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F4" w:rsidRDefault="00827374">
      <w:pPr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-1116965</wp:posOffset>
            </wp:positionH>
            <wp:positionV relativeFrom="paragraph">
              <wp:posOffset>-741045</wp:posOffset>
            </wp:positionV>
            <wp:extent cx="7564120" cy="10827385"/>
            <wp:effectExtent l="0" t="0" r="0" b="0"/>
            <wp:wrapNone/>
            <wp:docPr id="2" name="Рисунок 1" descr="Бланк постановления отенки сер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постановления отенки сер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82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0F4" w:rsidRDefault="00A140F4">
      <w:pPr>
        <w:jc w:val="center"/>
      </w:pPr>
    </w:p>
    <w:p w:rsidR="00A140F4" w:rsidRDefault="00A140F4">
      <w:pPr>
        <w:jc w:val="center"/>
      </w:pPr>
    </w:p>
    <w:p w:rsidR="00A140F4" w:rsidRDefault="00A140F4">
      <w:pPr>
        <w:jc w:val="both"/>
      </w:pPr>
    </w:p>
    <w:p w:rsidR="00A140F4" w:rsidRDefault="00A140F4">
      <w:pPr>
        <w:jc w:val="center"/>
      </w:pPr>
    </w:p>
    <w:p w:rsidR="00A140F4" w:rsidRDefault="00A140F4">
      <w:pPr>
        <w:jc w:val="center"/>
      </w:pPr>
    </w:p>
    <w:p w:rsidR="00A140F4" w:rsidRDefault="00A140F4">
      <w:pPr>
        <w:jc w:val="center"/>
      </w:pPr>
    </w:p>
    <w:p w:rsidR="00A140F4" w:rsidRDefault="00A140F4">
      <w:pPr>
        <w:jc w:val="center"/>
      </w:pPr>
    </w:p>
    <w:p w:rsidR="00A140F4" w:rsidRDefault="00A140F4"/>
    <w:p w:rsidR="00A140F4" w:rsidRDefault="00A140F4">
      <w:pPr>
        <w:rPr>
          <w:sz w:val="28"/>
        </w:rPr>
      </w:pPr>
    </w:p>
    <w:p w:rsidR="00A140F4" w:rsidRDefault="001B694A" w:rsidP="001B694A">
      <w:pPr>
        <w:tabs>
          <w:tab w:val="left" w:pos="8610"/>
        </w:tabs>
        <w:rPr>
          <w:sz w:val="18"/>
        </w:rPr>
      </w:pPr>
      <w:r>
        <w:rPr>
          <w:sz w:val="18"/>
        </w:rPr>
        <w:t>20.02.2020</w:t>
      </w:r>
      <w:r>
        <w:rPr>
          <w:sz w:val="18"/>
        </w:rPr>
        <w:tab/>
        <w:t>190</w:t>
      </w:r>
    </w:p>
    <w:p w:rsidR="00A140F4" w:rsidRDefault="00A140F4">
      <w:pPr>
        <w:tabs>
          <w:tab w:val="left" w:pos="3828"/>
        </w:tabs>
        <w:ind w:right="5631"/>
        <w:jc w:val="both"/>
        <w:rPr>
          <w:sz w:val="28"/>
        </w:rPr>
      </w:pPr>
    </w:p>
    <w:p w:rsidR="002512B7" w:rsidRDefault="002512B7">
      <w:pPr>
        <w:tabs>
          <w:tab w:val="left" w:pos="3828"/>
        </w:tabs>
        <w:ind w:right="5631"/>
        <w:jc w:val="both"/>
        <w:rPr>
          <w:sz w:val="28"/>
        </w:rPr>
      </w:pPr>
    </w:p>
    <w:p w:rsidR="002512B7" w:rsidRDefault="002512B7">
      <w:pPr>
        <w:tabs>
          <w:tab w:val="left" w:pos="3828"/>
        </w:tabs>
        <w:ind w:right="5631"/>
        <w:jc w:val="both"/>
        <w:rPr>
          <w:sz w:val="28"/>
        </w:rPr>
      </w:pPr>
    </w:p>
    <w:p w:rsidR="00A140F4" w:rsidRDefault="00A140F4">
      <w:pPr>
        <w:tabs>
          <w:tab w:val="left" w:pos="3828"/>
        </w:tabs>
        <w:ind w:right="5631"/>
        <w:jc w:val="both"/>
      </w:pPr>
      <w:r>
        <w:rPr>
          <w:sz w:val="28"/>
        </w:rPr>
        <w:t>Об утверждении Порядка предоставления грантов в форме суб</w:t>
      </w:r>
      <w:r w:rsidR="00BB1E6D">
        <w:rPr>
          <w:sz w:val="28"/>
        </w:rPr>
        <w:t xml:space="preserve">сидий на реализацию общественно </w:t>
      </w:r>
      <w:r>
        <w:rPr>
          <w:sz w:val="28"/>
        </w:rPr>
        <w:t>полезных проектов в сфере молодежной политики на территории городского округа город Елец на 2020 год</w:t>
      </w:r>
    </w:p>
    <w:p w:rsidR="00A140F4" w:rsidRDefault="00A140F4">
      <w:pPr>
        <w:tabs>
          <w:tab w:val="left" w:pos="3828"/>
        </w:tabs>
        <w:ind w:right="5631"/>
        <w:jc w:val="both"/>
        <w:rPr>
          <w:sz w:val="10"/>
        </w:rPr>
      </w:pPr>
    </w:p>
    <w:p w:rsidR="00A140F4" w:rsidRDefault="00A140F4">
      <w:pPr>
        <w:ind w:right="4855"/>
        <w:rPr>
          <w:sz w:val="10"/>
        </w:rPr>
      </w:pPr>
    </w:p>
    <w:p w:rsidR="00A140F4" w:rsidRDefault="00A140F4">
      <w:pPr>
        <w:ind w:firstLine="720"/>
        <w:jc w:val="both"/>
      </w:pPr>
      <w:r>
        <w:rPr>
          <w:sz w:val="28"/>
        </w:rPr>
        <w:t>В целях поддержки  развития молодежного движения,</w:t>
      </w:r>
      <w:r>
        <w:rPr>
          <w:sz w:val="28"/>
          <w:lang w:eastAsia="ru-RU"/>
        </w:rPr>
        <w:t xml:space="preserve"> </w:t>
      </w:r>
      <w:r>
        <w:rPr>
          <w:sz w:val="28"/>
        </w:rPr>
        <w:t xml:space="preserve">успешной социализации и эффективной самореализации молодежи, вовлечения                               в решение задач социального развития городского округа город Елец,                            </w:t>
      </w:r>
      <w:r>
        <w:rPr>
          <w:color w:val="000000"/>
          <w:sz w:val="28"/>
        </w:rPr>
        <w:t xml:space="preserve">в соответствии с </w:t>
      </w:r>
      <w:r w:rsidR="00BB1E6D">
        <w:rPr>
          <w:color w:val="000000"/>
          <w:sz w:val="28"/>
        </w:rPr>
        <w:t xml:space="preserve">Бюджетным кодексом РФ, </w:t>
      </w:r>
      <w:r>
        <w:rPr>
          <w:color w:val="000000"/>
          <w:sz w:val="28"/>
        </w:rPr>
        <w:t>Постановлением Правительства РФ от 27.03.2019 № 322 «Об общих требованиях к</w:t>
      </w:r>
      <w:r>
        <w:rPr>
          <w:sz w:val="28"/>
        </w:rPr>
        <w:t xml:space="preserve">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</w:t>
      </w:r>
      <w:r w:rsidR="009C36E2">
        <w:rPr>
          <w:sz w:val="28"/>
        </w:rPr>
        <w:t xml:space="preserve"> Уставом городского округа город Елец,</w:t>
      </w:r>
      <w:r>
        <w:rPr>
          <w:sz w:val="28"/>
        </w:rPr>
        <w:t xml:space="preserve"> постановлением администрации города Ельца от 24.12.2013 № 2008 «Об утверждении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</w:t>
      </w:r>
      <w:r w:rsidR="00BB1E6D">
        <w:rPr>
          <w:color w:val="000000"/>
          <w:sz w:val="28"/>
        </w:rPr>
        <w:t>2014-2020 годы»</w:t>
      </w:r>
      <w:r>
        <w:rPr>
          <w:color w:val="000000"/>
          <w:sz w:val="28"/>
        </w:rPr>
        <w:t xml:space="preserve"> (с изменениями), </w:t>
      </w:r>
      <w:r>
        <w:rPr>
          <w:color w:val="000000"/>
          <w:sz w:val="28"/>
          <w:shd w:val="clear" w:color="auto" w:fill="FFFFFF"/>
        </w:rPr>
        <w:t>Б</w:t>
      </w:r>
      <w:r>
        <w:rPr>
          <w:color w:val="000000"/>
          <w:sz w:val="28"/>
          <w:lang w:eastAsia="ru-RU"/>
        </w:rPr>
        <w:t>юджетом городского округа город Елец на 2020 год и плановый период 2021 и 2022 годов</w:t>
      </w:r>
      <w:r>
        <w:rPr>
          <w:color w:val="000000"/>
          <w:sz w:val="28"/>
          <w:shd w:val="clear" w:color="auto" w:fill="FFFFFF"/>
        </w:rPr>
        <w:t xml:space="preserve">, утвержденным </w:t>
      </w:r>
      <w:r>
        <w:rPr>
          <w:color w:val="000000"/>
          <w:sz w:val="28"/>
        </w:rPr>
        <w:t xml:space="preserve">решением </w:t>
      </w:r>
      <w:r>
        <w:rPr>
          <w:color w:val="000000"/>
          <w:sz w:val="28"/>
          <w:shd w:val="clear" w:color="auto" w:fill="FFFFFF"/>
        </w:rPr>
        <w:t>Совета депутатов городского округа город Елец от</w:t>
      </w:r>
      <w:r>
        <w:rPr>
          <w:color w:val="FF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25.12.2019 № 195, учитывая  заключение прокуратуры городского округа город Елец, </w:t>
      </w:r>
      <w:r>
        <w:rPr>
          <w:color w:val="000000"/>
          <w:sz w:val="28"/>
        </w:rPr>
        <w:t>администрация городского округа город Елец</w:t>
      </w:r>
    </w:p>
    <w:p w:rsidR="00A140F4" w:rsidRDefault="00A140F4">
      <w:pPr>
        <w:ind w:firstLine="720"/>
        <w:jc w:val="both"/>
        <w:rPr>
          <w:sz w:val="8"/>
        </w:rPr>
      </w:pPr>
    </w:p>
    <w:p w:rsidR="00A140F4" w:rsidRDefault="00A140F4">
      <w:pPr>
        <w:jc w:val="both"/>
        <w:rPr>
          <w:sz w:val="8"/>
        </w:rPr>
      </w:pPr>
    </w:p>
    <w:p w:rsidR="00A140F4" w:rsidRDefault="00A140F4">
      <w:pPr>
        <w:jc w:val="both"/>
        <w:rPr>
          <w:sz w:val="8"/>
        </w:rPr>
      </w:pPr>
    </w:p>
    <w:p w:rsidR="00A140F4" w:rsidRDefault="00A140F4">
      <w:pPr>
        <w:jc w:val="both"/>
      </w:pPr>
      <w:r>
        <w:rPr>
          <w:sz w:val="28"/>
        </w:rPr>
        <w:t>ПОСТАНОВЛЯЕТ:</w:t>
      </w:r>
    </w:p>
    <w:p w:rsidR="00A140F4" w:rsidRDefault="00A140F4">
      <w:pPr>
        <w:pStyle w:val="ConsPlusCell"/>
        <w:tabs>
          <w:tab w:val="left" w:pos="0"/>
        </w:tabs>
        <w:ind w:hanging="432"/>
        <w:jc w:val="both"/>
        <w:rPr>
          <w:szCs w:val="24"/>
        </w:rPr>
      </w:pPr>
    </w:p>
    <w:p w:rsidR="00A140F4" w:rsidRDefault="002512B7">
      <w:pPr>
        <w:pStyle w:val="ConsPlusCell"/>
        <w:jc w:val="both"/>
        <w:rPr>
          <w:szCs w:val="24"/>
        </w:rPr>
      </w:pPr>
      <w:r>
        <w:rPr>
          <w:szCs w:val="24"/>
        </w:rPr>
        <w:tab/>
      </w:r>
      <w:r w:rsidR="00A140F4">
        <w:rPr>
          <w:szCs w:val="24"/>
        </w:rPr>
        <w:t xml:space="preserve">1. Утвердить Порядок предоставления </w:t>
      </w:r>
      <w:r w:rsidR="00A140F4">
        <w:rPr>
          <w:color w:val="000000"/>
          <w:szCs w:val="24"/>
        </w:rPr>
        <w:t xml:space="preserve">грантов в форме субсидий на реализацию общественно полезных проектов в сфере молодежной политики на территории городского округа город Елец на 2020 год согласно </w:t>
      </w:r>
      <w:proofErr w:type="gramStart"/>
      <w:r w:rsidR="00A140F4">
        <w:rPr>
          <w:color w:val="000000"/>
          <w:szCs w:val="24"/>
        </w:rPr>
        <w:t>приложению</w:t>
      </w:r>
      <w:proofErr w:type="gramEnd"/>
      <w:r w:rsidR="00A140F4">
        <w:rPr>
          <w:color w:val="000000"/>
          <w:szCs w:val="24"/>
        </w:rPr>
        <w:t xml:space="preserve"> к настоящему постановлению.</w:t>
      </w:r>
      <w:r w:rsidR="00A140F4">
        <w:rPr>
          <w:szCs w:val="24"/>
        </w:rPr>
        <w:t xml:space="preserve"> </w:t>
      </w:r>
    </w:p>
    <w:p w:rsidR="002512B7" w:rsidRDefault="002512B7" w:rsidP="002512B7">
      <w:pPr>
        <w:pStyle w:val="ConsPlusCell"/>
        <w:ind w:left="-76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A140F4">
        <w:rPr>
          <w:color w:val="000000"/>
          <w:szCs w:val="24"/>
        </w:rPr>
        <w:t>2. Настоящее постановление вступает в силу со дня его официального опубликования.</w:t>
      </w:r>
    </w:p>
    <w:p w:rsidR="00A140F4" w:rsidRPr="002512B7" w:rsidRDefault="002512B7" w:rsidP="002512B7">
      <w:pPr>
        <w:pStyle w:val="ConsPlusCell"/>
        <w:ind w:left="-76"/>
        <w:jc w:val="both"/>
        <w:rPr>
          <w:szCs w:val="24"/>
        </w:rPr>
      </w:pPr>
      <w:r>
        <w:rPr>
          <w:color w:val="000000"/>
          <w:szCs w:val="24"/>
        </w:rPr>
        <w:lastRenderedPageBreak/>
        <w:tab/>
      </w:r>
      <w:r>
        <w:rPr>
          <w:color w:val="000000"/>
          <w:szCs w:val="24"/>
        </w:rPr>
        <w:tab/>
      </w:r>
      <w:r w:rsidR="00A140F4">
        <w:rPr>
          <w:lang w:eastAsia="ru-RU"/>
        </w:rPr>
        <w:t>3. Контроль за исполнением настоящего постановления возложить                        на заместителя главы администрации городского округа город Елец                    М.В. Селянину.</w:t>
      </w:r>
    </w:p>
    <w:p w:rsidR="00A140F4" w:rsidRDefault="00A140F4">
      <w:pPr>
        <w:tabs>
          <w:tab w:val="left" w:pos="0"/>
        </w:tabs>
        <w:ind w:firstLine="360"/>
        <w:jc w:val="both"/>
        <w:rPr>
          <w:sz w:val="22"/>
        </w:rPr>
      </w:pPr>
    </w:p>
    <w:p w:rsidR="00A140F4" w:rsidRDefault="00A140F4">
      <w:pPr>
        <w:tabs>
          <w:tab w:val="left" w:pos="0"/>
        </w:tabs>
        <w:ind w:firstLine="360"/>
        <w:jc w:val="both"/>
        <w:rPr>
          <w:sz w:val="22"/>
        </w:rPr>
      </w:pPr>
    </w:p>
    <w:p w:rsidR="00A140F4" w:rsidRDefault="00A140F4">
      <w:pPr>
        <w:tabs>
          <w:tab w:val="left" w:pos="0"/>
        </w:tabs>
        <w:ind w:firstLine="360"/>
        <w:jc w:val="both"/>
        <w:rPr>
          <w:sz w:val="22"/>
        </w:rPr>
      </w:pPr>
    </w:p>
    <w:p w:rsidR="00A140F4" w:rsidRDefault="00A140F4">
      <w:pPr>
        <w:tabs>
          <w:tab w:val="left" w:pos="0"/>
        </w:tabs>
        <w:ind w:firstLine="360"/>
        <w:jc w:val="both"/>
        <w:rPr>
          <w:sz w:val="22"/>
        </w:rPr>
      </w:pPr>
    </w:p>
    <w:p w:rsidR="002512B7" w:rsidRDefault="002512B7">
      <w:pPr>
        <w:tabs>
          <w:tab w:val="left" w:pos="0"/>
        </w:tabs>
        <w:ind w:firstLine="360"/>
        <w:jc w:val="both"/>
        <w:rPr>
          <w:sz w:val="22"/>
        </w:rPr>
      </w:pPr>
    </w:p>
    <w:p w:rsidR="00A140F4" w:rsidRDefault="00A140F4">
      <w:pPr>
        <w:tabs>
          <w:tab w:val="left" w:pos="0"/>
        </w:tabs>
        <w:ind w:firstLine="360"/>
        <w:jc w:val="both"/>
        <w:rPr>
          <w:sz w:val="22"/>
        </w:rPr>
      </w:pPr>
    </w:p>
    <w:p w:rsidR="00A140F4" w:rsidRDefault="00A140F4">
      <w:r>
        <w:rPr>
          <w:sz w:val="28"/>
        </w:rPr>
        <w:t>Глава городского округа</w:t>
      </w:r>
    </w:p>
    <w:p w:rsidR="00A140F4" w:rsidRDefault="00A140F4">
      <w:r>
        <w:rPr>
          <w:sz w:val="28"/>
        </w:rPr>
        <w:t xml:space="preserve">город Елец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Е.В. Боровских</w:t>
      </w: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Default="00A140F4">
      <w:pPr>
        <w:rPr>
          <w:b/>
          <w:sz w:val="28"/>
        </w:rPr>
      </w:pPr>
    </w:p>
    <w:p w:rsidR="00A140F4" w:rsidRPr="002512B7" w:rsidRDefault="00A140F4">
      <w:pPr>
        <w:rPr>
          <w:sz w:val="28"/>
        </w:rPr>
      </w:pPr>
    </w:p>
    <w:p w:rsidR="00A140F4" w:rsidRPr="002512B7" w:rsidRDefault="00A140F4">
      <w:proofErr w:type="spellStart"/>
      <w:r w:rsidRPr="002512B7">
        <w:rPr>
          <w:sz w:val="22"/>
        </w:rPr>
        <w:t>Хабибулин</w:t>
      </w:r>
      <w:proofErr w:type="spellEnd"/>
      <w:r w:rsidRPr="002512B7">
        <w:rPr>
          <w:sz w:val="22"/>
        </w:rPr>
        <w:t xml:space="preserve"> В.А.</w:t>
      </w:r>
    </w:p>
    <w:p w:rsidR="00A140F4" w:rsidRPr="002512B7" w:rsidRDefault="00A140F4">
      <w:r w:rsidRPr="002512B7">
        <w:rPr>
          <w:sz w:val="22"/>
        </w:rPr>
        <w:t>2 01 34</w:t>
      </w:r>
    </w:p>
    <w:p w:rsidR="00A140F4" w:rsidRPr="002512B7" w:rsidRDefault="00A140F4">
      <w:pPr>
        <w:rPr>
          <w:sz w:val="22"/>
        </w:rPr>
      </w:pPr>
    </w:p>
    <w:p w:rsidR="00A140F4" w:rsidRDefault="00A140F4"/>
    <w:p w:rsidR="00A140F4" w:rsidRDefault="00A140F4"/>
    <w:p w:rsidR="00A140F4" w:rsidRDefault="00A140F4"/>
    <w:p w:rsidR="00A140F4" w:rsidRDefault="00A140F4"/>
    <w:p w:rsidR="00A140F4" w:rsidRDefault="00A140F4"/>
    <w:p w:rsidR="00A140F4" w:rsidRDefault="00A140F4"/>
    <w:p w:rsidR="00A140F4" w:rsidRDefault="00A140F4"/>
    <w:p w:rsidR="00A140F4" w:rsidRDefault="00A140F4"/>
    <w:p w:rsidR="00A140F4" w:rsidRDefault="00A140F4"/>
    <w:p w:rsidR="00A140F4" w:rsidRDefault="00A140F4"/>
    <w:p w:rsidR="00A140F4" w:rsidRDefault="00A140F4"/>
    <w:p w:rsidR="00A140F4" w:rsidRDefault="00A140F4"/>
    <w:p w:rsidR="00A140F4" w:rsidRDefault="00A140F4"/>
    <w:p w:rsidR="00A140F4" w:rsidRDefault="00A140F4"/>
    <w:p w:rsidR="00A140F4" w:rsidRDefault="00A140F4">
      <w:pPr>
        <w:jc w:val="both"/>
      </w:pPr>
      <w:r>
        <w:rPr>
          <w:sz w:val="28"/>
        </w:rPr>
        <w:t>ВНОСИТ:</w:t>
      </w:r>
    </w:p>
    <w:p w:rsidR="00A140F4" w:rsidRDefault="00A140F4">
      <w:pPr>
        <w:jc w:val="both"/>
        <w:rPr>
          <w:sz w:val="28"/>
        </w:rPr>
      </w:pPr>
    </w:p>
    <w:p w:rsidR="00A140F4" w:rsidRDefault="00A140F4">
      <w:pPr>
        <w:jc w:val="both"/>
      </w:pPr>
      <w:r>
        <w:rPr>
          <w:sz w:val="28"/>
        </w:rPr>
        <w:t xml:space="preserve">Председатель комитета </w:t>
      </w:r>
    </w:p>
    <w:p w:rsidR="00A140F4" w:rsidRDefault="00A140F4">
      <w:pPr>
        <w:jc w:val="both"/>
      </w:pPr>
      <w:r>
        <w:rPr>
          <w:sz w:val="28"/>
        </w:rPr>
        <w:t>по делам молодежи</w:t>
      </w:r>
    </w:p>
    <w:p w:rsidR="00A140F4" w:rsidRDefault="00A140F4">
      <w:pPr>
        <w:jc w:val="both"/>
      </w:pPr>
      <w:r>
        <w:rPr>
          <w:sz w:val="28"/>
        </w:rPr>
        <w:t>администрации городского округа</w:t>
      </w:r>
    </w:p>
    <w:p w:rsidR="00A140F4" w:rsidRDefault="00A140F4">
      <w:pPr>
        <w:jc w:val="both"/>
      </w:pPr>
      <w:r>
        <w:rPr>
          <w:sz w:val="28"/>
        </w:rPr>
        <w:t xml:space="preserve">город Елец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В.А. </w:t>
      </w:r>
      <w:proofErr w:type="spellStart"/>
      <w:r>
        <w:rPr>
          <w:sz w:val="28"/>
        </w:rPr>
        <w:t>Хабибулин</w:t>
      </w:r>
      <w:proofErr w:type="spellEnd"/>
    </w:p>
    <w:p w:rsidR="00A140F4" w:rsidRDefault="00A140F4">
      <w:pPr>
        <w:jc w:val="both"/>
        <w:rPr>
          <w:sz w:val="28"/>
        </w:rPr>
      </w:pPr>
    </w:p>
    <w:p w:rsidR="00A140F4" w:rsidRDefault="00A140F4">
      <w:pPr>
        <w:jc w:val="both"/>
      </w:pPr>
      <w:r>
        <w:rPr>
          <w:sz w:val="28"/>
        </w:rPr>
        <w:t>СОГЛАСОВАНО:</w:t>
      </w:r>
    </w:p>
    <w:p w:rsidR="00A140F4" w:rsidRDefault="00A140F4">
      <w:pPr>
        <w:jc w:val="both"/>
        <w:rPr>
          <w:sz w:val="28"/>
        </w:rPr>
      </w:pPr>
    </w:p>
    <w:p w:rsidR="00A140F4" w:rsidRDefault="00A140F4">
      <w:pPr>
        <w:jc w:val="both"/>
      </w:pPr>
      <w:r>
        <w:rPr>
          <w:sz w:val="28"/>
        </w:rPr>
        <w:t>Пе</w:t>
      </w:r>
      <w:r>
        <w:rPr>
          <w:color w:val="000000"/>
          <w:sz w:val="28"/>
        </w:rPr>
        <w:t>рвый</w:t>
      </w:r>
      <w:r>
        <w:rPr>
          <w:sz w:val="28"/>
        </w:rPr>
        <w:t xml:space="preserve"> заместитель </w:t>
      </w:r>
    </w:p>
    <w:p w:rsidR="00A140F4" w:rsidRDefault="00A140F4">
      <w:pPr>
        <w:jc w:val="both"/>
      </w:pPr>
      <w:r>
        <w:rPr>
          <w:sz w:val="28"/>
        </w:rPr>
        <w:t>главы администрации городского округа</w:t>
      </w:r>
    </w:p>
    <w:p w:rsidR="00A140F4" w:rsidRDefault="00A140F4">
      <w:pPr>
        <w:jc w:val="both"/>
      </w:pPr>
      <w:r>
        <w:rPr>
          <w:sz w:val="28"/>
        </w:rPr>
        <w:t xml:space="preserve">город Елец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Н.М. Родионов</w:t>
      </w:r>
    </w:p>
    <w:p w:rsidR="00A140F4" w:rsidRDefault="00A140F4">
      <w:pPr>
        <w:jc w:val="both"/>
        <w:rPr>
          <w:sz w:val="28"/>
        </w:rPr>
      </w:pPr>
    </w:p>
    <w:p w:rsidR="00A140F4" w:rsidRDefault="00A140F4">
      <w:pPr>
        <w:jc w:val="both"/>
      </w:pPr>
      <w:r>
        <w:rPr>
          <w:sz w:val="28"/>
        </w:rPr>
        <w:t xml:space="preserve">Заместитель </w:t>
      </w:r>
    </w:p>
    <w:p w:rsidR="00A140F4" w:rsidRDefault="00A140F4">
      <w:pPr>
        <w:jc w:val="both"/>
      </w:pPr>
      <w:r>
        <w:rPr>
          <w:sz w:val="28"/>
        </w:rPr>
        <w:t>главы администрации городского округа</w:t>
      </w:r>
    </w:p>
    <w:p w:rsidR="00A140F4" w:rsidRDefault="00A140F4">
      <w:pPr>
        <w:jc w:val="both"/>
      </w:pPr>
      <w:r>
        <w:rPr>
          <w:sz w:val="28"/>
        </w:rPr>
        <w:t xml:space="preserve">город Елец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  М.В. Селянина</w:t>
      </w:r>
    </w:p>
    <w:p w:rsidR="00A140F4" w:rsidRDefault="00A140F4">
      <w:pPr>
        <w:jc w:val="both"/>
        <w:rPr>
          <w:sz w:val="28"/>
        </w:rPr>
      </w:pPr>
    </w:p>
    <w:p w:rsidR="00A140F4" w:rsidRDefault="00A140F4">
      <w:pPr>
        <w:jc w:val="both"/>
      </w:pPr>
      <w:r>
        <w:rPr>
          <w:sz w:val="28"/>
        </w:rPr>
        <w:t>Председатель финансового комитета</w:t>
      </w:r>
    </w:p>
    <w:p w:rsidR="00A140F4" w:rsidRDefault="00A140F4">
      <w:pPr>
        <w:jc w:val="both"/>
      </w:pPr>
      <w:r>
        <w:rPr>
          <w:sz w:val="28"/>
        </w:rPr>
        <w:t xml:space="preserve">администрации городского округа </w:t>
      </w:r>
    </w:p>
    <w:p w:rsidR="00A140F4" w:rsidRDefault="00A140F4">
      <w:pPr>
        <w:jc w:val="both"/>
      </w:pPr>
      <w:r>
        <w:rPr>
          <w:sz w:val="28"/>
        </w:rPr>
        <w:t>город Елец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Н.В. Лыкова</w:t>
      </w:r>
    </w:p>
    <w:p w:rsidR="00A140F4" w:rsidRDefault="00A140F4">
      <w:pPr>
        <w:jc w:val="both"/>
        <w:rPr>
          <w:sz w:val="28"/>
        </w:rPr>
      </w:pPr>
    </w:p>
    <w:p w:rsidR="00A140F4" w:rsidRDefault="00A140F4">
      <w:pPr>
        <w:jc w:val="both"/>
      </w:pPr>
      <w:r>
        <w:rPr>
          <w:sz w:val="28"/>
        </w:rPr>
        <w:t xml:space="preserve">Председатель комитета бухгалтерского </w:t>
      </w:r>
    </w:p>
    <w:p w:rsidR="00A140F4" w:rsidRDefault="00A140F4">
      <w:pPr>
        <w:jc w:val="both"/>
      </w:pPr>
      <w:r>
        <w:rPr>
          <w:sz w:val="28"/>
        </w:rPr>
        <w:t xml:space="preserve">учета и отчетности администрации </w:t>
      </w:r>
    </w:p>
    <w:p w:rsidR="00A140F4" w:rsidRDefault="00A140F4">
      <w:pPr>
        <w:jc w:val="both"/>
      </w:pPr>
      <w:r>
        <w:rPr>
          <w:sz w:val="28"/>
        </w:rPr>
        <w:t>городского округа город Елец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Н.И. Введенская</w:t>
      </w:r>
    </w:p>
    <w:p w:rsidR="00A140F4" w:rsidRDefault="00A140F4">
      <w:pPr>
        <w:jc w:val="both"/>
        <w:rPr>
          <w:sz w:val="28"/>
        </w:rPr>
      </w:pPr>
    </w:p>
    <w:p w:rsidR="00A140F4" w:rsidRDefault="00A140F4">
      <w:pPr>
        <w:jc w:val="both"/>
      </w:pPr>
      <w:r>
        <w:rPr>
          <w:sz w:val="28"/>
        </w:rPr>
        <w:t>Председатель правового комитета</w:t>
      </w:r>
    </w:p>
    <w:p w:rsidR="00A140F4" w:rsidRDefault="00A140F4">
      <w:pPr>
        <w:jc w:val="both"/>
      </w:pPr>
      <w:r>
        <w:rPr>
          <w:sz w:val="28"/>
        </w:rPr>
        <w:t>администрации городского округа</w:t>
      </w:r>
    </w:p>
    <w:p w:rsidR="00A140F4" w:rsidRDefault="00A140F4">
      <w:pPr>
        <w:jc w:val="both"/>
      </w:pPr>
      <w:r>
        <w:rPr>
          <w:sz w:val="28"/>
        </w:rPr>
        <w:t xml:space="preserve">город Елец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Е.В. Ершова</w:t>
      </w:r>
    </w:p>
    <w:p w:rsidR="00A140F4" w:rsidRDefault="00A140F4">
      <w:pPr>
        <w:jc w:val="both"/>
        <w:rPr>
          <w:sz w:val="28"/>
        </w:rPr>
      </w:pPr>
    </w:p>
    <w:p w:rsidR="00A140F4" w:rsidRDefault="00A140F4">
      <w:pPr>
        <w:jc w:val="both"/>
      </w:pPr>
      <w:r>
        <w:rPr>
          <w:sz w:val="28"/>
        </w:rPr>
        <w:t>Управляющий делами</w:t>
      </w:r>
    </w:p>
    <w:p w:rsidR="00A140F4" w:rsidRDefault="00A140F4">
      <w:pPr>
        <w:jc w:val="both"/>
      </w:pPr>
      <w:r>
        <w:rPr>
          <w:sz w:val="28"/>
        </w:rPr>
        <w:t>администрации городского округа</w:t>
      </w:r>
    </w:p>
    <w:p w:rsidR="00A140F4" w:rsidRDefault="00A140F4">
      <w:pPr>
        <w:jc w:val="both"/>
      </w:pPr>
      <w:r>
        <w:rPr>
          <w:sz w:val="28"/>
        </w:rPr>
        <w:t xml:space="preserve">город Елец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В.И. Устинов</w:t>
      </w:r>
    </w:p>
    <w:p w:rsidR="00A140F4" w:rsidRDefault="00A140F4"/>
    <w:p w:rsidR="00F728E5" w:rsidRDefault="00F728E5">
      <w:pPr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F728E5" w:rsidRPr="0064403E" w:rsidRDefault="00F728E5" w:rsidP="00F728E5">
      <w:pPr>
        <w:jc w:val="both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069"/>
      </w:tblGrid>
      <w:tr w:rsidR="00F728E5" w:rsidRPr="0064403E" w:rsidTr="007F374D">
        <w:trPr>
          <w:trHeight w:val="1418"/>
        </w:trPr>
        <w:tc>
          <w:tcPr>
            <w:tcW w:w="4928" w:type="dxa"/>
          </w:tcPr>
          <w:p w:rsidR="00F728E5" w:rsidRPr="0064403E" w:rsidRDefault="00F728E5" w:rsidP="007F374D">
            <w:pPr>
              <w:jc w:val="center"/>
              <w:rPr>
                <w:rFonts w:ascii="Times New Roman CYR" w:hAnsi="Times New Roman CYR"/>
                <w:bCs/>
                <w:szCs w:val="28"/>
              </w:rPr>
            </w:pPr>
          </w:p>
        </w:tc>
        <w:tc>
          <w:tcPr>
            <w:tcW w:w="5069" w:type="dxa"/>
          </w:tcPr>
          <w:p w:rsidR="00F728E5" w:rsidRPr="0064403E" w:rsidRDefault="00F728E5" w:rsidP="007F374D">
            <w:pPr>
              <w:rPr>
                <w:rFonts w:ascii="Times New Roman CYR" w:hAnsi="Times New Roman CYR"/>
                <w:bCs/>
                <w:szCs w:val="28"/>
              </w:rPr>
            </w:pPr>
            <w:r w:rsidRPr="0064403E">
              <w:rPr>
                <w:rFonts w:ascii="Times New Roman CYR" w:hAnsi="Times New Roman CYR"/>
                <w:bCs/>
                <w:szCs w:val="28"/>
              </w:rPr>
              <w:t xml:space="preserve">Приложение № </w:t>
            </w:r>
            <w:r>
              <w:rPr>
                <w:rFonts w:ascii="Times New Roman CYR" w:hAnsi="Times New Roman CYR"/>
                <w:bCs/>
                <w:szCs w:val="28"/>
              </w:rPr>
              <w:t>1</w:t>
            </w:r>
          </w:p>
          <w:p w:rsidR="00F728E5" w:rsidRDefault="00F728E5" w:rsidP="007F374D">
            <w:pPr>
              <w:pStyle w:val="H3"/>
              <w:spacing w:before="0" w:after="0"/>
              <w:rPr>
                <w:b w:val="0"/>
              </w:rPr>
            </w:pPr>
            <w:r w:rsidRPr="0064403E">
              <w:rPr>
                <w:rFonts w:ascii="Times New Roman CYR" w:hAnsi="Times New Roman CYR"/>
                <w:b w:val="0"/>
                <w:bCs/>
                <w:szCs w:val="28"/>
              </w:rPr>
              <w:t xml:space="preserve">к </w:t>
            </w:r>
            <w:r w:rsidRPr="0064403E">
              <w:rPr>
                <w:b w:val="0"/>
              </w:rPr>
              <w:t xml:space="preserve">Порядку предоставления </w:t>
            </w:r>
            <w:r w:rsidRPr="001B4D54">
              <w:rPr>
                <w:b w:val="0"/>
              </w:rPr>
              <w:t xml:space="preserve">грантов в форме </w:t>
            </w:r>
            <w:r>
              <w:rPr>
                <w:b w:val="0"/>
              </w:rPr>
              <w:t>субсидий</w:t>
            </w:r>
            <w:r w:rsidRPr="001B4D54">
              <w:rPr>
                <w:b w:val="0"/>
              </w:rPr>
              <w:t xml:space="preserve"> на реализацию общественно полезных проектов в сфере молодежной политики на территории городского округа город Елец </w:t>
            </w:r>
          </w:p>
          <w:p w:rsidR="00F728E5" w:rsidRPr="001B4D54" w:rsidRDefault="00F728E5" w:rsidP="007F374D">
            <w:pPr>
              <w:pStyle w:val="H3"/>
              <w:spacing w:before="0" w:after="0"/>
              <w:rPr>
                <w:b w:val="0"/>
              </w:rPr>
            </w:pPr>
            <w:r w:rsidRPr="001B4D54">
              <w:rPr>
                <w:b w:val="0"/>
              </w:rPr>
              <w:t>на 2020 год</w:t>
            </w:r>
          </w:p>
          <w:p w:rsidR="00F728E5" w:rsidRPr="0064403E" w:rsidRDefault="00F728E5" w:rsidP="007F374D">
            <w:pPr>
              <w:pStyle w:val="H3"/>
              <w:spacing w:before="0" w:after="0"/>
              <w:rPr>
                <w:rFonts w:ascii="Times New Roman CYR" w:hAnsi="Times New Roman CYR"/>
                <w:bCs/>
                <w:szCs w:val="28"/>
              </w:rPr>
            </w:pPr>
          </w:p>
        </w:tc>
      </w:tr>
    </w:tbl>
    <w:p w:rsidR="00F728E5" w:rsidRPr="0064403E" w:rsidRDefault="00F728E5" w:rsidP="00F728E5">
      <w:pPr>
        <w:pStyle w:val="ConsPlusNormal"/>
        <w:ind w:firstLine="708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Заявка.</w:t>
      </w:r>
    </w:p>
    <w:p w:rsidR="00F728E5" w:rsidRPr="0064403E" w:rsidRDefault="00F728E5" w:rsidP="00F728E5">
      <w:pPr>
        <w:ind w:left="450"/>
        <w:contextualSpacing/>
        <w:jc w:val="center"/>
      </w:pPr>
      <w:r w:rsidRPr="0064403E">
        <w:rPr>
          <w:bCs/>
          <w:szCs w:val="28"/>
        </w:rPr>
        <w:t xml:space="preserve">Общественно полезный проект </w:t>
      </w:r>
      <w:r w:rsidRPr="0064403E">
        <w:t xml:space="preserve">в сфере молодежной политики </w:t>
      </w:r>
    </w:p>
    <w:p w:rsidR="00F728E5" w:rsidRPr="0064403E" w:rsidRDefault="00F728E5" w:rsidP="00F728E5">
      <w:pPr>
        <w:ind w:left="450"/>
        <w:contextualSpacing/>
        <w:jc w:val="center"/>
        <w:rPr>
          <w:bCs/>
          <w:szCs w:val="28"/>
        </w:rPr>
      </w:pPr>
      <w:r w:rsidRPr="0064403E">
        <w:t xml:space="preserve">на территории </w:t>
      </w:r>
      <w:r w:rsidRPr="00E81CEE">
        <w:t>городского округа город Елец</w:t>
      </w:r>
    </w:p>
    <w:p w:rsidR="00F728E5" w:rsidRPr="0064403E" w:rsidRDefault="00F728E5" w:rsidP="00F728E5">
      <w:pPr>
        <w:contextualSpacing/>
        <w:rPr>
          <w:bCs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F728E5" w:rsidRPr="00E02B95" w:rsidTr="007F374D">
        <w:tc>
          <w:tcPr>
            <w:tcW w:w="3085" w:type="dxa"/>
            <w:shd w:val="clear" w:color="auto" w:fill="auto"/>
          </w:tcPr>
          <w:p w:rsidR="00F728E5" w:rsidRPr="00E02B95" w:rsidRDefault="00F728E5" w:rsidP="007F374D">
            <w:pPr>
              <w:contextualSpacing/>
              <w:rPr>
                <w:bCs/>
              </w:rPr>
            </w:pPr>
            <w:r w:rsidRPr="00E02B95">
              <w:rPr>
                <w:bCs/>
              </w:rPr>
              <w:t xml:space="preserve">Направление </w:t>
            </w:r>
          </w:p>
        </w:tc>
        <w:tc>
          <w:tcPr>
            <w:tcW w:w="7088" w:type="dxa"/>
            <w:shd w:val="clear" w:color="auto" w:fill="auto"/>
          </w:tcPr>
          <w:p w:rsidR="00F728E5" w:rsidRPr="00E02B95" w:rsidRDefault="00F728E5" w:rsidP="007F374D">
            <w:pPr>
              <w:contextualSpacing/>
              <w:rPr>
                <w:bCs/>
              </w:rPr>
            </w:pPr>
          </w:p>
        </w:tc>
      </w:tr>
    </w:tbl>
    <w:p w:rsidR="00F728E5" w:rsidRPr="00E02B95" w:rsidRDefault="00F728E5" w:rsidP="00F728E5">
      <w:pPr>
        <w:tabs>
          <w:tab w:val="left" w:pos="540"/>
        </w:tabs>
        <w:contextualSpacing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F728E5" w:rsidRPr="00E02B95" w:rsidTr="007F374D">
        <w:tc>
          <w:tcPr>
            <w:tcW w:w="3085" w:type="dxa"/>
            <w:shd w:val="clear" w:color="auto" w:fill="auto"/>
          </w:tcPr>
          <w:p w:rsidR="00F728E5" w:rsidRPr="00E02B95" w:rsidRDefault="00F728E5" w:rsidP="007F374D">
            <w:pPr>
              <w:contextualSpacing/>
              <w:rPr>
                <w:bCs/>
              </w:rPr>
            </w:pPr>
            <w:r w:rsidRPr="00E02B95">
              <w:rPr>
                <w:bCs/>
              </w:rPr>
              <w:t>Название проекта</w:t>
            </w:r>
          </w:p>
        </w:tc>
        <w:tc>
          <w:tcPr>
            <w:tcW w:w="7088" w:type="dxa"/>
            <w:shd w:val="clear" w:color="auto" w:fill="auto"/>
          </w:tcPr>
          <w:p w:rsidR="00F728E5" w:rsidRPr="00E02B95" w:rsidRDefault="00F728E5" w:rsidP="007F374D">
            <w:pPr>
              <w:contextualSpacing/>
              <w:rPr>
                <w:bCs/>
              </w:rPr>
            </w:pPr>
          </w:p>
        </w:tc>
      </w:tr>
    </w:tbl>
    <w:p w:rsidR="00F728E5" w:rsidRPr="00E02B95" w:rsidRDefault="00F728E5" w:rsidP="00F728E5">
      <w:pPr>
        <w:tabs>
          <w:tab w:val="left" w:pos="540"/>
        </w:tabs>
        <w:contextualSpacing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F728E5" w:rsidRPr="00E02B95" w:rsidTr="007F374D">
        <w:trPr>
          <w:trHeight w:val="918"/>
        </w:trPr>
        <w:tc>
          <w:tcPr>
            <w:tcW w:w="3085" w:type="dxa"/>
            <w:shd w:val="clear" w:color="auto" w:fill="auto"/>
          </w:tcPr>
          <w:p w:rsidR="00F728E5" w:rsidRPr="00E02B95" w:rsidRDefault="00F728E5" w:rsidP="007F374D">
            <w:pPr>
              <w:contextualSpacing/>
              <w:rPr>
                <w:bCs/>
              </w:rPr>
            </w:pPr>
            <w:r w:rsidRPr="00E02B95">
              <w:rPr>
                <w:bCs/>
              </w:rPr>
              <w:t xml:space="preserve">Проблема, на решение которой направлен проект </w:t>
            </w:r>
          </w:p>
        </w:tc>
        <w:tc>
          <w:tcPr>
            <w:tcW w:w="7088" w:type="dxa"/>
            <w:shd w:val="clear" w:color="auto" w:fill="auto"/>
          </w:tcPr>
          <w:p w:rsidR="00F728E5" w:rsidRPr="00E02B95" w:rsidRDefault="00F728E5" w:rsidP="007F374D">
            <w:pPr>
              <w:shd w:val="clear" w:color="auto" w:fill="FFFFFF"/>
              <w:rPr>
                <w:bCs/>
              </w:rPr>
            </w:pPr>
          </w:p>
        </w:tc>
      </w:tr>
    </w:tbl>
    <w:p w:rsidR="00F728E5" w:rsidRPr="00E02B95" w:rsidRDefault="00F728E5" w:rsidP="00F728E5">
      <w:pPr>
        <w:tabs>
          <w:tab w:val="left" w:pos="540"/>
        </w:tabs>
        <w:contextualSpacing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85"/>
        <w:gridCol w:w="7088"/>
      </w:tblGrid>
      <w:tr w:rsidR="00F728E5" w:rsidRPr="00E02B95" w:rsidTr="007F374D">
        <w:tc>
          <w:tcPr>
            <w:tcW w:w="3085" w:type="dxa"/>
            <w:shd w:val="clear" w:color="auto" w:fill="FFFFFF"/>
          </w:tcPr>
          <w:p w:rsidR="00F728E5" w:rsidRPr="00E02B95" w:rsidRDefault="00F728E5" w:rsidP="007F374D">
            <w:pPr>
              <w:tabs>
                <w:tab w:val="left" w:pos="540"/>
              </w:tabs>
              <w:contextualSpacing/>
              <w:rPr>
                <w:i/>
                <w:iCs/>
              </w:rPr>
            </w:pPr>
            <w:r w:rsidRPr="00E02B95">
              <w:rPr>
                <w:bCs/>
              </w:rPr>
              <w:t>Актуальность для молодежи</w:t>
            </w:r>
          </w:p>
        </w:tc>
        <w:tc>
          <w:tcPr>
            <w:tcW w:w="7088" w:type="dxa"/>
            <w:shd w:val="clear" w:color="auto" w:fill="FFFFFF"/>
          </w:tcPr>
          <w:p w:rsidR="00F728E5" w:rsidRPr="00E02B95" w:rsidRDefault="00F728E5" w:rsidP="007F374D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F728E5" w:rsidRPr="00E02B95" w:rsidRDefault="00F728E5" w:rsidP="00F728E5">
      <w:pPr>
        <w:tabs>
          <w:tab w:val="left" w:pos="540"/>
        </w:tabs>
        <w:contextualSpacing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F728E5" w:rsidRPr="00E02B95" w:rsidTr="007F374D">
        <w:trPr>
          <w:trHeight w:val="585"/>
        </w:trPr>
        <w:tc>
          <w:tcPr>
            <w:tcW w:w="3085" w:type="dxa"/>
            <w:shd w:val="clear" w:color="auto" w:fill="auto"/>
          </w:tcPr>
          <w:p w:rsidR="00F728E5" w:rsidRPr="00E02B95" w:rsidRDefault="00F728E5" w:rsidP="007F374D">
            <w:pPr>
              <w:tabs>
                <w:tab w:val="left" w:pos="540"/>
              </w:tabs>
              <w:contextualSpacing/>
              <w:rPr>
                <w:bCs/>
              </w:rPr>
            </w:pPr>
            <w:r w:rsidRPr="00E02B95">
              <w:rPr>
                <w:bCs/>
              </w:rPr>
              <w:t xml:space="preserve">Основная цель </w:t>
            </w:r>
          </w:p>
          <w:p w:rsidR="00F728E5" w:rsidRPr="00E02B95" w:rsidRDefault="00F728E5" w:rsidP="007F374D">
            <w:pPr>
              <w:tabs>
                <w:tab w:val="left" w:pos="540"/>
              </w:tabs>
              <w:contextualSpacing/>
              <w:rPr>
                <w:bCs/>
              </w:rPr>
            </w:pPr>
            <w:r w:rsidRPr="00E02B95">
              <w:rPr>
                <w:bCs/>
              </w:rPr>
              <w:t>и задачи проекта</w:t>
            </w:r>
          </w:p>
        </w:tc>
        <w:tc>
          <w:tcPr>
            <w:tcW w:w="7088" w:type="dxa"/>
            <w:shd w:val="clear" w:color="auto" w:fill="auto"/>
          </w:tcPr>
          <w:p w:rsidR="00F728E5" w:rsidRPr="00E02B95" w:rsidRDefault="00F728E5" w:rsidP="007F374D">
            <w:pPr>
              <w:contextualSpacing/>
              <w:rPr>
                <w:color w:val="000000"/>
              </w:rPr>
            </w:pPr>
          </w:p>
        </w:tc>
      </w:tr>
    </w:tbl>
    <w:p w:rsidR="00F728E5" w:rsidRPr="00E02B95" w:rsidRDefault="00F728E5" w:rsidP="00F728E5">
      <w:pPr>
        <w:contextualSpacing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F728E5" w:rsidRPr="00E02B95" w:rsidTr="007F374D">
        <w:trPr>
          <w:trHeight w:val="585"/>
        </w:trPr>
        <w:tc>
          <w:tcPr>
            <w:tcW w:w="3085" w:type="dxa"/>
            <w:shd w:val="clear" w:color="auto" w:fill="auto"/>
          </w:tcPr>
          <w:p w:rsidR="00F728E5" w:rsidRPr="00E02B95" w:rsidRDefault="00F728E5" w:rsidP="007F374D">
            <w:pPr>
              <w:tabs>
                <w:tab w:val="left" w:pos="540"/>
              </w:tabs>
              <w:contextualSpacing/>
              <w:rPr>
                <w:bCs/>
              </w:rPr>
            </w:pPr>
            <w:r w:rsidRPr="00E02B95">
              <w:rPr>
                <w:bCs/>
              </w:rPr>
              <w:t>Методы реализации</w:t>
            </w:r>
          </w:p>
        </w:tc>
        <w:tc>
          <w:tcPr>
            <w:tcW w:w="7088" w:type="dxa"/>
            <w:shd w:val="clear" w:color="auto" w:fill="auto"/>
          </w:tcPr>
          <w:p w:rsidR="00F728E5" w:rsidRPr="00E02B95" w:rsidRDefault="00F728E5" w:rsidP="007F374D">
            <w:pPr>
              <w:contextualSpacing/>
              <w:rPr>
                <w:i/>
                <w:color w:val="000000"/>
              </w:rPr>
            </w:pPr>
          </w:p>
        </w:tc>
      </w:tr>
    </w:tbl>
    <w:p w:rsidR="00F728E5" w:rsidRPr="00E02B95" w:rsidRDefault="00F728E5" w:rsidP="00F728E5">
      <w:pPr>
        <w:contextualSpacing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F728E5" w:rsidRPr="00E02B95" w:rsidTr="007F374D">
        <w:trPr>
          <w:trHeight w:val="313"/>
        </w:trPr>
        <w:tc>
          <w:tcPr>
            <w:tcW w:w="3085" w:type="dxa"/>
            <w:shd w:val="clear" w:color="auto" w:fill="auto"/>
          </w:tcPr>
          <w:p w:rsidR="00F728E5" w:rsidRPr="00E02B95" w:rsidRDefault="00F728E5" w:rsidP="007F374D">
            <w:pPr>
              <w:tabs>
                <w:tab w:val="left" w:pos="540"/>
              </w:tabs>
              <w:contextualSpacing/>
              <w:rPr>
                <w:bCs/>
              </w:rPr>
            </w:pPr>
            <w:r w:rsidRPr="00E02B95">
              <w:rPr>
                <w:bCs/>
              </w:rPr>
              <w:t>Целевая группа</w:t>
            </w:r>
          </w:p>
        </w:tc>
        <w:tc>
          <w:tcPr>
            <w:tcW w:w="7088" w:type="dxa"/>
            <w:shd w:val="clear" w:color="auto" w:fill="auto"/>
          </w:tcPr>
          <w:p w:rsidR="00F728E5" w:rsidRPr="00E02B95" w:rsidRDefault="00F728E5" w:rsidP="007F374D">
            <w:pPr>
              <w:pStyle w:val="a5"/>
              <w:rPr>
                <w:color w:val="000000"/>
              </w:rPr>
            </w:pPr>
          </w:p>
        </w:tc>
      </w:tr>
    </w:tbl>
    <w:p w:rsidR="00F728E5" w:rsidRPr="00E02B95" w:rsidRDefault="00F728E5" w:rsidP="00F728E5">
      <w:pPr>
        <w:contextualSpacing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85"/>
        <w:gridCol w:w="7088"/>
      </w:tblGrid>
      <w:tr w:rsidR="00F728E5" w:rsidRPr="00E02B95" w:rsidTr="007F374D">
        <w:trPr>
          <w:trHeight w:val="435"/>
        </w:trPr>
        <w:tc>
          <w:tcPr>
            <w:tcW w:w="10173" w:type="dxa"/>
            <w:gridSpan w:val="2"/>
            <w:shd w:val="clear" w:color="auto" w:fill="FFFFFF"/>
          </w:tcPr>
          <w:p w:rsidR="00F728E5" w:rsidRPr="00E02B95" w:rsidRDefault="00F728E5" w:rsidP="007F374D">
            <w:pPr>
              <w:contextualSpacing/>
              <w:rPr>
                <w:bCs/>
                <w:i/>
                <w:iCs/>
              </w:rPr>
            </w:pPr>
            <w:r w:rsidRPr="00E02B95">
              <w:rPr>
                <w:bCs/>
              </w:rPr>
              <w:t>Сроки реализации проекта</w:t>
            </w:r>
          </w:p>
        </w:tc>
      </w:tr>
      <w:tr w:rsidR="00F728E5" w:rsidRPr="00E02B95" w:rsidTr="007F374D">
        <w:trPr>
          <w:trHeight w:val="347"/>
        </w:trPr>
        <w:tc>
          <w:tcPr>
            <w:tcW w:w="3085" w:type="dxa"/>
            <w:shd w:val="clear" w:color="auto" w:fill="FFFFFF"/>
          </w:tcPr>
          <w:p w:rsidR="00F728E5" w:rsidRPr="00E02B95" w:rsidRDefault="00F728E5" w:rsidP="007F374D">
            <w:pPr>
              <w:tabs>
                <w:tab w:val="left" w:pos="540"/>
              </w:tabs>
              <w:contextualSpacing/>
              <w:rPr>
                <w:bCs/>
              </w:rPr>
            </w:pPr>
            <w:r w:rsidRPr="00E02B95">
              <w:t>Начало реализации</w:t>
            </w:r>
          </w:p>
        </w:tc>
        <w:tc>
          <w:tcPr>
            <w:tcW w:w="7088" w:type="dxa"/>
            <w:shd w:val="clear" w:color="auto" w:fill="FFFFFF"/>
          </w:tcPr>
          <w:p w:rsidR="00F728E5" w:rsidRPr="00E02B95" w:rsidRDefault="00F728E5" w:rsidP="007F374D">
            <w:pPr>
              <w:contextualSpacing/>
              <w:rPr>
                <w:bCs/>
              </w:rPr>
            </w:pPr>
          </w:p>
        </w:tc>
      </w:tr>
      <w:tr w:rsidR="00F728E5" w:rsidRPr="00E02B95" w:rsidTr="007F374D">
        <w:tc>
          <w:tcPr>
            <w:tcW w:w="3085" w:type="dxa"/>
            <w:shd w:val="clear" w:color="auto" w:fill="FFFFFF"/>
          </w:tcPr>
          <w:p w:rsidR="00F728E5" w:rsidRPr="00E02B95" w:rsidRDefault="00F728E5" w:rsidP="007F374D">
            <w:pPr>
              <w:tabs>
                <w:tab w:val="left" w:pos="540"/>
              </w:tabs>
              <w:contextualSpacing/>
              <w:rPr>
                <w:bCs/>
              </w:rPr>
            </w:pPr>
            <w:r w:rsidRPr="00E02B95">
              <w:t>Окончание реализации</w:t>
            </w:r>
          </w:p>
        </w:tc>
        <w:tc>
          <w:tcPr>
            <w:tcW w:w="7088" w:type="dxa"/>
            <w:shd w:val="clear" w:color="auto" w:fill="FFFFFF"/>
          </w:tcPr>
          <w:p w:rsidR="00F728E5" w:rsidRPr="00E02B95" w:rsidRDefault="00F728E5" w:rsidP="007F374D">
            <w:pPr>
              <w:contextualSpacing/>
              <w:rPr>
                <w:bCs/>
              </w:rPr>
            </w:pPr>
          </w:p>
        </w:tc>
      </w:tr>
    </w:tbl>
    <w:p w:rsidR="00F728E5" w:rsidRPr="00E02B95" w:rsidRDefault="00F728E5" w:rsidP="00F728E5">
      <w:pPr>
        <w:contextualSpacing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F728E5" w:rsidRPr="00E02B95" w:rsidTr="007F374D">
        <w:tc>
          <w:tcPr>
            <w:tcW w:w="3085" w:type="dxa"/>
            <w:shd w:val="clear" w:color="auto" w:fill="auto"/>
          </w:tcPr>
          <w:p w:rsidR="00F728E5" w:rsidRPr="00E02B95" w:rsidRDefault="00F728E5" w:rsidP="007F374D">
            <w:pPr>
              <w:tabs>
                <w:tab w:val="left" w:pos="540"/>
              </w:tabs>
              <w:contextualSpacing/>
              <w:rPr>
                <w:bCs/>
              </w:rPr>
            </w:pPr>
            <w:r w:rsidRPr="00E02B95">
              <w:rPr>
                <w:bCs/>
              </w:rPr>
              <w:t>Описание проекта</w:t>
            </w:r>
          </w:p>
        </w:tc>
        <w:tc>
          <w:tcPr>
            <w:tcW w:w="7088" w:type="dxa"/>
            <w:shd w:val="clear" w:color="auto" w:fill="auto"/>
          </w:tcPr>
          <w:p w:rsidR="00F728E5" w:rsidRPr="00E02B95" w:rsidRDefault="00F728E5" w:rsidP="007F374D">
            <w:pPr>
              <w:pStyle w:val="a5"/>
              <w:rPr>
                <w:i/>
                <w:color w:val="000000"/>
              </w:rPr>
            </w:pPr>
          </w:p>
        </w:tc>
      </w:tr>
    </w:tbl>
    <w:p w:rsidR="00F728E5" w:rsidRPr="00E02B95" w:rsidRDefault="00F728E5" w:rsidP="00F728E5">
      <w:pPr>
        <w:tabs>
          <w:tab w:val="left" w:pos="540"/>
        </w:tabs>
        <w:contextualSpacing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F728E5" w:rsidRPr="00E02B95" w:rsidTr="007F374D">
        <w:trPr>
          <w:trHeight w:val="313"/>
        </w:trPr>
        <w:tc>
          <w:tcPr>
            <w:tcW w:w="3085" w:type="dxa"/>
            <w:shd w:val="clear" w:color="auto" w:fill="auto"/>
          </w:tcPr>
          <w:p w:rsidR="00F728E5" w:rsidRPr="00E02B95" w:rsidRDefault="00F728E5" w:rsidP="007F374D">
            <w:pPr>
              <w:tabs>
                <w:tab w:val="left" w:pos="540"/>
              </w:tabs>
              <w:contextualSpacing/>
              <w:rPr>
                <w:bCs/>
              </w:rPr>
            </w:pPr>
            <w:r w:rsidRPr="00E02B95">
              <w:rPr>
                <w:bCs/>
              </w:rPr>
              <w:t>Мероприятия проекта</w:t>
            </w:r>
          </w:p>
        </w:tc>
        <w:tc>
          <w:tcPr>
            <w:tcW w:w="7088" w:type="dxa"/>
            <w:shd w:val="clear" w:color="auto" w:fill="auto"/>
          </w:tcPr>
          <w:p w:rsidR="00F728E5" w:rsidRPr="00E02B95" w:rsidRDefault="00F728E5" w:rsidP="007F374D">
            <w:pPr>
              <w:ind w:left="720"/>
              <w:contextualSpacing/>
              <w:jc w:val="both"/>
              <w:rPr>
                <w:i/>
                <w:color w:val="000000"/>
              </w:rPr>
            </w:pPr>
          </w:p>
        </w:tc>
      </w:tr>
    </w:tbl>
    <w:p w:rsidR="00F728E5" w:rsidRPr="00E02B95" w:rsidRDefault="00F728E5" w:rsidP="00F728E5">
      <w:pPr>
        <w:shd w:val="clear" w:color="auto" w:fill="FFFFFF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7098"/>
      </w:tblGrid>
      <w:tr w:rsidR="00F728E5" w:rsidRPr="00E02B95" w:rsidTr="007F374D">
        <w:tc>
          <w:tcPr>
            <w:tcW w:w="3075" w:type="dxa"/>
            <w:shd w:val="clear" w:color="auto" w:fill="auto"/>
          </w:tcPr>
          <w:p w:rsidR="00F728E5" w:rsidRPr="00E02B95" w:rsidRDefault="00F728E5" w:rsidP="007F374D">
            <w:pPr>
              <w:tabs>
                <w:tab w:val="left" w:pos="540"/>
              </w:tabs>
              <w:contextualSpacing/>
              <w:rPr>
                <w:i/>
                <w:color w:val="000000"/>
              </w:rPr>
            </w:pPr>
            <w:proofErr w:type="spellStart"/>
            <w:r w:rsidRPr="00E02B95">
              <w:rPr>
                <w:bCs/>
              </w:rPr>
              <w:t>Мультипликативность</w:t>
            </w:r>
            <w:proofErr w:type="spellEnd"/>
          </w:p>
        </w:tc>
        <w:tc>
          <w:tcPr>
            <w:tcW w:w="7098" w:type="dxa"/>
            <w:shd w:val="clear" w:color="auto" w:fill="auto"/>
          </w:tcPr>
          <w:p w:rsidR="00F728E5" w:rsidRPr="00E02B95" w:rsidRDefault="00F728E5" w:rsidP="007F374D">
            <w:pPr>
              <w:tabs>
                <w:tab w:val="left" w:pos="540"/>
              </w:tabs>
              <w:contextualSpacing/>
              <w:rPr>
                <w:i/>
                <w:color w:val="000000"/>
              </w:rPr>
            </w:pPr>
          </w:p>
        </w:tc>
      </w:tr>
    </w:tbl>
    <w:p w:rsidR="00F728E5" w:rsidRPr="00E02B95" w:rsidRDefault="00F728E5" w:rsidP="00F728E5">
      <w:pPr>
        <w:tabs>
          <w:tab w:val="left" w:pos="540"/>
        </w:tabs>
        <w:contextualSpacing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F728E5" w:rsidRPr="00E02B95" w:rsidTr="007F374D">
        <w:trPr>
          <w:trHeight w:val="521"/>
        </w:trPr>
        <w:tc>
          <w:tcPr>
            <w:tcW w:w="10173" w:type="dxa"/>
            <w:gridSpan w:val="2"/>
            <w:shd w:val="clear" w:color="auto" w:fill="auto"/>
          </w:tcPr>
          <w:p w:rsidR="00F728E5" w:rsidRPr="00E02B95" w:rsidRDefault="00F728E5" w:rsidP="007F374D">
            <w:pPr>
              <w:rPr>
                <w:bCs/>
              </w:rPr>
            </w:pPr>
            <w:r w:rsidRPr="00E02B95">
              <w:rPr>
                <w:bCs/>
              </w:rPr>
              <w:lastRenderedPageBreak/>
              <w:t>Результаты реализации проекта</w:t>
            </w:r>
          </w:p>
          <w:p w:rsidR="00F728E5" w:rsidRPr="00E02B95" w:rsidRDefault="00F728E5" w:rsidP="007F374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</w:tr>
      <w:tr w:rsidR="00F728E5" w:rsidRPr="00E02B95" w:rsidTr="007F374D">
        <w:trPr>
          <w:trHeight w:val="595"/>
        </w:trPr>
        <w:tc>
          <w:tcPr>
            <w:tcW w:w="3085" w:type="dxa"/>
            <w:shd w:val="clear" w:color="auto" w:fill="auto"/>
          </w:tcPr>
          <w:p w:rsidR="00F728E5" w:rsidRPr="00E02B95" w:rsidRDefault="00F728E5" w:rsidP="007F374D">
            <w:pPr>
              <w:tabs>
                <w:tab w:val="left" w:pos="540"/>
              </w:tabs>
              <w:contextualSpacing/>
              <w:rPr>
                <w:bCs/>
              </w:rPr>
            </w:pPr>
            <w:r w:rsidRPr="00E02B95">
              <w:rPr>
                <w:bCs/>
              </w:rPr>
              <w:t xml:space="preserve">Количественные показатели </w:t>
            </w:r>
          </w:p>
        </w:tc>
        <w:tc>
          <w:tcPr>
            <w:tcW w:w="7088" w:type="dxa"/>
            <w:shd w:val="clear" w:color="auto" w:fill="auto"/>
          </w:tcPr>
          <w:p w:rsidR="00F728E5" w:rsidRPr="00E02B95" w:rsidRDefault="00F728E5" w:rsidP="007F374D">
            <w:pPr>
              <w:contextualSpacing/>
              <w:rPr>
                <w:bCs/>
              </w:rPr>
            </w:pPr>
          </w:p>
        </w:tc>
      </w:tr>
      <w:tr w:rsidR="00F728E5" w:rsidRPr="00E02B95" w:rsidTr="007F374D">
        <w:tc>
          <w:tcPr>
            <w:tcW w:w="3085" w:type="dxa"/>
            <w:shd w:val="clear" w:color="auto" w:fill="auto"/>
          </w:tcPr>
          <w:p w:rsidR="00F728E5" w:rsidRPr="00E02B95" w:rsidRDefault="00F728E5" w:rsidP="007F374D">
            <w:pPr>
              <w:tabs>
                <w:tab w:val="left" w:pos="540"/>
              </w:tabs>
              <w:contextualSpacing/>
              <w:rPr>
                <w:bCs/>
              </w:rPr>
            </w:pPr>
            <w:r w:rsidRPr="00E02B95">
              <w:rPr>
                <w:bCs/>
              </w:rPr>
              <w:t xml:space="preserve">Качественные показатели </w:t>
            </w:r>
          </w:p>
        </w:tc>
        <w:tc>
          <w:tcPr>
            <w:tcW w:w="7088" w:type="dxa"/>
            <w:shd w:val="clear" w:color="auto" w:fill="auto"/>
          </w:tcPr>
          <w:p w:rsidR="00F728E5" w:rsidRPr="00E02B95" w:rsidRDefault="00F728E5" w:rsidP="007F374D">
            <w:pPr>
              <w:contextualSpacing/>
              <w:rPr>
                <w:bCs/>
                <w:i/>
              </w:rPr>
            </w:pPr>
          </w:p>
        </w:tc>
      </w:tr>
    </w:tbl>
    <w:p w:rsidR="00F728E5" w:rsidRDefault="00F728E5" w:rsidP="00F728E5">
      <w:pPr>
        <w:contextualSpacing/>
        <w:rPr>
          <w:bCs/>
          <w:szCs w:val="28"/>
          <w:lang w:val="en-US"/>
        </w:rPr>
      </w:pPr>
    </w:p>
    <w:p w:rsidR="00F728E5" w:rsidRPr="00F8045A" w:rsidRDefault="00F728E5" w:rsidP="00F728E5">
      <w:pPr>
        <w:contextualSpacing/>
        <w:rPr>
          <w:bCs/>
          <w:szCs w:val="28"/>
          <w:lang w:val="en-US"/>
        </w:rPr>
      </w:pP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646"/>
        <w:gridCol w:w="1304"/>
        <w:gridCol w:w="850"/>
        <w:gridCol w:w="992"/>
        <w:gridCol w:w="1276"/>
        <w:gridCol w:w="1276"/>
        <w:gridCol w:w="2374"/>
      </w:tblGrid>
      <w:tr w:rsidR="00F728E5" w:rsidRPr="00E02B95" w:rsidTr="007F374D">
        <w:tc>
          <w:tcPr>
            <w:tcW w:w="10171" w:type="dxa"/>
            <w:gridSpan w:val="8"/>
            <w:shd w:val="clear" w:color="auto" w:fill="auto"/>
          </w:tcPr>
          <w:p w:rsidR="00F728E5" w:rsidRPr="00E02B95" w:rsidRDefault="00F728E5" w:rsidP="007F374D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02B95">
              <w:rPr>
                <w:bCs/>
                <w:sz w:val="22"/>
                <w:szCs w:val="22"/>
              </w:rPr>
              <w:t>Смета проекта (с финансово-экономическим обоснованием указанной потребности)</w:t>
            </w:r>
          </w:p>
        </w:tc>
      </w:tr>
      <w:tr w:rsidR="00F728E5" w:rsidRPr="00E02B95" w:rsidTr="007F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  <w:r w:rsidRPr="00E02B95">
              <w:rPr>
                <w:sz w:val="22"/>
                <w:szCs w:val="22"/>
              </w:rPr>
              <w:t>N п/п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  <w:r w:rsidRPr="00E02B95">
              <w:rPr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  <w:r w:rsidRPr="00E02B95">
              <w:rPr>
                <w:sz w:val="22"/>
                <w:szCs w:val="22"/>
              </w:rPr>
              <w:t>Количество единиц (с указанием названия единицы - чел., мес., шт.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  <w:r w:rsidRPr="00E02B95">
              <w:rPr>
                <w:sz w:val="22"/>
                <w:szCs w:val="22"/>
              </w:rPr>
              <w:t>Стоимость единицы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  <w:r w:rsidRPr="00E02B95">
              <w:rPr>
                <w:sz w:val="22"/>
                <w:szCs w:val="22"/>
              </w:rPr>
              <w:t>Общая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Default="00F728E5" w:rsidP="007F37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</w:p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  <w:r w:rsidRPr="00E02B95">
              <w:rPr>
                <w:sz w:val="22"/>
                <w:szCs w:val="22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  <w:r w:rsidRPr="00E02B95">
              <w:rPr>
                <w:sz w:val="22"/>
                <w:szCs w:val="22"/>
              </w:rPr>
              <w:t>Запрашиваемая сумма (руб.)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  <w:r w:rsidRPr="00E02B95">
              <w:rPr>
                <w:color w:val="000000"/>
                <w:sz w:val="22"/>
                <w:szCs w:val="22"/>
              </w:rPr>
              <w:t>Финансово-экономическое обоснование</w:t>
            </w:r>
          </w:p>
        </w:tc>
      </w:tr>
      <w:tr w:rsidR="00F728E5" w:rsidRPr="00E02B95" w:rsidTr="007F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sz w:val="22"/>
                <w:szCs w:val="22"/>
              </w:rPr>
            </w:pPr>
            <w:r w:rsidRPr="00E02B95">
              <w:rPr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both"/>
              <w:rPr>
                <w:sz w:val="22"/>
                <w:szCs w:val="22"/>
              </w:rPr>
            </w:pPr>
          </w:p>
        </w:tc>
      </w:tr>
      <w:tr w:rsidR="00F728E5" w:rsidRPr="00E02B95" w:rsidTr="007F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sz w:val="22"/>
                <w:szCs w:val="22"/>
              </w:rPr>
            </w:pPr>
            <w:r w:rsidRPr="00E02B95"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both"/>
              <w:rPr>
                <w:sz w:val="22"/>
                <w:szCs w:val="22"/>
              </w:rPr>
            </w:pPr>
          </w:p>
        </w:tc>
      </w:tr>
      <w:tr w:rsidR="00F728E5" w:rsidRPr="00E02B95" w:rsidTr="007F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sz w:val="22"/>
                <w:szCs w:val="22"/>
              </w:rPr>
            </w:pPr>
            <w:r w:rsidRPr="00E02B95"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both"/>
              <w:rPr>
                <w:sz w:val="22"/>
                <w:szCs w:val="22"/>
              </w:rPr>
            </w:pPr>
          </w:p>
        </w:tc>
      </w:tr>
      <w:tr w:rsidR="00F728E5" w:rsidRPr="00E02B95" w:rsidTr="007F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sz w:val="22"/>
                <w:szCs w:val="22"/>
              </w:rPr>
            </w:pPr>
            <w:r w:rsidRPr="00E02B95">
              <w:rPr>
                <w:sz w:val="22"/>
                <w:szCs w:val="22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DE4AC2" w:rsidRDefault="00F728E5" w:rsidP="007F374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DE4AC2" w:rsidRDefault="00F728E5" w:rsidP="007F37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DE4AC2" w:rsidRDefault="00F728E5" w:rsidP="007F37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DE4AC2" w:rsidRDefault="00F728E5" w:rsidP="007F37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DE4AC2" w:rsidRDefault="00F728E5" w:rsidP="007F37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both"/>
              <w:rPr>
                <w:sz w:val="22"/>
                <w:szCs w:val="22"/>
              </w:rPr>
            </w:pPr>
          </w:p>
        </w:tc>
      </w:tr>
      <w:tr w:rsidR="00F728E5" w:rsidRPr="00E02B95" w:rsidTr="007F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both"/>
              <w:rPr>
                <w:sz w:val="22"/>
                <w:szCs w:val="22"/>
              </w:rPr>
            </w:pPr>
          </w:p>
        </w:tc>
      </w:tr>
      <w:tr w:rsidR="00F728E5" w:rsidRPr="00E02B95" w:rsidTr="007F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both"/>
              <w:rPr>
                <w:sz w:val="22"/>
                <w:szCs w:val="22"/>
              </w:rPr>
            </w:pPr>
          </w:p>
        </w:tc>
      </w:tr>
      <w:tr w:rsidR="00F728E5" w:rsidRPr="00E02B95" w:rsidTr="007F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both"/>
              <w:rPr>
                <w:sz w:val="22"/>
                <w:szCs w:val="22"/>
              </w:rPr>
            </w:pPr>
          </w:p>
        </w:tc>
      </w:tr>
      <w:tr w:rsidR="00F728E5" w:rsidRPr="00E02B95" w:rsidTr="007F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28E5" w:rsidRPr="00E02B95" w:rsidTr="007F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28E5" w:rsidRPr="00E02B95" w:rsidTr="007F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28E5" w:rsidRPr="00E02B95" w:rsidTr="007F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28E5" w:rsidRPr="00E02B95" w:rsidTr="007F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28E5" w:rsidRPr="00E02B95" w:rsidTr="007F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02B95">
              <w:rPr>
                <w:sz w:val="22"/>
                <w:szCs w:val="22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5" w:rsidRPr="00E02B95" w:rsidRDefault="00F728E5" w:rsidP="007F374D">
            <w:pPr>
              <w:rPr>
                <w:sz w:val="22"/>
                <w:szCs w:val="22"/>
              </w:rPr>
            </w:pPr>
          </w:p>
        </w:tc>
      </w:tr>
    </w:tbl>
    <w:p w:rsidR="00F728E5" w:rsidRDefault="00F728E5" w:rsidP="00F728E5">
      <w:pPr>
        <w:contextualSpacing/>
        <w:rPr>
          <w:bCs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F728E5" w:rsidRPr="0064403E" w:rsidTr="007F374D">
        <w:tc>
          <w:tcPr>
            <w:tcW w:w="3085" w:type="dxa"/>
            <w:shd w:val="clear" w:color="auto" w:fill="auto"/>
          </w:tcPr>
          <w:p w:rsidR="00F728E5" w:rsidRPr="0064403E" w:rsidRDefault="00F728E5" w:rsidP="007F374D">
            <w:pPr>
              <w:tabs>
                <w:tab w:val="left" w:pos="540"/>
              </w:tabs>
              <w:contextualSpacing/>
              <w:rPr>
                <w:i/>
                <w:iCs/>
                <w:szCs w:val="28"/>
              </w:rPr>
            </w:pPr>
            <w:r w:rsidRPr="0064403E">
              <w:rPr>
                <w:bCs/>
                <w:szCs w:val="28"/>
              </w:rPr>
              <w:t>Партнеры проекта</w:t>
            </w:r>
          </w:p>
        </w:tc>
        <w:tc>
          <w:tcPr>
            <w:tcW w:w="7088" w:type="dxa"/>
            <w:shd w:val="clear" w:color="auto" w:fill="auto"/>
          </w:tcPr>
          <w:p w:rsidR="00F728E5" w:rsidRPr="00525E43" w:rsidRDefault="00F728E5" w:rsidP="007F374D">
            <w:pPr>
              <w:ind w:left="720"/>
              <w:contextualSpacing/>
              <w:jc w:val="both"/>
              <w:rPr>
                <w:color w:val="000000"/>
                <w:szCs w:val="28"/>
              </w:rPr>
            </w:pPr>
          </w:p>
        </w:tc>
      </w:tr>
    </w:tbl>
    <w:p w:rsidR="00F728E5" w:rsidRDefault="00F728E5" w:rsidP="00F728E5">
      <w:pPr>
        <w:contextualSpacing/>
        <w:rPr>
          <w:bCs/>
          <w:szCs w:val="28"/>
        </w:rPr>
      </w:pPr>
    </w:p>
    <w:p w:rsidR="00F728E5" w:rsidRPr="0064403E" w:rsidRDefault="00F728E5" w:rsidP="00F728E5">
      <w:pPr>
        <w:contextualSpacing/>
        <w:rPr>
          <w:bCs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728E5" w:rsidRPr="0064403E" w:rsidTr="007F374D">
        <w:tc>
          <w:tcPr>
            <w:tcW w:w="10173" w:type="dxa"/>
            <w:shd w:val="clear" w:color="auto" w:fill="auto"/>
          </w:tcPr>
          <w:p w:rsidR="00F728E5" w:rsidRPr="00E02B95" w:rsidRDefault="00F728E5" w:rsidP="007F374D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E02B95">
              <w:rPr>
                <w:sz w:val="22"/>
                <w:szCs w:val="22"/>
              </w:rPr>
              <w:t>Дополнительные материалы</w:t>
            </w:r>
          </w:p>
          <w:p w:rsidR="00F728E5" w:rsidRPr="00C357A5" w:rsidRDefault="00F728E5" w:rsidP="007F374D">
            <w:pPr>
              <w:tabs>
                <w:tab w:val="left" w:pos="540"/>
              </w:tabs>
              <w:jc w:val="both"/>
              <w:rPr>
                <w:szCs w:val="28"/>
              </w:rPr>
            </w:pPr>
          </w:p>
        </w:tc>
      </w:tr>
    </w:tbl>
    <w:p w:rsidR="00F728E5" w:rsidRPr="0064403E" w:rsidRDefault="00F728E5" w:rsidP="00F728E5">
      <w:pPr>
        <w:contextualSpacing/>
        <w:jc w:val="both"/>
        <w:rPr>
          <w:bCs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7299"/>
      </w:tblGrid>
      <w:tr w:rsidR="00F728E5" w:rsidRPr="0064403E" w:rsidTr="007F374D">
        <w:trPr>
          <w:cantSplit/>
          <w:trHeight w:val="463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F728E5" w:rsidRPr="0064403E" w:rsidRDefault="00F728E5" w:rsidP="007F374D">
            <w:pPr>
              <w:contextualSpacing/>
              <w:jc w:val="center"/>
              <w:rPr>
                <w:bCs/>
                <w:szCs w:val="28"/>
              </w:rPr>
            </w:pPr>
            <w:r w:rsidRPr="0064403E">
              <w:rPr>
                <w:bCs/>
                <w:szCs w:val="28"/>
              </w:rPr>
              <w:t>Сведения об участнике конкурса</w:t>
            </w:r>
          </w:p>
        </w:tc>
      </w:tr>
      <w:tr w:rsidR="00F728E5" w:rsidRPr="0064403E" w:rsidTr="007F374D">
        <w:trPr>
          <w:cantSplit/>
        </w:trPr>
        <w:tc>
          <w:tcPr>
            <w:tcW w:w="2908" w:type="dxa"/>
            <w:shd w:val="clear" w:color="auto" w:fill="auto"/>
          </w:tcPr>
          <w:p w:rsidR="00F728E5" w:rsidRPr="0064403E" w:rsidRDefault="00F728E5" w:rsidP="007F374D">
            <w:pPr>
              <w:contextualSpacing/>
              <w:rPr>
                <w:szCs w:val="28"/>
              </w:rPr>
            </w:pPr>
            <w:r w:rsidRPr="0064403E">
              <w:rPr>
                <w:szCs w:val="28"/>
              </w:rPr>
              <w:t>Фамилия, имя, отчество</w:t>
            </w:r>
          </w:p>
        </w:tc>
        <w:tc>
          <w:tcPr>
            <w:tcW w:w="7299" w:type="dxa"/>
            <w:shd w:val="clear" w:color="auto" w:fill="auto"/>
          </w:tcPr>
          <w:p w:rsidR="00F728E5" w:rsidRPr="0064403E" w:rsidRDefault="00F728E5" w:rsidP="007F374D">
            <w:pPr>
              <w:contextualSpacing/>
              <w:rPr>
                <w:szCs w:val="28"/>
              </w:rPr>
            </w:pPr>
          </w:p>
        </w:tc>
      </w:tr>
      <w:tr w:rsidR="00F728E5" w:rsidRPr="0064403E" w:rsidTr="007F374D">
        <w:trPr>
          <w:cantSplit/>
        </w:trPr>
        <w:tc>
          <w:tcPr>
            <w:tcW w:w="2908" w:type="dxa"/>
            <w:shd w:val="clear" w:color="auto" w:fill="auto"/>
          </w:tcPr>
          <w:p w:rsidR="00F728E5" w:rsidRPr="0064403E" w:rsidRDefault="00F728E5" w:rsidP="007F374D">
            <w:pPr>
              <w:contextualSpacing/>
              <w:rPr>
                <w:szCs w:val="28"/>
              </w:rPr>
            </w:pPr>
            <w:r w:rsidRPr="0064403E">
              <w:rPr>
                <w:szCs w:val="28"/>
              </w:rPr>
              <w:t>Контактные номера телефонов</w:t>
            </w:r>
          </w:p>
        </w:tc>
        <w:tc>
          <w:tcPr>
            <w:tcW w:w="7299" w:type="dxa"/>
            <w:shd w:val="clear" w:color="auto" w:fill="auto"/>
          </w:tcPr>
          <w:p w:rsidR="00F728E5" w:rsidRPr="0064403E" w:rsidRDefault="00F728E5" w:rsidP="007F374D">
            <w:pPr>
              <w:contextualSpacing/>
              <w:rPr>
                <w:szCs w:val="28"/>
              </w:rPr>
            </w:pPr>
          </w:p>
        </w:tc>
      </w:tr>
      <w:tr w:rsidR="00F728E5" w:rsidRPr="0064403E" w:rsidTr="007F374D">
        <w:trPr>
          <w:cantSplit/>
        </w:trPr>
        <w:tc>
          <w:tcPr>
            <w:tcW w:w="2908" w:type="dxa"/>
            <w:shd w:val="clear" w:color="auto" w:fill="auto"/>
          </w:tcPr>
          <w:p w:rsidR="00F728E5" w:rsidRPr="0064403E" w:rsidRDefault="00F728E5" w:rsidP="007F374D">
            <w:pPr>
              <w:contextualSpacing/>
              <w:rPr>
                <w:szCs w:val="28"/>
              </w:rPr>
            </w:pPr>
            <w:r w:rsidRPr="0064403E">
              <w:rPr>
                <w:szCs w:val="28"/>
                <w:lang w:val="en-US"/>
              </w:rPr>
              <w:t>E</w:t>
            </w:r>
            <w:r w:rsidRPr="0064403E">
              <w:rPr>
                <w:szCs w:val="28"/>
              </w:rPr>
              <w:t>-</w:t>
            </w:r>
            <w:r w:rsidRPr="0064403E">
              <w:rPr>
                <w:szCs w:val="28"/>
                <w:lang w:val="en-US"/>
              </w:rPr>
              <w:t>mail</w:t>
            </w:r>
          </w:p>
        </w:tc>
        <w:tc>
          <w:tcPr>
            <w:tcW w:w="7299" w:type="dxa"/>
            <w:shd w:val="clear" w:color="auto" w:fill="auto"/>
          </w:tcPr>
          <w:p w:rsidR="00F728E5" w:rsidRPr="00FF7BA4" w:rsidRDefault="00F728E5" w:rsidP="007F374D">
            <w:pPr>
              <w:contextualSpacing/>
              <w:rPr>
                <w:szCs w:val="28"/>
                <w:lang w:val="en-US"/>
              </w:rPr>
            </w:pPr>
          </w:p>
        </w:tc>
      </w:tr>
      <w:tr w:rsidR="00F728E5" w:rsidRPr="0064403E" w:rsidTr="007F374D">
        <w:trPr>
          <w:cantSplit/>
        </w:trPr>
        <w:tc>
          <w:tcPr>
            <w:tcW w:w="2908" w:type="dxa"/>
            <w:shd w:val="clear" w:color="auto" w:fill="auto"/>
          </w:tcPr>
          <w:p w:rsidR="00F728E5" w:rsidRPr="0064403E" w:rsidRDefault="00F728E5" w:rsidP="007F374D">
            <w:pPr>
              <w:contextualSpacing/>
              <w:rPr>
                <w:szCs w:val="28"/>
              </w:rPr>
            </w:pPr>
            <w:r w:rsidRPr="0064403E">
              <w:rPr>
                <w:szCs w:val="28"/>
              </w:rPr>
              <w:t>Ссылки на социальные сети</w:t>
            </w:r>
          </w:p>
        </w:tc>
        <w:tc>
          <w:tcPr>
            <w:tcW w:w="7299" w:type="dxa"/>
            <w:shd w:val="clear" w:color="auto" w:fill="auto"/>
          </w:tcPr>
          <w:p w:rsidR="00F728E5" w:rsidRPr="0064403E" w:rsidRDefault="00F728E5" w:rsidP="007F374D">
            <w:pPr>
              <w:contextualSpacing/>
              <w:rPr>
                <w:szCs w:val="28"/>
              </w:rPr>
            </w:pPr>
          </w:p>
        </w:tc>
      </w:tr>
      <w:tr w:rsidR="00F728E5" w:rsidRPr="0064403E" w:rsidTr="007F374D">
        <w:trPr>
          <w:cantSplit/>
        </w:trPr>
        <w:tc>
          <w:tcPr>
            <w:tcW w:w="2908" w:type="dxa"/>
            <w:shd w:val="clear" w:color="auto" w:fill="auto"/>
          </w:tcPr>
          <w:p w:rsidR="00F728E5" w:rsidRPr="0064403E" w:rsidRDefault="00F728E5" w:rsidP="007F374D">
            <w:pPr>
              <w:contextualSpacing/>
              <w:rPr>
                <w:szCs w:val="28"/>
              </w:rPr>
            </w:pPr>
            <w:r w:rsidRPr="0064403E">
              <w:rPr>
                <w:szCs w:val="28"/>
              </w:rPr>
              <w:lastRenderedPageBreak/>
              <w:t>Место работы (учебы, службы), должность</w:t>
            </w:r>
          </w:p>
        </w:tc>
        <w:tc>
          <w:tcPr>
            <w:tcW w:w="7299" w:type="dxa"/>
            <w:shd w:val="clear" w:color="auto" w:fill="auto"/>
          </w:tcPr>
          <w:p w:rsidR="00F728E5" w:rsidRPr="00E02B95" w:rsidRDefault="00F728E5" w:rsidP="007F374D">
            <w:pPr>
              <w:contextualSpacing/>
              <w:rPr>
                <w:szCs w:val="28"/>
              </w:rPr>
            </w:pPr>
          </w:p>
        </w:tc>
      </w:tr>
      <w:tr w:rsidR="00F728E5" w:rsidRPr="0064403E" w:rsidTr="007F374D">
        <w:trPr>
          <w:cantSplit/>
        </w:trPr>
        <w:tc>
          <w:tcPr>
            <w:tcW w:w="2908" w:type="dxa"/>
            <w:shd w:val="clear" w:color="auto" w:fill="auto"/>
          </w:tcPr>
          <w:p w:rsidR="00F728E5" w:rsidRPr="0064403E" w:rsidRDefault="00F728E5" w:rsidP="007F374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Место жительства (регистрация, фактическое)</w:t>
            </w:r>
          </w:p>
        </w:tc>
        <w:tc>
          <w:tcPr>
            <w:tcW w:w="7299" w:type="dxa"/>
            <w:shd w:val="clear" w:color="auto" w:fill="auto"/>
          </w:tcPr>
          <w:p w:rsidR="00F728E5" w:rsidRPr="0064403E" w:rsidRDefault="00F728E5" w:rsidP="007F374D">
            <w:pPr>
              <w:contextualSpacing/>
              <w:rPr>
                <w:szCs w:val="28"/>
              </w:rPr>
            </w:pPr>
          </w:p>
        </w:tc>
      </w:tr>
      <w:tr w:rsidR="00F728E5" w:rsidRPr="0064403E" w:rsidTr="007F374D">
        <w:trPr>
          <w:cantSplit/>
        </w:trPr>
        <w:tc>
          <w:tcPr>
            <w:tcW w:w="2908" w:type="dxa"/>
            <w:shd w:val="clear" w:color="auto" w:fill="auto"/>
          </w:tcPr>
          <w:p w:rsidR="00F728E5" w:rsidRPr="0064403E" w:rsidRDefault="00F728E5" w:rsidP="007F374D">
            <w:pPr>
              <w:contextualSpacing/>
              <w:rPr>
                <w:szCs w:val="28"/>
              </w:rPr>
            </w:pPr>
            <w:r w:rsidRPr="0064403E">
              <w:rPr>
                <w:szCs w:val="28"/>
              </w:rPr>
              <w:t>Дополнительная информация</w:t>
            </w:r>
          </w:p>
        </w:tc>
        <w:tc>
          <w:tcPr>
            <w:tcW w:w="7299" w:type="dxa"/>
            <w:shd w:val="clear" w:color="auto" w:fill="auto"/>
          </w:tcPr>
          <w:p w:rsidR="00F728E5" w:rsidRPr="0064403E" w:rsidRDefault="00F728E5" w:rsidP="007F374D">
            <w:pPr>
              <w:contextualSpacing/>
              <w:rPr>
                <w:szCs w:val="28"/>
              </w:rPr>
            </w:pPr>
          </w:p>
        </w:tc>
      </w:tr>
    </w:tbl>
    <w:p w:rsidR="00F728E5" w:rsidRPr="0064403E" w:rsidRDefault="00F728E5" w:rsidP="00F728E5">
      <w:pPr>
        <w:contextualSpacing/>
        <w:jc w:val="both"/>
        <w:rPr>
          <w:bCs/>
          <w:szCs w:val="28"/>
        </w:rPr>
      </w:pPr>
    </w:p>
    <w:p w:rsidR="00F728E5" w:rsidRPr="0064403E" w:rsidRDefault="00F728E5" w:rsidP="00F728E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64403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___________________ </w:t>
      </w:r>
      <w:r w:rsidRPr="0064403E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            </w:t>
      </w:r>
      <w:r w:rsidRPr="0064403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</w:t>
      </w:r>
    </w:p>
    <w:p w:rsidR="00F728E5" w:rsidRDefault="00F728E5" w:rsidP="00F728E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</w:rPr>
      </w:pPr>
      <w:r w:rsidRPr="0064403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</w:t>
      </w:r>
      <w:r w:rsidRPr="0064403E">
        <w:rPr>
          <w:rFonts w:ascii="Times New Roman" w:eastAsia="Calibri" w:hAnsi="Times New Roman"/>
          <w:b w:val="0"/>
          <w:bCs w:val="0"/>
          <w:sz w:val="28"/>
          <w:szCs w:val="28"/>
        </w:rPr>
        <w:tab/>
      </w:r>
      <w:r w:rsidRPr="0064403E">
        <w:rPr>
          <w:rFonts w:ascii="Times New Roman" w:eastAsia="Calibri" w:hAnsi="Times New Roman" w:cs="Times New Roman"/>
          <w:b w:val="0"/>
          <w:bCs w:val="0"/>
        </w:rPr>
        <w:t xml:space="preserve"> (</w:t>
      </w:r>
      <w:proofErr w:type="gramStart"/>
      <w:r w:rsidRPr="0064403E">
        <w:rPr>
          <w:rFonts w:ascii="Times New Roman" w:eastAsia="Calibri" w:hAnsi="Times New Roman" w:cs="Times New Roman"/>
          <w:b w:val="0"/>
          <w:bCs w:val="0"/>
        </w:rPr>
        <w:t xml:space="preserve">подпись)   </w:t>
      </w:r>
      <w:proofErr w:type="gramEnd"/>
      <w:r w:rsidRPr="0064403E">
        <w:rPr>
          <w:rFonts w:ascii="Times New Roman" w:eastAsia="Calibri" w:hAnsi="Times New Roman" w:cs="Times New Roman"/>
          <w:b w:val="0"/>
          <w:bCs w:val="0"/>
        </w:rPr>
        <w:t xml:space="preserve">          </w:t>
      </w:r>
      <w:r w:rsidRPr="0064403E">
        <w:rPr>
          <w:rFonts w:ascii="Times New Roman" w:eastAsia="Calibri" w:hAnsi="Times New Roman"/>
          <w:b w:val="0"/>
          <w:bCs w:val="0"/>
        </w:rPr>
        <w:tab/>
      </w:r>
      <w:r w:rsidRPr="0064403E">
        <w:rPr>
          <w:rFonts w:ascii="Times New Roman" w:eastAsia="Calibri" w:hAnsi="Times New Roman"/>
          <w:b w:val="0"/>
          <w:bCs w:val="0"/>
        </w:rPr>
        <w:tab/>
      </w:r>
      <w:r w:rsidRPr="0064403E">
        <w:rPr>
          <w:rFonts w:ascii="Times New Roman" w:eastAsia="Calibri" w:hAnsi="Times New Roman"/>
          <w:b w:val="0"/>
          <w:bCs w:val="0"/>
        </w:rPr>
        <w:tab/>
      </w:r>
      <w:r w:rsidRPr="0064403E">
        <w:rPr>
          <w:rFonts w:ascii="Times New Roman" w:eastAsia="Calibri" w:hAnsi="Times New Roman"/>
          <w:b w:val="0"/>
          <w:bCs w:val="0"/>
        </w:rPr>
        <w:tab/>
      </w:r>
      <w:r w:rsidRPr="0064403E">
        <w:rPr>
          <w:rFonts w:ascii="Times New Roman" w:eastAsia="Calibri" w:hAnsi="Times New Roman" w:cs="Times New Roman"/>
          <w:b w:val="0"/>
          <w:bCs w:val="0"/>
        </w:rPr>
        <w:t xml:space="preserve"> (фамилия, инициалы)</w:t>
      </w:r>
    </w:p>
    <w:p w:rsidR="00F728E5" w:rsidRPr="00E02B95" w:rsidRDefault="00F728E5" w:rsidP="00F728E5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</w:rPr>
      </w:pPr>
      <w:r w:rsidRPr="0064403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"__" ____________ 20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19</w:t>
      </w:r>
      <w:r w:rsidRPr="0064403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г.</w:t>
      </w:r>
    </w:p>
    <w:p w:rsidR="00F728E5" w:rsidRDefault="00F728E5">
      <w:pPr>
        <w:autoSpaceDE/>
        <w:autoSpaceDN/>
        <w:adjustRightInd/>
        <w:spacing w:after="160" w:line="259" w:lineRule="auto"/>
        <w:textAlignment w:val="auto"/>
      </w:pPr>
      <w:r>
        <w:br w:type="page"/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F728E5" w:rsidRPr="0064403E" w:rsidTr="007F374D">
        <w:trPr>
          <w:trHeight w:val="1418"/>
        </w:trPr>
        <w:tc>
          <w:tcPr>
            <w:tcW w:w="4361" w:type="dxa"/>
          </w:tcPr>
          <w:p w:rsidR="00F728E5" w:rsidRPr="0064403E" w:rsidRDefault="00F728E5" w:rsidP="00F728E5">
            <w:pPr>
              <w:jc w:val="center"/>
              <w:rPr>
                <w:rFonts w:ascii="Times New Roman CYR" w:hAnsi="Times New Roman CYR"/>
                <w:bCs/>
                <w:szCs w:val="28"/>
              </w:rPr>
            </w:pPr>
            <w:r w:rsidRPr="0064403E">
              <w:rPr>
                <w:szCs w:val="28"/>
              </w:rPr>
              <w:lastRenderedPageBreak/>
              <w:br w:type="page"/>
            </w:r>
            <w:r w:rsidRPr="0064403E">
              <w:rPr>
                <w:i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F728E5" w:rsidRPr="0064403E" w:rsidRDefault="00F728E5" w:rsidP="00F728E5">
            <w:pPr>
              <w:rPr>
                <w:rFonts w:ascii="Times New Roman CYR" w:hAnsi="Times New Roman CYR"/>
                <w:bCs/>
                <w:szCs w:val="28"/>
              </w:rPr>
            </w:pPr>
            <w:r w:rsidRPr="0064403E">
              <w:rPr>
                <w:rFonts w:ascii="Times New Roman CYR" w:hAnsi="Times New Roman CYR"/>
                <w:bCs/>
                <w:szCs w:val="28"/>
              </w:rPr>
              <w:t xml:space="preserve">Приложение № </w:t>
            </w:r>
            <w:r>
              <w:rPr>
                <w:rFonts w:ascii="Times New Roman CYR" w:hAnsi="Times New Roman CYR"/>
                <w:bCs/>
                <w:szCs w:val="28"/>
              </w:rPr>
              <w:t>2</w:t>
            </w:r>
          </w:p>
          <w:p w:rsidR="00F728E5" w:rsidRDefault="00F728E5" w:rsidP="00F728E5">
            <w:pPr>
              <w:pStyle w:val="H3"/>
              <w:spacing w:before="0" w:after="0"/>
              <w:rPr>
                <w:b w:val="0"/>
              </w:rPr>
            </w:pPr>
            <w:r w:rsidRPr="0064403E">
              <w:rPr>
                <w:rFonts w:ascii="Times New Roman CYR" w:hAnsi="Times New Roman CYR"/>
                <w:b w:val="0"/>
                <w:bCs/>
                <w:szCs w:val="28"/>
              </w:rPr>
              <w:t xml:space="preserve">к </w:t>
            </w:r>
            <w:r w:rsidRPr="0064403E">
              <w:rPr>
                <w:b w:val="0"/>
              </w:rPr>
              <w:t xml:space="preserve">Порядку предоставления </w:t>
            </w:r>
            <w:r w:rsidRPr="001B4D54">
              <w:rPr>
                <w:b w:val="0"/>
              </w:rPr>
              <w:t xml:space="preserve">грантов в форме </w:t>
            </w:r>
            <w:r>
              <w:rPr>
                <w:b w:val="0"/>
              </w:rPr>
              <w:t>субсидий</w:t>
            </w:r>
            <w:r w:rsidRPr="001B4D54">
              <w:rPr>
                <w:b w:val="0"/>
              </w:rPr>
              <w:t xml:space="preserve"> на реализацию общественно полезных проектов в сфере молодежной политики на территории городского округа город Елец </w:t>
            </w:r>
          </w:p>
          <w:p w:rsidR="00F728E5" w:rsidRPr="001B4D54" w:rsidRDefault="00F728E5" w:rsidP="00F728E5">
            <w:pPr>
              <w:pStyle w:val="H3"/>
              <w:spacing w:before="0" w:after="0"/>
              <w:rPr>
                <w:b w:val="0"/>
              </w:rPr>
            </w:pPr>
            <w:r w:rsidRPr="001B4D54">
              <w:rPr>
                <w:b w:val="0"/>
              </w:rPr>
              <w:t>на 2020 год</w:t>
            </w:r>
          </w:p>
          <w:p w:rsidR="00F728E5" w:rsidRPr="0064403E" w:rsidRDefault="00F728E5" w:rsidP="00F728E5">
            <w:pPr>
              <w:pStyle w:val="H3"/>
              <w:spacing w:before="0" w:after="0"/>
              <w:rPr>
                <w:rFonts w:ascii="Times New Roman CYR" w:hAnsi="Times New Roman CYR"/>
                <w:bCs/>
                <w:szCs w:val="28"/>
              </w:rPr>
            </w:pPr>
          </w:p>
        </w:tc>
      </w:tr>
    </w:tbl>
    <w:p w:rsidR="00F728E5" w:rsidRPr="001B4D54" w:rsidRDefault="00F728E5" w:rsidP="00F728E5">
      <w:pPr>
        <w:contextualSpacing/>
        <w:jc w:val="center"/>
      </w:pPr>
      <w:r w:rsidRPr="0064403E">
        <w:rPr>
          <w:bCs/>
          <w:szCs w:val="28"/>
        </w:rPr>
        <w:t xml:space="preserve">Критерии оценки </w:t>
      </w:r>
      <w:r>
        <w:rPr>
          <w:bCs/>
          <w:szCs w:val="28"/>
        </w:rPr>
        <w:t>о</w:t>
      </w:r>
      <w:r w:rsidRPr="0064403E">
        <w:rPr>
          <w:bCs/>
          <w:szCs w:val="28"/>
        </w:rPr>
        <w:t>бщественно полезны</w:t>
      </w:r>
      <w:r>
        <w:rPr>
          <w:bCs/>
          <w:szCs w:val="28"/>
        </w:rPr>
        <w:t>х</w:t>
      </w:r>
      <w:r w:rsidRPr="0064403E">
        <w:rPr>
          <w:bCs/>
          <w:szCs w:val="28"/>
        </w:rPr>
        <w:t xml:space="preserve"> проект</w:t>
      </w:r>
      <w:r>
        <w:rPr>
          <w:bCs/>
          <w:szCs w:val="28"/>
        </w:rPr>
        <w:t>ов</w:t>
      </w:r>
      <w:r w:rsidRPr="0064403E">
        <w:rPr>
          <w:bCs/>
          <w:szCs w:val="28"/>
        </w:rPr>
        <w:t xml:space="preserve"> </w:t>
      </w:r>
      <w:r w:rsidRPr="0064403E">
        <w:t xml:space="preserve">в сфере молодежной политики на территории </w:t>
      </w:r>
      <w:r w:rsidRPr="001B4D54">
        <w:t>городского округа город Елец</w:t>
      </w:r>
    </w:p>
    <w:p w:rsidR="00F728E5" w:rsidRPr="0064403E" w:rsidRDefault="00F728E5" w:rsidP="00F728E5">
      <w:pPr>
        <w:contextualSpacing/>
        <w:jc w:val="center"/>
        <w:rPr>
          <w:bCs/>
          <w:szCs w:val="28"/>
        </w:rPr>
      </w:pPr>
    </w:p>
    <w:tbl>
      <w:tblPr>
        <w:tblW w:w="107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625"/>
        <w:gridCol w:w="2060"/>
        <w:gridCol w:w="1464"/>
      </w:tblGrid>
      <w:tr w:rsidR="00F728E5" w:rsidRPr="007A53B5" w:rsidTr="00F728E5">
        <w:tc>
          <w:tcPr>
            <w:tcW w:w="630" w:type="dxa"/>
            <w:shd w:val="clear" w:color="auto" w:fill="auto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 w:rsidRPr="007A53B5">
              <w:rPr>
                <w:bCs/>
                <w:szCs w:val="28"/>
              </w:rPr>
              <w:t>№ п/п</w:t>
            </w:r>
          </w:p>
        </w:tc>
        <w:tc>
          <w:tcPr>
            <w:tcW w:w="6625" w:type="dxa"/>
            <w:shd w:val="clear" w:color="auto" w:fill="auto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 w:rsidRPr="007A53B5">
              <w:rPr>
                <w:bCs/>
                <w:szCs w:val="28"/>
              </w:rPr>
              <w:t>Критерии оценки</w:t>
            </w:r>
          </w:p>
        </w:tc>
        <w:tc>
          <w:tcPr>
            <w:tcW w:w="2060" w:type="dxa"/>
          </w:tcPr>
          <w:p w:rsidR="00F728E5" w:rsidRDefault="00F728E5" w:rsidP="00F728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Коэффициенты</w:t>
            </w:r>
          </w:p>
          <w:p w:rsidR="00F728E5" w:rsidRPr="007A53B5" w:rsidRDefault="00F728E5" w:rsidP="00F728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значимости</w:t>
            </w:r>
          </w:p>
        </w:tc>
        <w:tc>
          <w:tcPr>
            <w:tcW w:w="1464" w:type="dxa"/>
            <w:shd w:val="clear" w:color="auto" w:fill="auto"/>
          </w:tcPr>
          <w:p w:rsidR="00F728E5" w:rsidRPr="007A53B5" w:rsidRDefault="00F728E5" w:rsidP="00F728E5">
            <w:pPr>
              <w:jc w:val="center"/>
              <w:rPr>
                <w:szCs w:val="28"/>
              </w:rPr>
            </w:pPr>
            <w:r w:rsidRPr="007A53B5">
              <w:rPr>
                <w:szCs w:val="28"/>
              </w:rPr>
              <w:t>Оценка</w:t>
            </w:r>
          </w:p>
        </w:tc>
      </w:tr>
      <w:tr w:rsidR="00F728E5" w:rsidRPr="007A53B5" w:rsidTr="00F728E5">
        <w:tc>
          <w:tcPr>
            <w:tcW w:w="630" w:type="dxa"/>
            <w:shd w:val="clear" w:color="auto" w:fill="auto"/>
          </w:tcPr>
          <w:p w:rsidR="00F728E5" w:rsidRPr="007A53B5" w:rsidRDefault="00F728E5" w:rsidP="00F728E5">
            <w:pPr>
              <w:numPr>
                <w:ilvl w:val="0"/>
                <w:numId w:val="3"/>
              </w:numPr>
              <w:ind w:left="0" w:firstLine="0"/>
              <w:jc w:val="center"/>
              <w:textAlignment w:val="auto"/>
              <w:rPr>
                <w:bCs/>
                <w:szCs w:val="28"/>
              </w:rPr>
            </w:pPr>
            <w:bookmarkStart w:id="0" w:name="_Ref517266923"/>
          </w:p>
        </w:tc>
        <w:bookmarkEnd w:id="0"/>
        <w:tc>
          <w:tcPr>
            <w:tcW w:w="6625" w:type="dxa"/>
            <w:shd w:val="clear" w:color="auto" w:fill="auto"/>
          </w:tcPr>
          <w:p w:rsidR="00F728E5" w:rsidRPr="007A53B5" w:rsidRDefault="00F728E5" w:rsidP="00F728E5">
            <w:pPr>
              <w:rPr>
                <w:bCs/>
                <w:szCs w:val="28"/>
              </w:rPr>
            </w:pPr>
            <w:r w:rsidRPr="007A53B5">
              <w:rPr>
                <w:bCs/>
                <w:szCs w:val="28"/>
              </w:rPr>
              <w:t>Актуальность и социальная значимость проекта</w:t>
            </w:r>
          </w:p>
        </w:tc>
        <w:tc>
          <w:tcPr>
            <w:tcW w:w="2060" w:type="dxa"/>
            <w:vAlign w:val="center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 w:rsidRPr="007A53B5">
              <w:rPr>
                <w:bCs/>
                <w:szCs w:val="28"/>
              </w:rPr>
              <w:t>От 0 до 10 баллов</w:t>
            </w:r>
          </w:p>
        </w:tc>
      </w:tr>
      <w:tr w:rsidR="00F728E5" w:rsidRPr="007A53B5" w:rsidTr="00F728E5">
        <w:tc>
          <w:tcPr>
            <w:tcW w:w="630" w:type="dxa"/>
            <w:shd w:val="clear" w:color="auto" w:fill="auto"/>
          </w:tcPr>
          <w:p w:rsidR="00F728E5" w:rsidRPr="007A53B5" w:rsidRDefault="00F728E5" w:rsidP="00F728E5">
            <w:pPr>
              <w:numPr>
                <w:ilvl w:val="0"/>
                <w:numId w:val="3"/>
              </w:numPr>
              <w:ind w:left="0" w:firstLine="0"/>
              <w:jc w:val="center"/>
              <w:textAlignment w:val="auto"/>
              <w:rPr>
                <w:bCs/>
                <w:szCs w:val="28"/>
              </w:rPr>
            </w:pPr>
          </w:p>
        </w:tc>
        <w:tc>
          <w:tcPr>
            <w:tcW w:w="6625" w:type="dxa"/>
            <w:shd w:val="clear" w:color="auto" w:fill="auto"/>
          </w:tcPr>
          <w:p w:rsidR="00F728E5" w:rsidRPr="007A53B5" w:rsidRDefault="00F728E5" w:rsidP="00F728E5">
            <w:pPr>
              <w:rPr>
                <w:bCs/>
                <w:szCs w:val="28"/>
              </w:rPr>
            </w:pPr>
            <w:r w:rsidRPr="007A53B5">
              <w:rPr>
                <w:szCs w:val="28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060" w:type="dxa"/>
            <w:vAlign w:val="center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1,5</w:t>
            </w:r>
          </w:p>
        </w:tc>
        <w:tc>
          <w:tcPr>
            <w:tcW w:w="1464" w:type="dxa"/>
            <w:shd w:val="clear" w:color="auto" w:fill="auto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 w:rsidRPr="007A53B5">
              <w:rPr>
                <w:bCs/>
                <w:szCs w:val="28"/>
              </w:rPr>
              <w:t>От 0 до 10 баллов</w:t>
            </w:r>
          </w:p>
        </w:tc>
      </w:tr>
      <w:tr w:rsidR="00F728E5" w:rsidRPr="007A53B5" w:rsidTr="00F728E5">
        <w:tc>
          <w:tcPr>
            <w:tcW w:w="630" w:type="dxa"/>
            <w:shd w:val="clear" w:color="auto" w:fill="auto"/>
          </w:tcPr>
          <w:p w:rsidR="00F728E5" w:rsidRPr="007A53B5" w:rsidRDefault="00F728E5" w:rsidP="00F728E5">
            <w:pPr>
              <w:numPr>
                <w:ilvl w:val="0"/>
                <w:numId w:val="3"/>
              </w:numPr>
              <w:ind w:left="0" w:firstLine="0"/>
              <w:jc w:val="center"/>
              <w:textAlignment w:val="auto"/>
              <w:rPr>
                <w:bCs/>
                <w:szCs w:val="28"/>
              </w:rPr>
            </w:pPr>
          </w:p>
        </w:tc>
        <w:tc>
          <w:tcPr>
            <w:tcW w:w="6625" w:type="dxa"/>
            <w:shd w:val="clear" w:color="auto" w:fill="auto"/>
          </w:tcPr>
          <w:p w:rsidR="00F728E5" w:rsidRPr="007A53B5" w:rsidRDefault="00F728E5" w:rsidP="00F728E5">
            <w:pPr>
              <w:rPr>
                <w:bCs/>
                <w:szCs w:val="28"/>
              </w:rPr>
            </w:pPr>
            <w:r w:rsidRPr="007A53B5">
              <w:rPr>
                <w:szCs w:val="28"/>
              </w:rPr>
              <w:t>Инновационность, уникальность проекта</w:t>
            </w:r>
          </w:p>
        </w:tc>
        <w:tc>
          <w:tcPr>
            <w:tcW w:w="2060" w:type="dxa"/>
            <w:vAlign w:val="center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 w:rsidRPr="007A53B5">
              <w:rPr>
                <w:bCs/>
                <w:szCs w:val="28"/>
              </w:rPr>
              <w:t>От 0 до 10 баллов</w:t>
            </w:r>
          </w:p>
        </w:tc>
      </w:tr>
      <w:tr w:rsidR="00F728E5" w:rsidRPr="007A53B5" w:rsidTr="00F728E5">
        <w:tc>
          <w:tcPr>
            <w:tcW w:w="630" w:type="dxa"/>
            <w:shd w:val="clear" w:color="auto" w:fill="auto"/>
          </w:tcPr>
          <w:p w:rsidR="00F728E5" w:rsidRPr="007A53B5" w:rsidRDefault="00F728E5" w:rsidP="00F728E5">
            <w:pPr>
              <w:numPr>
                <w:ilvl w:val="0"/>
                <w:numId w:val="3"/>
              </w:numPr>
              <w:ind w:left="0" w:firstLine="0"/>
              <w:jc w:val="center"/>
              <w:textAlignment w:val="auto"/>
              <w:rPr>
                <w:bCs/>
                <w:szCs w:val="28"/>
              </w:rPr>
            </w:pPr>
          </w:p>
        </w:tc>
        <w:tc>
          <w:tcPr>
            <w:tcW w:w="6625" w:type="dxa"/>
            <w:shd w:val="clear" w:color="auto" w:fill="auto"/>
          </w:tcPr>
          <w:p w:rsidR="00F728E5" w:rsidRPr="007A53B5" w:rsidRDefault="00F728E5" w:rsidP="00F728E5">
            <w:pPr>
              <w:rPr>
                <w:bCs/>
                <w:szCs w:val="28"/>
              </w:rPr>
            </w:pPr>
            <w:r w:rsidRPr="007A53B5">
              <w:rPr>
                <w:szCs w:val="28"/>
              </w:rPr>
              <w:t>Соотношение планируемых расходов на реализацию проекта его ожидаемым результатам, адекватность, измеримость и достижимость таких результатов</w:t>
            </w:r>
          </w:p>
        </w:tc>
        <w:tc>
          <w:tcPr>
            <w:tcW w:w="2060" w:type="dxa"/>
            <w:vAlign w:val="center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1,5</w:t>
            </w:r>
          </w:p>
        </w:tc>
        <w:tc>
          <w:tcPr>
            <w:tcW w:w="1464" w:type="dxa"/>
            <w:shd w:val="clear" w:color="auto" w:fill="auto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 w:rsidRPr="007A53B5">
              <w:rPr>
                <w:bCs/>
                <w:szCs w:val="28"/>
              </w:rPr>
              <w:t>От 0 до 10 баллов</w:t>
            </w:r>
          </w:p>
        </w:tc>
      </w:tr>
      <w:tr w:rsidR="00F728E5" w:rsidRPr="007A53B5" w:rsidTr="00F728E5">
        <w:tc>
          <w:tcPr>
            <w:tcW w:w="630" w:type="dxa"/>
            <w:shd w:val="clear" w:color="auto" w:fill="auto"/>
          </w:tcPr>
          <w:p w:rsidR="00F728E5" w:rsidRPr="007A53B5" w:rsidRDefault="00F728E5" w:rsidP="00F728E5">
            <w:pPr>
              <w:numPr>
                <w:ilvl w:val="0"/>
                <w:numId w:val="3"/>
              </w:numPr>
              <w:ind w:left="0" w:firstLine="0"/>
              <w:jc w:val="center"/>
              <w:textAlignment w:val="auto"/>
              <w:rPr>
                <w:bCs/>
                <w:szCs w:val="28"/>
              </w:rPr>
            </w:pPr>
          </w:p>
        </w:tc>
        <w:tc>
          <w:tcPr>
            <w:tcW w:w="6625" w:type="dxa"/>
            <w:shd w:val="clear" w:color="auto" w:fill="auto"/>
          </w:tcPr>
          <w:p w:rsidR="00F728E5" w:rsidRPr="007A53B5" w:rsidRDefault="00F728E5" w:rsidP="00F728E5">
            <w:pPr>
              <w:rPr>
                <w:bCs/>
                <w:szCs w:val="28"/>
              </w:rPr>
            </w:pPr>
            <w:r w:rsidRPr="007A53B5">
              <w:rPr>
                <w:szCs w:val="28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2060" w:type="dxa"/>
            <w:vAlign w:val="center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 w:rsidRPr="007A53B5">
              <w:rPr>
                <w:bCs/>
                <w:szCs w:val="28"/>
              </w:rPr>
              <w:t>От 0 до 10 баллов</w:t>
            </w:r>
          </w:p>
        </w:tc>
      </w:tr>
      <w:tr w:rsidR="00F728E5" w:rsidRPr="007A53B5" w:rsidTr="00F728E5">
        <w:tc>
          <w:tcPr>
            <w:tcW w:w="630" w:type="dxa"/>
            <w:shd w:val="clear" w:color="auto" w:fill="auto"/>
          </w:tcPr>
          <w:p w:rsidR="00F728E5" w:rsidRPr="007A53B5" w:rsidRDefault="00F728E5" w:rsidP="00F728E5">
            <w:pPr>
              <w:numPr>
                <w:ilvl w:val="0"/>
                <w:numId w:val="3"/>
              </w:numPr>
              <w:ind w:left="0" w:firstLine="0"/>
              <w:jc w:val="center"/>
              <w:textAlignment w:val="auto"/>
              <w:rPr>
                <w:bCs/>
                <w:szCs w:val="28"/>
              </w:rPr>
            </w:pPr>
          </w:p>
        </w:tc>
        <w:tc>
          <w:tcPr>
            <w:tcW w:w="6625" w:type="dxa"/>
            <w:shd w:val="clear" w:color="auto" w:fill="auto"/>
          </w:tcPr>
          <w:p w:rsidR="00F728E5" w:rsidRPr="007A53B5" w:rsidRDefault="00F728E5" w:rsidP="00F728E5">
            <w:pPr>
              <w:rPr>
                <w:bCs/>
                <w:szCs w:val="28"/>
              </w:rPr>
            </w:pPr>
            <w:r w:rsidRPr="007A53B5">
              <w:rPr>
                <w:szCs w:val="28"/>
              </w:rPr>
              <w:t>Масштаб реализации проекта</w:t>
            </w:r>
          </w:p>
        </w:tc>
        <w:tc>
          <w:tcPr>
            <w:tcW w:w="2060" w:type="dxa"/>
            <w:vAlign w:val="center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</w:t>
            </w:r>
          </w:p>
        </w:tc>
        <w:tc>
          <w:tcPr>
            <w:tcW w:w="1464" w:type="dxa"/>
            <w:shd w:val="clear" w:color="auto" w:fill="auto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 w:rsidRPr="007A53B5">
              <w:rPr>
                <w:bCs/>
                <w:szCs w:val="28"/>
              </w:rPr>
              <w:t>От 0 до 10 баллов</w:t>
            </w:r>
          </w:p>
        </w:tc>
      </w:tr>
      <w:tr w:rsidR="00F728E5" w:rsidRPr="007A53B5" w:rsidTr="00F728E5">
        <w:tc>
          <w:tcPr>
            <w:tcW w:w="630" w:type="dxa"/>
            <w:shd w:val="clear" w:color="auto" w:fill="auto"/>
          </w:tcPr>
          <w:p w:rsidR="00F728E5" w:rsidRPr="007A53B5" w:rsidRDefault="00F728E5" w:rsidP="00F728E5">
            <w:pPr>
              <w:numPr>
                <w:ilvl w:val="0"/>
                <w:numId w:val="3"/>
              </w:numPr>
              <w:ind w:left="0" w:firstLine="0"/>
              <w:jc w:val="center"/>
              <w:textAlignment w:val="auto"/>
              <w:rPr>
                <w:bCs/>
                <w:szCs w:val="28"/>
              </w:rPr>
            </w:pPr>
          </w:p>
        </w:tc>
        <w:tc>
          <w:tcPr>
            <w:tcW w:w="6625" w:type="dxa"/>
            <w:shd w:val="clear" w:color="auto" w:fill="auto"/>
          </w:tcPr>
          <w:p w:rsidR="00F728E5" w:rsidRPr="007A53B5" w:rsidRDefault="00F728E5" w:rsidP="00F728E5">
            <w:pPr>
              <w:rPr>
                <w:szCs w:val="28"/>
              </w:rPr>
            </w:pPr>
            <w:r w:rsidRPr="007A53B5">
              <w:rPr>
                <w:szCs w:val="28"/>
              </w:rPr>
              <w:t xml:space="preserve">Собственный вклад и дополнительные ресурсы, привлекаемые на реализацию проекта, перспективы его дальнейшего развития. </w:t>
            </w:r>
            <w:r w:rsidRPr="007A53B5">
              <w:rPr>
                <w:rFonts w:eastAsia="Calibri"/>
                <w:szCs w:val="28"/>
              </w:rPr>
              <w:t>Доля софинансирования проекта (включая финансовые средства, денежную оценку имущества)</w:t>
            </w:r>
          </w:p>
        </w:tc>
        <w:tc>
          <w:tcPr>
            <w:tcW w:w="2060" w:type="dxa"/>
            <w:vAlign w:val="center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 w:rsidRPr="007A53B5">
              <w:rPr>
                <w:bCs/>
                <w:szCs w:val="28"/>
              </w:rPr>
              <w:t>От 0 до 10 баллов</w:t>
            </w:r>
          </w:p>
        </w:tc>
      </w:tr>
      <w:tr w:rsidR="00F728E5" w:rsidRPr="007A53B5" w:rsidTr="00F728E5">
        <w:tc>
          <w:tcPr>
            <w:tcW w:w="630" w:type="dxa"/>
            <w:shd w:val="clear" w:color="auto" w:fill="auto"/>
          </w:tcPr>
          <w:p w:rsidR="00F728E5" w:rsidRPr="007A53B5" w:rsidRDefault="00F728E5" w:rsidP="00F728E5">
            <w:pPr>
              <w:numPr>
                <w:ilvl w:val="0"/>
                <w:numId w:val="3"/>
              </w:numPr>
              <w:ind w:left="0" w:firstLine="0"/>
              <w:jc w:val="center"/>
              <w:textAlignment w:val="auto"/>
              <w:rPr>
                <w:bCs/>
                <w:szCs w:val="28"/>
              </w:rPr>
            </w:pPr>
          </w:p>
        </w:tc>
        <w:tc>
          <w:tcPr>
            <w:tcW w:w="6625" w:type="dxa"/>
            <w:shd w:val="clear" w:color="auto" w:fill="auto"/>
          </w:tcPr>
          <w:p w:rsidR="00F728E5" w:rsidRPr="007A53B5" w:rsidRDefault="00F728E5" w:rsidP="00F728E5">
            <w:pPr>
              <w:rPr>
                <w:szCs w:val="28"/>
              </w:rPr>
            </w:pPr>
            <w:r w:rsidRPr="007A53B5">
              <w:rPr>
                <w:szCs w:val="28"/>
              </w:rPr>
              <w:t>Соответствие опыта и компетенций команды планируемой деятельности</w:t>
            </w:r>
          </w:p>
        </w:tc>
        <w:tc>
          <w:tcPr>
            <w:tcW w:w="2060" w:type="dxa"/>
            <w:vAlign w:val="center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 w:rsidRPr="007A53B5">
              <w:rPr>
                <w:bCs/>
                <w:szCs w:val="28"/>
              </w:rPr>
              <w:t>От 0 до 10 баллов</w:t>
            </w:r>
          </w:p>
        </w:tc>
      </w:tr>
      <w:tr w:rsidR="00F728E5" w:rsidRPr="007A53B5" w:rsidTr="00F728E5">
        <w:tc>
          <w:tcPr>
            <w:tcW w:w="630" w:type="dxa"/>
            <w:shd w:val="clear" w:color="auto" w:fill="auto"/>
          </w:tcPr>
          <w:p w:rsidR="00F728E5" w:rsidRPr="007A53B5" w:rsidRDefault="00F728E5" w:rsidP="00F728E5">
            <w:pPr>
              <w:numPr>
                <w:ilvl w:val="0"/>
                <w:numId w:val="3"/>
              </w:numPr>
              <w:ind w:left="0" w:firstLine="0"/>
              <w:jc w:val="center"/>
              <w:textAlignment w:val="auto"/>
              <w:rPr>
                <w:bCs/>
                <w:szCs w:val="28"/>
              </w:rPr>
            </w:pPr>
          </w:p>
        </w:tc>
        <w:tc>
          <w:tcPr>
            <w:tcW w:w="6625" w:type="dxa"/>
            <w:shd w:val="clear" w:color="auto" w:fill="auto"/>
          </w:tcPr>
          <w:p w:rsidR="00F728E5" w:rsidRPr="007A53B5" w:rsidRDefault="00F728E5" w:rsidP="00F728E5">
            <w:pPr>
              <w:rPr>
                <w:szCs w:val="28"/>
              </w:rPr>
            </w:pPr>
            <w:r w:rsidRPr="007A53B5">
              <w:rPr>
                <w:szCs w:val="28"/>
              </w:rPr>
              <w:t>Наличие опыта работы по реализации аналогичных проектов в соответствующей сфере деятельности</w:t>
            </w:r>
          </w:p>
        </w:tc>
        <w:tc>
          <w:tcPr>
            <w:tcW w:w="2060" w:type="dxa"/>
            <w:vAlign w:val="center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 w:rsidRPr="007A53B5">
              <w:rPr>
                <w:bCs/>
                <w:szCs w:val="28"/>
              </w:rPr>
              <w:t>От 0 до 10 баллов</w:t>
            </w:r>
          </w:p>
        </w:tc>
      </w:tr>
      <w:tr w:rsidR="00F728E5" w:rsidRPr="007A53B5" w:rsidTr="00F728E5">
        <w:trPr>
          <w:trHeight w:val="615"/>
        </w:trPr>
        <w:tc>
          <w:tcPr>
            <w:tcW w:w="630" w:type="dxa"/>
            <w:shd w:val="clear" w:color="auto" w:fill="auto"/>
          </w:tcPr>
          <w:p w:rsidR="00F728E5" w:rsidRPr="007A53B5" w:rsidRDefault="00F728E5" w:rsidP="00F728E5">
            <w:pPr>
              <w:numPr>
                <w:ilvl w:val="0"/>
                <w:numId w:val="3"/>
              </w:numPr>
              <w:ind w:left="0" w:firstLine="0"/>
              <w:jc w:val="center"/>
              <w:textAlignment w:val="auto"/>
              <w:rPr>
                <w:bCs/>
                <w:szCs w:val="28"/>
              </w:rPr>
            </w:pPr>
          </w:p>
        </w:tc>
        <w:tc>
          <w:tcPr>
            <w:tcW w:w="6625" w:type="dxa"/>
            <w:shd w:val="clear" w:color="auto" w:fill="auto"/>
          </w:tcPr>
          <w:p w:rsidR="00F728E5" w:rsidRPr="007A53B5" w:rsidRDefault="00F728E5" w:rsidP="00F728E5">
            <w:pPr>
              <w:rPr>
                <w:szCs w:val="28"/>
              </w:rPr>
            </w:pPr>
            <w:r>
              <w:rPr>
                <w:szCs w:val="28"/>
              </w:rPr>
              <w:t>Информационная открытость проекта</w:t>
            </w:r>
          </w:p>
        </w:tc>
        <w:tc>
          <w:tcPr>
            <w:tcW w:w="2060" w:type="dxa"/>
            <w:vAlign w:val="center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</w:t>
            </w:r>
          </w:p>
        </w:tc>
        <w:tc>
          <w:tcPr>
            <w:tcW w:w="1464" w:type="dxa"/>
            <w:shd w:val="clear" w:color="auto" w:fill="auto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 w:rsidRPr="007A53B5">
              <w:rPr>
                <w:bCs/>
                <w:szCs w:val="28"/>
              </w:rPr>
              <w:t>От 0 до 10 баллов</w:t>
            </w:r>
          </w:p>
        </w:tc>
      </w:tr>
      <w:tr w:rsidR="00F728E5" w:rsidRPr="007A53B5" w:rsidTr="00F728E5">
        <w:trPr>
          <w:trHeight w:val="330"/>
        </w:trPr>
        <w:tc>
          <w:tcPr>
            <w:tcW w:w="630" w:type="dxa"/>
            <w:shd w:val="clear" w:color="auto" w:fill="auto"/>
          </w:tcPr>
          <w:p w:rsidR="00F728E5" w:rsidRPr="007A53B5" w:rsidRDefault="00F728E5" w:rsidP="00F728E5">
            <w:pPr>
              <w:numPr>
                <w:ilvl w:val="0"/>
                <w:numId w:val="3"/>
              </w:numPr>
              <w:ind w:left="0" w:firstLine="0"/>
              <w:jc w:val="center"/>
              <w:textAlignment w:val="auto"/>
              <w:rPr>
                <w:bCs/>
                <w:szCs w:val="28"/>
              </w:rPr>
            </w:pPr>
          </w:p>
        </w:tc>
        <w:tc>
          <w:tcPr>
            <w:tcW w:w="6625" w:type="dxa"/>
            <w:shd w:val="clear" w:color="auto" w:fill="auto"/>
          </w:tcPr>
          <w:p w:rsidR="00F728E5" w:rsidRDefault="00F728E5" w:rsidP="00F728E5">
            <w:pPr>
              <w:rPr>
                <w:szCs w:val="28"/>
              </w:rPr>
            </w:pPr>
            <w:r>
              <w:rPr>
                <w:szCs w:val="28"/>
              </w:rPr>
              <w:t>Рекомендации от представителей социально-ориентированных некоммерческих организаций, Общеобразовательных организаций, организаций профессионального и высшего профессионального образования, иных организаций соответствующих тематике проекта</w:t>
            </w:r>
          </w:p>
        </w:tc>
        <w:tc>
          <w:tcPr>
            <w:tcW w:w="2060" w:type="dxa"/>
            <w:vAlign w:val="center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</w:t>
            </w:r>
          </w:p>
        </w:tc>
        <w:tc>
          <w:tcPr>
            <w:tcW w:w="1464" w:type="dxa"/>
            <w:shd w:val="clear" w:color="auto" w:fill="auto"/>
          </w:tcPr>
          <w:p w:rsidR="00F728E5" w:rsidRPr="007A53B5" w:rsidRDefault="00F728E5" w:rsidP="00F728E5">
            <w:pPr>
              <w:jc w:val="center"/>
              <w:rPr>
                <w:bCs/>
                <w:szCs w:val="28"/>
              </w:rPr>
            </w:pPr>
            <w:r w:rsidRPr="007A53B5">
              <w:rPr>
                <w:bCs/>
                <w:szCs w:val="28"/>
              </w:rPr>
              <w:t>От 0 до 10 баллов</w:t>
            </w:r>
          </w:p>
        </w:tc>
      </w:tr>
    </w:tbl>
    <w:p w:rsidR="00F728E5" w:rsidRDefault="00F728E5" w:rsidP="00F728E5"/>
    <w:p w:rsidR="00F728E5" w:rsidRDefault="00F728E5" w:rsidP="00F728E5">
      <w:bookmarkStart w:id="1" w:name="_GoBack"/>
      <w:bookmarkEnd w:id="1"/>
    </w:p>
    <w:sectPr w:rsidR="00F728E5" w:rsidSect="00F728E5">
      <w:headerReference w:type="default" r:id="rId8"/>
      <w:headerReference w:type="first" r:id="rId9"/>
      <w:type w:val="continuous"/>
      <w:pgSz w:w="11906" w:h="16838"/>
      <w:pgMar w:top="1134" w:right="746" w:bottom="1134" w:left="1134" w:header="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EF" w:rsidRDefault="006D4BEF">
      <w:r>
        <w:separator/>
      </w:r>
    </w:p>
  </w:endnote>
  <w:endnote w:type="continuationSeparator" w:id="0">
    <w:p w:rsidR="006D4BEF" w:rsidRDefault="006D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EF" w:rsidRDefault="006D4BEF">
      <w:r>
        <w:separator/>
      </w:r>
    </w:p>
  </w:footnote>
  <w:footnote w:type="continuationSeparator" w:id="0">
    <w:p w:rsidR="006D4BEF" w:rsidRDefault="006D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F4" w:rsidRDefault="00A140F4">
    <w:pPr>
      <w:pStyle w:val="c2e5f0f5ede8e9eaeeebeeedf2e8f2f3eb"/>
      <w:jc w:val="center"/>
    </w:pPr>
  </w:p>
  <w:p w:rsidR="00A140F4" w:rsidRDefault="00A140F4">
    <w:pPr>
      <w:pStyle w:val="c2e5f0f5ede8e9eaeeebeeedf2e8f2f3e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F4" w:rsidRDefault="00A140F4">
    <w:pPr>
      <w:pStyle w:val="c2e5f0f5ede8e9eaeeebeeedf2e8f2f3eb"/>
      <w:jc w:val="center"/>
    </w:pPr>
  </w:p>
  <w:p w:rsidR="00A140F4" w:rsidRDefault="00A140F4">
    <w:pPr>
      <w:pStyle w:val="c2e5f0f5ede8e9eaeeebeeedf2e8f2f3e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441C185C"/>
    <w:multiLevelType w:val="hybridMultilevel"/>
    <w:tmpl w:val="4B766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B7"/>
    <w:rsid w:val="001B694A"/>
    <w:rsid w:val="002512B7"/>
    <w:rsid w:val="004A725B"/>
    <w:rsid w:val="006D4BEF"/>
    <w:rsid w:val="00827374"/>
    <w:rsid w:val="008E26A8"/>
    <w:rsid w:val="009C36E2"/>
    <w:rsid w:val="00A140F4"/>
    <w:rsid w:val="00BB1E6D"/>
    <w:rsid w:val="00D433EF"/>
    <w:rsid w:val="00E35855"/>
    <w:rsid w:val="00F70B51"/>
    <w:rsid w:val="00F7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8C71E"/>
  <w14:defaultImageDpi w14:val="0"/>
  <w15:docId w15:val="{FD26A8EB-D62B-453D-9DA5-10E0E9B3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  <w:textAlignment w:val="baseline"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728E5"/>
    <w:pPr>
      <w:widowControl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  <w:rPr>
      <w:rFonts w:ascii="Courier New"/>
    </w:rPr>
  </w:style>
  <w:style w:type="character" w:customStyle="1" w:styleId="WW8Num2z2">
    <w:name w:val="WW8Num2z2"/>
    <w:uiPriority w:val="99"/>
    <w:rPr>
      <w:rFonts w:ascii="Wingdings"/>
    </w:rPr>
  </w:style>
  <w:style w:type="character" w:customStyle="1" w:styleId="WW8Num2z3">
    <w:name w:val="WW8Num2z3"/>
    <w:uiPriority w:val="99"/>
    <w:rPr>
      <w:rFonts w:ascii="Symbol"/>
    </w:rPr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sz w:val="28"/>
    </w:rPr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</w:style>
  <w:style w:type="character" w:customStyle="1" w:styleId="WW8Num10z1">
    <w:name w:val="WW8Num10z1"/>
    <w:uiPriority w:val="99"/>
  </w:style>
  <w:style w:type="character" w:customStyle="1" w:styleId="WW8Num10z2">
    <w:name w:val="WW8Num10z2"/>
    <w:uiPriority w:val="99"/>
  </w:style>
  <w:style w:type="character" w:customStyle="1" w:styleId="WW8Num10z3">
    <w:name w:val="WW8Num10z3"/>
    <w:uiPriority w:val="99"/>
  </w:style>
  <w:style w:type="character" w:customStyle="1" w:styleId="WW8Num10z4">
    <w:name w:val="WW8Num10z4"/>
    <w:uiPriority w:val="99"/>
  </w:style>
  <w:style w:type="character" w:customStyle="1" w:styleId="WW8Num10z5">
    <w:name w:val="WW8Num10z5"/>
    <w:uiPriority w:val="99"/>
  </w:style>
  <w:style w:type="character" w:customStyle="1" w:styleId="WW8Num10z6">
    <w:name w:val="WW8Num10z6"/>
    <w:uiPriority w:val="99"/>
  </w:style>
  <w:style w:type="character" w:customStyle="1" w:styleId="WW8Num10z7">
    <w:name w:val="WW8Num10z7"/>
    <w:uiPriority w:val="99"/>
  </w:style>
  <w:style w:type="character" w:customStyle="1" w:styleId="WW8Num10z8">
    <w:name w:val="WW8Num10z8"/>
    <w:uiPriority w:val="99"/>
  </w:style>
  <w:style w:type="character" w:customStyle="1" w:styleId="WW8Num11z0">
    <w:name w:val="WW8Num11z0"/>
    <w:uiPriority w:val="99"/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2z0">
    <w:name w:val="WW8Num12z0"/>
    <w:uiPriority w:val="99"/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</w:style>
  <w:style w:type="character" w:customStyle="1" w:styleId="WW8Num13z1">
    <w:name w:val="WW8Num13z1"/>
    <w:uiPriority w:val="99"/>
  </w:style>
  <w:style w:type="character" w:customStyle="1" w:styleId="WW8Num13z2">
    <w:name w:val="WW8Num13z2"/>
    <w:uiPriority w:val="99"/>
  </w:style>
  <w:style w:type="character" w:customStyle="1" w:styleId="WW8Num13z3">
    <w:name w:val="WW8Num13z3"/>
    <w:uiPriority w:val="99"/>
  </w:style>
  <w:style w:type="character" w:customStyle="1" w:styleId="WW8Num13z4">
    <w:name w:val="WW8Num13z4"/>
    <w:uiPriority w:val="99"/>
  </w:style>
  <w:style w:type="character" w:customStyle="1" w:styleId="WW8Num13z5">
    <w:name w:val="WW8Num13z5"/>
    <w:uiPriority w:val="99"/>
  </w:style>
  <w:style w:type="character" w:customStyle="1" w:styleId="WW8Num13z6">
    <w:name w:val="WW8Num13z6"/>
    <w:uiPriority w:val="99"/>
  </w:style>
  <w:style w:type="character" w:customStyle="1" w:styleId="WW8Num13z7">
    <w:name w:val="WW8Num13z7"/>
    <w:uiPriority w:val="99"/>
  </w:style>
  <w:style w:type="character" w:customStyle="1" w:styleId="WW8Num13z8">
    <w:name w:val="WW8Num13z8"/>
    <w:uiPriority w:val="99"/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15z0">
    <w:name w:val="WW8Num15z0"/>
    <w:uiPriority w:val="99"/>
    <w:rPr>
      <w:sz w:val="22"/>
    </w:rPr>
  </w:style>
  <w:style w:type="character" w:customStyle="1" w:styleId="WW8Num15z1">
    <w:name w:val="WW8Num15z1"/>
    <w:uiPriority w:val="99"/>
  </w:style>
  <w:style w:type="character" w:customStyle="1" w:styleId="WW8Num15z2">
    <w:name w:val="WW8Num15z2"/>
    <w:uiPriority w:val="99"/>
  </w:style>
  <w:style w:type="character" w:customStyle="1" w:styleId="WW8Num15z3">
    <w:name w:val="WW8Num15z3"/>
    <w:uiPriority w:val="99"/>
  </w:style>
  <w:style w:type="character" w:customStyle="1" w:styleId="WW8Num15z4">
    <w:name w:val="WW8Num15z4"/>
    <w:uiPriority w:val="99"/>
  </w:style>
  <w:style w:type="character" w:customStyle="1" w:styleId="WW8Num15z5">
    <w:name w:val="WW8Num15z5"/>
    <w:uiPriority w:val="99"/>
  </w:style>
  <w:style w:type="character" w:customStyle="1" w:styleId="WW8Num15z6">
    <w:name w:val="WW8Num15z6"/>
    <w:uiPriority w:val="99"/>
  </w:style>
  <w:style w:type="character" w:customStyle="1" w:styleId="WW8Num15z7">
    <w:name w:val="WW8Num15z7"/>
    <w:uiPriority w:val="99"/>
  </w:style>
  <w:style w:type="character" w:customStyle="1" w:styleId="WW8Num15z8">
    <w:name w:val="WW8Num15z8"/>
    <w:uiPriority w:val="99"/>
  </w:style>
  <w:style w:type="character" w:customStyle="1" w:styleId="WW8Num16z0">
    <w:name w:val="WW8Num16z0"/>
    <w:uiPriority w:val="99"/>
  </w:style>
  <w:style w:type="character" w:customStyle="1" w:styleId="WW8Num16z1">
    <w:name w:val="WW8Num16z1"/>
    <w:uiPriority w:val="99"/>
  </w:style>
  <w:style w:type="character" w:customStyle="1" w:styleId="WW8Num16z2">
    <w:name w:val="WW8Num16z2"/>
    <w:uiPriority w:val="99"/>
  </w:style>
  <w:style w:type="character" w:customStyle="1" w:styleId="WW8Num16z3">
    <w:name w:val="WW8Num16z3"/>
    <w:uiPriority w:val="99"/>
  </w:style>
  <w:style w:type="character" w:customStyle="1" w:styleId="WW8Num16z4">
    <w:name w:val="WW8Num16z4"/>
    <w:uiPriority w:val="99"/>
  </w:style>
  <w:style w:type="character" w:customStyle="1" w:styleId="WW8Num16z5">
    <w:name w:val="WW8Num16z5"/>
    <w:uiPriority w:val="99"/>
  </w:style>
  <w:style w:type="character" w:customStyle="1" w:styleId="WW8Num16z6">
    <w:name w:val="WW8Num16z6"/>
    <w:uiPriority w:val="99"/>
  </w:style>
  <w:style w:type="character" w:customStyle="1" w:styleId="WW8Num16z7">
    <w:name w:val="WW8Num16z7"/>
    <w:uiPriority w:val="99"/>
  </w:style>
  <w:style w:type="character" w:customStyle="1" w:styleId="WW8Num16z8">
    <w:name w:val="WW8Num16z8"/>
    <w:uiPriority w:val="99"/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cef1edeee2edeee9f8f0e8f4f2e0e1e7e0f6e01">
    <w:name w:val="Оceсf1нedоeeвe2нedоeeйe9 шf8рf0иe8фf4тf2 аe0бe1зe7аe0цf6аe01"/>
    <w:uiPriority w:val="99"/>
  </w:style>
  <w:style w:type="character" w:customStyle="1" w:styleId="c8edf2e5f0ede5f2-f1f1fbebeae0">
    <w:name w:val="Иc8нedтf2еe5рf0нedеe5тf2-сf1сf1ыfbлebкeaаe0"/>
    <w:uiPriority w:val="99"/>
    <w:rPr>
      <w:color w:val="0000FF"/>
      <w:u w:val="single"/>
    </w:rPr>
  </w:style>
  <w:style w:type="character" w:customStyle="1" w:styleId="cde0e7e2e0ede8e5c7ede0ea">
    <w:name w:val="Нcdаe0зe7вe2аe0нedиe8еe5 Зc7нedаe0кea"/>
    <w:uiPriority w:val="99"/>
    <w:rPr>
      <w:sz w:val="28"/>
      <w:lang w:eastAsia="x-none"/>
    </w:rPr>
  </w:style>
  <w:style w:type="character" w:styleId="a3">
    <w:name w:val="Strong"/>
    <w:basedOn w:val="a0"/>
    <w:uiPriority w:val="99"/>
    <w:qFormat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cs="Times New Roman"/>
      <w:lang w:val="x-none" w:eastAsia="zh-C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cs="Times New Roman"/>
      <w:lang w:val="x-none" w:eastAsia="zh-CN"/>
    </w:rPr>
  </w:style>
  <w:style w:type="character" w:customStyle="1" w:styleId="ListLabel1">
    <w:name w:val="ListLabel 1"/>
    <w:uiPriority w:val="99"/>
    <w:rPr>
      <w:sz w:val="28"/>
    </w:rPr>
  </w:style>
  <w:style w:type="character" w:customStyle="1" w:styleId="ListLabel2">
    <w:name w:val="ListLabel 2"/>
    <w:uiPriority w:val="99"/>
    <w:rPr>
      <w:color w:val="00000A"/>
    </w:rPr>
  </w:style>
  <w:style w:type="character" w:customStyle="1" w:styleId="ListLabel3">
    <w:name w:val="ListLabel 3"/>
    <w:uiPriority w:val="99"/>
    <w:rPr>
      <w:color w:val="FF000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  <w:rPr>
      <w:kern w:val="0"/>
    </w:rPr>
  </w:style>
  <w:style w:type="paragraph" w:customStyle="1" w:styleId="c7e0e3eeebeee2eeea1">
    <w:name w:val="Зc7аe0гe3оeeлebоeeвe2оeeкea1"/>
    <w:basedOn w:val="a"/>
    <w:uiPriority w:val="99"/>
    <w:pPr>
      <w:jc w:val="center"/>
    </w:pPr>
    <w:rPr>
      <w:kern w:val="0"/>
      <w:sz w:val="28"/>
      <w:szCs w:val="28"/>
    </w:rPr>
  </w:style>
  <w:style w:type="paragraph" w:styleId="a4">
    <w:name w:val="caption"/>
    <w:basedOn w:val="a"/>
    <w:uiPriority w:val="99"/>
    <w:qFormat/>
    <w:pPr>
      <w:suppressLineNumbers/>
      <w:spacing w:before="120" w:after="120"/>
    </w:pPr>
    <w:rPr>
      <w:i/>
      <w:iCs/>
      <w:kern w:val="0"/>
    </w:rPr>
  </w:style>
  <w:style w:type="paragraph" w:customStyle="1" w:styleId="d3eae0e7e0f2e5ebfc1">
    <w:name w:val="Уd3кeaаe0зe7аe0тf2еe5лebьfc1"/>
    <w:basedOn w:val="a"/>
    <w:uiPriority w:val="99"/>
    <w:pPr>
      <w:suppressLineNumbers/>
    </w:pPr>
    <w:rPr>
      <w:kern w:val="0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cs="Arial"/>
      <w:color w:val="00000A"/>
      <w:kern w:val="1"/>
      <w:sz w:val="20"/>
      <w:szCs w:val="20"/>
      <w:lang w:eastAsia="zh-CN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cs="Arial"/>
      <w:b/>
      <w:bCs/>
      <w:color w:val="00000A"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cs="Courier New"/>
      <w:color w:val="00000A"/>
      <w:kern w:val="1"/>
      <w:sz w:val="20"/>
      <w:szCs w:val="20"/>
      <w:lang w:eastAsia="zh-CN"/>
    </w:rPr>
  </w:style>
  <w:style w:type="paragraph" w:styleId="a5">
    <w:name w:val="Normal (Web)"/>
    <w:basedOn w:val="a"/>
    <w:uiPriority w:val="99"/>
    <w:pPr>
      <w:spacing w:before="280" w:after="280"/>
    </w:pPr>
    <w:rPr>
      <w:rFonts w:ascii="Arial Unicode MS" w:cs="Arial Unicode MS"/>
      <w:kern w:val="0"/>
    </w:rPr>
  </w:style>
  <w:style w:type="paragraph" w:styleId="a6">
    <w:name w:val="Balloon Text"/>
    <w:basedOn w:val="a"/>
    <w:link w:val="a7"/>
    <w:uiPriority w:val="99"/>
    <w:rPr>
      <w:rFonts w:ascii="Tahoma" w:cs="Tahoma"/>
      <w:kern w:val="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Segoe UI" w:hAnsi="Segoe UI" w:cs="Segoe UI"/>
      <w:color w:val="00000A"/>
      <w:kern w:val="1"/>
      <w:sz w:val="18"/>
      <w:szCs w:val="18"/>
      <w:lang w:val="x-none" w:eastAsia="zh-CN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A"/>
      <w:kern w:val="1"/>
      <w:sz w:val="28"/>
      <w:szCs w:val="28"/>
      <w:lang w:eastAsia="zh-CN"/>
    </w:rPr>
  </w:style>
  <w:style w:type="paragraph" w:styleId="a8">
    <w:name w:val="List Paragraph"/>
    <w:basedOn w:val="a"/>
    <w:uiPriority w:val="99"/>
    <w:qFormat/>
    <w:pPr>
      <w:ind w:left="720"/>
      <w:contextualSpacing/>
    </w:pPr>
    <w:rPr>
      <w:kern w:val="0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kern w:val="0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kern w:val="0"/>
    </w:rPr>
  </w:style>
  <w:style w:type="paragraph" w:customStyle="1" w:styleId="c0e1e7e0f6f1efe8f1eae01">
    <w:name w:val="Аc0бe1зe7аe0цf6 сf1пefиe8сf1кeaаe01"/>
    <w:basedOn w:val="a"/>
    <w:uiPriority w:val="99"/>
    <w:pPr>
      <w:ind w:left="720"/>
    </w:pPr>
    <w:rPr>
      <w:kern w:val="0"/>
    </w:rPr>
  </w:style>
  <w:style w:type="character" w:customStyle="1" w:styleId="10">
    <w:name w:val="Заголовок 1 Знак"/>
    <w:basedOn w:val="a0"/>
    <w:link w:val="1"/>
    <w:rsid w:val="00F728E5"/>
    <w:rPr>
      <w:rFonts w:ascii="Arial" w:hAnsi="Arial" w:cs="Arial"/>
      <w:b/>
      <w:bCs/>
      <w:color w:val="26282F"/>
      <w:sz w:val="24"/>
      <w:szCs w:val="24"/>
    </w:rPr>
  </w:style>
  <w:style w:type="paragraph" w:customStyle="1" w:styleId="H3">
    <w:name w:val="H3"/>
    <w:basedOn w:val="a"/>
    <w:next w:val="a"/>
    <w:rsid w:val="00F728E5"/>
    <w:pPr>
      <w:keepNext/>
      <w:autoSpaceDE/>
      <w:autoSpaceDN/>
      <w:adjustRightInd/>
      <w:snapToGrid w:val="0"/>
      <w:spacing w:before="100" w:after="100"/>
      <w:textAlignment w:val="auto"/>
      <w:outlineLvl w:val="3"/>
    </w:pPr>
    <w:rPr>
      <w:b/>
      <w:color w:val="auto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27.03.2019 N 322(ред. от 07.12.2019)"Об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</vt:lpstr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27.03.2019 N 322(ред. от 07.12.2019)"Об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</dc:title>
  <dc:subject/>
  <dc:creator>BOOS</dc:creator>
  <cp:keywords/>
  <dc:description/>
  <cp:lastModifiedBy>KIT</cp:lastModifiedBy>
  <cp:revision>3</cp:revision>
  <cp:lastPrinted>2020-02-07T06:33:00Z</cp:lastPrinted>
  <dcterms:created xsi:type="dcterms:W3CDTF">2020-02-25T13:07:00Z</dcterms:created>
  <dcterms:modified xsi:type="dcterms:W3CDTF">2020-03-20T08:01:00Z</dcterms:modified>
</cp:coreProperties>
</file>