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FD" w:rsidRPr="001B437B" w:rsidRDefault="001A4519" w:rsidP="001B437B">
      <w:pPr>
        <w:ind w:right="-34"/>
      </w:pPr>
      <w:bookmarkStart w:id="0" w:name="_GoBack"/>
      <w:bookmarkEnd w:id="0"/>
      <w:r w:rsidRPr="001B437B">
        <w:rPr>
          <w:noProof/>
        </w:rPr>
        <w:drawing>
          <wp:anchor distT="0" distB="0" distL="114300" distR="114300" simplePos="0" relativeHeight="251658240" behindDoc="1" locked="0" layoutInCell="1" allowOverlap="1" wp14:editId="44E528B9">
            <wp:simplePos x="0" y="0"/>
            <wp:positionH relativeFrom="page">
              <wp:align>left</wp:align>
            </wp:positionH>
            <wp:positionV relativeFrom="paragraph">
              <wp:posOffset>-807085</wp:posOffset>
            </wp:positionV>
            <wp:extent cx="7532148" cy="2700669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148" cy="27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19" w:rsidRPr="001B437B" w:rsidRDefault="001A4519" w:rsidP="001B437B">
      <w:pPr>
        <w:ind w:left="5670"/>
        <w:jc w:val="both"/>
        <w:outlineLvl w:val="0"/>
      </w:pPr>
    </w:p>
    <w:p w:rsidR="001A4519" w:rsidRPr="001B437B" w:rsidRDefault="001A4519" w:rsidP="001B437B">
      <w:pPr>
        <w:ind w:left="5670"/>
        <w:jc w:val="both"/>
        <w:outlineLvl w:val="0"/>
      </w:pPr>
    </w:p>
    <w:p w:rsidR="001A4519" w:rsidRPr="001B437B" w:rsidRDefault="001A4519" w:rsidP="001B437B">
      <w:pPr>
        <w:ind w:left="5670"/>
        <w:jc w:val="both"/>
        <w:outlineLvl w:val="0"/>
      </w:pPr>
    </w:p>
    <w:p w:rsidR="001A4519" w:rsidRPr="001B437B" w:rsidRDefault="001A4519" w:rsidP="001B437B">
      <w:pPr>
        <w:ind w:left="5670"/>
        <w:jc w:val="both"/>
        <w:outlineLvl w:val="0"/>
      </w:pPr>
    </w:p>
    <w:p w:rsidR="001A4519" w:rsidRPr="001B437B" w:rsidRDefault="001A4519" w:rsidP="001B437B">
      <w:pPr>
        <w:ind w:left="5670"/>
        <w:jc w:val="both"/>
        <w:outlineLvl w:val="0"/>
      </w:pPr>
    </w:p>
    <w:p w:rsidR="001A4519" w:rsidRPr="001B437B" w:rsidRDefault="001A4519" w:rsidP="001B437B">
      <w:pPr>
        <w:ind w:left="5670"/>
        <w:jc w:val="both"/>
        <w:outlineLvl w:val="0"/>
      </w:pPr>
    </w:p>
    <w:p w:rsidR="001A4519" w:rsidRPr="001B437B" w:rsidRDefault="001A4519" w:rsidP="001B437B">
      <w:pPr>
        <w:ind w:left="5670"/>
        <w:jc w:val="both"/>
        <w:outlineLvl w:val="0"/>
      </w:pPr>
    </w:p>
    <w:p w:rsidR="001A4519" w:rsidRPr="001B437B" w:rsidRDefault="001A4519" w:rsidP="001B437B">
      <w:pPr>
        <w:ind w:left="567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519" w:rsidRPr="001B437B" w:rsidTr="001A45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519" w:rsidRPr="001B437B" w:rsidRDefault="001A4519" w:rsidP="001B437B">
            <w:pPr>
              <w:jc w:val="both"/>
              <w:rPr>
                <w:color w:val="000000"/>
              </w:rPr>
            </w:pPr>
            <w:bookmarkStart w:id="1" w:name="_Hlk168495931"/>
            <w:r w:rsidRPr="001B437B">
              <w:rPr>
                <w:color w:val="000000"/>
              </w:rPr>
              <w:t>О внесении изменени</w:t>
            </w:r>
            <w:r w:rsidR="00F9182A" w:rsidRPr="001B437B">
              <w:rPr>
                <w:color w:val="000000"/>
              </w:rPr>
              <w:t>й</w:t>
            </w:r>
            <w:r w:rsidRPr="001B437B">
              <w:rPr>
                <w:color w:val="000000"/>
              </w:rPr>
              <w:t xml:space="preserve"> в постановление администрации городского округа город Елец от 02.12.2021 №1851 </w:t>
            </w:r>
            <w:r w:rsidRPr="001B437B">
              <w:rPr>
                <w:color w:val="000000"/>
              </w:rPr>
              <w:br/>
              <w:t>«О Порядке финансирования официальных физкультурных мероприятий и спортивных мероприятий, проводимых за счет средств бюджета городского округа город Елец»</w:t>
            </w:r>
            <w:bookmarkEnd w:id="1"/>
          </w:p>
        </w:tc>
      </w:tr>
    </w:tbl>
    <w:p w:rsidR="001A4519" w:rsidRPr="00C77F13" w:rsidRDefault="001A4519" w:rsidP="001B437B">
      <w:pPr>
        <w:autoSpaceDE w:val="0"/>
        <w:autoSpaceDN w:val="0"/>
        <w:adjustRightInd w:val="0"/>
        <w:ind w:right="5528"/>
        <w:rPr>
          <w:bCs/>
          <w:color w:val="000000"/>
          <w:sz w:val="20"/>
          <w:szCs w:val="20"/>
        </w:rPr>
      </w:pPr>
    </w:p>
    <w:p w:rsidR="001A4519" w:rsidRPr="001B437B" w:rsidRDefault="001A4519" w:rsidP="001B437B">
      <w:pPr>
        <w:ind w:firstLine="709"/>
        <w:jc w:val="both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По результатам проведенного мониторинга и в целях приведения </w:t>
      </w:r>
      <w:r w:rsidRPr="001B437B">
        <w:rPr>
          <w:color w:val="000000"/>
          <w:lang w:eastAsia="ru-RU"/>
        </w:rPr>
        <w:br/>
        <w:t xml:space="preserve">в соответствии с </w:t>
      </w:r>
      <w:r w:rsidR="009E2432" w:rsidRPr="001B437B">
        <w:rPr>
          <w:color w:val="000000"/>
          <w:lang w:eastAsia="ru-RU"/>
        </w:rPr>
        <w:t xml:space="preserve">постановлением Правительства Липецкой области от 06.12.2022 №284 «Об утверждении порядка финансирования и норм расходов средств на участие в официальных физкультурных мероприятиях и спортивных мероприятиях и(или) организацию и проведение официальных физкультурных мероприятий и спортивных мероприятий за счет средств областного бюджета» </w:t>
      </w:r>
      <w:r w:rsidR="009E2432" w:rsidRPr="001B437B">
        <w:rPr>
          <w:color w:val="000000"/>
          <w:lang w:eastAsia="ru-RU"/>
        </w:rPr>
        <w:br/>
        <w:t>(с изменениями от 07.05.2024 №276)</w:t>
      </w:r>
      <w:r w:rsidRPr="001B437B">
        <w:rPr>
          <w:color w:val="000000"/>
          <w:lang w:eastAsia="ru-RU"/>
        </w:rPr>
        <w:t>, учитывая заключение прокуратуры города Ельца,</w:t>
      </w:r>
      <w:r w:rsidR="00F9182A" w:rsidRPr="001B437B">
        <w:rPr>
          <w:color w:val="000000"/>
          <w:lang w:eastAsia="ru-RU"/>
        </w:rPr>
        <w:t xml:space="preserve"> </w:t>
      </w:r>
      <w:r w:rsidRPr="001B437B">
        <w:rPr>
          <w:color w:val="000000"/>
          <w:lang w:eastAsia="ru-RU"/>
        </w:rPr>
        <w:t>руководствуясь Уставом городского округа город Елец, администрация городского округа город Елец</w:t>
      </w:r>
    </w:p>
    <w:p w:rsidR="001A4519" w:rsidRPr="00C77F13" w:rsidRDefault="001A4519" w:rsidP="001B437B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2"/>
          <w:szCs w:val="22"/>
        </w:rPr>
      </w:pPr>
    </w:p>
    <w:p w:rsidR="001A4519" w:rsidRPr="001B437B" w:rsidRDefault="001A4519" w:rsidP="001B437B">
      <w:pPr>
        <w:ind w:firstLine="567"/>
        <w:jc w:val="both"/>
        <w:rPr>
          <w:color w:val="000000"/>
        </w:rPr>
      </w:pPr>
      <w:r w:rsidRPr="001B437B">
        <w:rPr>
          <w:color w:val="000000"/>
        </w:rPr>
        <w:t>ПОСТАНОВЛЯЕТ:</w:t>
      </w:r>
    </w:p>
    <w:p w:rsidR="001A4519" w:rsidRPr="001B437B" w:rsidRDefault="001A4519" w:rsidP="001B437B">
      <w:pPr>
        <w:ind w:firstLine="567"/>
        <w:rPr>
          <w:color w:val="000000"/>
        </w:rPr>
      </w:pPr>
    </w:p>
    <w:p w:rsidR="001A4519" w:rsidRPr="001B437B" w:rsidRDefault="001A4519" w:rsidP="001B437B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contextualSpacing/>
        <w:jc w:val="both"/>
        <w:rPr>
          <w:color w:val="000000"/>
        </w:rPr>
      </w:pPr>
      <w:r w:rsidRPr="001B437B">
        <w:rPr>
          <w:color w:val="000000"/>
        </w:rPr>
        <w:t xml:space="preserve"> Внести в постановление администрации городского округа город Елец от 02.12.2021 №1851 «О Порядке финансирования официальных физкультурных мероприятий и спортивных мероприятий, проводимых за счет средств бюджета городского округа город Елец» изменени</w:t>
      </w:r>
      <w:r w:rsidR="00F9182A" w:rsidRPr="001B437B">
        <w:rPr>
          <w:color w:val="000000"/>
        </w:rPr>
        <w:t>я</w:t>
      </w:r>
      <w:r w:rsidRPr="001B437B">
        <w:rPr>
          <w:color w:val="000000"/>
        </w:rPr>
        <w:t xml:space="preserve">, изложив приложение </w:t>
      </w:r>
      <w:r w:rsidR="00F9182A" w:rsidRPr="001B437B">
        <w:rPr>
          <w:color w:val="000000"/>
        </w:rPr>
        <w:t xml:space="preserve">к постановлению </w:t>
      </w:r>
      <w:r w:rsidRPr="001B437B">
        <w:rPr>
          <w:color w:val="000000"/>
        </w:rPr>
        <w:t>в новой редакции</w:t>
      </w:r>
      <w:r w:rsidR="00F9182A" w:rsidRPr="001B437B">
        <w:rPr>
          <w:color w:val="000000"/>
        </w:rPr>
        <w:t xml:space="preserve"> согласно приложению к наст</w:t>
      </w:r>
      <w:r w:rsidR="001B437B" w:rsidRPr="001B437B">
        <w:rPr>
          <w:color w:val="000000"/>
        </w:rPr>
        <w:t>оящему</w:t>
      </w:r>
      <w:r w:rsidR="00F9182A" w:rsidRPr="001B437B">
        <w:rPr>
          <w:color w:val="000000"/>
        </w:rPr>
        <w:t xml:space="preserve"> постановлению</w:t>
      </w:r>
      <w:r w:rsidRPr="001B437B">
        <w:rPr>
          <w:color w:val="000000"/>
        </w:rPr>
        <w:t>.</w:t>
      </w:r>
    </w:p>
    <w:p w:rsidR="001A4519" w:rsidRPr="001B437B" w:rsidRDefault="001A4519" w:rsidP="001B437B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contextualSpacing/>
        <w:jc w:val="both"/>
        <w:rPr>
          <w:color w:val="000000"/>
        </w:rPr>
      </w:pPr>
      <w:r w:rsidRPr="001B437B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1A4519" w:rsidRPr="001B437B" w:rsidRDefault="001A4519" w:rsidP="001B437B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contextualSpacing/>
        <w:jc w:val="both"/>
        <w:rPr>
          <w:color w:val="000000"/>
        </w:rPr>
      </w:pPr>
      <w:r w:rsidRPr="001B437B">
        <w:rPr>
          <w:color w:val="000000"/>
        </w:rPr>
        <w:t xml:space="preserve"> Контроль за исполнением настоящего постановления возложить </w:t>
      </w:r>
      <w:r w:rsidRPr="001B437B">
        <w:rPr>
          <w:color w:val="000000"/>
        </w:rPr>
        <w:br/>
        <w:t xml:space="preserve">на заместителя главы администрации городского округа город Елец </w:t>
      </w:r>
      <w:r w:rsidRPr="001B437B">
        <w:rPr>
          <w:color w:val="000000"/>
        </w:rPr>
        <w:br/>
        <w:t>М.В. Селянину.</w:t>
      </w:r>
    </w:p>
    <w:p w:rsidR="001A4519" w:rsidRPr="001B437B" w:rsidRDefault="001A4519" w:rsidP="001B437B">
      <w:pPr>
        <w:rPr>
          <w:color w:val="000000"/>
        </w:rPr>
      </w:pPr>
    </w:p>
    <w:p w:rsidR="001A4519" w:rsidRPr="001B437B" w:rsidRDefault="00173E36" w:rsidP="001B437B">
      <w:pPr>
        <w:ind w:left="720" w:hanging="720"/>
        <w:rPr>
          <w:color w:val="000000"/>
        </w:rPr>
      </w:pPr>
      <w:proofErr w:type="spellStart"/>
      <w:r w:rsidRPr="001B437B">
        <w:rPr>
          <w:color w:val="000000"/>
        </w:rPr>
        <w:t>И.о</w:t>
      </w:r>
      <w:proofErr w:type="spellEnd"/>
      <w:r w:rsidRPr="001B437B">
        <w:rPr>
          <w:color w:val="000000"/>
        </w:rPr>
        <w:t xml:space="preserve">. </w:t>
      </w:r>
      <w:r w:rsidR="001A4519" w:rsidRPr="001B437B">
        <w:rPr>
          <w:color w:val="000000"/>
        </w:rPr>
        <w:t>Глав</w:t>
      </w:r>
      <w:r w:rsidRPr="001B437B">
        <w:rPr>
          <w:color w:val="000000"/>
        </w:rPr>
        <w:t>ы</w:t>
      </w:r>
      <w:r w:rsidR="001A4519" w:rsidRPr="001B437B">
        <w:rPr>
          <w:color w:val="000000"/>
        </w:rPr>
        <w:t xml:space="preserve"> городского округа город Елец                                         </w:t>
      </w:r>
      <w:r w:rsidRPr="001B437B">
        <w:rPr>
          <w:color w:val="000000"/>
        </w:rPr>
        <w:t>Н.М. Родионов</w:t>
      </w:r>
    </w:p>
    <w:p w:rsidR="001A4519" w:rsidRPr="001B437B" w:rsidRDefault="001A4519" w:rsidP="001B437B">
      <w:pPr>
        <w:rPr>
          <w:color w:val="000000"/>
        </w:rPr>
      </w:pPr>
    </w:p>
    <w:p w:rsidR="001A4519" w:rsidRPr="00C77F13" w:rsidRDefault="001A4519" w:rsidP="001B437B">
      <w:pPr>
        <w:tabs>
          <w:tab w:val="left" w:pos="426"/>
        </w:tabs>
        <w:contextualSpacing/>
        <w:jc w:val="both"/>
        <w:rPr>
          <w:color w:val="000000"/>
          <w:sz w:val="20"/>
          <w:szCs w:val="20"/>
        </w:rPr>
      </w:pPr>
      <w:r w:rsidRPr="00C77F13">
        <w:rPr>
          <w:color w:val="000000"/>
          <w:sz w:val="20"/>
          <w:szCs w:val="20"/>
        </w:rPr>
        <w:t>Хабибулин Владимир Андреевич,</w:t>
      </w:r>
    </w:p>
    <w:p w:rsidR="001A4519" w:rsidRPr="00C77F13" w:rsidRDefault="001A4519" w:rsidP="001B437B">
      <w:pPr>
        <w:tabs>
          <w:tab w:val="left" w:pos="426"/>
        </w:tabs>
        <w:contextualSpacing/>
        <w:jc w:val="both"/>
        <w:rPr>
          <w:sz w:val="20"/>
          <w:szCs w:val="20"/>
        </w:rPr>
      </w:pPr>
      <w:r w:rsidRPr="00C77F13">
        <w:rPr>
          <w:color w:val="000000"/>
          <w:sz w:val="20"/>
          <w:szCs w:val="20"/>
        </w:rPr>
        <w:t>8 (47467) 3-04-65</w:t>
      </w:r>
      <w:r w:rsidRPr="00C77F13">
        <w:rPr>
          <w:sz w:val="20"/>
          <w:szCs w:val="20"/>
        </w:rPr>
        <w:br w:type="page"/>
      </w:r>
    </w:p>
    <w:p w:rsidR="003A23FD" w:rsidRPr="001B437B" w:rsidRDefault="003A23FD" w:rsidP="001B437B">
      <w:pPr>
        <w:ind w:left="5670"/>
        <w:jc w:val="both"/>
        <w:outlineLvl w:val="0"/>
      </w:pPr>
      <w:r w:rsidRPr="001B437B">
        <w:lastRenderedPageBreak/>
        <w:t xml:space="preserve">Приложение к постановлению </w:t>
      </w:r>
    </w:p>
    <w:p w:rsidR="003A23FD" w:rsidRPr="001B437B" w:rsidRDefault="003A23FD" w:rsidP="001B437B">
      <w:pPr>
        <w:ind w:left="5670"/>
        <w:jc w:val="both"/>
        <w:outlineLvl w:val="0"/>
      </w:pPr>
      <w:r w:rsidRPr="001B437B">
        <w:t xml:space="preserve">администрации городского </w:t>
      </w:r>
    </w:p>
    <w:p w:rsidR="003A23FD" w:rsidRPr="001B437B" w:rsidRDefault="003A23FD" w:rsidP="001B437B">
      <w:pPr>
        <w:ind w:left="5670"/>
        <w:jc w:val="both"/>
        <w:outlineLvl w:val="0"/>
      </w:pPr>
      <w:r w:rsidRPr="001B437B">
        <w:t>округа город Елец</w:t>
      </w:r>
    </w:p>
    <w:p w:rsidR="003A23FD" w:rsidRPr="001B437B" w:rsidRDefault="003A23FD" w:rsidP="001B437B">
      <w:pPr>
        <w:ind w:left="5670"/>
        <w:jc w:val="both"/>
        <w:outlineLvl w:val="0"/>
      </w:pPr>
      <w:r w:rsidRPr="001B437B">
        <w:t>от _____________ № ____</w:t>
      </w:r>
    </w:p>
    <w:p w:rsidR="001A4519" w:rsidRPr="001B437B" w:rsidRDefault="001A4519" w:rsidP="001B437B">
      <w:pPr>
        <w:ind w:left="6521"/>
        <w:jc w:val="both"/>
        <w:outlineLvl w:val="0"/>
        <w:rPr>
          <w:b/>
          <w:bCs/>
        </w:rPr>
      </w:pPr>
    </w:p>
    <w:p w:rsidR="001A4519" w:rsidRPr="001B437B" w:rsidRDefault="001A4519" w:rsidP="001B437B">
      <w:pPr>
        <w:ind w:left="5670"/>
        <w:jc w:val="both"/>
        <w:outlineLvl w:val="0"/>
      </w:pPr>
      <w:r w:rsidRPr="001B437B">
        <w:rPr>
          <w:b/>
          <w:bCs/>
        </w:rPr>
        <w:t>«</w:t>
      </w:r>
      <w:r w:rsidRPr="001B437B">
        <w:t xml:space="preserve">Приложение к постановлению </w:t>
      </w:r>
    </w:p>
    <w:p w:rsidR="001A4519" w:rsidRPr="001B437B" w:rsidRDefault="001A4519" w:rsidP="001B437B">
      <w:pPr>
        <w:ind w:left="5670"/>
        <w:jc w:val="both"/>
        <w:outlineLvl w:val="0"/>
      </w:pPr>
      <w:r w:rsidRPr="001B437B">
        <w:t xml:space="preserve">администрации городского </w:t>
      </w:r>
    </w:p>
    <w:p w:rsidR="001A4519" w:rsidRPr="001B437B" w:rsidRDefault="001A4519" w:rsidP="001B437B">
      <w:pPr>
        <w:ind w:left="5670"/>
        <w:jc w:val="both"/>
        <w:outlineLvl w:val="0"/>
      </w:pPr>
      <w:r w:rsidRPr="001B437B">
        <w:t>округа город Елец</w:t>
      </w:r>
    </w:p>
    <w:p w:rsidR="001A4519" w:rsidRPr="001B437B" w:rsidRDefault="001A4519" w:rsidP="001B437B">
      <w:pPr>
        <w:ind w:left="5670"/>
        <w:jc w:val="both"/>
        <w:outlineLvl w:val="0"/>
      </w:pPr>
      <w:r w:rsidRPr="001B437B">
        <w:t>от 02.12.2021 № 1851</w:t>
      </w:r>
    </w:p>
    <w:p w:rsidR="001A4519" w:rsidRPr="001B437B" w:rsidRDefault="001A4519" w:rsidP="001B437B">
      <w:pPr>
        <w:ind w:left="6521"/>
        <w:jc w:val="both"/>
        <w:outlineLvl w:val="0"/>
        <w:rPr>
          <w:b/>
          <w:bCs/>
        </w:rPr>
      </w:pPr>
    </w:p>
    <w:p w:rsidR="00F9182A" w:rsidRPr="001B437B" w:rsidRDefault="00F9182A" w:rsidP="001B437B">
      <w:pPr>
        <w:shd w:val="clear" w:color="auto" w:fill="FFFFFF"/>
        <w:ind w:right="1"/>
        <w:jc w:val="center"/>
        <w:rPr>
          <w:b/>
          <w:bCs/>
        </w:rPr>
      </w:pPr>
      <w:r w:rsidRPr="001B437B">
        <w:rPr>
          <w:b/>
          <w:bCs/>
        </w:rPr>
        <w:t>Порядок финансирования официальных физкультурных мероприятий</w:t>
      </w:r>
    </w:p>
    <w:p w:rsidR="003A23FD" w:rsidRPr="001B437B" w:rsidRDefault="00F9182A" w:rsidP="001B437B">
      <w:pPr>
        <w:shd w:val="clear" w:color="auto" w:fill="FFFFFF"/>
        <w:ind w:right="1"/>
        <w:jc w:val="center"/>
        <w:rPr>
          <w:b/>
          <w:bCs/>
        </w:rPr>
      </w:pPr>
      <w:r w:rsidRPr="001B437B">
        <w:rPr>
          <w:b/>
          <w:bCs/>
        </w:rPr>
        <w:t xml:space="preserve"> и спортивных мероприятий, проводимых за счет средств бюджета</w:t>
      </w:r>
    </w:p>
    <w:p w:rsidR="003A23FD" w:rsidRPr="001B437B" w:rsidRDefault="00F9182A" w:rsidP="001B437B">
      <w:pPr>
        <w:shd w:val="clear" w:color="auto" w:fill="FFFFFF"/>
        <w:ind w:right="1"/>
        <w:jc w:val="center"/>
        <w:rPr>
          <w:b/>
          <w:bCs/>
        </w:rPr>
      </w:pPr>
      <w:r w:rsidRPr="001B437B">
        <w:rPr>
          <w:b/>
          <w:bCs/>
        </w:rPr>
        <w:t>городского округа город Елец</w:t>
      </w:r>
    </w:p>
    <w:p w:rsidR="003A23FD" w:rsidRPr="001B437B" w:rsidRDefault="003A23FD" w:rsidP="001B437B">
      <w:pPr>
        <w:ind w:firstLine="851"/>
        <w:jc w:val="center"/>
        <w:outlineLvl w:val="0"/>
      </w:pPr>
    </w:p>
    <w:p w:rsidR="003A23FD" w:rsidRPr="001B437B" w:rsidRDefault="003A23FD" w:rsidP="001B437B">
      <w:pPr>
        <w:pStyle w:val="a4"/>
        <w:numPr>
          <w:ilvl w:val="0"/>
          <w:numId w:val="2"/>
        </w:numPr>
        <w:shd w:val="clear" w:color="auto" w:fill="FFFFFF"/>
        <w:ind w:left="0" w:right="1" w:firstLine="709"/>
        <w:jc w:val="both"/>
      </w:pPr>
      <w:r w:rsidRPr="001B437B">
        <w:t>Порядок финансирования официальных физкультурных мероприятий и спортивных мероприятий, проводимых за счет средств бюджета городского округа город Елец (далее – Порядок) регламентирует финанс</w:t>
      </w:r>
      <w:r w:rsidR="00701FC3" w:rsidRPr="001B437B">
        <w:t>ирование</w:t>
      </w:r>
      <w:r w:rsidRPr="001B437B">
        <w:t xml:space="preserve"> </w:t>
      </w:r>
      <w:r w:rsidR="00701FC3" w:rsidRPr="001B437B">
        <w:t>из бюджета горо</w:t>
      </w:r>
      <w:r w:rsidR="00E13312" w:rsidRPr="001B437B">
        <w:t xml:space="preserve">дского округа город Елец </w:t>
      </w:r>
      <w:r w:rsidRPr="001B437B">
        <w:t xml:space="preserve">официальных физкультурных мероприятий </w:t>
      </w:r>
      <w:r w:rsidR="00AC4F6B" w:rsidRPr="001B437B">
        <w:t xml:space="preserve">                         </w:t>
      </w:r>
      <w:r w:rsidRPr="001B437B">
        <w:t xml:space="preserve">и спортивных мероприятий, включенных в календарный план официальных физкультурных мероприятий и спортивных мероприятий городского округа город Елец (далее – КП), а также в Единый календарный план межрегиональных, всероссийских и международных физкультурных мероприятий и спортивных мероприятий (далее – ЕКП) и проводимых с приглашением участников </w:t>
      </w:r>
      <w:r w:rsidR="00AC4F6B" w:rsidRPr="001B437B">
        <w:t xml:space="preserve">                             </w:t>
      </w:r>
      <w:r w:rsidRPr="001B437B">
        <w:t xml:space="preserve">от городского округа город Елец </w:t>
      </w:r>
      <w:r w:rsidR="00F9182A" w:rsidRPr="001B437B">
        <w:t xml:space="preserve">на территории Российской Федерации </w:t>
      </w:r>
      <w:r w:rsidRPr="001B437B">
        <w:t xml:space="preserve">(далее – </w:t>
      </w:r>
      <w:bookmarkStart w:id="2" w:name="_Hlk88051797"/>
      <w:r w:rsidRPr="001B437B">
        <w:t>физкультурные и спортивные мероприятия</w:t>
      </w:r>
      <w:bookmarkEnd w:id="2"/>
      <w:r w:rsidRPr="001B437B">
        <w:t>).</w:t>
      </w:r>
    </w:p>
    <w:p w:rsidR="003A23FD" w:rsidRPr="001B437B" w:rsidRDefault="003A23FD" w:rsidP="001B437B">
      <w:pPr>
        <w:ind w:firstLine="709"/>
        <w:jc w:val="both"/>
        <w:outlineLvl w:val="0"/>
      </w:pPr>
      <w:r w:rsidRPr="001B437B">
        <w:t>2.</w:t>
      </w:r>
      <w:r w:rsidR="00E13312" w:rsidRPr="001B437B">
        <w:t xml:space="preserve"> </w:t>
      </w:r>
      <w:r w:rsidRPr="001B437B">
        <w:t>Расходы на финансирование физкультурных и спортивных мероприятий производятся:</w:t>
      </w:r>
    </w:p>
    <w:p w:rsidR="003A23FD" w:rsidRPr="001B437B" w:rsidRDefault="003A23FD" w:rsidP="001B437B">
      <w:pPr>
        <w:ind w:firstLine="993"/>
        <w:jc w:val="both"/>
        <w:outlineLvl w:val="0"/>
      </w:pPr>
      <w:r w:rsidRPr="001B437B">
        <w:t xml:space="preserve">1) </w:t>
      </w:r>
      <w:r w:rsidR="001A4519" w:rsidRPr="001B437B">
        <w:t xml:space="preserve">согласно нормам расходов </w:t>
      </w:r>
      <w:r w:rsidR="001B437B">
        <w:t xml:space="preserve">средств </w:t>
      </w:r>
      <w:r w:rsidR="001A4519" w:rsidRPr="001B437B">
        <w:t>на обеспечение питанием участников физкультурных и спортивных мероприятий</w:t>
      </w:r>
      <w:r w:rsidR="001B437B">
        <w:t xml:space="preserve">, </w:t>
      </w:r>
      <w:r w:rsidR="001A4519" w:rsidRPr="001B437B">
        <w:t>установленным приложением №1 к настоящему Порядку;</w:t>
      </w:r>
    </w:p>
    <w:p w:rsidR="003A23FD" w:rsidRPr="001B437B" w:rsidRDefault="003A23FD" w:rsidP="001B437B">
      <w:pPr>
        <w:ind w:firstLine="993"/>
        <w:jc w:val="both"/>
        <w:outlineLvl w:val="0"/>
      </w:pPr>
      <w:r w:rsidRPr="001B437B">
        <w:t>2) согласно нормам расходов</w:t>
      </w:r>
      <w:r w:rsidR="001B437B">
        <w:t xml:space="preserve"> средств</w:t>
      </w:r>
      <w:r w:rsidRPr="001B437B">
        <w:t xml:space="preserve"> на приобретение памятных призов                        при проведении физкультурных и спортивных мероприятий, установленным приложением </w:t>
      </w:r>
      <w:r w:rsidR="00701FC3" w:rsidRPr="001B437B">
        <w:t>№</w:t>
      </w:r>
      <w:r w:rsidRPr="001B437B">
        <w:t>2 к настоящему Порядку;</w:t>
      </w:r>
    </w:p>
    <w:p w:rsidR="003A23FD" w:rsidRPr="001B437B" w:rsidRDefault="003A23FD" w:rsidP="001B437B">
      <w:pPr>
        <w:ind w:firstLine="993"/>
        <w:jc w:val="both"/>
        <w:outlineLvl w:val="0"/>
      </w:pPr>
      <w:r w:rsidRPr="001B437B">
        <w:t xml:space="preserve">3) </w:t>
      </w:r>
      <w:r w:rsidR="001A4519" w:rsidRPr="001B437B">
        <w:t xml:space="preserve">согласно нормам расходов средств на выплаты спортивным судьям, техническому и обслуживающему персоналу за </w:t>
      </w:r>
      <w:r w:rsidR="0082207A" w:rsidRPr="001B437B">
        <w:t xml:space="preserve">проведение </w:t>
      </w:r>
      <w:r w:rsidR="001B437B">
        <w:t xml:space="preserve">физкультурных </w:t>
      </w:r>
      <w:r w:rsidR="001B437B">
        <w:br/>
        <w:t xml:space="preserve">и </w:t>
      </w:r>
      <w:r w:rsidR="001A4519" w:rsidRPr="001B437B">
        <w:t>спортивных мероприятий по различным видам спорта, установленным приложением №3 к настоящему Порядку;</w:t>
      </w:r>
    </w:p>
    <w:p w:rsidR="001A4519" w:rsidRPr="001B437B" w:rsidRDefault="001A4519" w:rsidP="001B437B">
      <w:pPr>
        <w:ind w:firstLine="993"/>
        <w:jc w:val="both"/>
        <w:outlineLvl w:val="0"/>
      </w:pPr>
      <w:r w:rsidRPr="001B437B">
        <w:t>4) согласно нормам расходов средств на приобретение сувенирной продукции при проведении физкультурных и спортивных мероприятий, установленным приложением №4 к настоящему Порядку.</w:t>
      </w:r>
    </w:p>
    <w:p w:rsidR="003A23FD" w:rsidRPr="001B437B" w:rsidRDefault="003A23FD" w:rsidP="001B437B">
      <w:pPr>
        <w:ind w:firstLine="709"/>
        <w:jc w:val="both"/>
        <w:outlineLvl w:val="0"/>
      </w:pPr>
      <w:r w:rsidRPr="001B437B">
        <w:t xml:space="preserve">3. При направлении спортсменов и команд городского округа город Елец </w:t>
      </w:r>
      <w:r w:rsidRPr="001B437B">
        <w:br/>
        <w:t xml:space="preserve">для участия в </w:t>
      </w:r>
      <w:r w:rsidR="00F9182A" w:rsidRPr="001B437B">
        <w:t>физкультурны</w:t>
      </w:r>
      <w:r w:rsidR="001B437B">
        <w:t>х</w:t>
      </w:r>
      <w:r w:rsidR="00F9182A" w:rsidRPr="001B437B">
        <w:t xml:space="preserve"> и спортивны</w:t>
      </w:r>
      <w:r w:rsidR="001B437B">
        <w:t>х</w:t>
      </w:r>
      <w:r w:rsidR="00F9182A" w:rsidRPr="001B437B">
        <w:t xml:space="preserve"> мероприятия</w:t>
      </w:r>
      <w:r w:rsidR="001B437B">
        <w:t>х (далее – участники мероприятия)</w:t>
      </w:r>
      <w:r w:rsidRPr="001B437B">
        <w:t xml:space="preserve"> осуществляются расходы по оплате:</w:t>
      </w:r>
    </w:p>
    <w:p w:rsidR="00532DE3" w:rsidRPr="001B437B" w:rsidRDefault="00532DE3" w:rsidP="001B437B">
      <w:pPr>
        <w:ind w:firstLine="851"/>
        <w:jc w:val="both"/>
        <w:outlineLvl w:val="0"/>
      </w:pPr>
      <w:r w:rsidRPr="001B437B">
        <w:t>1) питания участников мероприятия;</w:t>
      </w:r>
    </w:p>
    <w:p w:rsidR="006D5FC1" w:rsidRPr="001B437B" w:rsidRDefault="003A23FD" w:rsidP="001B437B">
      <w:pPr>
        <w:ind w:firstLine="851"/>
        <w:jc w:val="both"/>
        <w:outlineLvl w:val="0"/>
      </w:pPr>
      <w:r w:rsidRPr="001B437B">
        <w:t xml:space="preserve">2) проживания участников мероприятия в размере фактической стоимости, но не более стоимости одноместного (однокомнатного) номера гостиницы города, </w:t>
      </w:r>
      <w:r w:rsidRPr="001B437B">
        <w:lastRenderedPageBreak/>
        <w:t xml:space="preserve">в котором проводятся мероприятия (согласно прейскуранту цен </w:t>
      </w:r>
      <w:proofErr w:type="gramStart"/>
      <w:r w:rsidRPr="001B437B">
        <w:t xml:space="preserve">гостиницы, </w:t>
      </w:r>
      <w:r w:rsidR="00AC4F6B" w:rsidRPr="001B437B">
        <w:t xml:space="preserve">  </w:t>
      </w:r>
      <w:proofErr w:type="gramEnd"/>
      <w:r w:rsidR="00AC4F6B" w:rsidRPr="001B437B">
        <w:t xml:space="preserve">                   </w:t>
      </w:r>
      <w:r w:rsidRPr="001B437B">
        <w:t>в которой проживают участники</w:t>
      </w:r>
      <w:r w:rsidR="001B437B">
        <w:t xml:space="preserve"> мероприятия</w:t>
      </w:r>
      <w:r w:rsidRPr="001B437B">
        <w:t>);</w:t>
      </w:r>
      <w:r w:rsidR="006D5FC1" w:rsidRPr="001B437B">
        <w:t xml:space="preserve">  </w:t>
      </w:r>
    </w:p>
    <w:p w:rsidR="006D5FC1" w:rsidRPr="001B437B" w:rsidRDefault="006D5FC1" w:rsidP="001B437B">
      <w:pPr>
        <w:ind w:firstLine="851"/>
        <w:jc w:val="both"/>
        <w:outlineLvl w:val="0"/>
      </w:pPr>
      <w:r w:rsidRPr="001B437B">
        <w:t xml:space="preserve">3) </w:t>
      </w:r>
      <w:bookmarkStart w:id="3" w:name="_Hlk168386001"/>
      <w:r w:rsidR="001A4519" w:rsidRPr="001B437B">
        <w:t>проезда транспортных расходов, но не выше стоимости проезда: железнодорожным транспортом – в купейном вагоне скорых фирменных поездов, воздушным транспортом – в салоне экономического класса, автомобильным транспортом (кроме такси, личного транспорта) – в автобусе общего типа</w:t>
      </w:r>
      <w:r w:rsidR="001B437B">
        <w:br/>
      </w:r>
      <w:r w:rsidR="001A4519" w:rsidRPr="001B437B">
        <w:t xml:space="preserve">(при наличии у перевозчика лицензии на пассажирские перевозки) к месту проведения </w:t>
      </w:r>
      <w:r w:rsidR="001B437B">
        <w:t>физкультурных и спортивных мероприятий</w:t>
      </w:r>
      <w:r w:rsidR="001A4519" w:rsidRPr="001B437B">
        <w:t xml:space="preserve"> и обратно в соответствии с фактически произведенными расходами;</w:t>
      </w:r>
    </w:p>
    <w:p w:rsidR="006D5FC1" w:rsidRPr="001B437B" w:rsidRDefault="006D5FC1" w:rsidP="001B437B">
      <w:pPr>
        <w:ind w:firstLine="851"/>
        <w:jc w:val="both"/>
        <w:outlineLvl w:val="0"/>
      </w:pPr>
      <w:bookmarkStart w:id="4" w:name="_Hlk168386078"/>
      <w:bookmarkEnd w:id="3"/>
      <w:r w:rsidRPr="001B437B">
        <w:t>4) провоза багажа в соответствии с фактически произведенными расходами;</w:t>
      </w:r>
      <w:bookmarkEnd w:id="4"/>
    </w:p>
    <w:p w:rsidR="003A23FD" w:rsidRPr="001B437B" w:rsidRDefault="00A47279" w:rsidP="001B437B">
      <w:pPr>
        <w:ind w:firstLine="851"/>
        <w:jc w:val="both"/>
        <w:outlineLvl w:val="0"/>
      </w:pPr>
      <w:r w:rsidRPr="001B437B">
        <w:t>5</w:t>
      </w:r>
      <w:r w:rsidR="003A23FD" w:rsidRPr="001B437B">
        <w:t xml:space="preserve">) услуг по использованию специализированного автотранспорта </w:t>
      </w:r>
      <w:r w:rsidR="003A23FD" w:rsidRPr="001B437B">
        <w:br/>
        <w:t>по доставке оборудования, инвентаря;</w:t>
      </w:r>
    </w:p>
    <w:p w:rsidR="003A23FD" w:rsidRPr="001B437B" w:rsidRDefault="00A47279" w:rsidP="001B437B">
      <w:pPr>
        <w:ind w:firstLine="851"/>
        <w:jc w:val="both"/>
        <w:outlineLvl w:val="0"/>
      </w:pPr>
      <w:r w:rsidRPr="001B437B">
        <w:t>6</w:t>
      </w:r>
      <w:r w:rsidR="003A23FD" w:rsidRPr="001B437B">
        <w:t xml:space="preserve">) страхования жизни и здоровья </w:t>
      </w:r>
      <w:r w:rsidR="001B437B">
        <w:t>участников мероприятия</w:t>
      </w:r>
      <w:r w:rsidR="003A23FD" w:rsidRPr="001B437B">
        <w:t xml:space="preserve"> от несчастных случаев во время участия в </w:t>
      </w:r>
      <w:r w:rsidR="001B437B" w:rsidRPr="001B437B">
        <w:t>физкультурных и спортивных мероприяти</w:t>
      </w:r>
      <w:r w:rsidR="001B437B">
        <w:t>ях</w:t>
      </w:r>
      <w:r w:rsidR="003A23FD" w:rsidRPr="001B437B">
        <w:t>;</w:t>
      </w:r>
    </w:p>
    <w:p w:rsidR="003A23FD" w:rsidRPr="001B437B" w:rsidRDefault="00A47279" w:rsidP="001B437B">
      <w:pPr>
        <w:ind w:firstLine="851"/>
        <w:jc w:val="both"/>
        <w:outlineLvl w:val="0"/>
      </w:pPr>
      <w:r w:rsidRPr="001B437B">
        <w:t>7</w:t>
      </w:r>
      <w:r w:rsidR="003A23FD" w:rsidRPr="001B437B">
        <w:t xml:space="preserve">) взноса за участие в </w:t>
      </w:r>
      <w:r w:rsidR="001B437B" w:rsidRPr="001B437B">
        <w:t>физкультурных и спортивных мероприятиях</w:t>
      </w:r>
      <w:r w:rsidR="003A23FD" w:rsidRPr="001B437B">
        <w:t>, если это установлено в вызове и (или) в Положении о проведении данного мероприятия</w:t>
      </w:r>
      <w:r w:rsidR="00F9182A" w:rsidRPr="001B437B">
        <w:t>;</w:t>
      </w:r>
    </w:p>
    <w:p w:rsidR="003A23FD" w:rsidRPr="001B437B" w:rsidRDefault="00A47279" w:rsidP="001B437B">
      <w:pPr>
        <w:ind w:firstLine="851"/>
        <w:jc w:val="both"/>
        <w:outlineLvl w:val="0"/>
      </w:pPr>
      <w:r w:rsidRPr="001B437B">
        <w:t>8</w:t>
      </w:r>
      <w:r w:rsidR="003A23FD" w:rsidRPr="001B437B">
        <w:t xml:space="preserve">) тестирования на новую </w:t>
      </w:r>
      <w:proofErr w:type="spellStart"/>
      <w:r w:rsidR="003A23FD" w:rsidRPr="001B437B">
        <w:t>коронавирусную</w:t>
      </w:r>
      <w:proofErr w:type="spellEnd"/>
      <w:r w:rsidR="003A23FD" w:rsidRPr="001B437B">
        <w:t xml:space="preserve"> инфекцию </w:t>
      </w:r>
      <w:r w:rsidR="00A85B2A" w:rsidRPr="001B437B">
        <w:t>2019-nCoV</w:t>
      </w:r>
      <w:r w:rsidRPr="001B437B">
        <w:t xml:space="preserve"> </w:t>
      </w:r>
      <w:r w:rsidR="003A23FD" w:rsidRPr="001B437B">
        <w:t>методом полимеразной цепной реакции (ПЦР)</w:t>
      </w:r>
      <w:r w:rsidR="00F9182A" w:rsidRPr="001B437B">
        <w:t>;</w:t>
      </w:r>
    </w:p>
    <w:p w:rsidR="006D5FC1" w:rsidRPr="001B437B" w:rsidRDefault="006D5FC1" w:rsidP="001B437B">
      <w:pPr>
        <w:ind w:firstLine="851"/>
        <w:jc w:val="both"/>
        <w:outlineLvl w:val="0"/>
      </w:pPr>
      <w:bookmarkStart w:id="5" w:name="_Hlk168386139"/>
      <w:r w:rsidRPr="001B437B">
        <w:t>9) услуг по использованию спортивных сооружений, оборудования.</w:t>
      </w:r>
    </w:p>
    <w:bookmarkEnd w:id="5"/>
    <w:p w:rsidR="002760D7" w:rsidRPr="001B437B" w:rsidRDefault="003A23FD" w:rsidP="001B437B">
      <w:pPr>
        <w:ind w:firstLine="851"/>
        <w:jc w:val="both"/>
        <w:outlineLvl w:val="0"/>
      </w:pPr>
      <w:r w:rsidRPr="001B437B">
        <w:t xml:space="preserve">4. </w:t>
      </w:r>
      <w:bookmarkStart w:id="6" w:name="_Hlk168386196"/>
      <w:r w:rsidR="002760D7" w:rsidRPr="001B437B">
        <w:t>При участии в физкультурных и спортивных мероприятиях, проводимых на базах федеральных государственных унитарных предприятий, федеральных государственных бюджетных учреждений и федеральных бюджетных образовательных организаций, находящихся в ведении Министерства спорта Российской Федерации, отчетные документы принимаются по фактическим расходам.</w:t>
      </w:r>
    </w:p>
    <w:bookmarkEnd w:id="6"/>
    <w:p w:rsidR="003A23FD" w:rsidRPr="001B437B" w:rsidRDefault="00A47279" w:rsidP="001B437B">
      <w:pPr>
        <w:ind w:firstLine="851"/>
        <w:jc w:val="both"/>
        <w:outlineLvl w:val="0"/>
      </w:pPr>
      <w:r w:rsidRPr="001B437B">
        <w:t>5</w:t>
      </w:r>
      <w:r w:rsidR="003A23FD" w:rsidRPr="001B437B">
        <w:t>. При невозможности обеспечения организованного питания в местах проведения физкультурных и спортивных мероприятий по безналичному расчету участникам мероприятий разрешается выдавать по ведомости наличные деньги по нормам расходов. Оплата питания не производится в случае предоставления питания при проживании.</w:t>
      </w:r>
    </w:p>
    <w:p w:rsidR="001A4519" w:rsidRPr="001B437B" w:rsidRDefault="00532DE3" w:rsidP="001B437B">
      <w:pPr>
        <w:ind w:firstLine="851"/>
        <w:jc w:val="both"/>
        <w:outlineLvl w:val="0"/>
      </w:pPr>
      <w:r w:rsidRPr="001B437B">
        <w:t>6</w:t>
      </w:r>
      <w:r w:rsidR="003A23FD" w:rsidRPr="001B437B">
        <w:t>.</w:t>
      </w:r>
      <w:r w:rsidR="001A4519" w:rsidRPr="001B437B">
        <w:t xml:space="preserve"> На подготовительном и заключительном этапах физкультурных                       и спортивных мероприятий материальное обеспечение судей осуществляется                  в течение всего периода судейской работы при дополнительном увеличении общей продолжительности работы:</w:t>
      </w:r>
    </w:p>
    <w:p w:rsidR="001A4519" w:rsidRPr="001B437B" w:rsidRDefault="001A4519" w:rsidP="001B437B">
      <w:pPr>
        <w:ind w:firstLine="851"/>
        <w:jc w:val="both"/>
        <w:outlineLvl w:val="0"/>
      </w:pPr>
      <w:r w:rsidRPr="001B437B">
        <w:t>- главный судья, главный секретарь – до 2 дней (1 день до начала и 1 день после окончания соревнований);</w:t>
      </w:r>
    </w:p>
    <w:p w:rsidR="001A4519" w:rsidRPr="001B437B" w:rsidRDefault="001A4519" w:rsidP="001B437B">
      <w:pPr>
        <w:ind w:firstLine="851"/>
        <w:jc w:val="both"/>
        <w:outlineLvl w:val="0"/>
      </w:pPr>
      <w:r w:rsidRPr="001B437B">
        <w:t>- заместитель главного судьи, заместитель главного секретаря, комендант – до 1 дня (до начала соревнований).</w:t>
      </w:r>
    </w:p>
    <w:p w:rsidR="001A4519" w:rsidRPr="001B437B" w:rsidRDefault="001A4519" w:rsidP="001B437B">
      <w:pPr>
        <w:ind w:firstLine="851"/>
        <w:jc w:val="both"/>
        <w:outlineLvl w:val="0"/>
      </w:pPr>
      <w:r w:rsidRPr="001B437B">
        <w:t>Количественный состав судейской коллегии (бригад) физкультурных              и спортивных мероприятий определяется согласно правилам и положению                      о проведении соревнований по видам спорта. При проведении соревнований продолжительностью более 6 часов увеличивается количество судейских бригад.</w:t>
      </w:r>
    </w:p>
    <w:p w:rsidR="00A47279" w:rsidRPr="001B437B" w:rsidRDefault="001A4519" w:rsidP="001B437B">
      <w:pPr>
        <w:ind w:firstLine="851"/>
        <w:jc w:val="both"/>
        <w:outlineLvl w:val="0"/>
        <w:sectPr w:rsidR="00A47279" w:rsidRPr="001B437B" w:rsidSect="009E2432">
          <w:pgSz w:w="11905" w:h="16837"/>
          <w:pgMar w:top="1276" w:right="848" w:bottom="709" w:left="1276" w:header="142" w:footer="720" w:gutter="0"/>
          <w:cols w:space="720"/>
          <w:noEndnote/>
          <w:docGrid w:linePitch="326"/>
        </w:sectPr>
      </w:pPr>
      <w:r w:rsidRPr="001B437B">
        <w:t xml:space="preserve">7. Расходы на товары, работы, услуги при проведении физкультурных и спортивных мероприятий производятся в соответствии с действующим </w:t>
      </w:r>
      <w:r w:rsidRPr="001B437B">
        <w:lastRenderedPageBreak/>
        <w:t xml:space="preserve">законодательством, а также на основании положений (регламентов) физкультурных и </w:t>
      </w:r>
      <w:r w:rsidRPr="00E76FE4">
        <w:t>спортивных мероприятий</w:t>
      </w:r>
      <w:r w:rsidR="00433EA3" w:rsidRPr="00E76FE4">
        <w:t xml:space="preserve"> </w:t>
      </w:r>
      <w:r w:rsidR="00E76FE4" w:rsidRPr="00E76FE4">
        <w:t>в пределах доведенных лимитов бюджетных ассигнований</w:t>
      </w:r>
      <w:r w:rsidR="00DB2F38">
        <w:t xml:space="preserve"> управлению по физической культуре, спорту </w:t>
      </w:r>
      <w:r w:rsidR="00DB2F38">
        <w:br/>
        <w:t>и молодежной политике администрации городского округа город Елец</w:t>
      </w:r>
      <w:r w:rsidR="00E76FE4">
        <w:t>.</w:t>
      </w:r>
    </w:p>
    <w:p w:rsidR="0082207A" w:rsidRPr="001B437B" w:rsidRDefault="0082207A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bookmarkStart w:id="7" w:name="_Hlk168386639"/>
      <w:r w:rsidRPr="001B437B">
        <w:rPr>
          <w:color w:val="000000"/>
        </w:rPr>
        <w:lastRenderedPageBreak/>
        <w:t xml:space="preserve">Приложение №1 </w:t>
      </w:r>
    </w:p>
    <w:p w:rsidR="0082207A" w:rsidRPr="001B437B" w:rsidRDefault="0082207A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 xml:space="preserve">к Порядку финансирования официальных </w:t>
      </w:r>
    </w:p>
    <w:p w:rsidR="0082207A" w:rsidRPr="001B437B" w:rsidRDefault="0082207A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 xml:space="preserve">физкультурных мероприятий и спортивных </w:t>
      </w:r>
    </w:p>
    <w:p w:rsidR="0082207A" w:rsidRPr="001B437B" w:rsidRDefault="0082207A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>мероприятий, проводимых за счет средств бюджета городского округа город Елец</w:t>
      </w:r>
    </w:p>
    <w:p w:rsidR="0082207A" w:rsidRPr="001B437B" w:rsidRDefault="0082207A" w:rsidP="001B437B">
      <w:pPr>
        <w:spacing w:before="168"/>
        <w:jc w:val="center"/>
        <w:rPr>
          <w:color w:val="000000"/>
          <w:lang w:eastAsia="ru-RU"/>
        </w:rPr>
      </w:pPr>
    </w:p>
    <w:p w:rsidR="0082207A" w:rsidRPr="001B437B" w:rsidRDefault="0082207A" w:rsidP="001B437B">
      <w:pPr>
        <w:spacing w:before="168"/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 xml:space="preserve">Нормы расходов </w:t>
      </w:r>
      <w:r w:rsidR="001B437B">
        <w:rPr>
          <w:b/>
          <w:bCs/>
          <w:color w:val="000000"/>
          <w:lang w:eastAsia="ru-RU"/>
        </w:rPr>
        <w:t xml:space="preserve">средств </w:t>
      </w:r>
      <w:r w:rsidRPr="001B437B">
        <w:rPr>
          <w:b/>
          <w:bCs/>
          <w:color w:val="000000"/>
          <w:lang w:eastAsia="ru-RU"/>
        </w:rPr>
        <w:t xml:space="preserve">на обеспечение питанием </w:t>
      </w:r>
      <w:r w:rsidR="001B437B" w:rsidRPr="001B437B">
        <w:rPr>
          <w:b/>
          <w:bCs/>
          <w:color w:val="000000"/>
          <w:lang w:eastAsia="ru-RU"/>
        </w:rPr>
        <w:t>участников физкультурных и спортивных мероприятий</w:t>
      </w:r>
    </w:p>
    <w:p w:rsidR="0082207A" w:rsidRPr="001B437B" w:rsidRDefault="0082207A" w:rsidP="001B437B">
      <w:pPr>
        <w:jc w:val="both"/>
        <w:rPr>
          <w:color w:val="000000"/>
          <w:lang w:eastAsia="ru-RU"/>
        </w:rPr>
      </w:pPr>
    </w:p>
    <w:tbl>
      <w:tblPr>
        <w:tblW w:w="99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374"/>
        <w:gridCol w:w="2979"/>
      </w:tblGrid>
      <w:tr w:rsidR="0082207A" w:rsidRPr="001B437B" w:rsidTr="00822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Категория мероприятий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Стоимость на одного человека в день </w:t>
            </w:r>
          </w:p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(в рублях) </w:t>
            </w:r>
          </w:p>
        </w:tc>
      </w:tr>
      <w:tr w:rsidR="0082207A" w:rsidRPr="001B437B" w:rsidTr="00822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Физкультурные мероприятия, проводимые на территории Российской Федерации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700 </w:t>
            </w:r>
          </w:p>
        </w:tc>
      </w:tr>
      <w:tr w:rsidR="0082207A" w:rsidRPr="001B437B" w:rsidTr="00822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Спортивные мероприятия, проводимые на территории Российской Федерации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1300 </w:t>
            </w:r>
          </w:p>
        </w:tc>
      </w:tr>
    </w:tbl>
    <w:p w:rsidR="0082207A" w:rsidRPr="001B437B" w:rsidRDefault="0082207A" w:rsidP="001B437B">
      <w:pPr>
        <w:ind w:left="5103"/>
        <w:jc w:val="both"/>
        <w:outlineLvl w:val="0"/>
        <w:rPr>
          <w:color w:val="000000"/>
        </w:rPr>
      </w:pPr>
    </w:p>
    <w:p w:rsidR="0082207A" w:rsidRPr="001B437B" w:rsidRDefault="0082207A" w:rsidP="001B437B">
      <w:pPr>
        <w:rPr>
          <w:color w:val="000000"/>
        </w:rPr>
      </w:pPr>
      <w:r w:rsidRPr="001B437B">
        <w:rPr>
          <w:color w:val="000000"/>
        </w:rPr>
        <w:br w:type="page"/>
      </w:r>
    </w:p>
    <w:p w:rsidR="003A23FD" w:rsidRPr="001B437B" w:rsidRDefault="003A23FD" w:rsidP="001B437B">
      <w:pPr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lastRenderedPageBreak/>
        <w:t xml:space="preserve">Приложение </w:t>
      </w:r>
      <w:r w:rsidR="00E13312" w:rsidRPr="001B437B">
        <w:rPr>
          <w:color w:val="000000"/>
        </w:rPr>
        <w:t>№</w:t>
      </w:r>
      <w:r w:rsidRPr="001B437B">
        <w:rPr>
          <w:color w:val="000000"/>
        </w:rPr>
        <w:t xml:space="preserve">2 </w:t>
      </w:r>
    </w:p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 xml:space="preserve">к Порядку финансирования официальных </w:t>
      </w:r>
    </w:p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 xml:space="preserve">физкультурных мероприятий и спортивных </w:t>
      </w:r>
    </w:p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>мероприятий, проводимых за счет средств бюджета городского округа город Елец</w:t>
      </w:r>
    </w:p>
    <w:bookmarkEnd w:id="7"/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Нормы расходов средств на приобретение памятных призов</w:t>
      </w: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при проведении физкультурных и спортивных мероприятий</w:t>
      </w:r>
      <w:r w:rsidRPr="001B437B">
        <w:rPr>
          <w:color w:val="000000"/>
          <w:lang w:eastAsia="ru-RU"/>
        </w:rPr>
        <w:t xml:space="preserve"> </w:t>
      </w:r>
    </w:p>
    <w:p w:rsidR="0082207A" w:rsidRPr="001B437B" w:rsidRDefault="0082207A" w:rsidP="001B437B">
      <w:pPr>
        <w:jc w:val="both"/>
        <w:rPr>
          <w:color w:val="000000"/>
          <w:lang w:eastAsia="ru-RU"/>
        </w:rPr>
      </w:pPr>
    </w:p>
    <w:p w:rsidR="0082207A" w:rsidRPr="001B437B" w:rsidRDefault="0082207A" w:rsidP="001B437B">
      <w:pPr>
        <w:jc w:val="both"/>
        <w:rPr>
          <w:color w:val="000000"/>
          <w:lang w:eastAsia="ru-RU"/>
        </w:rPr>
      </w:pPr>
    </w:p>
    <w:tbl>
      <w:tblPr>
        <w:tblW w:w="996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207"/>
        <w:gridCol w:w="1361"/>
        <w:gridCol w:w="916"/>
        <w:gridCol w:w="2467"/>
        <w:gridCol w:w="1553"/>
      </w:tblGrid>
      <w:tr w:rsidR="0082207A" w:rsidRPr="001B437B" w:rsidTr="0082207A">
        <w:trPr>
          <w:trHeight w:val="6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Наименование физкультурных и спортивных мероприятий 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Стоимость памятных призов, не более (в рублях) </w:t>
            </w:r>
          </w:p>
        </w:tc>
      </w:tr>
      <w:tr w:rsidR="0082207A" w:rsidRPr="001B437B" w:rsidTr="0082207A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командные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личные </w:t>
            </w: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специальные </w:t>
            </w:r>
          </w:p>
        </w:tc>
      </w:tr>
      <w:tr w:rsidR="0082207A" w:rsidRPr="001B437B" w:rsidTr="0082207A">
        <w:trPr>
          <w:trHeight w:val="10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по итогам игры, соревнования, этапа и т.д.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по итогам года </w:t>
            </w:r>
          </w:p>
        </w:tc>
      </w:tr>
      <w:tr w:rsidR="0082207A" w:rsidRPr="001B437B" w:rsidTr="0082207A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1. </w:t>
            </w:r>
          </w:p>
        </w:tc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Всероссийские, международные среди: </w:t>
            </w:r>
          </w:p>
        </w:tc>
      </w:tr>
      <w:tr w:rsidR="0082207A" w:rsidRPr="001B437B" w:rsidTr="0082207A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детей и юношей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2 700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860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860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- </w:t>
            </w:r>
          </w:p>
        </w:tc>
      </w:tr>
      <w:tr w:rsidR="0082207A" w:rsidRPr="001B437B" w:rsidTr="0082207A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юниоров и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3 250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1 100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1 100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- </w:t>
            </w:r>
          </w:p>
        </w:tc>
      </w:tr>
      <w:tr w:rsidR="0082207A" w:rsidRPr="001B437B" w:rsidTr="0082207A">
        <w:trPr>
          <w:trHeight w:val="3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взрослых и ветеранов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3 750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1 300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1 300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- </w:t>
            </w:r>
          </w:p>
        </w:tc>
      </w:tr>
      <w:tr w:rsidR="0082207A" w:rsidRPr="001B437B" w:rsidTr="0082207A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2. </w:t>
            </w:r>
          </w:p>
        </w:tc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>Областные, городские среди:</w:t>
            </w:r>
          </w:p>
        </w:tc>
      </w:tr>
      <w:tr w:rsidR="0082207A" w:rsidRPr="001B437B" w:rsidTr="0082207A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детей и юношей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1 600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650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650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10 000 </w:t>
            </w:r>
          </w:p>
        </w:tc>
      </w:tr>
      <w:tr w:rsidR="0082207A" w:rsidRPr="001B437B" w:rsidTr="0082207A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юниоров и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2 150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860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860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10 000 </w:t>
            </w:r>
          </w:p>
        </w:tc>
      </w:tr>
      <w:tr w:rsidR="0082207A" w:rsidRPr="001B437B" w:rsidTr="0082207A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взрослых и ветеранов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2 700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1 100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1 100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10 000 </w:t>
            </w:r>
          </w:p>
        </w:tc>
      </w:tr>
    </w:tbl>
    <w:p w:rsidR="003A23FD" w:rsidRPr="001B437B" w:rsidRDefault="003A23FD" w:rsidP="001B437B">
      <w:pPr>
        <w:ind w:firstLine="705"/>
        <w:jc w:val="both"/>
        <w:rPr>
          <w:color w:val="000000"/>
        </w:rPr>
      </w:pPr>
    </w:p>
    <w:p w:rsidR="003A23FD" w:rsidRPr="001B437B" w:rsidRDefault="003A23FD" w:rsidP="001B437B">
      <w:pPr>
        <w:ind w:firstLine="705"/>
        <w:jc w:val="both"/>
        <w:rPr>
          <w:color w:val="000000"/>
        </w:rPr>
      </w:pPr>
    </w:p>
    <w:p w:rsidR="003A23FD" w:rsidRPr="001B437B" w:rsidRDefault="003A23FD" w:rsidP="001B437B">
      <w:pPr>
        <w:ind w:firstLine="705"/>
        <w:jc w:val="both"/>
        <w:rPr>
          <w:color w:val="000000"/>
        </w:rPr>
      </w:pPr>
    </w:p>
    <w:p w:rsidR="003A23FD" w:rsidRPr="001B437B" w:rsidRDefault="003A23FD" w:rsidP="001B437B">
      <w:pPr>
        <w:ind w:firstLine="705"/>
        <w:jc w:val="both"/>
        <w:rPr>
          <w:color w:val="000000"/>
        </w:rPr>
      </w:pPr>
    </w:p>
    <w:p w:rsidR="003A23FD" w:rsidRPr="001B437B" w:rsidRDefault="003A23FD" w:rsidP="001B437B">
      <w:pPr>
        <w:ind w:firstLine="705"/>
        <w:jc w:val="both"/>
        <w:rPr>
          <w:color w:val="000000"/>
        </w:rPr>
      </w:pPr>
    </w:p>
    <w:p w:rsidR="003A23FD" w:rsidRPr="001B437B" w:rsidRDefault="003A23FD" w:rsidP="001B437B">
      <w:pPr>
        <w:ind w:firstLine="705"/>
        <w:jc w:val="both"/>
        <w:rPr>
          <w:color w:val="000000"/>
        </w:rPr>
      </w:pPr>
    </w:p>
    <w:p w:rsidR="003A23FD" w:rsidRPr="001B437B" w:rsidRDefault="003A23FD" w:rsidP="001B437B">
      <w:pPr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br w:type="page"/>
      </w:r>
      <w:bookmarkStart w:id="8" w:name="_Hlk168386748"/>
      <w:r w:rsidRPr="001B437B">
        <w:rPr>
          <w:color w:val="000000"/>
        </w:rPr>
        <w:lastRenderedPageBreak/>
        <w:t xml:space="preserve">Приложение </w:t>
      </w:r>
      <w:r w:rsidR="00E13312" w:rsidRPr="001B437B">
        <w:rPr>
          <w:color w:val="000000"/>
        </w:rPr>
        <w:t>№</w:t>
      </w:r>
      <w:r w:rsidRPr="001B437B">
        <w:rPr>
          <w:color w:val="000000"/>
        </w:rPr>
        <w:t xml:space="preserve">3 </w:t>
      </w:r>
    </w:p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 xml:space="preserve">к Порядку финансирования официальных </w:t>
      </w:r>
    </w:p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 xml:space="preserve">физкультурных мероприятий и спортивных </w:t>
      </w:r>
    </w:p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color w:val="000000"/>
        </w:rPr>
      </w:pPr>
      <w:r w:rsidRPr="001B437B">
        <w:rPr>
          <w:color w:val="000000"/>
        </w:rPr>
        <w:t>мероприятий, проводимых за счет средств бюджета городского округа город Елец</w:t>
      </w:r>
    </w:p>
    <w:bookmarkEnd w:id="8"/>
    <w:p w:rsidR="003A23FD" w:rsidRPr="001B437B" w:rsidRDefault="003A23FD" w:rsidP="001B437B">
      <w:pPr>
        <w:widowControl w:val="0"/>
        <w:autoSpaceDE w:val="0"/>
        <w:autoSpaceDN w:val="0"/>
        <w:adjustRightInd w:val="0"/>
        <w:ind w:left="5103"/>
        <w:jc w:val="both"/>
        <w:outlineLvl w:val="0"/>
      </w:pPr>
    </w:p>
    <w:p w:rsidR="003A23FD" w:rsidRPr="001B437B" w:rsidRDefault="003A23FD" w:rsidP="001B437B">
      <w:pPr>
        <w:ind w:left="5664"/>
        <w:jc w:val="right"/>
        <w:rPr>
          <w:color w:val="000000"/>
        </w:rPr>
      </w:pPr>
    </w:p>
    <w:p w:rsidR="0082207A" w:rsidRPr="00433EA3" w:rsidRDefault="0082207A" w:rsidP="001B437B">
      <w:pPr>
        <w:jc w:val="center"/>
        <w:rPr>
          <w:b/>
          <w:bCs/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Нормы расходов средств на выплаты спортивным судьям,</w:t>
      </w:r>
    </w:p>
    <w:p w:rsidR="0082207A" w:rsidRPr="00433EA3" w:rsidRDefault="0082207A" w:rsidP="001B437B">
      <w:pPr>
        <w:jc w:val="center"/>
        <w:rPr>
          <w:b/>
          <w:bCs/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техническому и обслуживающему персоналу за проведение</w:t>
      </w:r>
      <w:r w:rsidRPr="00433EA3">
        <w:rPr>
          <w:b/>
          <w:bCs/>
          <w:color w:val="000000"/>
          <w:lang w:eastAsia="ru-RU"/>
        </w:rPr>
        <w:t xml:space="preserve"> </w:t>
      </w:r>
    </w:p>
    <w:p w:rsidR="0082207A" w:rsidRPr="00433EA3" w:rsidRDefault="00433EA3" w:rsidP="00433EA3">
      <w:pPr>
        <w:jc w:val="center"/>
        <w:rPr>
          <w:b/>
          <w:bCs/>
          <w:color w:val="000000"/>
          <w:lang w:eastAsia="ru-RU"/>
        </w:rPr>
      </w:pPr>
      <w:r w:rsidRPr="00433EA3">
        <w:rPr>
          <w:b/>
          <w:bCs/>
          <w:color w:val="000000"/>
          <w:lang w:eastAsia="ru-RU"/>
        </w:rPr>
        <w:t>физкультурны</w:t>
      </w:r>
      <w:r>
        <w:rPr>
          <w:b/>
          <w:bCs/>
          <w:color w:val="000000"/>
          <w:lang w:eastAsia="ru-RU"/>
        </w:rPr>
        <w:t>х</w:t>
      </w:r>
      <w:r w:rsidRPr="00433EA3">
        <w:rPr>
          <w:b/>
          <w:bCs/>
          <w:color w:val="000000"/>
          <w:lang w:eastAsia="ru-RU"/>
        </w:rPr>
        <w:t xml:space="preserve"> и спортивны</w:t>
      </w:r>
      <w:r>
        <w:rPr>
          <w:b/>
          <w:bCs/>
          <w:color w:val="000000"/>
          <w:lang w:eastAsia="ru-RU"/>
        </w:rPr>
        <w:t xml:space="preserve">х </w:t>
      </w:r>
      <w:r w:rsidRPr="00433EA3">
        <w:rPr>
          <w:b/>
          <w:bCs/>
          <w:color w:val="000000"/>
          <w:lang w:eastAsia="ru-RU"/>
        </w:rPr>
        <w:t>мероприяти</w:t>
      </w:r>
      <w:r>
        <w:rPr>
          <w:b/>
          <w:bCs/>
          <w:color w:val="000000"/>
          <w:lang w:eastAsia="ru-RU"/>
        </w:rPr>
        <w:t>й</w:t>
      </w:r>
      <w:r w:rsidR="0082207A" w:rsidRPr="00433EA3">
        <w:rPr>
          <w:b/>
          <w:bCs/>
          <w:color w:val="000000"/>
          <w:lang w:eastAsia="ru-RU"/>
        </w:rPr>
        <w:t xml:space="preserve">  </w:t>
      </w:r>
    </w:p>
    <w:p w:rsidR="0082207A" w:rsidRPr="001B437B" w:rsidRDefault="0082207A" w:rsidP="001B437B">
      <w:pPr>
        <w:jc w:val="right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Таблица </w:t>
      </w:r>
      <w:r w:rsidR="00F9182A" w:rsidRPr="001B437B">
        <w:rPr>
          <w:color w:val="000000"/>
          <w:lang w:eastAsia="ru-RU"/>
        </w:rPr>
        <w:t>1</w:t>
      </w:r>
      <w:r w:rsidRPr="001B437B">
        <w:rPr>
          <w:color w:val="000000"/>
          <w:lang w:eastAsia="ru-RU"/>
        </w:rPr>
        <w:t xml:space="preserve"> </w:t>
      </w:r>
    </w:p>
    <w:p w:rsidR="0082207A" w:rsidRPr="001B437B" w:rsidRDefault="0082207A" w:rsidP="001B437B">
      <w:pPr>
        <w:jc w:val="both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  </w:t>
      </w:r>
    </w:p>
    <w:tbl>
      <w:tblPr>
        <w:tblW w:w="997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768"/>
        <w:gridCol w:w="1775"/>
        <w:gridCol w:w="1524"/>
        <w:gridCol w:w="1524"/>
        <w:gridCol w:w="1524"/>
        <w:gridCol w:w="1460"/>
        <w:gridCol w:w="11"/>
      </w:tblGrid>
      <w:tr w:rsidR="0082207A" w:rsidRPr="001B437B" w:rsidTr="00433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Наименования должностей </w:t>
            </w:r>
          </w:p>
        </w:tc>
        <w:tc>
          <w:tcPr>
            <w:tcW w:w="7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Размеры выплат с учетом квалификационных категорий спортивных судей </w:t>
            </w:r>
          </w:p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(в рублях)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Спортивный судья всероссийской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Спортивный судья I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Спортивный судья II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Спортивный судья III категории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Юный спортивный судья, судья без категории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1. </w:t>
            </w:r>
          </w:p>
        </w:tc>
        <w:tc>
          <w:tcPr>
            <w:tcW w:w="9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Размер выплаты установлен за обслуживание одного соревновательного дня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Главный судья, главный секретарь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1300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800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-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Заместитель главного судьи, главного секретаря и судья, включенный в состав главной судейской коллегии (далее - ГСК), инспектор, технический делегат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950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750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-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Судья, не включенный в состав ГСК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750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700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Технический персонал и другие </w:t>
            </w:r>
          </w:p>
        </w:tc>
        <w:tc>
          <w:tcPr>
            <w:tcW w:w="7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600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33EA3" w:rsidRPr="001B437B" w:rsidTr="00433EA3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EA3" w:rsidRPr="001B437B" w:rsidRDefault="00433EA3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6. </w:t>
            </w:r>
          </w:p>
        </w:tc>
        <w:tc>
          <w:tcPr>
            <w:tcW w:w="9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EA3" w:rsidRPr="001B437B" w:rsidRDefault="00433EA3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Командные игровые виды спорта </w:t>
            </w:r>
          </w:p>
        </w:tc>
      </w:tr>
      <w:tr w:rsidR="00433EA3" w:rsidRPr="001B437B" w:rsidTr="00E631DA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EA3" w:rsidRPr="001B437B" w:rsidRDefault="00433EA3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7. </w:t>
            </w:r>
          </w:p>
        </w:tc>
        <w:tc>
          <w:tcPr>
            <w:tcW w:w="9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EA3" w:rsidRPr="001B437B" w:rsidRDefault="00433EA3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Размер выплаты установлен за обслуживание одного соревновательного дня </w:t>
            </w: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Главный судья, главный секретарь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700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-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Заместитель главного судьи, главного секретаря и инспектор, включенный в состав ГСК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650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-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10. </w:t>
            </w:r>
          </w:p>
        </w:tc>
        <w:tc>
          <w:tcPr>
            <w:tcW w:w="9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Размер выплаты установлен за обслуживание одного матча (игры)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Инспектор (комиссар), технический делегат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400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350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Главный судья матча (игры), судья матча (игры)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450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300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250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Иные судья, не вошедший в ГСК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450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300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250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2207A" w:rsidRPr="001B437B" w:rsidTr="0043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Технический персонал и другие </w:t>
            </w:r>
          </w:p>
        </w:tc>
        <w:tc>
          <w:tcPr>
            <w:tcW w:w="7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150 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82207A" w:rsidRPr="001B437B" w:rsidRDefault="0082207A" w:rsidP="001B437B">
      <w:pPr>
        <w:pStyle w:val="a7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</w:p>
    <w:p w:rsidR="0082207A" w:rsidRPr="001B437B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82207A" w:rsidRPr="001B437B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82207A" w:rsidRPr="001B437B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82207A" w:rsidRPr="001B437B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82207A" w:rsidRPr="001B437B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82207A" w:rsidRPr="001B437B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82207A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433EA3" w:rsidRPr="001B437B" w:rsidRDefault="00433EA3" w:rsidP="001B437B">
      <w:pPr>
        <w:jc w:val="center"/>
        <w:rPr>
          <w:b/>
          <w:bCs/>
          <w:color w:val="000000"/>
          <w:lang w:eastAsia="ru-RU"/>
        </w:rPr>
      </w:pPr>
    </w:p>
    <w:p w:rsidR="0082207A" w:rsidRPr="001B437B" w:rsidRDefault="0082207A" w:rsidP="001B437B">
      <w:pPr>
        <w:jc w:val="center"/>
        <w:rPr>
          <w:b/>
          <w:bCs/>
          <w:color w:val="000000"/>
          <w:lang w:eastAsia="ru-RU"/>
        </w:rPr>
      </w:pP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lastRenderedPageBreak/>
        <w:t>Нормы расходов средств на выплаты спортивным судьям,</w:t>
      </w: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техническому и обслуживающему персоналу за проведение</w:t>
      </w:r>
      <w:r w:rsidRPr="001B437B">
        <w:rPr>
          <w:color w:val="000000"/>
          <w:lang w:eastAsia="ru-RU"/>
        </w:rPr>
        <w:t xml:space="preserve"> </w:t>
      </w:r>
    </w:p>
    <w:p w:rsidR="0082207A" w:rsidRPr="001B437B" w:rsidRDefault="00433EA3" w:rsidP="001B437B">
      <w:pPr>
        <w:jc w:val="center"/>
        <w:rPr>
          <w:color w:val="000000"/>
          <w:lang w:eastAsia="ru-RU"/>
        </w:rPr>
      </w:pPr>
      <w:r w:rsidRPr="00433EA3">
        <w:rPr>
          <w:b/>
          <w:bCs/>
          <w:color w:val="000000"/>
          <w:lang w:eastAsia="ru-RU"/>
        </w:rPr>
        <w:t>физкультурных и спортивных мероприятий</w:t>
      </w:r>
      <w:r w:rsidR="0082207A" w:rsidRPr="001B437B">
        <w:rPr>
          <w:b/>
          <w:bCs/>
          <w:color w:val="000000"/>
          <w:lang w:eastAsia="ru-RU"/>
        </w:rPr>
        <w:t>, включая мероприятия</w:t>
      </w:r>
      <w:r w:rsidR="0082207A" w:rsidRPr="001B437B">
        <w:rPr>
          <w:color w:val="000000"/>
          <w:lang w:eastAsia="ru-RU"/>
        </w:rPr>
        <w:t xml:space="preserve"> </w:t>
      </w: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Всероссийского физкультурно-спортивного комплекса</w:t>
      </w:r>
      <w:r w:rsidRPr="001B437B">
        <w:rPr>
          <w:color w:val="000000"/>
          <w:lang w:eastAsia="ru-RU"/>
        </w:rPr>
        <w:t xml:space="preserve"> </w:t>
      </w: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"Готов к труду и обороне" (ГТО)</w:t>
      </w:r>
      <w:r w:rsidRPr="001B437B">
        <w:rPr>
          <w:color w:val="000000"/>
          <w:lang w:eastAsia="ru-RU"/>
        </w:rPr>
        <w:t xml:space="preserve"> </w:t>
      </w:r>
    </w:p>
    <w:p w:rsidR="0082207A" w:rsidRPr="001B437B" w:rsidRDefault="0082207A" w:rsidP="001B437B">
      <w:pPr>
        <w:jc w:val="both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  </w:t>
      </w:r>
    </w:p>
    <w:p w:rsidR="0082207A" w:rsidRPr="001B437B" w:rsidRDefault="0082207A" w:rsidP="001B437B">
      <w:pPr>
        <w:jc w:val="right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Таблица </w:t>
      </w:r>
      <w:r w:rsidR="00F9182A" w:rsidRPr="001B437B">
        <w:rPr>
          <w:color w:val="000000"/>
          <w:lang w:eastAsia="ru-RU"/>
        </w:rPr>
        <w:t>2</w:t>
      </w:r>
      <w:r w:rsidRPr="001B437B">
        <w:rPr>
          <w:color w:val="000000"/>
          <w:lang w:eastAsia="ru-RU"/>
        </w:rPr>
        <w:t xml:space="preserve"> </w:t>
      </w:r>
    </w:p>
    <w:p w:rsidR="0082207A" w:rsidRPr="001B437B" w:rsidRDefault="0082207A" w:rsidP="001B437B">
      <w:pPr>
        <w:jc w:val="both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  </w:t>
      </w:r>
    </w:p>
    <w:tbl>
      <w:tblPr>
        <w:tblW w:w="995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76"/>
        <w:gridCol w:w="3036"/>
      </w:tblGrid>
      <w:tr w:rsidR="0082207A" w:rsidRPr="001B437B" w:rsidTr="0082207A">
        <w:trPr>
          <w:trHeight w:val="1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Наименования должностей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Размеры выплат без учета судейских категорий </w:t>
            </w:r>
          </w:p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(в рублях) </w:t>
            </w:r>
          </w:p>
        </w:tc>
      </w:tr>
      <w:tr w:rsidR="0082207A" w:rsidRPr="001B437B" w:rsidTr="0082207A">
        <w:trPr>
          <w:trHeight w:val="1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1. </w:t>
            </w:r>
          </w:p>
        </w:tc>
        <w:tc>
          <w:tcPr>
            <w:tcW w:w="9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Размер выплаты установлен за обслуживание одного соревновательного дня </w:t>
            </w:r>
          </w:p>
        </w:tc>
      </w:tr>
      <w:tr w:rsidR="0082207A" w:rsidRPr="001B437B" w:rsidTr="0082207A">
        <w:trPr>
          <w:trHeight w:val="6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Главный судья, главный секретарь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800 </w:t>
            </w:r>
          </w:p>
        </w:tc>
      </w:tr>
      <w:tr w:rsidR="0082207A" w:rsidRPr="001B437B" w:rsidTr="0082207A">
        <w:trPr>
          <w:trHeight w:val="1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Заместитель главного судьи, главного секретаря, старший судья соревнований, судьи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750 </w:t>
            </w:r>
          </w:p>
        </w:tc>
      </w:tr>
      <w:tr w:rsidR="0082207A" w:rsidRPr="001B437B" w:rsidTr="0082207A">
        <w:trPr>
          <w:trHeight w:val="6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Технический персонал и другие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>600</w:t>
            </w:r>
          </w:p>
        </w:tc>
      </w:tr>
    </w:tbl>
    <w:p w:rsidR="0082207A" w:rsidRPr="001B437B" w:rsidRDefault="0082207A" w:rsidP="001B437B">
      <w:pPr>
        <w:pStyle w:val="a4"/>
        <w:tabs>
          <w:tab w:val="left" w:pos="426"/>
        </w:tabs>
        <w:ind w:left="1920"/>
        <w:rPr>
          <w:color w:val="000000"/>
        </w:rPr>
      </w:pPr>
    </w:p>
    <w:p w:rsidR="003A23FD" w:rsidRPr="001B437B" w:rsidRDefault="003A23FD" w:rsidP="001B437B">
      <w:pPr>
        <w:rPr>
          <w:color w:val="000000"/>
        </w:rPr>
      </w:pPr>
    </w:p>
    <w:p w:rsidR="003A23FD" w:rsidRPr="001B437B" w:rsidRDefault="003A23FD" w:rsidP="001B437B">
      <w:pPr>
        <w:ind w:firstLine="360"/>
        <w:jc w:val="right"/>
        <w:rPr>
          <w:color w:val="000000"/>
        </w:rPr>
        <w:sectPr w:rsidR="003A23FD" w:rsidRPr="001B437B" w:rsidSect="009566FE">
          <w:pgSz w:w="11905" w:h="16837"/>
          <w:pgMar w:top="1276" w:right="990" w:bottom="709" w:left="1134" w:header="142" w:footer="720" w:gutter="0"/>
          <w:cols w:space="720"/>
          <w:noEndnote/>
          <w:docGrid w:linePitch="326"/>
        </w:sectPr>
      </w:pPr>
    </w:p>
    <w:p w:rsidR="003A23FD" w:rsidRPr="001B437B" w:rsidRDefault="003A23FD" w:rsidP="001B437B">
      <w:pPr>
        <w:ind w:left="4820"/>
        <w:jc w:val="both"/>
        <w:outlineLvl w:val="0"/>
        <w:rPr>
          <w:color w:val="000000"/>
        </w:rPr>
      </w:pPr>
      <w:bookmarkStart w:id="9" w:name="_Hlk168387120"/>
      <w:r w:rsidRPr="001B437B">
        <w:rPr>
          <w:color w:val="000000"/>
        </w:rPr>
        <w:lastRenderedPageBreak/>
        <w:t xml:space="preserve">Приложение </w:t>
      </w:r>
      <w:r w:rsidR="00E13312" w:rsidRPr="001B437B">
        <w:rPr>
          <w:color w:val="000000"/>
        </w:rPr>
        <w:t>№</w:t>
      </w:r>
      <w:r w:rsidRPr="001B437B">
        <w:rPr>
          <w:color w:val="000000"/>
        </w:rPr>
        <w:t xml:space="preserve">4 </w:t>
      </w:r>
    </w:p>
    <w:p w:rsidR="003A23FD" w:rsidRPr="001B437B" w:rsidRDefault="003A23FD" w:rsidP="001B437B">
      <w:pPr>
        <w:widowControl w:val="0"/>
        <w:autoSpaceDE w:val="0"/>
        <w:autoSpaceDN w:val="0"/>
        <w:adjustRightInd w:val="0"/>
        <w:ind w:left="4820"/>
        <w:jc w:val="both"/>
        <w:outlineLvl w:val="0"/>
        <w:rPr>
          <w:color w:val="000000"/>
        </w:rPr>
      </w:pPr>
      <w:r w:rsidRPr="001B437B">
        <w:rPr>
          <w:color w:val="000000"/>
        </w:rPr>
        <w:t>к Порядку финансирования официальных физкультурных мероприятий и спортивных мероприятий, проводимых за счет средств бюджета городского округа город Елец</w:t>
      </w:r>
    </w:p>
    <w:bookmarkEnd w:id="9"/>
    <w:p w:rsidR="003A23FD" w:rsidRPr="001B437B" w:rsidRDefault="003A23FD" w:rsidP="001B437B">
      <w:pPr>
        <w:widowControl w:val="0"/>
        <w:autoSpaceDE w:val="0"/>
        <w:autoSpaceDN w:val="0"/>
        <w:adjustRightInd w:val="0"/>
        <w:ind w:left="4820"/>
        <w:jc w:val="both"/>
        <w:outlineLvl w:val="0"/>
      </w:pPr>
    </w:p>
    <w:p w:rsidR="003A23FD" w:rsidRPr="001B437B" w:rsidRDefault="003A23FD" w:rsidP="001B4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3A23FD" w:rsidRPr="001B437B" w:rsidRDefault="003A23FD" w:rsidP="001B437B">
      <w:pPr>
        <w:ind w:firstLine="708"/>
        <w:jc w:val="right"/>
      </w:pPr>
    </w:p>
    <w:p w:rsidR="003A23FD" w:rsidRPr="001B437B" w:rsidRDefault="003A23FD" w:rsidP="001B437B">
      <w:pPr>
        <w:jc w:val="center"/>
        <w:outlineLvl w:val="0"/>
        <w:rPr>
          <w:b/>
          <w:bCs/>
          <w:color w:val="000000"/>
        </w:rPr>
      </w:pPr>
    </w:p>
    <w:p w:rsidR="003A23FD" w:rsidRPr="001B437B" w:rsidRDefault="003A23FD" w:rsidP="001B437B">
      <w:pPr>
        <w:jc w:val="center"/>
        <w:outlineLvl w:val="0"/>
        <w:rPr>
          <w:b/>
          <w:bCs/>
          <w:color w:val="000000"/>
        </w:rPr>
      </w:pP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Нормы расходов средств на приобретение сувенирной продукции</w:t>
      </w:r>
    </w:p>
    <w:p w:rsidR="0082207A" w:rsidRPr="001B437B" w:rsidRDefault="0082207A" w:rsidP="001B437B">
      <w:pPr>
        <w:jc w:val="center"/>
        <w:rPr>
          <w:color w:val="000000"/>
          <w:lang w:eastAsia="ru-RU"/>
        </w:rPr>
      </w:pPr>
      <w:r w:rsidRPr="001B437B">
        <w:rPr>
          <w:b/>
          <w:bCs/>
          <w:color w:val="000000"/>
          <w:lang w:eastAsia="ru-RU"/>
        </w:rPr>
        <w:t>при проведении физкультурных и спортивных мероприятий</w:t>
      </w:r>
      <w:r w:rsidRPr="001B437B">
        <w:rPr>
          <w:color w:val="000000"/>
          <w:lang w:eastAsia="ru-RU"/>
        </w:rPr>
        <w:t xml:space="preserve"> </w:t>
      </w:r>
    </w:p>
    <w:p w:rsidR="0082207A" w:rsidRPr="001B437B" w:rsidRDefault="0082207A" w:rsidP="001B437B">
      <w:pPr>
        <w:jc w:val="both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  </w:t>
      </w:r>
    </w:p>
    <w:p w:rsidR="0082207A" w:rsidRPr="001B437B" w:rsidRDefault="0082207A" w:rsidP="001B437B">
      <w:pPr>
        <w:jc w:val="both"/>
        <w:rPr>
          <w:color w:val="000000"/>
          <w:lang w:eastAsia="ru-RU"/>
        </w:rPr>
      </w:pPr>
      <w:r w:rsidRPr="001B437B">
        <w:rPr>
          <w:color w:val="000000"/>
          <w:lang w:eastAsia="ru-RU"/>
        </w:rPr>
        <w:t xml:space="preserve">  </w:t>
      </w:r>
    </w:p>
    <w:tbl>
      <w:tblPr>
        <w:tblW w:w="96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592"/>
        <w:gridCol w:w="3680"/>
      </w:tblGrid>
      <w:tr w:rsidR="0082207A" w:rsidRPr="001B437B" w:rsidTr="0082207A">
        <w:trPr>
          <w:trHeight w:val="10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N </w:t>
            </w:r>
          </w:p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Наименование физкультурных и спортивных мероприятий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Стоимость сувенирной продукции, не более </w:t>
            </w:r>
          </w:p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(в рублях/1 чел.) </w:t>
            </w:r>
          </w:p>
        </w:tc>
      </w:tr>
      <w:tr w:rsidR="0082207A" w:rsidRPr="001B437B" w:rsidTr="0082207A">
        <w:trPr>
          <w:trHeight w:val="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>Областные, городские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300 </w:t>
            </w:r>
          </w:p>
        </w:tc>
      </w:tr>
      <w:tr w:rsidR="0082207A" w:rsidRPr="001B437B" w:rsidTr="0082207A">
        <w:trPr>
          <w:trHeight w:val="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07A" w:rsidRPr="001B437B" w:rsidRDefault="0082207A" w:rsidP="001B437B">
            <w:pPr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Всероссийские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207A" w:rsidRPr="001B437B" w:rsidRDefault="0082207A" w:rsidP="001B437B">
            <w:pPr>
              <w:jc w:val="center"/>
              <w:rPr>
                <w:color w:val="000000"/>
                <w:lang w:eastAsia="ru-RU"/>
              </w:rPr>
            </w:pPr>
            <w:r w:rsidRPr="001B437B">
              <w:rPr>
                <w:color w:val="000000"/>
                <w:lang w:eastAsia="ru-RU"/>
              </w:rPr>
              <w:t xml:space="preserve">400 </w:t>
            </w:r>
          </w:p>
        </w:tc>
      </w:tr>
    </w:tbl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p w:rsidR="0082207A" w:rsidRPr="001B437B" w:rsidRDefault="0082207A" w:rsidP="001B437B">
      <w:pPr>
        <w:rPr>
          <w:color w:val="000000"/>
        </w:rPr>
      </w:pPr>
      <w:r w:rsidRPr="001B437B">
        <w:rPr>
          <w:color w:val="000000"/>
        </w:rPr>
        <w:br w:type="page"/>
      </w:r>
    </w:p>
    <w:p w:rsidR="003A23FD" w:rsidRPr="001B437B" w:rsidRDefault="003A23FD" w:rsidP="001B437B">
      <w:pPr>
        <w:jc w:val="both"/>
        <w:rPr>
          <w:color w:val="000000"/>
        </w:rPr>
      </w:pPr>
    </w:p>
    <w:tbl>
      <w:tblPr>
        <w:tblW w:w="9923" w:type="dxa"/>
        <w:tblInd w:w="176" w:type="dxa"/>
        <w:tblLook w:val="04A0" w:firstRow="1" w:lastRow="0" w:firstColumn="1" w:lastColumn="0" w:noHBand="0" w:noVBand="1"/>
      </w:tblPr>
      <w:tblGrid>
        <w:gridCol w:w="7375"/>
        <w:gridCol w:w="2548"/>
      </w:tblGrid>
      <w:tr w:rsidR="0082207A" w:rsidRPr="001B437B" w:rsidTr="00EF08E3">
        <w:tc>
          <w:tcPr>
            <w:tcW w:w="7375" w:type="dxa"/>
            <w:shd w:val="clear" w:color="auto" w:fill="auto"/>
          </w:tcPr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ВНОСИТ:</w:t>
            </w:r>
            <w:r w:rsidRPr="001B437B">
              <w:rPr>
                <w:color w:val="000000"/>
              </w:rPr>
              <w:tab/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Начальник управления по физической культуре,</w:t>
            </w:r>
            <w:r w:rsidRPr="001B437B">
              <w:rPr>
                <w:color w:val="000000"/>
              </w:rPr>
              <w:br/>
              <w:t>спорту и молодежной политике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 xml:space="preserve">администрации городского округа 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город Елец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СОГЛАСОВАНО:</w:t>
            </w:r>
          </w:p>
          <w:p w:rsidR="0082207A" w:rsidRPr="001B437B" w:rsidRDefault="0082207A" w:rsidP="001B437B">
            <w:pPr>
              <w:tabs>
                <w:tab w:val="left" w:pos="142"/>
              </w:tabs>
              <w:ind w:firstLine="142"/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</w:p>
          <w:p w:rsidR="0082207A" w:rsidRPr="001B437B" w:rsidRDefault="00173E36" w:rsidP="001B437B">
            <w:pPr>
              <w:tabs>
                <w:tab w:val="left" w:pos="142"/>
              </w:tabs>
              <w:rPr>
                <w:color w:val="000000"/>
              </w:rPr>
            </w:pPr>
            <w:proofErr w:type="spellStart"/>
            <w:r w:rsidRPr="001B437B">
              <w:rPr>
                <w:color w:val="000000"/>
              </w:rPr>
              <w:t>И.о</w:t>
            </w:r>
            <w:proofErr w:type="spellEnd"/>
            <w:r w:rsidRPr="001B437B">
              <w:rPr>
                <w:color w:val="000000"/>
              </w:rPr>
              <w:t>. з</w:t>
            </w:r>
            <w:r w:rsidR="0082207A" w:rsidRPr="001B437B">
              <w:rPr>
                <w:color w:val="000000"/>
              </w:rPr>
              <w:t>аместител</w:t>
            </w:r>
            <w:r w:rsidRPr="001B437B">
              <w:rPr>
                <w:color w:val="000000"/>
              </w:rPr>
              <w:t>я</w:t>
            </w:r>
            <w:r w:rsidR="0082207A" w:rsidRPr="001B437B">
              <w:rPr>
                <w:color w:val="000000"/>
              </w:rPr>
              <w:t xml:space="preserve"> главы администрации 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городского округа город Елец</w:t>
            </w:r>
          </w:p>
          <w:p w:rsidR="0082207A" w:rsidRPr="001B437B" w:rsidRDefault="0082207A" w:rsidP="001B437B">
            <w:pPr>
              <w:jc w:val="both"/>
              <w:rPr>
                <w:color w:val="000000"/>
              </w:rPr>
            </w:pPr>
          </w:p>
          <w:p w:rsidR="0082207A" w:rsidRPr="001B437B" w:rsidRDefault="00147250" w:rsidP="001B437B">
            <w:pPr>
              <w:tabs>
                <w:tab w:val="left" w:pos="142"/>
              </w:tabs>
              <w:rPr>
                <w:color w:val="000000"/>
              </w:rPr>
            </w:pPr>
            <w:proofErr w:type="spellStart"/>
            <w:r w:rsidRPr="001B437B">
              <w:rPr>
                <w:color w:val="000000"/>
              </w:rPr>
              <w:t>И.о</w:t>
            </w:r>
            <w:proofErr w:type="spellEnd"/>
            <w:r w:rsidRPr="001B437B">
              <w:rPr>
                <w:color w:val="000000"/>
              </w:rPr>
              <w:t>. п</w:t>
            </w:r>
            <w:r w:rsidR="0082207A" w:rsidRPr="001B437B">
              <w:rPr>
                <w:color w:val="000000"/>
              </w:rPr>
              <w:t>редседател</w:t>
            </w:r>
            <w:r w:rsidRPr="001B437B">
              <w:rPr>
                <w:color w:val="000000"/>
              </w:rPr>
              <w:t>я</w:t>
            </w:r>
            <w:r w:rsidR="0082207A" w:rsidRPr="001B437B">
              <w:rPr>
                <w:color w:val="000000"/>
              </w:rPr>
              <w:t xml:space="preserve"> правового комитета 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 xml:space="preserve">администрации городского округа 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город Елец</w:t>
            </w:r>
          </w:p>
          <w:p w:rsidR="0082207A" w:rsidRPr="001B437B" w:rsidRDefault="0082207A" w:rsidP="001B437B">
            <w:pPr>
              <w:jc w:val="both"/>
              <w:rPr>
                <w:color w:val="000000"/>
              </w:rPr>
            </w:pPr>
          </w:p>
          <w:p w:rsidR="0082207A" w:rsidRPr="001B437B" w:rsidRDefault="0082207A" w:rsidP="001B437B">
            <w:pPr>
              <w:jc w:val="both"/>
              <w:rPr>
                <w:color w:val="000000"/>
              </w:rPr>
            </w:pPr>
          </w:p>
          <w:p w:rsidR="0082207A" w:rsidRPr="001B437B" w:rsidRDefault="0082207A" w:rsidP="001B437B">
            <w:pPr>
              <w:jc w:val="both"/>
              <w:rPr>
                <w:color w:val="000000"/>
              </w:rPr>
            </w:pPr>
            <w:r w:rsidRPr="001B437B">
              <w:rPr>
                <w:color w:val="000000"/>
              </w:rPr>
              <w:t xml:space="preserve">Начальник управления финансов 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 xml:space="preserve">администрации городского округа 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город Елец</w:t>
            </w:r>
          </w:p>
          <w:p w:rsidR="0082207A" w:rsidRPr="001B437B" w:rsidRDefault="0082207A" w:rsidP="001B437B">
            <w:pPr>
              <w:jc w:val="both"/>
              <w:rPr>
                <w:color w:val="000000"/>
              </w:rPr>
            </w:pPr>
          </w:p>
          <w:p w:rsidR="0082207A" w:rsidRPr="001B437B" w:rsidRDefault="0082207A" w:rsidP="001B437B">
            <w:pPr>
              <w:jc w:val="both"/>
              <w:rPr>
                <w:color w:val="000000"/>
              </w:rPr>
            </w:pPr>
          </w:p>
          <w:p w:rsidR="0082207A" w:rsidRPr="001B437B" w:rsidRDefault="0082207A" w:rsidP="001B437B">
            <w:pPr>
              <w:rPr>
                <w:color w:val="000000"/>
              </w:rPr>
            </w:pPr>
            <w:proofErr w:type="spellStart"/>
            <w:r w:rsidRPr="001B437B">
              <w:rPr>
                <w:color w:val="000000"/>
              </w:rPr>
              <w:t>И.о</w:t>
            </w:r>
            <w:proofErr w:type="spellEnd"/>
            <w:r w:rsidRPr="001B437B">
              <w:rPr>
                <w:color w:val="000000"/>
              </w:rPr>
              <w:t>. председателя комитета</w:t>
            </w:r>
          </w:p>
          <w:p w:rsidR="0082207A" w:rsidRPr="001B437B" w:rsidRDefault="0082207A" w:rsidP="001B437B">
            <w:pPr>
              <w:rPr>
                <w:color w:val="000000"/>
              </w:rPr>
            </w:pPr>
            <w:r w:rsidRPr="001B437B">
              <w:rPr>
                <w:color w:val="000000"/>
              </w:rPr>
              <w:t>экономического развития</w:t>
            </w:r>
          </w:p>
          <w:p w:rsidR="0082207A" w:rsidRPr="001B437B" w:rsidRDefault="0082207A" w:rsidP="001B437B">
            <w:pPr>
              <w:rPr>
                <w:color w:val="000000"/>
              </w:rPr>
            </w:pPr>
            <w:r w:rsidRPr="001B437B">
              <w:rPr>
                <w:color w:val="000000"/>
              </w:rPr>
              <w:t xml:space="preserve">администрации городского округа   </w:t>
            </w:r>
          </w:p>
          <w:p w:rsidR="0082207A" w:rsidRPr="001B437B" w:rsidRDefault="0082207A" w:rsidP="001B437B">
            <w:pPr>
              <w:jc w:val="both"/>
              <w:rPr>
                <w:color w:val="000000"/>
              </w:rPr>
            </w:pPr>
            <w:r w:rsidRPr="001B437B">
              <w:rPr>
                <w:color w:val="000000"/>
              </w:rPr>
              <w:t>город Елец</w:t>
            </w: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42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rPr>
                <w:color w:val="000000"/>
              </w:rPr>
            </w:pPr>
            <w:r w:rsidRPr="001B437B">
              <w:rPr>
                <w:color w:val="000000"/>
              </w:rPr>
              <w:t xml:space="preserve">Управляющий делами </w:t>
            </w:r>
          </w:p>
          <w:p w:rsidR="0082207A" w:rsidRPr="001B437B" w:rsidRDefault="0082207A" w:rsidP="001B437B">
            <w:pPr>
              <w:rPr>
                <w:color w:val="000000"/>
              </w:rPr>
            </w:pPr>
            <w:r w:rsidRPr="001B437B">
              <w:rPr>
                <w:color w:val="000000"/>
              </w:rPr>
              <w:t xml:space="preserve">администрации городского округа   </w:t>
            </w:r>
          </w:p>
          <w:p w:rsidR="0082207A" w:rsidRPr="001B437B" w:rsidRDefault="0082207A" w:rsidP="001B437B">
            <w:pPr>
              <w:rPr>
                <w:color w:val="000000"/>
              </w:rPr>
            </w:pPr>
            <w:r w:rsidRPr="001B437B">
              <w:rPr>
                <w:color w:val="000000"/>
              </w:rPr>
              <w:t>город Елец</w:t>
            </w:r>
          </w:p>
        </w:tc>
        <w:tc>
          <w:tcPr>
            <w:tcW w:w="2548" w:type="dxa"/>
            <w:shd w:val="clear" w:color="auto" w:fill="auto"/>
          </w:tcPr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937541" w:rsidRPr="001B437B" w:rsidRDefault="00937541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937541" w:rsidRPr="001B437B" w:rsidRDefault="00937541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937541" w:rsidRPr="001B437B" w:rsidRDefault="00937541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В.А. Хабибулин</w:t>
            </w: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173E36" w:rsidP="001B437B">
            <w:pPr>
              <w:tabs>
                <w:tab w:val="left" w:pos="175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Г.А. Воронова</w:t>
            </w: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147250" w:rsidP="001B437B">
            <w:pPr>
              <w:tabs>
                <w:tab w:val="left" w:pos="175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В.В.</w:t>
            </w:r>
            <w:r w:rsidR="001B437B">
              <w:rPr>
                <w:color w:val="000000"/>
              </w:rPr>
              <w:t xml:space="preserve"> </w:t>
            </w:r>
            <w:r w:rsidRPr="001B437B">
              <w:rPr>
                <w:color w:val="000000"/>
              </w:rPr>
              <w:t>Чурляев</w:t>
            </w: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Н.В. Лыкова</w:t>
            </w: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 xml:space="preserve">Т.Н. </w:t>
            </w:r>
            <w:proofErr w:type="spellStart"/>
            <w:r w:rsidRPr="001B437B">
              <w:rPr>
                <w:color w:val="000000"/>
              </w:rPr>
              <w:t>Мисриев</w:t>
            </w:r>
            <w:proofErr w:type="spellEnd"/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</w:p>
          <w:p w:rsidR="0082207A" w:rsidRPr="001B437B" w:rsidRDefault="0082207A" w:rsidP="001B437B">
            <w:pPr>
              <w:tabs>
                <w:tab w:val="left" w:pos="175"/>
              </w:tabs>
              <w:rPr>
                <w:color w:val="000000"/>
              </w:rPr>
            </w:pPr>
            <w:r w:rsidRPr="001B437B">
              <w:rPr>
                <w:color w:val="000000"/>
              </w:rPr>
              <w:t>М.Н. Савчук</w:t>
            </w:r>
          </w:p>
        </w:tc>
      </w:tr>
    </w:tbl>
    <w:p w:rsidR="003A23FD" w:rsidRPr="001B437B" w:rsidRDefault="003A23FD" w:rsidP="001B437B">
      <w:pPr>
        <w:jc w:val="both"/>
        <w:rPr>
          <w:color w:val="000000"/>
        </w:rPr>
      </w:pPr>
    </w:p>
    <w:p w:rsidR="003A23FD" w:rsidRPr="001B437B" w:rsidRDefault="003A23FD" w:rsidP="001B437B">
      <w:pPr>
        <w:jc w:val="both"/>
        <w:rPr>
          <w:color w:val="000000"/>
        </w:rPr>
      </w:pPr>
    </w:p>
    <w:sectPr w:rsidR="003A23FD" w:rsidRPr="001B437B" w:rsidSect="009566FE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4A42"/>
    <w:multiLevelType w:val="hybridMultilevel"/>
    <w:tmpl w:val="F496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043E"/>
    <w:multiLevelType w:val="multilevel"/>
    <w:tmpl w:val="6618251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2" w15:restartNumberingAfterBreak="0">
    <w:nsid w:val="7BF773AB"/>
    <w:multiLevelType w:val="hybridMultilevel"/>
    <w:tmpl w:val="D8362D46"/>
    <w:lvl w:ilvl="0" w:tplc="AE9053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0B"/>
    <w:rsid w:val="00045BF4"/>
    <w:rsid w:val="0006315D"/>
    <w:rsid w:val="00077DF2"/>
    <w:rsid w:val="000F4B1B"/>
    <w:rsid w:val="00147250"/>
    <w:rsid w:val="00166DA9"/>
    <w:rsid w:val="00173E36"/>
    <w:rsid w:val="001A4519"/>
    <w:rsid w:val="001B4040"/>
    <w:rsid w:val="001B437B"/>
    <w:rsid w:val="001C6DE4"/>
    <w:rsid w:val="001F5189"/>
    <w:rsid w:val="00273C68"/>
    <w:rsid w:val="002760D7"/>
    <w:rsid w:val="002A40F8"/>
    <w:rsid w:val="00327409"/>
    <w:rsid w:val="00363A8C"/>
    <w:rsid w:val="0038601A"/>
    <w:rsid w:val="003A23FD"/>
    <w:rsid w:val="003B56FC"/>
    <w:rsid w:val="00420CDD"/>
    <w:rsid w:val="00433EA3"/>
    <w:rsid w:val="00475FBC"/>
    <w:rsid w:val="004D013F"/>
    <w:rsid w:val="004E663E"/>
    <w:rsid w:val="005130CD"/>
    <w:rsid w:val="00532DE3"/>
    <w:rsid w:val="00564057"/>
    <w:rsid w:val="006D5FC1"/>
    <w:rsid w:val="00701FC3"/>
    <w:rsid w:val="00702A3D"/>
    <w:rsid w:val="00706730"/>
    <w:rsid w:val="00782CDE"/>
    <w:rsid w:val="007E701D"/>
    <w:rsid w:val="0082207A"/>
    <w:rsid w:val="0086709E"/>
    <w:rsid w:val="008931A6"/>
    <w:rsid w:val="008C4F27"/>
    <w:rsid w:val="008C7E5C"/>
    <w:rsid w:val="0092760B"/>
    <w:rsid w:val="00937541"/>
    <w:rsid w:val="009566FE"/>
    <w:rsid w:val="00963939"/>
    <w:rsid w:val="009D1FA0"/>
    <w:rsid w:val="009E2432"/>
    <w:rsid w:val="009F714E"/>
    <w:rsid w:val="00A47279"/>
    <w:rsid w:val="00A85B2A"/>
    <w:rsid w:val="00AB1D4A"/>
    <w:rsid w:val="00AC4F6B"/>
    <w:rsid w:val="00AE3E71"/>
    <w:rsid w:val="00BE1B60"/>
    <w:rsid w:val="00C30418"/>
    <w:rsid w:val="00C77F13"/>
    <w:rsid w:val="00CD2B48"/>
    <w:rsid w:val="00D03AF2"/>
    <w:rsid w:val="00D36021"/>
    <w:rsid w:val="00D76570"/>
    <w:rsid w:val="00D8026F"/>
    <w:rsid w:val="00DA7B8A"/>
    <w:rsid w:val="00DB2F38"/>
    <w:rsid w:val="00DD6B61"/>
    <w:rsid w:val="00E11699"/>
    <w:rsid w:val="00E13312"/>
    <w:rsid w:val="00E76FE4"/>
    <w:rsid w:val="00E8254F"/>
    <w:rsid w:val="00EC2F37"/>
    <w:rsid w:val="00EE683D"/>
    <w:rsid w:val="00F13689"/>
    <w:rsid w:val="00F16124"/>
    <w:rsid w:val="00F22049"/>
    <w:rsid w:val="00F85584"/>
    <w:rsid w:val="00F9182A"/>
    <w:rsid w:val="00FA2B96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1610D-BB14-4E4A-80FF-8A0B6B9A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FA0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1A451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66FE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30418"/>
    <w:pPr>
      <w:ind w:left="720"/>
    </w:pPr>
  </w:style>
  <w:style w:type="paragraph" w:styleId="a5">
    <w:name w:val="Balloon Text"/>
    <w:basedOn w:val="a"/>
    <w:link w:val="a6"/>
    <w:uiPriority w:val="99"/>
    <w:semiHidden/>
    <w:rsid w:val="00077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7DF2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760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51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UserSk</cp:lastModifiedBy>
  <cp:revision>2</cp:revision>
  <cp:lastPrinted>2024-06-27T10:21:00Z</cp:lastPrinted>
  <dcterms:created xsi:type="dcterms:W3CDTF">2024-06-27T12:44:00Z</dcterms:created>
  <dcterms:modified xsi:type="dcterms:W3CDTF">2024-06-27T12:44:00Z</dcterms:modified>
</cp:coreProperties>
</file>