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8E59" w14:textId="77777777" w:rsidR="00DA14E0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C14B2">
        <w:rPr>
          <w:rFonts w:ascii="Times New Roman" w:hAnsi="Times New Roman" w:cs="Times New Roman"/>
          <w:sz w:val="28"/>
          <w:szCs w:val="28"/>
        </w:rPr>
        <w:t>О Т Ч Е Т</w:t>
      </w:r>
    </w:p>
    <w:p w14:paraId="6DE2B28A" w14:textId="0F165A51" w:rsidR="00A13392" w:rsidRDefault="00EC14B2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результатах  мониторинга исполнения  </w:t>
      </w:r>
      <w:r w:rsidR="00A13392">
        <w:rPr>
          <w:rFonts w:ascii="Times New Roman" w:hAnsi="Times New Roman" w:cs="Times New Roman"/>
          <w:sz w:val="28"/>
          <w:szCs w:val="28"/>
        </w:rPr>
        <w:t xml:space="preserve">муниципальных заданий учреждениями подведомственных  управлению </w:t>
      </w:r>
      <w:r w:rsidR="00FE63D2">
        <w:rPr>
          <w:rFonts w:ascii="Times New Roman" w:hAnsi="Times New Roman" w:cs="Times New Roman"/>
          <w:sz w:val="28"/>
          <w:szCs w:val="28"/>
        </w:rPr>
        <w:t>культуры</w:t>
      </w:r>
      <w:r w:rsidR="00EB3B98">
        <w:rPr>
          <w:rFonts w:ascii="Times New Roman" w:hAnsi="Times New Roman" w:cs="Times New Roman"/>
          <w:sz w:val="28"/>
          <w:szCs w:val="28"/>
        </w:rPr>
        <w:t xml:space="preserve">  городского  округа  город Елец</w:t>
      </w:r>
    </w:p>
    <w:p w14:paraId="2CE8398B" w14:textId="77777777" w:rsidR="00196095" w:rsidRDefault="003E4D6C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A1339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 </w:t>
      </w:r>
    </w:p>
    <w:p w14:paraId="63F44211" w14:textId="02877A57" w:rsidR="00EC14B2" w:rsidRDefault="00B50799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202</w:t>
      </w:r>
      <w:r w:rsidR="00B51239">
        <w:rPr>
          <w:rFonts w:ascii="Times New Roman" w:hAnsi="Times New Roman" w:cs="Times New Roman"/>
          <w:sz w:val="28"/>
          <w:szCs w:val="28"/>
        </w:rPr>
        <w:t>3</w:t>
      </w:r>
      <w:r w:rsidR="00EC14B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C976556" w14:textId="77777777" w:rsidR="00EB3B98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761F1" w14:textId="65AEE80D" w:rsidR="00DA14E0" w:rsidRPr="0069085E" w:rsidRDefault="0069085E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Муниципальные  задания  сформированы  Управлением </w:t>
      </w:r>
      <w:r w:rsidR="00FE63D2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администрации  городского  округа город  Елец  наделенного  функциями  и  полномочиями  учредителя в отношении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автономных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 учреждений   города.</w:t>
      </w:r>
    </w:p>
    <w:p w14:paraId="67154240" w14:textId="5CE8C35F" w:rsidR="00945606" w:rsidRPr="005B3B06" w:rsidRDefault="000D5F28" w:rsidP="0094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2F36">
        <w:rPr>
          <w:rFonts w:ascii="Times New Roman" w:hAnsi="Times New Roman"/>
          <w:sz w:val="28"/>
          <w:szCs w:val="28"/>
        </w:rPr>
        <w:t xml:space="preserve"> </w:t>
      </w:r>
      <w:r w:rsidR="00B50799">
        <w:rPr>
          <w:rFonts w:ascii="Times New Roman" w:hAnsi="Times New Roman"/>
          <w:sz w:val="28"/>
          <w:szCs w:val="28"/>
        </w:rPr>
        <w:t xml:space="preserve">  В 202</w:t>
      </w:r>
      <w:r w:rsidR="00B51239">
        <w:rPr>
          <w:rFonts w:ascii="Times New Roman" w:hAnsi="Times New Roman"/>
          <w:sz w:val="28"/>
          <w:szCs w:val="28"/>
        </w:rPr>
        <w:t>3</w:t>
      </w:r>
      <w:r w:rsidR="00A931B1">
        <w:rPr>
          <w:rFonts w:ascii="Times New Roman" w:hAnsi="Times New Roman"/>
          <w:sz w:val="28"/>
          <w:szCs w:val="28"/>
        </w:rPr>
        <w:t xml:space="preserve"> году </w:t>
      </w:r>
      <w:r w:rsidR="005F3FE4">
        <w:rPr>
          <w:rFonts w:ascii="Times New Roman" w:hAnsi="Times New Roman"/>
          <w:sz w:val="28"/>
          <w:szCs w:val="28"/>
        </w:rPr>
        <w:t>мун</w:t>
      </w:r>
      <w:r w:rsidR="008E0CBD">
        <w:rPr>
          <w:rFonts w:ascii="Times New Roman" w:hAnsi="Times New Roman"/>
          <w:sz w:val="28"/>
          <w:szCs w:val="28"/>
        </w:rPr>
        <w:t xml:space="preserve">иципальные задания  доведены  </w:t>
      </w:r>
      <w:r w:rsidR="00FE63D2">
        <w:rPr>
          <w:rFonts w:ascii="Times New Roman" w:hAnsi="Times New Roman"/>
          <w:sz w:val="28"/>
          <w:szCs w:val="28"/>
        </w:rPr>
        <w:t>12</w:t>
      </w:r>
      <w:r w:rsidR="005F3FE4">
        <w:rPr>
          <w:rFonts w:ascii="Times New Roman" w:hAnsi="Times New Roman"/>
          <w:sz w:val="28"/>
          <w:szCs w:val="28"/>
        </w:rPr>
        <w:t xml:space="preserve"> организациям</w:t>
      </w:r>
      <w:r w:rsidR="00A931B1">
        <w:rPr>
          <w:rFonts w:ascii="Times New Roman" w:hAnsi="Times New Roman"/>
          <w:sz w:val="28"/>
          <w:szCs w:val="28"/>
        </w:rPr>
        <w:t xml:space="preserve"> подведомст</w:t>
      </w:r>
      <w:r w:rsidR="005F3FE4">
        <w:rPr>
          <w:rFonts w:ascii="Times New Roman" w:hAnsi="Times New Roman"/>
          <w:sz w:val="28"/>
          <w:szCs w:val="28"/>
        </w:rPr>
        <w:t xml:space="preserve">венных  управлению  </w:t>
      </w:r>
      <w:r w:rsidR="00FE63D2">
        <w:rPr>
          <w:rFonts w:ascii="Times New Roman" w:hAnsi="Times New Roman"/>
          <w:sz w:val="28"/>
          <w:szCs w:val="28"/>
        </w:rPr>
        <w:t>культуры</w:t>
      </w:r>
      <w:r w:rsidR="005F3FE4">
        <w:rPr>
          <w:rFonts w:ascii="Times New Roman" w:hAnsi="Times New Roman"/>
          <w:sz w:val="28"/>
          <w:szCs w:val="28"/>
        </w:rPr>
        <w:t xml:space="preserve">. </w:t>
      </w:r>
      <w:r w:rsidR="00FE63D2">
        <w:rPr>
          <w:rFonts w:ascii="Times New Roman" w:hAnsi="Times New Roman"/>
          <w:sz w:val="28"/>
          <w:szCs w:val="28"/>
        </w:rPr>
        <w:t xml:space="preserve"> Двенадцать </w:t>
      </w:r>
      <w:r w:rsidR="0069085E" w:rsidRPr="00630E3F">
        <w:rPr>
          <w:rFonts w:ascii="Times New Roman" w:hAnsi="Times New Roman"/>
          <w:sz w:val="28"/>
          <w:szCs w:val="28"/>
        </w:rPr>
        <w:t xml:space="preserve"> организаци</w:t>
      </w:r>
      <w:r w:rsidR="008507F3">
        <w:rPr>
          <w:rFonts w:ascii="Times New Roman" w:hAnsi="Times New Roman"/>
          <w:sz w:val="28"/>
          <w:szCs w:val="28"/>
        </w:rPr>
        <w:t>й</w:t>
      </w:r>
      <w:r w:rsidR="0069085E" w:rsidRPr="00630E3F">
        <w:rPr>
          <w:rFonts w:ascii="Times New Roman" w:hAnsi="Times New Roman"/>
          <w:sz w:val="28"/>
          <w:szCs w:val="28"/>
        </w:rPr>
        <w:t xml:space="preserve">  различных  типов</w:t>
      </w:r>
      <w:r w:rsidR="005F3FE4">
        <w:rPr>
          <w:rFonts w:ascii="Times New Roman" w:hAnsi="Times New Roman"/>
          <w:sz w:val="28"/>
          <w:szCs w:val="28"/>
        </w:rPr>
        <w:t xml:space="preserve"> </w:t>
      </w:r>
      <w:r w:rsidR="00A931B1">
        <w:rPr>
          <w:rFonts w:ascii="Times New Roman" w:hAnsi="Times New Roman"/>
          <w:sz w:val="28"/>
          <w:szCs w:val="28"/>
        </w:rPr>
        <w:t xml:space="preserve"> </w:t>
      </w:r>
      <w:r w:rsidR="005F3FE4">
        <w:rPr>
          <w:rFonts w:ascii="Times New Roman" w:hAnsi="Times New Roman"/>
          <w:sz w:val="28"/>
          <w:szCs w:val="28"/>
        </w:rPr>
        <w:t xml:space="preserve"> образуют сеть  </w:t>
      </w:r>
      <w:r w:rsidR="0069085E">
        <w:rPr>
          <w:rFonts w:ascii="Times New Roman" w:hAnsi="Times New Roman"/>
          <w:sz w:val="28"/>
          <w:szCs w:val="28"/>
        </w:rPr>
        <w:t xml:space="preserve">  учреждений го</w:t>
      </w:r>
      <w:r w:rsidR="008E0CBD">
        <w:rPr>
          <w:rFonts w:ascii="Times New Roman" w:hAnsi="Times New Roman"/>
          <w:sz w:val="28"/>
          <w:szCs w:val="28"/>
        </w:rPr>
        <w:t xml:space="preserve">родского  округа  город Елец: </w:t>
      </w:r>
      <w:r w:rsidR="00FE63D2">
        <w:rPr>
          <w:rFonts w:ascii="Times New Roman" w:hAnsi="Times New Roman"/>
          <w:sz w:val="28"/>
          <w:szCs w:val="28"/>
        </w:rPr>
        <w:t>5</w:t>
      </w:r>
      <w:r w:rsidR="008E0CBD">
        <w:rPr>
          <w:rFonts w:ascii="Times New Roman" w:hAnsi="Times New Roman"/>
          <w:sz w:val="28"/>
          <w:szCs w:val="28"/>
        </w:rPr>
        <w:t xml:space="preserve">  учреждени</w:t>
      </w:r>
      <w:r w:rsidR="00FE63D2">
        <w:rPr>
          <w:rFonts w:ascii="Times New Roman" w:hAnsi="Times New Roman"/>
          <w:sz w:val="28"/>
          <w:szCs w:val="28"/>
        </w:rPr>
        <w:t>й</w:t>
      </w:r>
      <w:r w:rsidR="0069085E" w:rsidRPr="00630E3F">
        <w:rPr>
          <w:rFonts w:ascii="Times New Roman" w:hAnsi="Times New Roman"/>
          <w:sz w:val="28"/>
          <w:szCs w:val="28"/>
        </w:rPr>
        <w:t xml:space="preserve">  дополнительного  образования детей,  </w:t>
      </w:r>
      <w:r w:rsidR="00FE63D2">
        <w:rPr>
          <w:rFonts w:ascii="Times New Roman" w:hAnsi="Times New Roman"/>
          <w:sz w:val="28"/>
          <w:szCs w:val="28"/>
        </w:rPr>
        <w:t xml:space="preserve">2 автономных учреждения, 5 культурно-просветительных учреждений. </w:t>
      </w:r>
      <w:r w:rsidR="00945606" w:rsidRPr="00945606">
        <w:rPr>
          <w:rFonts w:ascii="Times New Roman" w:hAnsi="Times New Roman" w:cs="Times New Roman"/>
          <w:sz w:val="28"/>
          <w:szCs w:val="28"/>
        </w:rPr>
        <w:t xml:space="preserve"> 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 w:rsidR="00FE63D2">
        <w:rPr>
          <w:rFonts w:ascii="Times New Roman" w:hAnsi="Times New Roman" w:cs="Times New Roman"/>
          <w:sz w:val="28"/>
          <w:szCs w:val="28"/>
        </w:rPr>
        <w:t>дополнительного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образования обучаются</w:t>
      </w:r>
      <w:r w:rsidR="00945606">
        <w:rPr>
          <w:rFonts w:ascii="Times New Roman" w:hAnsi="Times New Roman" w:cs="Times New Roman"/>
          <w:sz w:val="28"/>
          <w:szCs w:val="28"/>
        </w:rPr>
        <w:t xml:space="preserve"> 1</w:t>
      </w:r>
      <w:r w:rsidR="00B51239">
        <w:rPr>
          <w:rFonts w:ascii="Times New Roman" w:hAnsi="Times New Roman" w:cs="Times New Roman"/>
          <w:sz w:val="28"/>
          <w:szCs w:val="28"/>
        </w:rPr>
        <w:t>80</w:t>
      </w:r>
      <w:r w:rsidR="00C72621">
        <w:rPr>
          <w:rFonts w:ascii="Times New Roman" w:hAnsi="Times New Roman" w:cs="Times New Roman"/>
          <w:sz w:val="28"/>
          <w:szCs w:val="28"/>
        </w:rPr>
        <w:t>0 детей.</w:t>
      </w:r>
    </w:p>
    <w:p w14:paraId="359B7A13" w14:textId="03263A93" w:rsidR="00EC20A3" w:rsidRPr="00B5094E" w:rsidRDefault="00D807E4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E2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5A2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проводится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мониторинг  выполнения  показателей  качества,  эффективности и  результативности выполнения  муниципальных  заданий  на  оказание  муниципальных  услуг</w:t>
      </w:r>
      <w:r w:rsidR="007838D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24CB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всех  ресурсов образования,</w:t>
      </w:r>
      <w:r w:rsidR="00C72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 условий  дл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устойчивого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 с учетом  новых  требов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аний  к  обеспечению  качества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14:paraId="28A7092A" w14:textId="113B3B88" w:rsidR="00C037D3" w:rsidRPr="00B5094E" w:rsidRDefault="00DE2F36" w:rsidP="00E57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507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B512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муниципальных  зада</w:t>
      </w:r>
      <w:r w:rsidR="00210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ний было израсходовано </w:t>
      </w:r>
      <w:r w:rsidR="005C7899" w:rsidRPr="005C7899">
        <w:rPr>
          <w:rFonts w:ascii="Times New Roman" w:hAnsi="Times New Roman"/>
          <w:sz w:val="28"/>
          <w:szCs w:val="28"/>
        </w:rPr>
        <w:t>30</w:t>
      </w:r>
      <w:r w:rsidR="00B51239">
        <w:rPr>
          <w:rFonts w:ascii="Times New Roman" w:hAnsi="Times New Roman"/>
          <w:sz w:val="28"/>
          <w:szCs w:val="28"/>
        </w:rPr>
        <w:t>6256,8</w:t>
      </w:r>
      <w:r w:rsidR="00672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6C4C0D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том числе за счет ср</w:t>
      </w:r>
      <w:r w:rsidR="00FA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едств городского</w:t>
      </w:r>
      <w:r w:rsidR="002850C5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B512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6256,8</w:t>
      </w:r>
      <w:r w:rsidR="001C77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C7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14:paraId="3973F39A" w14:textId="30488B65" w:rsidR="00035C32" w:rsidRDefault="00201F28" w:rsidP="005C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C32">
        <w:rPr>
          <w:rFonts w:ascii="Times New Roman" w:hAnsi="Times New Roman" w:cs="Times New Roman"/>
          <w:sz w:val="28"/>
          <w:szCs w:val="28"/>
        </w:rPr>
        <w:t xml:space="preserve">Удовлетворенность  условиями  и  качеством предоставляемых  услуг  учреждениями, анализировался на  основании  опросов потребителей услуг и  изучения  уровня  обоснованности  жалоб  и  обращений  по  вопросам  оказания  услуг. Результаты  анкетирования показали, что  удовлетворенность  </w:t>
      </w:r>
      <w:r w:rsidR="005C7899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="007E5C88">
        <w:rPr>
          <w:rFonts w:ascii="Times New Roman" w:hAnsi="Times New Roman" w:cs="Times New Roman"/>
          <w:sz w:val="28"/>
          <w:szCs w:val="28"/>
        </w:rPr>
        <w:t>условиями  и качеством  предоставляемых  услуг соответствует  параметрам муниципального  задания.</w:t>
      </w:r>
    </w:p>
    <w:p w14:paraId="51694296" w14:textId="6BF35B7B" w:rsidR="007E5C88" w:rsidRDefault="007E5C88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обеспечения необходимых  условий для осуществления непосредственно </w:t>
      </w:r>
      <w:r w:rsidR="005C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 деятельности  все  школы  имеют  лицензии  на  образовательную  деятельность, позволяющую  выполнять  муниципальное  задание  в  запланированно</w:t>
      </w:r>
      <w:r w:rsidR="005C78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объеме.</w:t>
      </w:r>
    </w:p>
    <w:p w14:paraId="53B70D74" w14:textId="41400E43" w:rsidR="007E5C88" w:rsidRDefault="007E5C88" w:rsidP="007E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5BA1">
        <w:rPr>
          <w:rFonts w:ascii="Times New Roman" w:hAnsi="Times New Roman" w:cs="Times New Roman"/>
          <w:sz w:val="28"/>
          <w:szCs w:val="28"/>
        </w:rPr>
        <w:t>Постоянно обновляется материально-техническая база, изменяется инфраструктура    учреждений, что позволяет   увеличить долю учреждений, соответствующих современным требованиям</w:t>
      </w:r>
      <w:r w:rsidR="005C7899">
        <w:rPr>
          <w:rFonts w:ascii="Times New Roman" w:hAnsi="Times New Roman" w:cs="Times New Roman"/>
          <w:sz w:val="28"/>
          <w:szCs w:val="28"/>
        </w:rPr>
        <w:t>.</w:t>
      </w:r>
    </w:p>
    <w:p w14:paraId="308C05FD" w14:textId="4F8D0C01" w:rsidR="00D800D8" w:rsidRPr="00E90146" w:rsidRDefault="00D800D8" w:rsidP="00D800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D3C2BC7" w14:textId="3E196B56" w:rsidR="009E11A3" w:rsidRDefault="0009796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9F">
        <w:rPr>
          <w:rFonts w:ascii="Times New Roman" w:hAnsi="Times New Roman" w:cs="Times New Roman"/>
          <w:sz w:val="28"/>
          <w:szCs w:val="28"/>
        </w:rPr>
        <w:t xml:space="preserve"> </w:t>
      </w:r>
      <w:r w:rsidR="00CC5F95" w:rsidRPr="00D97D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D9F">
        <w:rPr>
          <w:rFonts w:ascii="Times New Roman" w:hAnsi="Times New Roman" w:cs="Times New Roman"/>
          <w:sz w:val="28"/>
          <w:szCs w:val="28"/>
        </w:rPr>
        <w:t xml:space="preserve">На  услуги </w:t>
      </w:r>
      <w:r w:rsidR="00BE6FC3" w:rsidRPr="00D97D9F">
        <w:rPr>
          <w:rFonts w:ascii="Times New Roman" w:hAnsi="Times New Roman" w:cs="Times New Roman"/>
          <w:sz w:val="28"/>
          <w:szCs w:val="28"/>
        </w:rPr>
        <w:t xml:space="preserve">«Реализация  </w:t>
      </w:r>
      <w:r w:rsidR="005C7899">
        <w:rPr>
          <w:rFonts w:ascii="Times New Roman" w:hAnsi="Times New Roman" w:cs="Times New Roman"/>
          <w:sz w:val="28"/>
          <w:szCs w:val="28"/>
        </w:rPr>
        <w:t xml:space="preserve"> дополнительных  предпрофессиональных программ в области искусства»</w:t>
      </w:r>
      <w:r w:rsidR="00D97D9F" w:rsidRPr="00D97D9F">
        <w:rPr>
          <w:rFonts w:ascii="Times New Roman" w:hAnsi="Times New Roman" w:cs="Times New Roman"/>
          <w:sz w:val="28"/>
          <w:szCs w:val="28"/>
        </w:rPr>
        <w:t>, «</w:t>
      </w:r>
      <w:r w:rsidR="005C7899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="00D97D9F" w:rsidRPr="00D97D9F">
        <w:rPr>
          <w:rFonts w:ascii="Times New Roman" w:hAnsi="Times New Roman" w:cs="Times New Roman"/>
          <w:sz w:val="28"/>
          <w:szCs w:val="28"/>
        </w:rPr>
        <w:t>»</w:t>
      </w:r>
      <w:r w:rsidR="00FF00B8" w:rsidRPr="00E3422F">
        <w:rPr>
          <w:color w:val="FF0000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 </w:t>
      </w:r>
      <w:r w:rsidR="008D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 средств составил </w:t>
      </w:r>
      <w:r w:rsidR="00B51239">
        <w:rPr>
          <w:rFonts w:ascii="Times New Roman" w:hAnsi="Times New Roman" w:cs="Times New Roman"/>
          <w:color w:val="000000" w:themeColor="text1"/>
          <w:sz w:val="28"/>
          <w:szCs w:val="28"/>
        </w:rPr>
        <w:t>80746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bookmarkStart w:id="0" w:name="_Hlk138079169"/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>ного зад</w:t>
      </w:r>
      <w:r w:rsidR="008D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  </w:t>
      </w:r>
      <w:r w:rsidR="00B51239">
        <w:rPr>
          <w:rFonts w:ascii="Times New Roman" w:hAnsi="Times New Roman" w:cs="Times New Roman"/>
          <w:color w:val="000000" w:themeColor="text1"/>
          <w:sz w:val="28"/>
          <w:szCs w:val="28"/>
        </w:rPr>
        <w:t>80746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счет   средств городског</w:t>
      </w:r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D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что соответствует  99,</w:t>
      </w:r>
      <w:r w:rsidR="009E11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 от  планируемого  объема.  </w:t>
      </w:r>
      <w:r w:rsidR="00CC5F95" w:rsidRPr="00311394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14:paraId="2E77B994" w14:textId="2DC483B4" w:rsidR="008507F3" w:rsidRDefault="009E11A3" w:rsidP="00850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услуги «Организация и проведение массовых мероприятий», «Организация </w:t>
      </w:r>
      <w:r w:rsidR="00CC5F95" w:rsidRPr="0031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клубных формирований самодеятельного народного творчества», «Библиотечное,</w:t>
      </w:r>
      <w:r w:rsidR="00CC5F95" w:rsidRPr="003113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библиографическое и информационное обслуживание пользователей библиотек», «Формирование, учет,</w:t>
      </w:r>
      <w:r w:rsidR="00CC5F95" w:rsidRPr="0031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изучение, обеспечение физического сохранения и безопасности     фондов библиотеки», «Показ спектаклей, театральных постановок», «Создание спектаклей», «Показ кинофильмов», «Публичный показ музейных предметов, музейных коллекций», «Формирование, учет, изучение, и обеспечение физического сохранения  и безопасности музейных предметов, музейных коллекций»  плановый обьем средств составил </w:t>
      </w:r>
      <w:r w:rsidR="00CC5F95" w:rsidRPr="00311394">
        <w:rPr>
          <w:rFonts w:ascii="Times New Roman" w:hAnsi="Times New Roman" w:cs="Times New Roman"/>
          <w:sz w:val="28"/>
          <w:szCs w:val="28"/>
        </w:rPr>
        <w:t xml:space="preserve"> </w:t>
      </w:r>
      <w:r w:rsidR="00B51239">
        <w:rPr>
          <w:rFonts w:ascii="Times New Roman" w:hAnsi="Times New Roman" w:cs="Times New Roman"/>
          <w:sz w:val="28"/>
          <w:szCs w:val="28"/>
        </w:rPr>
        <w:t>226836,1</w:t>
      </w:r>
      <w:r w:rsidR="008507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5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07F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8507F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85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7F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8507F3">
        <w:rPr>
          <w:rFonts w:ascii="Times New Roman" w:hAnsi="Times New Roman" w:cs="Times New Roman"/>
          <w:color w:val="000000" w:themeColor="text1"/>
          <w:sz w:val="28"/>
          <w:szCs w:val="28"/>
        </w:rPr>
        <w:t>ного задания   2</w:t>
      </w:r>
      <w:r w:rsidR="00B51239">
        <w:rPr>
          <w:rFonts w:ascii="Times New Roman" w:hAnsi="Times New Roman" w:cs="Times New Roman"/>
          <w:color w:val="000000" w:themeColor="text1"/>
          <w:sz w:val="28"/>
          <w:szCs w:val="28"/>
        </w:rPr>
        <w:t>25510,8</w:t>
      </w:r>
      <w:r w:rsidR="0085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7F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85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счет   средств городского  бюджета, что соответствует  99,4</w:t>
      </w:r>
      <w:r w:rsidR="00B512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5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 от  планируемого  объема.  </w:t>
      </w:r>
      <w:r w:rsidR="008507F3" w:rsidRPr="0031139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DE4C67" w14:textId="13E55040" w:rsidR="002A5518" w:rsidRDefault="009565BA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</w:t>
      </w:r>
      <w:r w:rsidR="008507F3">
        <w:rPr>
          <w:rFonts w:ascii="Times New Roman" w:hAnsi="Times New Roman" w:cs="Times New Roman"/>
          <w:sz w:val="28"/>
          <w:szCs w:val="28"/>
        </w:rPr>
        <w:t>ях</w:t>
      </w:r>
      <w:r w:rsidR="00F4018F">
        <w:rPr>
          <w:rFonts w:ascii="Times New Roman" w:hAnsi="Times New Roman" w:cs="Times New Roman"/>
          <w:sz w:val="28"/>
          <w:szCs w:val="28"/>
        </w:rPr>
        <w:t xml:space="preserve"> не зафиксировано  отклонений  от  требований  муниципального  задания  в  части </w:t>
      </w:r>
      <w:r w:rsidR="00FC5D9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актической  посещаемости</w:t>
      </w:r>
      <w:r w:rsidR="002A5518">
        <w:rPr>
          <w:rFonts w:ascii="Times New Roman" w:hAnsi="Times New Roman" w:cs="Times New Roman"/>
          <w:sz w:val="28"/>
          <w:szCs w:val="28"/>
        </w:rPr>
        <w:t xml:space="preserve"> по услугам: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518">
        <w:rPr>
          <w:rFonts w:ascii="Times New Roman" w:hAnsi="Times New Roman" w:cs="Times New Roman"/>
          <w:sz w:val="28"/>
          <w:szCs w:val="28"/>
        </w:rPr>
        <w:t xml:space="preserve">       - организация и проведение массовых мероприятий  посетило  мероприятий за 2022 год  </w:t>
      </w:r>
      <w:r w:rsidR="008507F3">
        <w:rPr>
          <w:rFonts w:ascii="Times New Roman" w:hAnsi="Times New Roman" w:cs="Times New Roman"/>
          <w:sz w:val="28"/>
          <w:szCs w:val="28"/>
        </w:rPr>
        <w:t>1120</w:t>
      </w:r>
      <w:r w:rsidR="00B51239">
        <w:rPr>
          <w:rFonts w:ascii="Times New Roman" w:hAnsi="Times New Roman" w:cs="Times New Roman"/>
          <w:sz w:val="28"/>
          <w:szCs w:val="28"/>
        </w:rPr>
        <w:t>357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D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5518">
        <w:rPr>
          <w:rFonts w:ascii="Times New Roman" w:hAnsi="Times New Roman" w:cs="Times New Roman"/>
          <w:sz w:val="28"/>
          <w:szCs w:val="28"/>
        </w:rPr>
        <w:t>;</w:t>
      </w:r>
    </w:p>
    <w:p w14:paraId="46761F68" w14:textId="30641125" w:rsidR="002A5518" w:rsidRDefault="002A5518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-показ спектаклей театральных постановок посетило </w:t>
      </w:r>
      <w:r w:rsidR="00B512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B51239">
        <w:rPr>
          <w:rFonts w:ascii="Times New Roman" w:hAnsi="Times New Roman" w:cs="Times New Roman"/>
          <w:sz w:val="28"/>
          <w:szCs w:val="28"/>
        </w:rPr>
        <w:t>990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71F0FF06" w14:textId="51109278" w:rsidR="002A5518" w:rsidRDefault="002A5518" w:rsidP="0095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-публичный показ музейных предметов, музейных коллекций  посетило 5</w:t>
      </w:r>
      <w:r w:rsidR="00B512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913 человек;</w:t>
      </w:r>
    </w:p>
    <w:p w14:paraId="1FB96987" w14:textId="6A2E3862" w:rsidR="002A5518" w:rsidRDefault="002A5518" w:rsidP="0095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-библиотечное, библиографическое и информационное обслуживание пользователей библиотек посетило 30</w:t>
      </w:r>
      <w:r w:rsidR="00B51239">
        <w:rPr>
          <w:rFonts w:ascii="Times New Roman" w:hAnsi="Times New Roman" w:cs="Times New Roman"/>
          <w:sz w:val="28"/>
          <w:szCs w:val="28"/>
        </w:rPr>
        <w:t>5256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0ED451C" w14:textId="45747500" w:rsidR="00311394" w:rsidRPr="009565BA" w:rsidRDefault="00311394" w:rsidP="0095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 дополните</w:t>
      </w:r>
      <w:r w:rsidR="00F4018F">
        <w:rPr>
          <w:rFonts w:ascii="Times New Roman" w:hAnsi="Times New Roman" w:cs="Times New Roman"/>
          <w:sz w:val="28"/>
          <w:szCs w:val="28"/>
        </w:rPr>
        <w:t>льного  образования, имеют  разл</w:t>
      </w:r>
      <w:r>
        <w:rPr>
          <w:rFonts w:ascii="Times New Roman" w:hAnsi="Times New Roman" w:cs="Times New Roman"/>
          <w:sz w:val="28"/>
          <w:szCs w:val="28"/>
        </w:rPr>
        <w:t>ичные достижения  н</w:t>
      </w:r>
      <w:r w:rsidR="00F4018F">
        <w:rPr>
          <w:rFonts w:ascii="Times New Roman" w:hAnsi="Times New Roman" w:cs="Times New Roman"/>
          <w:sz w:val="28"/>
          <w:szCs w:val="28"/>
        </w:rPr>
        <w:t xml:space="preserve">а муниципальном, региональном, федеральном уровнях. </w:t>
      </w:r>
    </w:p>
    <w:p w14:paraId="7731D1C3" w14:textId="1F14350B" w:rsidR="003C7F0D" w:rsidRDefault="00CC5F95" w:rsidP="00954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6E5E57">
        <w:rPr>
          <w:rFonts w:ascii="Times New Roman" w:hAnsi="Times New Roman" w:cs="Times New Roman"/>
          <w:sz w:val="28"/>
          <w:szCs w:val="28"/>
        </w:rPr>
        <w:t xml:space="preserve">  </w:t>
      </w:r>
      <w:r w:rsidR="003C7F0D">
        <w:rPr>
          <w:rFonts w:ascii="Times New Roman" w:hAnsi="Times New Roman" w:cs="Times New Roman"/>
          <w:sz w:val="28"/>
          <w:szCs w:val="28"/>
        </w:rPr>
        <w:t>В учреждени</w:t>
      </w:r>
      <w:r w:rsidR="003D034B">
        <w:rPr>
          <w:rFonts w:ascii="Times New Roman" w:hAnsi="Times New Roman" w:cs="Times New Roman"/>
          <w:sz w:val="28"/>
          <w:szCs w:val="28"/>
        </w:rPr>
        <w:t>ях</w:t>
      </w:r>
      <w:r w:rsidR="003C7F0D">
        <w:rPr>
          <w:rFonts w:ascii="Times New Roman" w:hAnsi="Times New Roman" w:cs="Times New Roman"/>
          <w:sz w:val="28"/>
          <w:szCs w:val="28"/>
        </w:rPr>
        <w:t xml:space="preserve"> не зафиксировано  отклонений  от  требов</w:t>
      </w:r>
      <w:r w:rsidR="009565BA">
        <w:rPr>
          <w:rFonts w:ascii="Times New Roman" w:hAnsi="Times New Roman" w:cs="Times New Roman"/>
          <w:sz w:val="28"/>
          <w:szCs w:val="28"/>
        </w:rPr>
        <w:t>аний  муниципального  задания.</w:t>
      </w:r>
    </w:p>
    <w:p w14:paraId="4D491269" w14:textId="5C6D2C72" w:rsidR="004F75B8" w:rsidRPr="00CB03D9" w:rsidRDefault="00B5094E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3D9">
        <w:rPr>
          <w:rFonts w:ascii="Times New Roman" w:hAnsi="Times New Roman" w:cs="Times New Roman"/>
          <w:sz w:val="28"/>
          <w:szCs w:val="28"/>
        </w:rPr>
        <w:t xml:space="preserve">   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     </w:t>
      </w:r>
      <w:r w:rsidR="00E57DA3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943B29" w:rsidRPr="00CB03D9">
        <w:rPr>
          <w:rFonts w:ascii="Times New Roman" w:hAnsi="Times New Roman" w:cs="Times New Roman"/>
          <w:sz w:val="28"/>
          <w:szCs w:val="28"/>
        </w:rPr>
        <w:t xml:space="preserve">По результатам работы за </w:t>
      </w:r>
      <w:r w:rsidR="009565BA">
        <w:rPr>
          <w:rFonts w:ascii="Times New Roman" w:hAnsi="Times New Roman" w:cs="Times New Roman"/>
          <w:sz w:val="28"/>
          <w:szCs w:val="28"/>
        </w:rPr>
        <w:t>202</w:t>
      </w:r>
      <w:r w:rsidR="00B51239">
        <w:rPr>
          <w:rFonts w:ascii="Times New Roman" w:hAnsi="Times New Roman" w:cs="Times New Roman"/>
          <w:sz w:val="28"/>
          <w:szCs w:val="28"/>
        </w:rPr>
        <w:t>3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год в  подведомственных</w:t>
      </w:r>
      <w:r w:rsidR="00CB03D9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9543E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отклонений от  </w:t>
      </w:r>
      <w:r w:rsidR="00F744DA" w:rsidRPr="00CB03D9">
        <w:rPr>
          <w:rFonts w:ascii="Times New Roman" w:hAnsi="Times New Roman" w:cs="Times New Roman"/>
          <w:sz w:val="28"/>
          <w:szCs w:val="28"/>
        </w:rPr>
        <w:t>требований,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в  муници</w:t>
      </w:r>
      <w:r w:rsidR="00CB03D9" w:rsidRPr="00CB03D9">
        <w:rPr>
          <w:rFonts w:ascii="Times New Roman" w:hAnsi="Times New Roman" w:cs="Times New Roman"/>
          <w:sz w:val="28"/>
          <w:szCs w:val="28"/>
        </w:rPr>
        <w:t>пальных заданиях нет.</w:t>
      </w:r>
      <w:r w:rsidR="00F744DA"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Учреждениями  соблюдены  все сроки  предоставления отчетности по  исполнению  муниципальных заданий. </w:t>
      </w:r>
    </w:p>
    <w:p w14:paraId="075427A1" w14:textId="1FC90BCF" w:rsidR="00032109" w:rsidRPr="00032109" w:rsidRDefault="00B5094E" w:rsidP="001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109" w:rsidRPr="00032109">
        <w:rPr>
          <w:rFonts w:ascii="Times New Roman" w:hAnsi="Times New Roman" w:cs="Times New Roman"/>
          <w:sz w:val="28"/>
          <w:szCs w:val="28"/>
        </w:rPr>
        <w:t xml:space="preserve">   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Вывод: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п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о итогам  проведения  мониторинга, управлением  </w:t>
      </w:r>
      <w:r w:rsidR="009543E9">
        <w:rPr>
          <w:rFonts w:ascii="Times New Roman" w:hAnsi="Times New Roman" w:cs="Times New Roman"/>
          <w:sz w:val="28"/>
          <w:szCs w:val="28"/>
        </w:rPr>
        <w:t>культуры</w:t>
      </w:r>
      <w:r w:rsidR="00113D05" w:rsidRPr="00032109">
        <w:rPr>
          <w:rFonts w:ascii="Times New Roman" w:hAnsi="Times New Roman" w:cs="Times New Roman"/>
          <w:sz w:val="28"/>
          <w:szCs w:val="28"/>
        </w:rPr>
        <w:t xml:space="preserve"> администрации городского  округа город  Елец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,  как главным  распорядителем бюджетных  средств   в  сфере </w:t>
      </w:r>
      <w:r w:rsidR="009543E9">
        <w:rPr>
          <w:rFonts w:ascii="Times New Roman" w:hAnsi="Times New Roman" w:cs="Times New Roman"/>
          <w:sz w:val="28"/>
          <w:szCs w:val="28"/>
        </w:rPr>
        <w:t>культуры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, было  принято  решение о  том, что  деятельность учреждений подведомственных  управлению  </w:t>
      </w:r>
      <w:r w:rsidR="009543E9">
        <w:rPr>
          <w:rFonts w:ascii="Times New Roman" w:hAnsi="Times New Roman" w:cs="Times New Roman"/>
          <w:sz w:val="28"/>
          <w:szCs w:val="28"/>
        </w:rPr>
        <w:t>культуры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 за  отчетный год  соответствует  результатам  оказания  услуг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</w:p>
    <w:p w14:paraId="42810B07" w14:textId="7ED6BCEB" w:rsidR="001310A2" w:rsidRPr="00C225A2" w:rsidRDefault="00032109" w:rsidP="001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    Не  допущено  превышение  расходования  фонда  заработной  платы. </w:t>
      </w:r>
      <w:r w:rsidR="001310A2" w:rsidRPr="00032109">
        <w:rPr>
          <w:rFonts w:ascii="Times New Roman" w:hAnsi="Times New Roman" w:cs="Times New Roman"/>
          <w:sz w:val="28"/>
          <w:szCs w:val="28"/>
        </w:rPr>
        <w:t xml:space="preserve"> В соответствии  с Указом  Президента  Российской Федерации  от 07.05.2012  № 597 «О мероприятиях  по  реализации  государственной социальной политики»  целевой  показатель  по  заработной плате  </w:t>
      </w:r>
      <w:r w:rsidR="00C225A2">
        <w:rPr>
          <w:rFonts w:ascii="Times New Roman" w:hAnsi="Times New Roman" w:cs="Times New Roman"/>
          <w:sz w:val="28"/>
          <w:szCs w:val="28"/>
        </w:rPr>
        <w:t>работников  выполнен.</w:t>
      </w:r>
    </w:p>
    <w:p w14:paraId="6B90E694" w14:textId="77777777" w:rsidR="005D7B0B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0A2" w:rsidRPr="00032109">
        <w:rPr>
          <w:rFonts w:ascii="Times New Roman" w:hAnsi="Times New Roman" w:cs="Times New Roman"/>
          <w:sz w:val="28"/>
          <w:szCs w:val="28"/>
        </w:rPr>
        <w:t>Анализ  качественных показателей показал, что  отклонений не  установлено.</w:t>
      </w:r>
      <w:r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AE7FD1" w:rsidRPr="00032109">
        <w:rPr>
          <w:rFonts w:ascii="Times New Roman" w:hAnsi="Times New Roman" w:cs="Times New Roman"/>
          <w:sz w:val="28"/>
          <w:szCs w:val="28"/>
        </w:rPr>
        <w:t>Не</w:t>
      </w:r>
      <w:r w:rsidR="003E1761" w:rsidRPr="00032109">
        <w:rPr>
          <w:rFonts w:ascii="Times New Roman" w:hAnsi="Times New Roman" w:cs="Times New Roman"/>
          <w:sz w:val="28"/>
          <w:szCs w:val="28"/>
        </w:rPr>
        <w:t xml:space="preserve"> допущено увел</w:t>
      </w:r>
      <w:r w:rsidR="00077B60" w:rsidRPr="00032109">
        <w:rPr>
          <w:rFonts w:ascii="Times New Roman" w:hAnsi="Times New Roman" w:cs="Times New Roman"/>
          <w:sz w:val="28"/>
          <w:szCs w:val="28"/>
        </w:rPr>
        <w:t xml:space="preserve">ичение численности работников в </w:t>
      </w:r>
      <w:r w:rsidR="003E1761" w:rsidRPr="00032109">
        <w:rPr>
          <w:rFonts w:ascii="Times New Roman" w:hAnsi="Times New Roman" w:cs="Times New Roman"/>
          <w:sz w:val="28"/>
          <w:szCs w:val="28"/>
        </w:rPr>
        <w:t>штатном расписании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  <w:r w:rsidR="00DE2F36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Необоснованных  увеличений  количества принимаемых расходных обязательств не допущено. Использование средств  б</w:t>
      </w:r>
      <w:r w:rsidR="00520502" w:rsidRPr="00032109">
        <w:rPr>
          <w:rFonts w:ascii="Times New Roman" w:hAnsi="Times New Roman" w:cs="Times New Roman"/>
          <w:sz w:val="28"/>
          <w:szCs w:val="28"/>
        </w:rPr>
        <w:t>юджета носит  только   целевой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характер.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520502" w:rsidRPr="00032109">
        <w:rPr>
          <w:rFonts w:ascii="Times New Roman" w:hAnsi="Times New Roman" w:cs="Times New Roman"/>
          <w:sz w:val="28"/>
          <w:szCs w:val="28"/>
        </w:rPr>
        <w:t>Таким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212AB9" w:rsidRPr="00032109">
        <w:rPr>
          <w:rFonts w:ascii="Times New Roman" w:hAnsi="Times New Roman" w:cs="Times New Roman"/>
          <w:sz w:val="28"/>
          <w:szCs w:val="28"/>
        </w:rPr>
        <w:t>образом</w:t>
      </w:r>
      <w:r w:rsidR="00077B60" w:rsidRPr="00032109">
        <w:rPr>
          <w:rFonts w:ascii="Times New Roman" w:hAnsi="Times New Roman" w:cs="Times New Roman"/>
          <w:sz w:val="28"/>
          <w:szCs w:val="28"/>
        </w:rPr>
        <w:t>, за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77B60" w:rsidRPr="00032109">
        <w:rPr>
          <w:rFonts w:ascii="Times New Roman" w:hAnsi="Times New Roman" w:cs="Times New Roman"/>
          <w:sz w:val="28"/>
          <w:szCs w:val="28"/>
        </w:rPr>
        <w:t>отчетный период обеспечен высокий уровень результативности в  соответствии   с направлениями,  указанным</w:t>
      </w:r>
      <w:r w:rsidR="00C225A2">
        <w:rPr>
          <w:rFonts w:ascii="Times New Roman" w:hAnsi="Times New Roman" w:cs="Times New Roman"/>
          <w:sz w:val="28"/>
          <w:szCs w:val="28"/>
        </w:rPr>
        <w:t>и</w:t>
      </w:r>
      <w:r w:rsidR="00077B60" w:rsidRPr="00032109">
        <w:rPr>
          <w:rFonts w:ascii="Times New Roman" w:hAnsi="Times New Roman" w:cs="Times New Roman"/>
          <w:sz w:val="28"/>
          <w:szCs w:val="28"/>
        </w:rPr>
        <w:t xml:space="preserve">  в  муниципальном  задании.</w:t>
      </w:r>
    </w:p>
    <w:p w14:paraId="30EAB035" w14:textId="77777777" w:rsidR="00400534" w:rsidRPr="00032109" w:rsidRDefault="00400534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769F38" w14:textId="77777777" w:rsidR="003E7567" w:rsidRPr="00032109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C7097F" w14:textId="77777777" w:rsidR="003E7567" w:rsidRPr="00032109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C44B65" w14:textId="2F5C1076" w:rsidR="003E7567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Начальник  управления </w:t>
      </w:r>
      <w:r w:rsidR="009543E9">
        <w:rPr>
          <w:rFonts w:ascii="Times New Roman" w:hAnsi="Times New Roman" w:cs="Times New Roman"/>
          <w:sz w:val="28"/>
          <w:szCs w:val="28"/>
        </w:rPr>
        <w:t>культуры</w:t>
      </w:r>
    </w:p>
    <w:p w14:paraId="328D17B7" w14:textId="1CD9AC2C" w:rsidR="00032109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администрации городского  округа  город Елец                         </w:t>
      </w:r>
      <w:r w:rsidR="009543E9">
        <w:rPr>
          <w:rFonts w:ascii="Times New Roman" w:hAnsi="Times New Roman" w:cs="Times New Roman"/>
          <w:sz w:val="28"/>
          <w:szCs w:val="28"/>
        </w:rPr>
        <w:t>К.Н. Матюхин</w:t>
      </w:r>
    </w:p>
    <w:p w14:paraId="69D39FE5" w14:textId="77777777" w:rsidR="000F5ADD" w:rsidRPr="00032109" w:rsidRDefault="000F5AD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A9FAEA" w14:textId="77777777" w:rsidR="000F5ADD" w:rsidRPr="00032109" w:rsidRDefault="000F5AD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0BE455" w14:textId="77777777"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437E80" w14:textId="77777777"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158C473" w14:textId="77777777"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754259" w14:textId="77777777"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7F309D" w14:textId="77777777"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78E089" w14:textId="77777777"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565BA" w:rsidSect="006F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61D8"/>
    <w:multiLevelType w:val="hybridMultilevel"/>
    <w:tmpl w:val="A8FA013A"/>
    <w:lvl w:ilvl="0" w:tplc="1146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E0"/>
    <w:rsid w:val="000034AF"/>
    <w:rsid w:val="00007158"/>
    <w:rsid w:val="000226BA"/>
    <w:rsid w:val="00032109"/>
    <w:rsid w:val="00034272"/>
    <w:rsid w:val="00035C32"/>
    <w:rsid w:val="0004080B"/>
    <w:rsid w:val="00045211"/>
    <w:rsid w:val="00051549"/>
    <w:rsid w:val="00077B60"/>
    <w:rsid w:val="0008262E"/>
    <w:rsid w:val="00083F52"/>
    <w:rsid w:val="00084E5E"/>
    <w:rsid w:val="00092295"/>
    <w:rsid w:val="0009796D"/>
    <w:rsid w:val="000B0916"/>
    <w:rsid w:val="000B607B"/>
    <w:rsid w:val="000D4CAF"/>
    <w:rsid w:val="000D5F28"/>
    <w:rsid w:val="000D6A00"/>
    <w:rsid w:val="000F4FBB"/>
    <w:rsid w:val="000F5ADD"/>
    <w:rsid w:val="00107FB2"/>
    <w:rsid w:val="00110EB8"/>
    <w:rsid w:val="0011347F"/>
    <w:rsid w:val="00113D05"/>
    <w:rsid w:val="001310A2"/>
    <w:rsid w:val="00131919"/>
    <w:rsid w:val="00152BB7"/>
    <w:rsid w:val="00152D7A"/>
    <w:rsid w:val="001747DD"/>
    <w:rsid w:val="001853A3"/>
    <w:rsid w:val="00187225"/>
    <w:rsid w:val="00196095"/>
    <w:rsid w:val="001A437F"/>
    <w:rsid w:val="001B52C2"/>
    <w:rsid w:val="001C7788"/>
    <w:rsid w:val="001D40B2"/>
    <w:rsid w:val="001D6012"/>
    <w:rsid w:val="001D6415"/>
    <w:rsid w:val="001E6AD3"/>
    <w:rsid w:val="001F7D87"/>
    <w:rsid w:val="00201F28"/>
    <w:rsid w:val="002047AA"/>
    <w:rsid w:val="00206E03"/>
    <w:rsid w:val="00210DBA"/>
    <w:rsid w:val="00212AB9"/>
    <w:rsid w:val="00217C52"/>
    <w:rsid w:val="00223FD5"/>
    <w:rsid w:val="002273E3"/>
    <w:rsid w:val="002374E0"/>
    <w:rsid w:val="00263C5B"/>
    <w:rsid w:val="002653F5"/>
    <w:rsid w:val="00271033"/>
    <w:rsid w:val="00281730"/>
    <w:rsid w:val="00282F8D"/>
    <w:rsid w:val="002850C5"/>
    <w:rsid w:val="0029042B"/>
    <w:rsid w:val="002A5518"/>
    <w:rsid w:val="002B3D23"/>
    <w:rsid w:val="002B44A7"/>
    <w:rsid w:val="002B5750"/>
    <w:rsid w:val="002C5B9C"/>
    <w:rsid w:val="002E0F0C"/>
    <w:rsid w:val="002E2D06"/>
    <w:rsid w:val="002F1DD9"/>
    <w:rsid w:val="00311394"/>
    <w:rsid w:val="00312FC1"/>
    <w:rsid w:val="00323CC6"/>
    <w:rsid w:val="00332D62"/>
    <w:rsid w:val="00332D91"/>
    <w:rsid w:val="00346876"/>
    <w:rsid w:val="00351313"/>
    <w:rsid w:val="00360150"/>
    <w:rsid w:val="00365D95"/>
    <w:rsid w:val="003853F1"/>
    <w:rsid w:val="003A6335"/>
    <w:rsid w:val="003C37EB"/>
    <w:rsid w:val="003C7F0D"/>
    <w:rsid w:val="003D034B"/>
    <w:rsid w:val="003D66ED"/>
    <w:rsid w:val="003E1761"/>
    <w:rsid w:val="003E2D2F"/>
    <w:rsid w:val="003E4D6C"/>
    <w:rsid w:val="003E7567"/>
    <w:rsid w:val="0040035E"/>
    <w:rsid w:val="00400534"/>
    <w:rsid w:val="00406E1E"/>
    <w:rsid w:val="00411663"/>
    <w:rsid w:val="00417E74"/>
    <w:rsid w:val="00422B98"/>
    <w:rsid w:val="0043310A"/>
    <w:rsid w:val="00442FA9"/>
    <w:rsid w:val="00447D78"/>
    <w:rsid w:val="004573E9"/>
    <w:rsid w:val="0046324C"/>
    <w:rsid w:val="00465AD1"/>
    <w:rsid w:val="00472D36"/>
    <w:rsid w:val="004743BA"/>
    <w:rsid w:val="00476887"/>
    <w:rsid w:val="004778E4"/>
    <w:rsid w:val="004868CC"/>
    <w:rsid w:val="004B29BE"/>
    <w:rsid w:val="004D26F6"/>
    <w:rsid w:val="004F75B8"/>
    <w:rsid w:val="005004AB"/>
    <w:rsid w:val="00515DE0"/>
    <w:rsid w:val="00520502"/>
    <w:rsid w:val="005223C8"/>
    <w:rsid w:val="0055284C"/>
    <w:rsid w:val="00561FEC"/>
    <w:rsid w:val="00584185"/>
    <w:rsid w:val="005859D8"/>
    <w:rsid w:val="0059359F"/>
    <w:rsid w:val="00594849"/>
    <w:rsid w:val="005A1E81"/>
    <w:rsid w:val="005A3C74"/>
    <w:rsid w:val="005B4B4C"/>
    <w:rsid w:val="005C164A"/>
    <w:rsid w:val="005C7899"/>
    <w:rsid w:val="005C7C6A"/>
    <w:rsid w:val="005D7B0B"/>
    <w:rsid w:val="005F235D"/>
    <w:rsid w:val="005F3FE4"/>
    <w:rsid w:val="006001D6"/>
    <w:rsid w:val="00607E77"/>
    <w:rsid w:val="006266C1"/>
    <w:rsid w:val="006503FD"/>
    <w:rsid w:val="00661525"/>
    <w:rsid w:val="006668B9"/>
    <w:rsid w:val="0067218B"/>
    <w:rsid w:val="00685024"/>
    <w:rsid w:val="0069085E"/>
    <w:rsid w:val="00696B49"/>
    <w:rsid w:val="00697083"/>
    <w:rsid w:val="006B23C1"/>
    <w:rsid w:val="006B6EE8"/>
    <w:rsid w:val="006B7293"/>
    <w:rsid w:val="006C24D4"/>
    <w:rsid w:val="006C4C0D"/>
    <w:rsid w:val="006C6197"/>
    <w:rsid w:val="006D5F0C"/>
    <w:rsid w:val="006D6A9A"/>
    <w:rsid w:val="006E33F6"/>
    <w:rsid w:val="006E5E57"/>
    <w:rsid w:val="006F62F1"/>
    <w:rsid w:val="006F7E8C"/>
    <w:rsid w:val="006F7FBB"/>
    <w:rsid w:val="00705350"/>
    <w:rsid w:val="00706782"/>
    <w:rsid w:val="0072109C"/>
    <w:rsid w:val="00724AFE"/>
    <w:rsid w:val="00727B76"/>
    <w:rsid w:val="00732D32"/>
    <w:rsid w:val="00746610"/>
    <w:rsid w:val="00747ADE"/>
    <w:rsid w:val="007514D7"/>
    <w:rsid w:val="007740EA"/>
    <w:rsid w:val="00774434"/>
    <w:rsid w:val="00775F74"/>
    <w:rsid w:val="007838DE"/>
    <w:rsid w:val="0078487C"/>
    <w:rsid w:val="0078760C"/>
    <w:rsid w:val="00793399"/>
    <w:rsid w:val="007A61CA"/>
    <w:rsid w:val="007B3222"/>
    <w:rsid w:val="007D0DBC"/>
    <w:rsid w:val="007E5C88"/>
    <w:rsid w:val="007F1C7C"/>
    <w:rsid w:val="007F464F"/>
    <w:rsid w:val="00806208"/>
    <w:rsid w:val="00821328"/>
    <w:rsid w:val="00823BC9"/>
    <w:rsid w:val="00824E26"/>
    <w:rsid w:val="00825640"/>
    <w:rsid w:val="008261FE"/>
    <w:rsid w:val="008377C7"/>
    <w:rsid w:val="008507F3"/>
    <w:rsid w:val="00852FFF"/>
    <w:rsid w:val="008542B0"/>
    <w:rsid w:val="008566F5"/>
    <w:rsid w:val="00864665"/>
    <w:rsid w:val="0086690D"/>
    <w:rsid w:val="00867B92"/>
    <w:rsid w:val="00891231"/>
    <w:rsid w:val="00892417"/>
    <w:rsid w:val="00893858"/>
    <w:rsid w:val="008973ED"/>
    <w:rsid w:val="008B6A0C"/>
    <w:rsid w:val="008D1832"/>
    <w:rsid w:val="008D1BE9"/>
    <w:rsid w:val="008D3AE9"/>
    <w:rsid w:val="008E0CBD"/>
    <w:rsid w:val="008E3F60"/>
    <w:rsid w:val="008F73F5"/>
    <w:rsid w:val="00916CC2"/>
    <w:rsid w:val="00943B29"/>
    <w:rsid w:val="0094451E"/>
    <w:rsid w:val="00945606"/>
    <w:rsid w:val="009543E9"/>
    <w:rsid w:val="009565BA"/>
    <w:rsid w:val="00956D7B"/>
    <w:rsid w:val="009618A9"/>
    <w:rsid w:val="00964090"/>
    <w:rsid w:val="00970A85"/>
    <w:rsid w:val="0097693A"/>
    <w:rsid w:val="00983A18"/>
    <w:rsid w:val="00984182"/>
    <w:rsid w:val="00984258"/>
    <w:rsid w:val="00997624"/>
    <w:rsid w:val="009A4E3C"/>
    <w:rsid w:val="009B5038"/>
    <w:rsid w:val="009E11A3"/>
    <w:rsid w:val="00A00037"/>
    <w:rsid w:val="00A07023"/>
    <w:rsid w:val="00A13392"/>
    <w:rsid w:val="00A23D9B"/>
    <w:rsid w:val="00A34372"/>
    <w:rsid w:val="00A51740"/>
    <w:rsid w:val="00A67098"/>
    <w:rsid w:val="00A75141"/>
    <w:rsid w:val="00A770A9"/>
    <w:rsid w:val="00A911C4"/>
    <w:rsid w:val="00A931B1"/>
    <w:rsid w:val="00A953DE"/>
    <w:rsid w:val="00AB5B6D"/>
    <w:rsid w:val="00AD4B00"/>
    <w:rsid w:val="00AE5D9E"/>
    <w:rsid w:val="00AE6035"/>
    <w:rsid w:val="00AE7FD1"/>
    <w:rsid w:val="00AF183F"/>
    <w:rsid w:val="00AF4D97"/>
    <w:rsid w:val="00B011A8"/>
    <w:rsid w:val="00B1365C"/>
    <w:rsid w:val="00B16D28"/>
    <w:rsid w:val="00B17FA6"/>
    <w:rsid w:val="00B428FA"/>
    <w:rsid w:val="00B479A6"/>
    <w:rsid w:val="00B50799"/>
    <w:rsid w:val="00B5094E"/>
    <w:rsid w:val="00B510AD"/>
    <w:rsid w:val="00B51239"/>
    <w:rsid w:val="00B76F35"/>
    <w:rsid w:val="00B81A2A"/>
    <w:rsid w:val="00B9757C"/>
    <w:rsid w:val="00BB5B4E"/>
    <w:rsid w:val="00BC36DA"/>
    <w:rsid w:val="00BD3B84"/>
    <w:rsid w:val="00BD402E"/>
    <w:rsid w:val="00BE1A83"/>
    <w:rsid w:val="00BE6FC3"/>
    <w:rsid w:val="00BE6FFB"/>
    <w:rsid w:val="00BE7F18"/>
    <w:rsid w:val="00BF7858"/>
    <w:rsid w:val="00C037D3"/>
    <w:rsid w:val="00C225A2"/>
    <w:rsid w:val="00C42666"/>
    <w:rsid w:val="00C517D7"/>
    <w:rsid w:val="00C6091D"/>
    <w:rsid w:val="00C6401F"/>
    <w:rsid w:val="00C650F6"/>
    <w:rsid w:val="00C72621"/>
    <w:rsid w:val="00C74A83"/>
    <w:rsid w:val="00C829E2"/>
    <w:rsid w:val="00C82D41"/>
    <w:rsid w:val="00C86A7F"/>
    <w:rsid w:val="00C877C9"/>
    <w:rsid w:val="00CA286C"/>
    <w:rsid w:val="00CA33FC"/>
    <w:rsid w:val="00CB03D9"/>
    <w:rsid w:val="00CC2BBD"/>
    <w:rsid w:val="00CC4BBD"/>
    <w:rsid w:val="00CC5F95"/>
    <w:rsid w:val="00CC7B72"/>
    <w:rsid w:val="00CE7426"/>
    <w:rsid w:val="00D03AD4"/>
    <w:rsid w:val="00D04EC2"/>
    <w:rsid w:val="00D1420E"/>
    <w:rsid w:val="00D24CB1"/>
    <w:rsid w:val="00D45E82"/>
    <w:rsid w:val="00D514F5"/>
    <w:rsid w:val="00D51B2B"/>
    <w:rsid w:val="00D54C71"/>
    <w:rsid w:val="00D57863"/>
    <w:rsid w:val="00D800D8"/>
    <w:rsid w:val="00D807E4"/>
    <w:rsid w:val="00D93D41"/>
    <w:rsid w:val="00D97D9F"/>
    <w:rsid w:val="00DA14E0"/>
    <w:rsid w:val="00DC1535"/>
    <w:rsid w:val="00DC3653"/>
    <w:rsid w:val="00DD00A0"/>
    <w:rsid w:val="00DE08A5"/>
    <w:rsid w:val="00DE160E"/>
    <w:rsid w:val="00DE2F36"/>
    <w:rsid w:val="00DE3684"/>
    <w:rsid w:val="00DF1506"/>
    <w:rsid w:val="00E201D4"/>
    <w:rsid w:val="00E278C6"/>
    <w:rsid w:val="00E30B34"/>
    <w:rsid w:val="00E3422F"/>
    <w:rsid w:val="00E57DA3"/>
    <w:rsid w:val="00E84CCF"/>
    <w:rsid w:val="00E90D96"/>
    <w:rsid w:val="00E95072"/>
    <w:rsid w:val="00EA306F"/>
    <w:rsid w:val="00EB3B98"/>
    <w:rsid w:val="00EB6A0E"/>
    <w:rsid w:val="00EC0FB9"/>
    <w:rsid w:val="00EC14B2"/>
    <w:rsid w:val="00EC20A3"/>
    <w:rsid w:val="00EC5D1A"/>
    <w:rsid w:val="00EE4C0A"/>
    <w:rsid w:val="00EF5EB9"/>
    <w:rsid w:val="00F01D81"/>
    <w:rsid w:val="00F04DF0"/>
    <w:rsid w:val="00F25D8F"/>
    <w:rsid w:val="00F27A9E"/>
    <w:rsid w:val="00F36A98"/>
    <w:rsid w:val="00F37D65"/>
    <w:rsid w:val="00F4018F"/>
    <w:rsid w:val="00F515DE"/>
    <w:rsid w:val="00F56744"/>
    <w:rsid w:val="00F744DA"/>
    <w:rsid w:val="00F908E1"/>
    <w:rsid w:val="00F96D96"/>
    <w:rsid w:val="00FA6BB9"/>
    <w:rsid w:val="00FC5D94"/>
    <w:rsid w:val="00FD197C"/>
    <w:rsid w:val="00FE49EC"/>
    <w:rsid w:val="00FE63D2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C9B2"/>
  <w15:docId w15:val="{E3C9E952-021C-4153-8764-581D3170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01D4"/>
  </w:style>
  <w:style w:type="paragraph" w:styleId="a3">
    <w:name w:val="Balloon Text"/>
    <w:basedOn w:val="a"/>
    <w:link w:val="a4"/>
    <w:uiPriority w:val="99"/>
    <w:semiHidden/>
    <w:unhideWhenUsed/>
    <w:rsid w:val="009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5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96B4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7">
    <w:name w:val="Сетка таблицы7"/>
    <w:basedOn w:val="a1"/>
    <w:next w:val="a5"/>
    <w:uiPriority w:val="59"/>
    <w:rsid w:val="00696B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C5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CC5F95"/>
    <w:pPr>
      <w:ind w:left="720"/>
      <w:contextualSpacing/>
    </w:pPr>
  </w:style>
  <w:style w:type="paragraph" w:customStyle="1" w:styleId="ConsPlusNonformat">
    <w:name w:val="ConsPlusNonformat"/>
    <w:rsid w:val="006E5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E49-0856-4420-8766-0FC1D29B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</cp:lastModifiedBy>
  <cp:revision>9</cp:revision>
  <cp:lastPrinted>2023-05-29T07:55:00Z</cp:lastPrinted>
  <dcterms:created xsi:type="dcterms:W3CDTF">2023-06-19T11:08:00Z</dcterms:created>
  <dcterms:modified xsi:type="dcterms:W3CDTF">2024-06-17T07:51:00Z</dcterms:modified>
</cp:coreProperties>
</file>