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4B" w:rsidRDefault="004E0C4B" w:rsidP="00F650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7286625" cy="923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7D" w:rsidRPr="009964CC" w:rsidRDefault="0041217D" w:rsidP="0062666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3D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РАЗРАБОТКА ПРОЕКТА ПРАВОВОГО АКТА</w:t>
                            </w:r>
                            <w:r w:rsidR="009964C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64CC" w:rsidRPr="009964CC">
                              <w:rPr>
                                <w:rFonts w:ascii="Times New Roman" w:hAnsi="Times New Roman" w:cs="Times New Roman"/>
                              </w:rPr>
                              <w:t>(30 дней от начала до момента подписания)</w:t>
                            </w:r>
                          </w:p>
                          <w:p w:rsidR="000465DB" w:rsidRDefault="009130AA" w:rsidP="000465D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Порядок внесения в администрацию проектов муниципальных правовых актов (постановление от 20.02.2012 № 216)</w:t>
                            </w:r>
                            <w:r w:rsidR="000465DB">
                              <w:rPr>
                                <w:rFonts w:ascii="Times New Roman" w:hAnsi="Times New Roman" w:cs="Times New Roman"/>
                              </w:rPr>
                              <w:t xml:space="preserve"> Р</w:t>
                            </w:r>
                            <w:r w:rsidR="00D02400">
                              <w:rPr>
                                <w:rFonts w:ascii="Times New Roman" w:hAnsi="Times New Roman" w:cs="Times New Roman"/>
                              </w:rPr>
                              <w:t>егламент деятельности администрации (постановление от 25.07.2017 № 1290)</w:t>
                            </w:r>
                          </w:p>
                          <w:p w:rsidR="0041217D" w:rsidRPr="0041217D" w:rsidRDefault="0041217D" w:rsidP="00D0240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Инструкция </w:t>
                            </w:r>
                            <w:r w:rsidRPr="00BA48EC">
                              <w:rPr>
                                <w:rFonts w:ascii="Times New Roman" w:hAnsi="Times New Roman" w:cs="Times New Roman"/>
                              </w:rPr>
                              <w:t>о ведении делопроизводства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3629B7">
                              <w:rPr>
                                <w:rFonts w:ascii="Times New Roman" w:hAnsi="Times New Roman" w:cs="Times New Roman"/>
                              </w:rPr>
                              <w:t>распоряж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ение </w:t>
                            </w:r>
                            <w:r w:rsidRPr="00BA48EC">
                              <w:rPr>
                                <w:rFonts w:ascii="Times New Roman" w:hAnsi="Times New Roman" w:cs="Times New Roman"/>
                              </w:rPr>
                              <w:t>от 16.02.2023 № 55-р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3.25pt;margin-top:-22.5pt;width:573.7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23tgIAAKsFAAAOAAAAZHJzL2Uyb0RvYy54bWysFMluEzH0jsQ/WL7TSYY0tFEnVdSqCKm0&#10;FS3q2fHYzQhv2E5mwgmJKxKfwEdwQSz9hskf8exZulAhhJiD5+37e3v7lRRoxawrtMrwcGuAEVNU&#10;54W6yvDri6MnOxg5T1ROhFYsw2vm8P708aO90kxYqhda5MwiMKLcpDQZXnhvJkni6IJJ4ra0YQqY&#10;XFtJPKD2KsktKcG6FEk6GIyTUtvcWE2Zc0A9bJh4Gu1zzqg/5dwxj0SGITYfXxvfeXiT6R6ZXFli&#10;FgVtwyD/EIUkhQKnvalD4gla2uI3U7KgVjvN/RbVMtGcF5TFHCCb4eBeNucLYljMBYrjTF8m9//M&#10;0pPVmUVFnuExRopIaFH9efN+86n+UV9vPtRf6uv6++Zj/bP+Wn9D41Cv0rgJqJ2bM9tiDsCQfMWt&#10;DH9IC1Wxxuu+xqzyiALxWbozHqfbGFHg7aZPdwEGM8mNtrHOP2daogBk2EIPY2nJ6tj5RrQTCc6c&#10;FkV+VAgRkTA37EBYtCLQcUIpU34Y1cVSvtR5Qx8N4Gt6D2SYkIY87sgQTZzAYCnGdseJUCGKUIYm&#10;8Qj5tWAhAqFeMQ4FhVQbv72huyE1iUTpoMYhgV4xjQH/UbGVD6osjnmv/Bdee43oWSvfK8tCafuQ&#10;9/zNsG0Tb+S7CjR5hxL4al5BVgGc63wNY2V1s2/O0KMCmnlMnD8jFhYMVhGOhj+FhwtdZli3EEYL&#10;bd89RA/yMPfAxaiEhc2we7sklmEkXijYiN3haBQ2PCKj7WcpIPY2Z36bo5byQMOEDOE8GRrBIO9F&#10;B3Kr5SXcllnwCiyiKPjOMPW2Qw58c0jgOlE2m0Ux2GpD/LE6N7QbgDCsF9UlsaadaA+7cKK75SaT&#10;e4PdyIbWKD1bes2LOPU3dW1LDxchzmZ7vcLJuY1HqZsbO/0FAAD//wMAUEsDBBQABgAIAAAAIQC7&#10;oChX3gAAAAwBAAAPAAAAZHJzL2Rvd25yZXYueG1sTI87T8QwEIR7JP6DtUh0d3YQiVCIc+Ihiiso&#10;uKNJt5csSURsR7HzIL+eTQXdjHY0+012WEwnJhp866yGaK9AkC1d1dpaw+f5bfcAwge0FXbOkoYf&#10;8nDIr68yTCs32w+aTqEWXGJ9ihqaEPpUSl82ZNDvXU+Wb19uMBjYDrWsBpy53HTyTqlEGmwtf2iw&#10;p5eGyu/TaDQkrzgd52lN1vfCP6/FeCxoLrS+vVmeHkEEWsJfGDZ8RoecmS5utJUXnYbdfRJzdBMx&#10;j9oSkYpYXVgpFYPMM/l/RP4LAAD//wMAUEsBAi0AFAAGAAgAAAAhALaDOJL+AAAA4QEAABMAAAAA&#10;AAAAAAAAAAAAAAAAAFtDb250ZW50X1R5cGVzXS54bWxQSwECLQAUAAYACAAAACEAOP0h/9YAAACU&#10;AQAACwAAAAAAAAAAAAAAAAAvAQAAX3JlbHMvLnJlbHNQSwECLQAUAAYACAAAACEA2Mb9t7YCAACr&#10;BQAADgAAAAAAAAAAAAAAAAAuAgAAZHJzL2Uyb0RvYy54bWxQSwECLQAUAAYACAAAACEAu6AoV94A&#10;AAAMAQAADwAAAAAAAAAAAAAAAAAQBQAAZHJzL2Rvd25yZXYueG1sUEsFBgAAAAAEAAQA8wAAABsG&#10;AAAAAA==&#10;" fillcolor="#bdd6ee [1300]" strokecolor="#5b9bd5 [3204]" strokeweight=".5pt">
                <v:textbox>
                  <w:txbxContent>
                    <w:p w:rsidR="0041217D" w:rsidRPr="009964CC" w:rsidRDefault="0041217D" w:rsidP="0062666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73D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РАЗРАБОТКА ПРОЕКТА ПРАВОВОГО АКТА</w:t>
                      </w:r>
                      <w:r w:rsidR="009964C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9964CC" w:rsidRPr="009964CC">
                        <w:rPr>
                          <w:rFonts w:ascii="Times New Roman" w:hAnsi="Times New Roman" w:cs="Times New Roman"/>
                        </w:rPr>
                        <w:t>(30 дней от начала до момента подписания)</w:t>
                      </w:r>
                    </w:p>
                    <w:p w:rsidR="000465DB" w:rsidRDefault="009130AA" w:rsidP="000465D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Порядок внесения в администрацию проектов муниципальных правовых актов (постановление от 20.02.2012 № 216)</w:t>
                      </w:r>
                      <w:r w:rsidR="000465DB">
                        <w:rPr>
                          <w:rFonts w:ascii="Times New Roman" w:hAnsi="Times New Roman" w:cs="Times New Roman"/>
                        </w:rPr>
                        <w:t xml:space="preserve"> Р</w:t>
                      </w:r>
                      <w:r w:rsidR="00D02400">
                        <w:rPr>
                          <w:rFonts w:ascii="Times New Roman" w:hAnsi="Times New Roman" w:cs="Times New Roman"/>
                        </w:rPr>
                        <w:t>егламент деятельности администрации (постановление от 25.07.2017 № 1290)</w:t>
                      </w:r>
                    </w:p>
                    <w:p w:rsidR="0041217D" w:rsidRPr="0041217D" w:rsidRDefault="0041217D" w:rsidP="00D0240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Инструкция </w:t>
                      </w:r>
                      <w:r w:rsidRPr="00BA48EC">
                        <w:rPr>
                          <w:rFonts w:ascii="Times New Roman" w:hAnsi="Times New Roman" w:cs="Times New Roman"/>
                        </w:rPr>
                        <w:t>о ведении делопроизводства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3629B7">
                        <w:rPr>
                          <w:rFonts w:ascii="Times New Roman" w:hAnsi="Times New Roman" w:cs="Times New Roman"/>
                        </w:rPr>
                        <w:t>распоряж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ение </w:t>
                      </w:r>
                      <w:r w:rsidRPr="00BA48EC">
                        <w:rPr>
                          <w:rFonts w:ascii="Times New Roman" w:hAnsi="Times New Roman" w:cs="Times New Roman"/>
                        </w:rPr>
                        <w:t>от 16.02.2023 № 55-р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12713" w:rsidRPr="00506418" w:rsidRDefault="00CF22D1" w:rsidP="00F650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6338569</wp:posOffset>
                </wp:positionV>
                <wp:extent cx="7210425" cy="15525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05D" w:rsidRPr="00D7105D" w:rsidRDefault="00D7105D" w:rsidP="000D3E6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7105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Визирование</w:t>
                            </w:r>
                          </w:p>
                          <w:p w:rsidR="0062666C" w:rsidRDefault="0062666C" w:rsidP="000D3E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- руководителями структурных подразделений администрации, </w:t>
                            </w:r>
                            <w:r w:rsidRPr="00506418">
                              <w:rPr>
                                <w:rFonts w:ascii="Calibri Light" w:hAnsi="Calibri Light" w:cs="Calibri Light"/>
                              </w:rPr>
                              <w:t>которых непосредственно касаются положения, нормы и поручения, содержащиеся в правовом акте;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- осуществляется в срок не более двух рабочих дней.</w:t>
                            </w:r>
                          </w:p>
                          <w:p w:rsidR="0062666C" w:rsidRPr="0062666C" w:rsidRDefault="0062666C" w:rsidP="000D3E62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- правов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ым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комитет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ом – распоряжения по кадровым вопросам – в срок не более двух рабочих дней, остальные распоряжения – в срок не более пяти рабочих дней, постановления – в срок не более семи рабочих дней;</w:t>
                            </w:r>
                          </w:p>
                          <w:p w:rsidR="0062666C" w:rsidRDefault="0062666C" w:rsidP="000D3E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- управляющим делами - в срок не более двух рабочих дней.</w:t>
                            </w:r>
                          </w:p>
                          <w:p w:rsidR="0062666C" w:rsidRDefault="0062666C" w:rsidP="000D3E62">
                            <w:pPr>
                              <w:spacing w:after="0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первы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м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заместител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ем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главы, заместител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ями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главы, курирующи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ми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направление деятельности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разработчика проекта 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в соответствии со структурой администрации города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– в срок не более двух рабочих дней</w:t>
                            </w:r>
                          </w:p>
                          <w:p w:rsidR="00F65020" w:rsidRDefault="00F65020" w:rsidP="00F65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-23.25pt;margin-top:499.1pt;width:567.7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iVlQIAAD8FAAAOAAAAZHJzL2Uyb0RvYy54bWysVMtuEzEU3SPxD5b3dDKjhELUSRW1KkKq&#10;2ooWde147GaEX9hOZsIKiW0lPoGPYIN49Bsmf8S159FSskJsZnx977nPc31wWEuB1sy6Uqscp3sj&#10;jJiiuijVTY7fXp08e4GR80QVRGjFcrxhDh/Onj45qMyUZXqpRcEsAifKTSuT46X3Zpokji6ZJG5P&#10;G6ZAybWVxINob5LCkgq8S5Fko9HzpNK2MFZT5hzcHrdKPIv+OWfUn3PumEcix5Cbj18bv4vwTWYH&#10;ZHpjiVmWtEuD/EMWkpQKgg6ujoknaGXLv1zJklrtNPd7VMtEc15SFmuAatLRo2oul8SwWAs0x5mh&#10;Te7/uaVn6wuLygJmN8ZIEQkzar5sP24/Nz+bu+2n5mtz1/zY3ja/mm/NdwRG0LHKuCkAL82F7SQH&#10;x1B+za0MfygM1bHLm6HLrPaIwuV+lo7G2QQjCrp0Mskm+5PgNbmHG+v8K6YlCoccWxhj7C5Znzrf&#10;mvYmIZpQ4S5k1eYRT34jWKt8wzhUCJGz6CRyix0Ji9YEWEEoZcqnXQZCgXWA8VKIAZjuAooB1NkG&#10;GIucG4CjXcA/Iw6IGFUrP4BlqbTd5aB416fLW/u++rbmUL6vF3U71n5gC11sYNRWtzvgDD0pobun&#10;xPkLYoH0sB6wyP4cPlzoKse6O2G01PbDrvtgD1wELUYVLFGO3fsVsQwj8VoBS1+m43HYuiiMJ/sZ&#10;CPahZvFQo1bySMNEUngyDI3HYO9Ff+RWy2vY93mICiqiKMTOMfW2F458u9zwYlA2n0cz2DRD/Km6&#10;NDQ4D30O7Lmqr4k1HcU8sPNM9wtHpo+Y1toGpNLzlde8jDQMnW772k0AtjQSuXtRwjPwUI5W9+/e&#10;7DcAAAD//wMAUEsDBBQABgAIAAAAIQDgEa8z4gAAAA0BAAAPAAAAZHJzL2Rvd25yZXYueG1sTI/B&#10;ToNAEIbvJr7DZky8tYu0IiBL05iYeLCJVuN5yo6AsrOE3QJ9e7enepvJfPnn+4vNbDox0uBaywru&#10;lhEI4srqlmsFnx/PixSE88gaO8uk4EQONuX1VYG5thO/07j3tQgh7HJU0Hjf51K6qiGDbml74nD7&#10;toNBH9ahlnrAKYSbTsZRlEiDLYcPDfb01FD1uz8aBfZHjkn9+rVdvWC62s3uzcSnSanbm3n7CMLT&#10;7C8wnPWDOpTB6WCPrJ3oFCzWyX1AFWRZGoM4E1GahXqHMMXr+AFkWcj/Lco/AAAA//8DAFBLAQIt&#10;ABQABgAIAAAAIQC2gziS/gAAAOEBAAATAAAAAAAAAAAAAAAAAAAAAABbQ29udGVudF9UeXBlc10u&#10;eG1sUEsBAi0AFAAGAAgAAAAhADj9If/WAAAAlAEAAAsAAAAAAAAAAAAAAAAALwEAAF9yZWxzLy5y&#10;ZWxzUEsBAi0AFAAGAAgAAAAhAD032JWVAgAAPwUAAA4AAAAAAAAAAAAAAAAALgIAAGRycy9lMm9E&#10;b2MueG1sUEsBAi0AFAAGAAgAAAAhAOARrzPiAAAADQEAAA8AAAAAAAAAAAAAAAAA7wQAAGRycy9k&#10;b3ducmV2LnhtbFBLBQYAAAAABAAEAPMAAAD+BQAAAAA=&#10;" fillcolor="white [3201]" strokecolor="#5b9bd5 [3204]" strokeweight="1pt">
                <v:textbox>
                  <w:txbxContent>
                    <w:p w:rsidR="00D7105D" w:rsidRPr="00D7105D" w:rsidRDefault="00D7105D" w:rsidP="000D3E6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7105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Визирование</w:t>
                      </w:r>
                    </w:p>
                    <w:p w:rsidR="0062666C" w:rsidRDefault="0062666C" w:rsidP="000D3E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- руководителями структурных подразделений администрации, </w:t>
                      </w:r>
                      <w:r w:rsidRPr="00506418">
                        <w:rPr>
                          <w:rFonts w:ascii="Calibri Light" w:hAnsi="Calibri Light" w:cs="Calibri Light"/>
                        </w:rPr>
                        <w:t>которых непосредственно касаются положения, нормы и поручения, содержащиеся в правовом акте;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- осуществляется в срок не более двух рабочих дней.</w:t>
                      </w:r>
                    </w:p>
                    <w:p w:rsidR="0062666C" w:rsidRPr="0062666C" w:rsidRDefault="0062666C" w:rsidP="000D3E62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</w:rPr>
                      </w:pPr>
                      <w:r w:rsidRPr="00E20C6B">
                        <w:rPr>
                          <w:rFonts w:asciiTheme="majorHAnsi" w:hAnsiTheme="majorHAnsi" w:cstheme="majorHAnsi"/>
                        </w:rPr>
                        <w:t>- правов</w:t>
                      </w:r>
                      <w:r>
                        <w:rPr>
                          <w:rFonts w:asciiTheme="majorHAnsi" w:hAnsiTheme="majorHAnsi" w:cstheme="majorHAnsi"/>
                        </w:rPr>
                        <w:t>ым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комитет</w:t>
                      </w:r>
                      <w:r>
                        <w:rPr>
                          <w:rFonts w:asciiTheme="majorHAnsi" w:hAnsiTheme="majorHAnsi" w:cstheme="majorHAnsi"/>
                        </w:rPr>
                        <w:t>ом – распоряжения по кадровым вопросам – в срок не более двух рабочих дней, остальные распоряжения – в срок не более пяти рабочих дней, постановления – в срок не более семи рабочих дней;</w:t>
                      </w:r>
                    </w:p>
                    <w:p w:rsidR="0062666C" w:rsidRDefault="0062666C" w:rsidP="000D3E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- управляющим делами - в срок не более двух рабочих дней.</w:t>
                      </w:r>
                    </w:p>
                    <w:p w:rsidR="0062666C" w:rsidRDefault="0062666C" w:rsidP="000D3E62">
                      <w:pPr>
                        <w:spacing w:after="0"/>
                        <w:contextualSpacing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первы</w:t>
                      </w:r>
                      <w:r>
                        <w:rPr>
                          <w:rFonts w:asciiTheme="majorHAnsi" w:hAnsiTheme="majorHAnsi" w:cstheme="majorHAnsi"/>
                        </w:rPr>
                        <w:t>м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заместител</w:t>
                      </w:r>
                      <w:r>
                        <w:rPr>
                          <w:rFonts w:asciiTheme="majorHAnsi" w:hAnsiTheme="majorHAnsi" w:cstheme="majorHAnsi"/>
                        </w:rPr>
                        <w:t>ем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главы, заместител</w:t>
                      </w:r>
                      <w:r>
                        <w:rPr>
                          <w:rFonts w:asciiTheme="majorHAnsi" w:hAnsiTheme="majorHAnsi" w:cstheme="majorHAnsi"/>
                        </w:rPr>
                        <w:t>ями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главы, курирующи</w:t>
                      </w:r>
                      <w:r>
                        <w:rPr>
                          <w:rFonts w:asciiTheme="majorHAnsi" w:hAnsiTheme="majorHAnsi" w:cstheme="majorHAnsi"/>
                        </w:rPr>
                        <w:t>ми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направление деятельности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разработчика проекта 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в соответствии со структурой администрации города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– в срок не более двух рабочих дней</w:t>
                      </w:r>
                    </w:p>
                    <w:p w:rsidR="00F65020" w:rsidRDefault="00F65020" w:rsidP="00F650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3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8432800</wp:posOffset>
                </wp:positionV>
                <wp:extent cx="7229475" cy="13049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F0" w:rsidRPr="000D3E62" w:rsidRDefault="002773D0" w:rsidP="009964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в</w:t>
                            </w:r>
                            <w:r w:rsidR="005848F0" w:rsidRP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течение </w:t>
                            </w:r>
                            <w:r w:rsid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одного </w:t>
                            </w:r>
                            <w:r w:rsidR="005848F0" w:rsidRP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рабоч</w:t>
                            </w:r>
                            <w:r w:rsid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его</w:t>
                            </w:r>
                            <w:r w:rsidR="005848F0" w:rsidRP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дн</w:t>
                            </w:r>
                            <w:r w:rsid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я</w:t>
                            </w:r>
                            <w:r w:rsidR="005848F0" w:rsidRPr="000D3E62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со дня регистрации правового акта:</w:t>
                            </w:r>
                          </w:p>
                          <w:p w:rsidR="005848F0" w:rsidRDefault="005848F0" w:rsidP="005848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направление в правовой комитет на бумажном носителе и в электронном виде (на адрес электронной почты </w:t>
                            </w:r>
                            <w:r w:rsidRPr="005848F0">
                              <w:rPr>
                                <w:rFonts w:ascii="Times New Roman" w:hAnsi="Times New Roman" w:cs="Times New Roman"/>
                              </w:rPr>
                              <w:t>zhivalovaEV@admlr.lipetsk.ru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 для направления в Регистр муниципальных нормативных правовых актов</w:t>
                            </w:r>
                            <w:r w:rsidR="009964CC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660BE9" w:rsidRDefault="005848F0" w:rsidP="005848F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139124436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направление в </w:t>
                            </w:r>
                            <w:r w:rsidRPr="005848F0">
                              <w:rPr>
                                <w:rFonts w:ascii="Times New Roman" w:hAnsi="Times New Roman" w:cs="Times New Roman"/>
                              </w:rPr>
                              <w:t>МКУ «А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ХСОМС</w:t>
                            </w:r>
                            <w:r w:rsidRPr="005848F0">
                              <w:rPr>
                                <w:rFonts w:ascii="Times New Roman" w:hAnsi="Times New Roman" w:cs="Times New Roman"/>
                              </w:rPr>
                              <w:t xml:space="preserve"> города Ельца»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964C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9964CC" w:rsidRPr="009964CC">
                              <w:rPr>
                                <w:rFonts w:ascii="Times New Roman" w:hAnsi="Times New Roman" w:cs="Times New Roman"/>
                              </w:rPr>
                              <w:t>kit@elets-adm.ru</w:t>
                            </w:r>
                            <w:r w:rsidR="009964CC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для р</w:t>
                            </w:r>
                            <w:r w:rsidR="00660BE9">
                              <w:rPr>
                                <w:rFonts w:ascii="Times New Roman" w:hAnsi="Times New Roman" w:cs="Times New Roman"/>
                              </w:rPr>
                              <w:t>азме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щения</w:t>
                            </w:r>
                            <w:r w:rsidR="00660BE9">
                              <w:rPr>
                                <w:rFonts w:ascii="Times New Roman" w:hAnsi="Times New Roman" w:cs="Times New Roman"/>
                              </w:rPr>
                              <w:t xml:space="preserve"> на сайте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в разделе «Документы» - «Муниципальные правовые акты» - «Постановления»</w:t>
                            </w:r>
                            <w:r w:rsidR="00FB5A71">
                              <w:rPr>
                                <w:rFonts w:ascii="Times New Roman" w:hAnsi="Times New Roman" w:cs="Times New Roman"/>
                              </w:rPr>
                              <w:t xml:space="preserve"> (только НПА)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или «Распоряжения»;</w:t>
                            </w:r>
                          </w:p>
                          <w:p w:rsidR="005848F0" w:rsidRPr="00DF734C" w:rsidRDefault="005848F0" w:rsidP="005848F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направление в «Красное знамя» для официального опубликования (для постановлений</w:t>
                            </w:r>
                            <w:r w:rsidR="000D3E62">
                              <w:rPr>
                                <w:rFonts w:ascii="Times New Roman" w:hAnsi="Times New Roman" w:cs="Times New Roman"/>
                              </w:rPr>
                              <w:t xml:space="preserve"> нормативного характера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 или информирования граждан (для распоряжений</w:t>
                            </w:r>
                            <w:r w:rsidR="000D3E62">
                              <w:rPr>
                                <w:rFonts w:ascii="Times New Roman" w:hAnsi="Times New Roman" w:cs="Times New Roman"/>
                              </w:rPr>
                              <w:t xml:space="preserve"> и иных постановлений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если такая необходимость пред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</w:rPr>
                              <w:t>усмотрена)</w:t>
                            </w:r>
                            <w:r w:rsidR="002D75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bookmarkEnd w:id="0"/>
                          <w:p w:rsidR="00660BE9" w:rsidRDefault="00660BE9" w:rsidP="00660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-24.75pt;margin-top:664pt;width:569.25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ALvgIAALUFAAAOAAAAZHJzL2Uyb0RvYy54bWysVNtu0zAYvkfiHSzfszSho1u1dKo2DSGN&#10;bWJDu3Yde41wbGO7bcoVErdIPAIPwQ3isGdI34jfdpIdmBBC3CT+z6fv//f260qgJTO2VDLH6dYA&#10;IyapKkp5lePXF0dPdjCyjsiCCCVZjtfM4v3J40d7Kz1mmZorUTCDwIm045XO8dw5PU4SS+esInZL&#10;aSZByJWpiAPSXCWFISvwXokkGwyeJStlCm0UZdYC9zAK8ST455xRd8q5ZQ6JHENuLnxN+M78N5ns&#10;kfGVIXpe0jYN8g9ZVKSUELR3dUgcQQtT/uaqKqlRVnG3RVWVKM5LykINUE06uFfN+ZxoFmqB5ljd&#10;t8n+P7f0ZHlmUFnkOBthJEkFM2o+b95vPjU/muvNh+ZLc91833xsfjZfm28IlKBjK23HYHiuz0xL&#10;WXj68mtuKv+HwlAdurzuu8xqhygwR1m2OxxtY0RBlj4dDHezbe81uTHXxrrnTFXIP3JsYIyhu2R5&#10;bF1U7VR8NKtEWRyVQgTCQ4cdCIOWBIZOKGXSpcFcLKqXqoh8AM+gHT+wASSRvdOxIZsAQu8p5HYn&#10;iJA+C9+HWHl4ubVgPgMhXzEOPYVaY9ze0d2UYiFB25txKKA3zELCfzRs9b0pC0jvjf8iam8RIivp&#10;euOqlMo8FL14k7Zj4lG/60Cs27fA1bM6gqmDyUwVawCYUXHzrKZHJcz0mFh3RgysGiwlnA93Ch8u&#10;1CrHqn1hNFfm3UN8rw8bAFKMVrC6ObZvF8QwjMQLCbuxmw6HftcDMdweZUCY25LZbYlcVAcKgJLC&#10;odI0PL2+E92TG1VdwpWZ+qggIpJC7BxTZzriwMWTAneKsuk0qMF+a+KO5bmmHQ48Zi/qS2J0C2wH&#10;O3GiujUn43v4jrp+QlJNF07xMoDfdzr2tZ0A3IYA0faO+eNzmw5aN9d28gsAAP//AwBQSwMEFAAG&#10;AAgAAAAhALyn7m/iAAAADgEAAA8AAABkcnMvZG93bnJldi54bWxMj8FOwzAQRO9I/IO1SNxam5pA&#10;GuJUqFIjwY2CBNzc2CSGeB3Fbhv4erYnuM1qRrNvytXke3awY3QBFVzNBTCLTTAOWwUvz5tZDiwm&#10;jUb3Aa2CbxthVZ2flbow4YhP9rBNLaMSjIVW0KU0FJzHprNex3kYLJL3EUavE51jy82oj1Tue74Q&#10;4oZ77ZA+dHqw6842X9u9V9B+PjyOP7Vw8m1d12J6f3W3G6nU5cV0fwcs2Sn9heGET+hQEdMu7NFE&#10;1iuYXS8zipIhFzmtOkVEviS1I5VJmQGvSv5/RvULAAD//wMAUEsBAi0AFAAGAAgAAAAhALaDOJL+&#10;AAAA4QEAABMAAAAAAAAAAAAAAAAAAAAAAFtDb250ZW50X1R5cGVzXS54bWxQSwECLQAUAAYACAAA&#10;ACEAOP0h/9YAAACUAQAACwAAAAAAAAAAAAAAAAAvAQAAX3JlbHMvLnJlbHNQSwECLQAUAAYACAAA&#10;ACEA2ZoAC74CAAC1BQAADgAAAAAAAAAAAAAAAAAuAgAAZHJzL2Uyb0RvYy54bWxQSwECLQAUAAYA&#10;CAAAACEAvKfub+IAAAAOAQAADwAAAAAAAAAAAAAAAAAYBQAAZHJzL2Rvd25yZXYueG1sUEsFBgAA&#10;AAAEAAQA8wAAACcGAAAAAA==&#10;" fillcolor="#deeaf6 [660]" strokecolor="#5b9bd5 [3204]" strokeweight=".5pt">
                <v:textbox>
                  <w:txbxContent>
                    <w:p w:rsidR="005848F0" w:rsidRPr="000D3E62" w:rsidRDefault="002773D0" w:rsidP="009964CC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в</w:t>
                      </w:r>
                      <w:r w:rsidR="005848F0" w:rsidRP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течение </w:t>
                      </w:r>
                      <w:r w:rsid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одного </w:t>
                      </w:r>
                      <w:r w:rsidR="005848F0" w:rsidRP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рабоч</w:t>
                      </w:r>
                      <w:r w:rsid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его</w:t>
                      </w:r>
                      <w:r w:rsidR="005848F0" w:rsidRP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дн</w:t>
                      </w:r>
                      <w:r w:rsid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я</w:t>
                      </w:r>
                      <w:r w:rsidR="005848F0" w:rsidRPr="000D3E62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со дня регистрации правового акта:</w:t>
                      </w:r>
                    </w:p>
                    <w:p w:rsidR="005848F0" w:rsidRDefault="005848F0" w:rsidP="005848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направление в правовой комитет на бумажном носителе и в электронном виде (на адрес электронной почты </w:t>
                      </w:r>
                      <w:r w:rsidRPr="005848F0">
                        <w:rPr>
                          <w:rFonts w:ascii="Times New Roman" w:hAnsi="Times New Roman" w:cs="Times New Roman"/>
                        </w:rPr>
                        <w:t>zhivalovaEV@admlr.lipetsk.ru</w:t>
                      </w:r>
                      <w:r>
                        <w:rPr>
                          <w:rFonts w:ascii="Times New Roman" w:hAnsi="Times New Roman" w:cs="Times New Roman"/>
                        </w:rPr>
                        <w:t>) для направления в Регистр муниципальных нормативных правовых актов</w:t>
                      </w:r>
                      <w:r w:rsidR="009964CC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660BE9" w:rsidRDefault="005848F0" w:rsidP="005848F0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bookmarkStart w:id="2" w:name="_Hlk139124436"/>
                      <w:r>
                        <w:rPr>
                          <w:rFonts w:ascii="Times New Roman" w:hAnsi="Times New Roman" w:cs="Times New Roman"/>
                        </w:rPr>
                        <w:t xml:space="preserve">- направление в </w:t>
                      </w:r>
                      <w:r w:rsidRPr="005848F0">
                        <w:rPr>
                          <w:rFonts w:ascii="Times New Roman" w:hAnsi="Times New Roman" w:cs="Times New Roman"/>
                        </w:rPr>
                        <w:t>МКУ «А</w:t>
                      </w:r>
                      <w:r>
                        <w:rPr>
                          <w:rFonts w:ascii="Times New Roman" w:hAnsi="Times New Roman" w:cs="Times New Roman"/>
                        </w:rPr>
                        <w:t>ХСОМС</w:t>
                      </w:r>
                      <w:r w:rsidRPr="005848F0">
                        <w:rPr>
                          <w:rFonts w:ascii="Times New Roman" w:hAnsi="Times New Roman" w:cs="Times New Roman"/>
                        </w:rPr>
                        <w:t xml:space="preserve"> города Ельца»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964CC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9964CC" w:rsidRPr="009964CC">
                        <w:rPr>
                          <w:rFonts w:ascii="Times New Roman" w:hAnsi="Times New Roman" w:cs="Times New Roman"/>
                        </w:rPr>
                        <w:t>kit@elets-adm.ru</w:t>
                      </w:r>
                      <w:r w:rsidR="009964CC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</w:rPr>
                        <w:t>для р</w:t>
                      </w:r>
                      <w:r w:rsidR="00660BE9">
                        <w:rPr>
                          <w:rFonts w:ascii="Times New Roman" w:hAnsi="Times New Roman" w:cs="Times New Roman"/>
                        </w:rPr>
                        <w:t>азме</w:t>
                      </w:r>
                      <w:r>
                        <w:rPr>
                          <w:rFonts w:ascii="Times New Roman" w:hAnsi="Times New Roman" w:cs="Times New Roman"/>
                        </w:rPr>
                        <w:t>щения</w:t>
                      </w:r>
                      <w:r w:rsidR="00660BE9">
                        <w:rPr>
                          <w:rFonts w:ascii="Times New Roman" w:hAnsi="Times New Roman" w:cs="Times New Roman"/>
                        </w:rPr>
                        <w:t xml:space="preserve"> на сайте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 в разделе «Документы» - «Муниципальные правовые акты» - «Постановления»</w:t>
                      </w:r>
                      <w:r w:rsidR="00FB5A71">
                        <w:rPr>
                          <w:rFonts w:ascii="Times New Roman" w:hAnsi="Times New Roman" w:cs="Times New Roman"/>
                        </w:rPr>
                        <w:t xml:space="preserve"> (только НПА)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или «Распоряжения»;</w:t>
                      </w:r>
                    </w:p>
                    <w:p w:rsidR="005848F0" w:rsidRPr="00DF734C" w:rsidRDefault="005848F0" w:rsidP="005848F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направление в «Красное знамя» для официального опубликования (для постановлений</w:t>
                      </w:r>
                      <w:r w:rsidR="000D3E62">
                        <w:rPr>
                          <w:rFonts w:ascii="Times New Roman" w:hAnsi="Times New Roman" w:cs="Times New Roman"/>
                        </w:rPr>
                        <w:t xml:space="preserve"> нормативного характера</w:t>
                      </w:r>
                      <w:r>
                        <w:rPr>
                          <w:rFonts w:ascii="Times New Roman" w:hAnsi="Times New Roman" w:cs="Times New Roman"/>
                        </w:rPr>
                        <w:t>) или информирования граждан (для распоряжений</w:t>
                      </w:r>
                      <w:r w:rsidR="000D3E62">
                        <w:rPr>
                          <w:rFonts w:ascii="Times New Roman" w:hAnsi="Times New Roman" w:cs="Times New Roman"/>
                        </w:rPr>
                        <w:t xml:space="preserve"> и иных постановлений</w:t>
                      </w:r>
                      <w:r>
                        <w:rPr>
                          <w:rFonts w:ascii="Times New Roman" w:hAnsi="Times New Roman" w:cs="Times New Roman"/>
                        </w:rPr>
                        <w:t>, если такая необходимость пред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 w:cs="Times New Roman"/>
                        </w:rPr>
                        <w:t>усмотрена)</w:t>
                      </w:r>
                      <w:r w:rsidR="002D756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bookmarkEnd w:id="2"/>
                    <w:p w:rsidR="00660BE9" w:rsidRDefault="00660BE9" w:rsidP="00660B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3A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14B5069F" wp14:editId="7FCBC68B">
            <wp:simplePos x="0" y="0"/>
            <wp:positionH relativeFrom="column">
              <wp:posOffset>3105150</wp:posOffset>
            </wp:positionH>
            <wp:positionV relativeFrom="paragraph">
              <wp:posOffset>8331835</wp:posOffset>
            </wp:positionV>
            <wp:extent cx="262255" cy="103505"/>
            <wp:effectExtent l="0" t="0" r="4445" b="0"/>
            <wp:wrapTight wrapText="bothSides">
              <wp:wrapPolygon edited="0">
                <wp:start x="1569" y="0"/>
                <wp:lineTo x="0" y="3975"/>
                <wp:lineTo x="0" y="11926"/>
                <wp:lineTo x="4707" y="15902"/>
                <wp:lineTo x="15690" y="15902"/>
                <wp:lineTo x="20397" y="11926"/>
                <wp:lineTo x="20397" y="3975"/>
                <wp:lineTo x="18828" y="0"/>
                <wp:lineTo x="1569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A4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7980045</wp:posOffset>
                </wp:positionV>
                <wp:extent cx="7229475" cy="3524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4B" w:rsidRPr="002773D0" w:rsidRDefault="004E0C4B" w:rsidP="004E0C4B">
                            <w:pPr>
                              <w:jc w:val="center"/>
                              <w:rPr>
                                <w:rStyle w:val="a7"/>
                                <w:sz w:val="36"/>
                                <w:szCs w:val="36"/>
                              </w:rPr>
                            </w:pPr>
                            <w:r w:rsidRPr="002773D0">
                              <w:rPr>
                                <w:rStyle w:val="a7"/>
                                <w:sz w:val="36"/>
                                <w:szCs w:val="36"/>
                              </w:rPr>
                              <w:t>Направление на подпись Главе, регистрация правового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-24.75pt;margin-top:628.35pt;width:569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AlkAIAAEIFAAAOAAAAZHJzL2Uyb0RvYy54bWysVM1uEzEQviPxDpbvdJNtQmnUTRW1KkKq&#10;2ogW9ex47WaF/7Cd7IYTUq9IPAIPwQXx02fYvBFj70+rUgmEuNgznv+Zb3xwWEmB1sy6QqsMD3cG&#10;GDFFdV6o6wy/uTx59gIj54nKidCKZXjDHD6cPn1yUJoJS/VSi5xZBE6Um5Qmw0vvzSRJHF0ySdyO&#10;NkyBkGsriQfWXie5JSV4lyJJB4PnSaltbqymzDl4PW6EeBr9c86oP+fcMY9EhiE3H08bz0U4k+kB&#10;mVxbYpYFbdMg/5CFJIWCoL2rY+IJWtniN1eyoFY7zf0O1TLRnBeUxRqgmuHgQTUXS2JYrAWa40zf&#10;Jvf/3NKz9dyiIofZ7WOkiIQZ1Z+3H7af6h/17fam/lLf1t+3H+uf9df6GwIl6Fhp3AQML8zctpwD&#10;MpRfcSvDDYWhKnZ503eZVR5ReNxL0/3R3hgjCrLdcTpKx8FpcmdtrPMvmZYoEBm2MMXYXLI+db5R&#10;7VRCMKHCW0iqSSNSfiNYI3zNOBQIgYfRSYQWOxIWrQmAglDKlB+2GQgF2sGMF0L0humfDVv9YMoi&#10;7Hrjv4jaW8TIWvneWBZK28ei52+7lHmj33WgqTu0wFeLKk52t5vZQucbmLbVzRo4Q08K6PApcX5O&#10;LOAeNgR22Z/DwYUuM6xbCqOltu8few/6AEeQYlTCHmXYvVsRyzASrxQAdX84GoXFi8xovJcCY+9L&#10;FvclaiWPNExlCL+GoZEM+l50JLdaXsHKz0JUEBFFIXaGqbcdc+Sb/YZPg7LZLKrBshniT9WFoR0O&#10;AoIuqytiTQszDwA9093OkckDtDW6YUJKz1Ze8yJCMXS66Ws7AVjUCOb2Uwk/wX0+at19fdNfAAAA&#10;//8DAFBLAwQUAAYACAAAACEAv7/+5eIAAAAOAQAADwAAAGRycy9kb3ducmV2LnhtbEyPS0/DMBCE&#10;70j8B2uRuLV2A+kjxKkAiQMgDnXbuxsvSYQfUey24d+zPZXbjubT7Ey5Hp1lJxxiF7yE2VQAQ18H&#10;0/lGwm77NlkCi0l7o23wKOEXI6yr25tSFyac/QZPKjWMQnwstIQ2pb7gPNYtOh2noUdP3ncYnE4k&#10;h4abQZ8p3FmeCTHnTneePrS6x9cW6x91dBJyhSq9RLHZf30utv1O2Xf+sZfy/m58fgKWcExXGC71&#10;qTpU1OkQjt5EZiVMHlc5oWRk+XwB7IKI5Yr2Heh6mGUZ8Krk/2dUfwAAAP//AwBQSwECLQAUAAYA&#10;CAAAACEAtoM4kv4AAADhAQAAEwAAAAAAAAAAAAAAAAAAAAAAW0NvbnRlbnRfVHlwZXNdLnhtbFBL&#10;AQItABQABgAIAAAAIQA4/SH/1gAAAJQBAAALAAAAAAAAAAAAAAAAAC8BAABfcmVscy8ucmVsc1BL&#10;AQItABQABgAIAAAAIQClo+AlkAIAAEIFAAAOAAAAAAAAAAAAAAAAAC4CAABkcnMvZTJvRG9jLnht&#10;bFBLAQItABQABgAIAAAAIQC/v/7l4gAAAA4BAAAPAAAAAAAAAAAAAAAAAOoEAABkcnMvZG93bnJl&#10;di54bWxQSwUGAAAAAAQABADzAAAA+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E0C4B" w:rsidRPr="002773D0" w:rsidRDefault="004E0C4B" w:rsidP="004E0C4B">
                      <w:pPr>
                        <w:jc w:val="center"/>
                        <w:rPr>
                          <w:rStyle w:val="a7"/>
                          <w:sz w:val="36"/>
                          <w:szCs w:val="36"/>
                        </w:rPr>
                      </w:pPr>
                      <w:r w:rsidRPr="002773D0">
                        <w:rPr>
                          <w:rStyle w:val="a7"/>
                          <w:sz w:val="36"/>
                          <w:szCs w:val="36"/>
                        </w:rPr>
                        <w:t>Направление на подпись Главе, регистрация правового акта</w:t>
                      </w:r>
                    </w:p>
                  </w:txbxContent>
                </v:textbox>
              </v:rect>
            </w:pict>
          </mc:Fallback>
        </mc:AlternateContent>
      </w:r>
      <w:r w:rsidR="00AA3A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2535F41D">
            <wp:simplePos x="0" y="0"/>
            <wp:positionH relativeFrom="column">
              <wp:posOffset>3105150</wp:posOffset>
            </wp:positionH>
            <wp:positionV relativeFrom="paragraph">
              <wp:posOffset>7891145</wp:posOffset>
            </wp:positionV>
            <wp:extent cx="262255" cy="85725"/>
            <wp:effectExtent l="0" t="0" r="4445" b="9525"/>
            <wp:wrapTight wrapText="bothSides">
              <wp:wrapPolygon edited="0">
                <wp:start x="18462" y="21600"/>
                <wp:lineTo x="21600" y="16800"/>
                <wp:lineTo x="21600" y="7200"/>
                <wp:lineTo x="15324" y="2400"/>
                <wp:lineTo x="4341" y="2400"/>
                <wp:lineTo x="1203" y="2400"/>
                <wp:lineTo x="1203" y="21600"/>
                <wp:lineTo x="18462" y="2160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225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1366520</wp:posOffset>
                </wp:positionV>
                <wp:extent cx="152400" cy="4932680"/>
                <wp:effectExtent l="19050" t="0" r="38100" b="39370"/>
                <wp:wrapNone/>
                <wp:docPr id="26" name="Стрелка: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32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08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6" o:spid="_x0000_s1026" type="#_x0000_t67" style="position:absolute;margin-left:525pt;margin-top:107.6pt;width:12pt;height:38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0qmwIAAE8FAAAOAAAAZHJzL2Uyb0RvYy54bWysVMFu1DAQvSPxD5bvNNmwLW3UbLVqVYRU&#10;tRUt6tl17CaS4zG2d7PLCfEn/AFCQiAQ/5D+EWMnm1ZtxQGRg+PxzLyZeZ7x/sGqUWQprKtBF3Sy&#10;lVIiNIey1jcFfXd5/GKXEueZLpkCLQq6Fo4ezJ4/229NLjKoQJXCEgTRLm9NQSvvTZ4kjleiYW4L&#10;jNColGAb5lG0N0lpWYvojUqyNN1JWrClscCFc3h61CvpLOJLKbg/k9IJT1RBMTcfVxvX67Ams32W&#10;31hmqpoPabB/yKJhtcagI9QR84wsbP0Iqqm5BQfSb3FoEpCy5iLWgNVM0gfVXFTMiFgLkuPMSJP7&#10;f7D8dHluSV0WNNuhRLMG76j7fPvp9mP3rfvV/ey+5KT72v3ufnTfCZogX61xObpdmHM7SA63ofiV&#10;tE34Y1lkFTlejxyLlSccDyfb2TTFm+Comu69zHZ24yUkd97GOv9aQEPCpqAltHpuLbSRX7Y8cR7D&#10;ov3GDoWQUp9E3Pm1EiEPpd8KicVh2Cx6x7YSh8qSJcOGYJwL7Se9qmKl6I+3U/xCpRhk9IhSBAzI&#10;slZqxB4AQss+xu5hBvvgKmJXjs7p3xLrnUePGBm0H52bWoN9CkBhVUPk3n5DUk9NYOkayjVevYV+&#10;JpzhxzUSfsKcP2cWhwAvCQfbn+EiFbQFhWFHSQX2w1PnwR57E7WUtDhUBXXvF8wKStQbjV27N5lO&#10;wxRGYbr9KkPB3tdc39foRXMIeE0TfEIMj9tg79VmKy00Vzj/8xAVVUxzjF1Q7u1GOPT9sOMLwsV8&#10;Hs1w8gzzJ/rC8AAeWA29dLm6YtYMXeexX09hM4Asf9B3vW3w1DBfeJB1bMo7Xge+cWpj4wwvTHgW&#10;7svR6u4dnP0BAAD//wMAUEsDBBQABgAIAAAAIQBP5+h64wAAAA0BAAAPAAAAZHJzL2Rvd25yZXYu&#10;eG1sTI9RS8MwFIXfBf9DuIJvLlnpdOuaDhkMRWTgVtxr1sS2LLkpTbpVf713T/p4zj2c+518NTrL&#10;zqYPrUcJ04kAZrDyusVaQrnfPMyBhahQK+vRSPg2AVbF7U2uMu0v+GHOu1gzKsGQKQlNjF3Geaga&#10;41SY+M4g3b5871Qk2ddc9+pC5c7yRIhH7lSL9KFRnVk3pjrtBichdfP1sC9/PtP37amMm9eXt2AP&#10;Ut7fjc9LYNGM8S8MV3xCh4KYjn5AHZglLWaCxkQJyXSWALtGxFNK1lHCYpEI4EXO/68ofgEAAP//&#10;AwBQSwECLQAUAAYACAAAACEAtoM4kv4AAADhAQAAEwAAAAAAAAAAAAAAAAAAAAAAW0NvbnRlbnRf&#10;VHlwZXNdLnhtbFBLAQItABQABgAIAAAAIQA4/SH/1gAAAJQBAAALAAAAAAAAAAAAAAAAAC8BAABf&#10;cmVscy8ucmVsc1BLAQItABQABgAIAAAAIQAtzK0qmwIAAE8FAAAOAAAAAAAAAAAAAAAAAC4CAABk&#10;cnMvZTJvRG9jLnhtbFBLAQItABQABgAIAAAAIQBP5+h64wAAAA0BAAAPAAAAAAAAAAAAAAAAAPUE&#10;AABkcnMvZG93bnJldi54bWxQSwUGAAAAAAQABADzAAAABQYAAAAA&#10;" adj="21266" fillcolor="#5b9bd5 [3204]" strokecolor="#1f4d78 [1604]" strokeweight="1pt"/>
            </w:pict>
          </mc:Fallback>
        </mc:AlternateContent>
      </w:r>
      <w:r w:rsidR="00AA3A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4A7C7759">
            <wp:simplePos x="0" y="0"/>
            <wp:positionH relativeFrom="column">
              <wp:posOffset>1603375</wp:posOffset>
            </wp:positionH>
            <wp:positionV relativeFrom="paragraph">
              <wp:posOffset>6234430</wp:posOffset>
            </wp:positionV>
            <wp:extent cx="262255" cy="103505"/>
            <wp:effectExtent l="0" t="0" r="4445" b="0"/>
            <wp:wrapTight wrapText="bothSides">
              <wp:wrapPolygon edited="0">
                <wp:start x="1569" y="0"/>
                <wp:lineTo x="0" y="3975"/>
                <wp:lineTo x="0" y="11926"/>
                <wp:lineTo x="4707" y="15902"/>
                <wp:lineTo x="15690" y="15902"/>
                <wp:lineTo x="20397" y="11926"/>
                <wp:lineTo x="20397" y="3975"/>
                <wp:lineTo x="18828" y="0"/>
                <wp:lineTo x="1569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A4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2604770</wp:posOffset>
                </wp:positionV>
                <wp:extent cx="6762750" cy="3590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590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418" w:rsidRPr="00506418" w:rsidRDefault="00EE29D3" w:rsidP="003A3C4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50641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</w:t>
                            </w:r>
                            <w:r w:rsidR="00506418" w:rsidRPr="0050641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нешнее согласование проекта постановления</w:t>
                            </w:r>
                          </w:p>
                          <w:p w:rsidR="00506418" w:rsidRPr="00210B46" w:rsidRDefault="003542D7" w:rsidP="003A3C4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- </w:t>
                            </w:r>
                            <w:r w:rsidR="00506418" w:rsidRPr="00210B46">
                              <w:rPr>
                                <w:rFonts w:asciiTheme="majorHAnsi" w:hAnsiTheme="majorHAnsi" w:cstheme="majorHAnsi"/>
                              </w:rPr>
                              <w:t xml:space="preserve"> правовая экспертиза – 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все проекты постановлений </w:t>
                            </w:r>
                            <w:r w:rsidR="00506418" w:rsidRPr="00210B46">
                              <w:rPr>
                                <w:rFonts w:asciiTheme="majorHAnsi" w:hAnsiTheme="majorHAnsi" w:cstheme="majorHAnsi"/>
                              </w:rPr>
                              <w:t>направл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>яются</w:t>
                            </w:r>
                            <w:r w:rsidR="00506418" w:rsidRPr="00210B46">
                              <w:rPr>
                                <w:rFonts w:asciiTheme="majorHAnsi" w:hAnsiTheme="majorHAnsi" w:cstheme="majorHAnsi"/>
                              </w:rPr>
                              <w:t xml:space="preserve"> в прокуратуру города Ельца для получения заключения;</w:t>
                            </w:r>
                          </w:p>
                          <w:p w:rsidR="003542D7" w:rsidRDefault="00506418" w:rsidP="00210B4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- антикоррупционная экспертиза - 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все проекты постановлений одновременно с направлением в прокуратуру города Ельца 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размещ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аются 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не менее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 чем на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7 календарных дней на 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официальном 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сайте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 администрации города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3542D7" w:rsidRPr="00210B46">
                              <w:rPr>
                                <w:rFonts w:asciiTheme="majorHAnsi" w:hAnsiTheme="majorHAnsi" w:cstheme="majorHAnsi"/>
                              </w:rPr>
                              <w:t>в разделе «Противодействие коррупции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» - </w:t>
                            </w:r>
                            <w:r w:rsidR="003542D7" w:rsidRPr="00210B46">
                              <w:rPr>
                                <w:rFonts w:asciiTheme="majorHAnsi" w:hAnsiTheme="majorHAnsi" w:cstheme="majorHAnsi"/>
                              </w:rPr>
                              <w:t>«Антикоррупционная экспертиза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» - «</w:t>
                            </w:r>
                            <w:r w:rsidR="003542D7" w:rsidRPr="00210B46">
                              <w:rPr>
                                <w:rFonts w:asciiTheme="majorHAnsi" w:hAnsiTheme="majorHAnsi" w:cstheme="majorHAnsi"/>
                              </w:rPr>
                              <w:t>Независимая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антикоррупционная экспертиза»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 (постановление от 26.07.2017 № 1294)</w:t>
                            </w:r>
                            <w:r w:rsidR="00210B46">
                              <w:rPr>
                                <w:rFonts w:asciiTheme="majorHAnsi" w:hAnsiTheme="majorHAnsi" w:cstheme="majorHAnsi"/>
                              </w:rPr>
                              <w:t>;</w:t>
                            </w:r>
                          </w:p>
                          <w:p w:rsidR="00210B46" w:rsidRDefault="00210B46" w:rsidP="00E20C6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Дополнительно к правовой и антикоррупционной экспертизам проводятся:</w:t>
                            </w:r>
                          </w:p>
                          <w:p w:rsidR="00E20C6B" w:rsidRPr="00210B46" w:rsidRDefault="00E20C6B" w:rsidP="00210B4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- 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бюджетно-финансов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ая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экспертиз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а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– для п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роект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ов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постановлений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, касающи</w:t>
                            </w:r>
                            <w:r w:rsidR="00D02400">
                              <w:rPr>
                                <w:rFonts w:asciiTheme="majorHAnsi" w:hAnsiTheme="majorHAnsi" w:cstheme="majorHAnsi"/>
                              </w:rPr>
                              <w:t>х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ся расходных обязательств</w:t>
                            </w:r>
                            <w:r w:rsidR="00D02400">
                              <w:rPr>
                                <w:rFonts w:asciiTheme="majorHAnsi" w:hAnsiTheme="majorHAnsi" w:cstheme="majorHAnsi"/>
                              </w:rPr>
                              <w:t xml:space="preserve"> города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а также 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муниципальны</w:t>
                            </w:r>
                            <w:r w:rsidR="00D02400">
                              <w:rPr>
                                <w:rFonts w:asciiTheme="majorHAnsi" w:hAnsiTheme="majorHAnsi" w:cstheme="majorHAnsi"/>
                              </w:rPr>
                              <w:t>е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 xml:space="preserve"> программ</w:t>
                            </w:r>
                            <w:r w:rsidR="00D02400">
                              <w:rPr>
                                <w:rFonts w:asciiTheme="majorHAnsi" w:hAnsiTheme="majorHAnsi" w:cstheme="majorHAnsi"/>
                              </w:rPr>
                              <w:t>ы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(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направля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ю</w:t>
                            </w:r>
                            <w:r w:rsidRPr="00E20C6B">
                              <w:rPr>
                                <w:rFonts w:asciiTheme="majorHAnsi" w:hAnsiTheme="majorHAnsi" w:cstheme="majorHAnsi"/>
                              </w:rPr>
                              <w:t>тся в Контрольно-счетную комиссию г</w:t>
                            </w:r>
                            <w:r w:rsidR="00D02400">
                              <w:rPr>
                                <w:rFonts w:asciiTheme="majorHAnsi" w:hAnsiTheme="majorHAnsi" w:cstheme="majorHAnsi"/>
                              </w:rPr>
                              <w:t>орода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);</w:t>
                            </w:r>
                          </w:p>
                          <w:p w:rsidR="003542D7" w:rsidRPr="00210B46" w:rsidRDefault="003542D7" w:rsidP="00210B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- оценк</w:t>
                            </w:r>
                            <w:r w:rsidR="00506418" w:rsidRPr="00210B46">
                              <w:rPr>
                                <w:rFonts w:asciiTheme="majorHAnsi" w:hAnsiTheme="majorHAnsi" w:cstheme="majorHAnsi"/>
                              </w:rPr>
                              <w:t>а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регулирующего воздействия </w:t>
                            </w:r>
                            <w:r w:rsidR="00210B46">
                              <w:rPr>
                                <w:rFonts w:asciiTheme="majorHAnsi" w:hAnsiTheme="majorHAnsi" w:cstheme="majorHAnsi"/>
                              </w:rPr>
                              <w:t xml:space="preserve">– для 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проект</w:t>
                            </w:r>
                            <w:r w:rsidR="00210B46">
                              <w:rPr>
                                <w:rFonts w:asciiTheme="majorHAnsi" w:hAnsiTheme="majorHAnsi" w:cstheme="majorHAnsi"/>
                              </w:rPr>
                              <w:t>ов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 постановлений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, затрагивающ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>их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вопросы осуществление предпринимательской и инвестиционной деятельности</w:t>
                            </w:r>
                            <w:r w:rsidR="00AA3A4D">
                              <w:rPr>
                                <w:rFonts w:asciiTheme="majorHAnsi" w:hAnsiTheme="majorHAnsi" w:cstheme="majorHAnsi"/>
                              </w:rPr>
                              <w:t xml:space="preserve"> (</w:t>
                            </w:r>
                            <w:r w:rsidR="009130AA" w:rsidRPr="00210B46">
                              <w:rPr>
                                <w:rFonts w:asciiTheme="majorHAnsi" w:hAnsiTheme="majorHAnsi" w:cstheme="majorHAnsi"/>
                              </w:rPr>
                              <w:t xml:space="preserve">постановление от </w:t>
                            </w:r>
                            <w:r w:rsidR="002339CA" w:rsidRPr="00210B46">
                              <w:rPr>
                                <w:rFonts w:asciiTheme="majorHAnsi" w:hAnsiTheme="majorHAnsi" w:cstheme="majorHAnsi"/>
                              </w:rPr>
                              <w:t>12.12.2021 № 1939</w:t>
                            </w:r>
                            <w:r w:rsidR="00AA3A4D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>;</w:t>
                            </w:r>
                          </w:p>
                          <w:p w:rsidR="00F65020" w:rsidRDefault="003542D7" w:rsidP="00210B4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- 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>независимая экспертиза</w:t>
                            </w:r>
                            <w:r w:rsidR="00210B46">
                              <w:rPr>
                                <w:rFonts w:asciiTheme="majorHAnsi" w:hAnsiTheme="majorHAnsi" w:cstheme="majorHAnsi"/>
                              </w:rPr>
                              <w:t xml:space="preserve"> –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10B46">
                              <w:rPr>
                                <w:rFonts w:asciiTheme="majorHAnsi" w:hAnsiTheme="majorHAnsi" w:cstheme="majorHAnsi"/>
                              </w:rPr>
                              <w:t xml:space="preserve">для 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проект</w:t>
                            </w:r>
                            <w:r w:rsidR="00210B46">
                              <w:rPr>
                                <w:rFonts w:asciiTheme="majorHAnsi" w:hAnsiTheme="majorHAnsi" w:cstheme="majorHAnsi"/>
                              </w:rPr>
                              <w:t>ов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 xml:space="preserve"> постановлений об утверждении 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административн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>ых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регламент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>ов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предоставления 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>муниципальных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услуг,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 xml:space="preserve"> внесении в них изменений или признании утратившими силу 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 xml:space="preserve">- 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 xml:space="preserve">в 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 xml:space="preserve">соответствии с 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>порядк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>ом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>, установленн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>ы</w:t>
                            </w:r>
                            <w:r w:rsidR="00210B46" w:rsidRPr="00210B46">
                              <w:rPr>
                                <w:rFonts w:asciiTheme="majorHAnsi" w:hAnsiTheme="majorHAnsi" w:cstheme="majorHAnsi"/>
                              </w:rPr>
                              <w:t>м постановлением от 28.10.2011 № 1707;</w:t>
                            </w:r>
                          </w:p>
                          <w:p w:rsidR="00D7105D" w:rsidRDefault="00D7105D" w:rsidP="00D710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- публичные обсуждения – для проектов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постановлений, устанавливающих обязательные требования</w:t>
                            </w:r>
                            <w:r w:rsidRPr="00D7105D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– в 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 xml:space="preserve">соответствии с </w:t>
                            </w:r>
                            <w:r w:rsidR="00E20C6B" w:rsidRPr="00210B46">
                              <w:rPr>
                                <w:rFonts w:asciiTheme="majorHAnsi" w:hAnsiTheme="majorHAnsi" w:cstheme="majorHAnsi"/>
                              </w:rPr>
                              <w:t>порядк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>ом</w:t>
                            </w:r>
                            <w:r w:rsidR="00E20C6B" w:rsidRPr="00210B46">
                              <w:rPr>
                                <w:rFonts w:asciiTheme="majorHAnsi" w:hAnsiTheme="majorHAnsi" w:cstheme="majorHAnsi"/>
                              </w:rPr>
                              <w:t>, установленн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>ы</w:t>
                            </w:r>
                            <w:r w:rsidR="00E20C6B" w:rsidRPr="00210B46">
                              <w:rPr>
                                <w:rFonts w:asciiTheme="majorHAnsi" w:hAnsiTheme="majorHAnsi" w:cstheme="majorHAnsi"/>
                              </w:rPr>
                              <w:t xml:space="preserve">м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постановлением от 27.12.2022 № 1629</w:t>
                            </w:r>
                            <w:r w:rsidR="00D02400">
                              <w:rPr>
                                <w:rFonts w:ascii="Calibri Light" w:hAnsi="Calibri Light" w:cs="Calibri Light"/>
                              </w:rPr>
                              <w:t>;</w:t>
                            </w:r>
                          </w:p>
                          <w:p w:rsidR="00D7105D" w:rsidRDefault="00D7105D" w:rsidP="00D7105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- 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>проверка проект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ов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постановлени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й</w:t>
                            </w:r>
                            <w:r w:rsidRPr="00210B46">
                              <w:rPr>
                                <w:rFonts w:asciiTheme="majorHAnsi" w:hAnsiTheme="majorHAnsi" w:cstheme="majorHAnsi"/>
                              </w:rPr>
                              <w:t xml:space="preserve"> на соответствие требованиям антимонопольного законодательства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– 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 xml:space="preserve">соответствии с </w:t>
                            </w:r>
                            <w:r w:rsidR="00E20C6B" w:rsidRPr="00210B46">
                              <w:rPr>
                                <w:rFonts w:asciiTheme="majorHAnsi" w:hAnsiTheme="majorHAnsi" w:cstheme="majorHAnsi"/>
                              </w:rPr>
                              <w:t>порядк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>ом</w:t>
                            </w:r>
                            <w:r w:rsidR="00E20C6B" w:rsidRPr="00210B46">
                              <w:rPr>
                                <w:rFonts w:asciiTheme="majorHAnsi" w:hAnsiTheme="majorHAnsi" w:cstheme="majorHAnsi"/>
                              </w:rPr>
                              <w:t>, установленн</w:t>
                            </w:r>
                            <w:r w:rsidR="00E20C6B">
                              <w:rPr>
                                <w:rFonts w:asciiTheme="majorHAnsi" w:hAnsiTheme="majorHAnsi" w:cstheme="majorHAnsi"/>
                              </w:rPr>
                              <w:t>ы</w:t>
                            </w:r>
                            <w:r w:rsidR="00E20C6B" w:rsidRPr="00210B46">
                              <w:rPr>
                                <w:rFonts w:asciiTheme="majorHAnsi" w:hAnsiTheme="majorHAnsi" w:cstheme="majorHAnsi"/>
                              </w:rPr>
                              <w:t>м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постановлением от 27.04.2020 № 529</w:t>
                            </w:r>
                            <w:r w:rsidR="00D02400">
                              <w:rPr>
                                <w:rFonts w:asciiTheme="majorHAnsi" w:hAnsiTheme="majorHAnsi" w:cstheme="majorHAnsi"/>
                              </w:rPr>
                              <w:t>;</w:t>
                            </w:r>
                          </w:p>
                          <w:p w:rsidR="00D02400" w:rsidRDefault="00D02400" w:rsidP="00D7105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 Фонд социального страхования, УФАС и другие (в соотве</w:t>
                            </w:r>
                            <w:r w:rsidR="00B26459">
                              <w:rPr>
                                <w:rFonts w:asciiTheme="majorHAnsi" w:hAnsiTheme="majorHAnsi" w:cstheme="majorHAnsi"/>
                              </w:rPr>
                              <w:t>тствии с требованиями законодательства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:rsidR="00D7105D" w:rsidRPr="00210B46" w:rsidRDefault="00D7105D" w:rsidP="00210B4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-23.25pt;margin-top:205.1pt;width:532.5pt;height:28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DqrwIAAHcFAAAOAAAAZHJzL2Uyb0RvYy54bWysVM1uEzEQviPxDpbvdDe/pVE3VWgVhFS1&#10;FS3q2fHayQqvbWwnu+GExBWJR+AhuCB++gybN2Ls3WxCyQlx8c7szDf/M6dnZS7QihmbKZngzlGM&#10;EZNUpZmcJ/jN3fTZc4ysIzIlQkmW4DWz+Gz89MlpoUesqxZKpMwgMCLtqNAJXjinR1Fk6YLlxB4p&#10;zSQIuTI5ccCaeZQaUoD1XETdOB5GhTKpNooya+HvRS3E42Cfc0bdNeeWOSQSDLG58JrwzvwbjU/J&#10;aG6IXmS0CYP8QxQ5ySQ4bU1dEEfQ0mR/mcozapRV3B1RlUeK84yykANk04kfZXO7IJqFXKA4Vrdl&#10;sv/PLL1a3RiUpQnuYSRJDi2qvmw+bD5XP6uHzcfqa/VQ/dh8qn5V36rvqOfrVWg7AtitvjENZ4H0&#10;yZfc5P4LaaEy1Hjd1piVDlH4OTwedo8H0AoKst7gJD7pDrzVaAfXxrqXTOXIEwk20MRQW7K6tK5W&#10;3ap4b0L61yqRpdNMiMCY+excGLQivu3xi3gaOg0+9tSA89DI51NnECi3Fqw2+5pxqAzE3A3uw0yy&#10;1iyhlEk3bGIXErQ9jEMILbBzCChcpwE1uh7Gwqy2wPgQ8E+PLSJ4VdK14DyTyhwykL5tPdf62+zr&#10;nH36rpyVYRz6Pkb/Z6bSNYyIUfXuWE2nGfTlklh3QwwsC/QSDoC7hocLVSRYNRRGC2XeH/rv9WGG&#10;QYpRAcuXYPtuSQzDSLySMN0nnX7fb2tg+oPjLjBmXzLbl8hlfq6g0R04NZoG0us7sSW5Ufk93ImJ&#10;9woiIin4TjB1Zsucu/oowKWhbDIJarChmrhLeaupN+7r7OfurrwnRjfD6WCur9R2Ucno0YzWuh4p&#10;1WTpFM/CAO/q2nQAtjusQHOJ/PnY54PW7l6OfwMAAP//AwBQSwMEFAAGAAgAAAAhACAlBo7hAAAA&#10;DAEAAA8AAABkcnMvZG93bnJldi54bWxMj8FugzAMhu+T9g6RK+3WJlQUGMNU06RJU29jU9VjSlJA&#10;JQ4igbK3X3rajrY//f7+Yr+Yns16dJ0lhGgjgGmqreqoQfj+el9nwJyXpGRvSSP8aAf78vGhkLmy&#10;N/rUc+UbFkLI5RKh9X7IOXd1q410GztoCreLHY30YRwbrkZ5C+Gm51shEm5kR+FDKwf91ur6Wk0G&#10;4WgPIjtdqkPXfCRDnU6n5jjHiE+r5fUFmNeL/4Phrh/UoQxOZzuRcqxHWMfJLqAIcSS2wO6EiLKw&#10;OiM8p7sUeFnw/yXKXwAAAP//AwBQSwECLQAUAAYACAAAACEAtoM4kv4AAADhAQAAEwAAAAAAAAAA&#10;AAAAAAAAAAAAW0NvbnRlbnRfVHlwZXNdLnhtbFBLAQItABQABgAIAAAAIQA4/SH/1gAAAJQBAAAL&#10;AAAAAAAAAAAAAAAAAC8BAABfcmVscy8ucmVsc1BLAQItABQABgAIAAAAIQDQZGDqrwIAAHcFAAAO&#10;AAAAAAAAAAAAAAAAAC4CAABkcnMvZTJvRG9jLnhtbFBLAQItABQABgAIAAAAIQAgJQaO4QAAAAwB&#10;AAAPAAAAAAAAAAAAAAAAAAkFAABkcnMvZG93bnJldi54bWxQSwUGAAAAAAQABADzAAAAFwYAAAAA&#10;" fillcolor="white [3201]" strokecolor="#00b0f0" strokeweight="1pt">
                <v:textbox>
                  <w:txbxContent>
                    <w:p w:rsidR="00506418" w:rsidRPr="00506418" w:rsidRDefault="00EE29D3" w:rsidP="003A3C4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50641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</w:t>
                      </w:r>
                      <w:r w:rsidR="00506418" w:rsidRPr="0050641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нешнее согласование проекта постановления</w:t>
                      </w:r>
                    </w:p>
                    <w:p w:rsidR="00506418" w:rsidRPr="00210B46" w:rsidRDefault="003542D7" w:rsidP="003A3C4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- </w:t>
                      </w:r>
                      <w:r w:rsidR="00506418" w:rsidRPr="00210B46">
                        <w:rPr>
                          <w:rFonts w:asciiTheme="majorHAnsi" w:hAnsiTheme="majorHAnsi" w:cstheme="majorHAnsi"/>
                        </w:rPr>
                        <w:t xml:space="preserve"> правовая экспертиза – 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все проекты постановлений </w:t>
                      </w:r>
                      <w:r w:rsidR="00506418" w:rsidRPr="00210B46">
                        <w:rPr>
                          <w:rFonts w:asciiTheme="majorHAnsi" w:hAnsiTheme="majorHAnsi" w:cstheme="majorHAnsi"/>
                        </w:rPr>
                        <w:t>направл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>яются</w:t>
                      </w:r>
                      <w:r w:rsidR="00506418" w:rsidRPr="00210B46">
                        <w:rPr>
                          <w:rFonts w:asciiTheme="majorHAnsi" w:hAnsiTheme="majorHAnsi" w:cstheme="majorHAnsi"/>
                        </w:rPr>
                        <w:t xml:space="preserve"> в прокуратуру города Ельца для получения заключения;</w:t>
                      </w:r>
                    </w:p>
                    <w:p w:rsidR="003542D7" w:rsidRDefault="00506418" w:rsidP="00210B4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- антикоррупционная экспертиза - 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все проекты постановлений одновременно с направлением в прокуратуру города Ельца 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размещ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аются 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не менее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 чем на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7 календарных дней на 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официальном 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сайте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 администрации города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3542D7" w:rsidRPr="00210B46">
                        <w:rPr>
                          <w:rFonts w:asciiTheme="majorHAnsi" w:hAnsiTheme="majorHAnsi" w:cstheme="majorHAnsi"/>
                        </w:rPr>
                        <w:t>в разделе «Противодействие коррупции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» - </w:t>
                      </w:r>
                      <w:r w:rsidR="003542D7" w:rsidRPr="00210B46">
                        <w:rPr>
                          <w:rFonts w:asciiTheme="majorHAnsi" w:hAnsiTheme="majorHAnsi" w:cstheme="majorHAnsi"/>
                        </w:rPr>
                        <w:t>«Антикоррупционная экспертиза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» - «</w:t>
                      </w:r>
                      <w:r w:rsidR="003542D7" w:rsidRPr="00210B46">
                        <w:rPr>
                          <w:rFonts w:asciiTheme="majorHAnsi" w:hAnsiTheme="majorHAnsi" w:cstheme="majorHAnsi"/>
                        </w:rPr>
                        <w:t>Независимая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антикоррупционная экспертиза»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 (постановление от 26.07.2017 № 1294)</w:t>
                      </w:r>
                      <w:r w:rsidR="00210B46">
                        <w:rPr>
                          <w:rFonts w:asciiTheme="majorHAnsi" w:hAnsiTheme="majorHAnsi" w:cstheme="majorHAnsi"/>
                        </w:rPr>
                        <w:t>;</w:t>
                      </w:r>
                    </w:p>
                    <w:p w:rsidR="00210B46" w:rsidRDefault="00210B46" w:rsidP="00E20C6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Дополнительно к правовой и антикоррупционной экспертизам проводятся:</w:t>
                      </w:r>
                    </w:p>
                    <w:p w:rsidR="00E20C6B" w:rsidRPr="00210B46" w:rsidRDefault="00E20C6B" w:rsidP="00210B4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- 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бюджетно-финансов</w:t>
                      </w:r>
                      <w:r>
                        <w:rPr>
                          <w:rFonts w:asciiTheme="majorHAnsi" w:hAnsiTheme="majorHAnsi" w:cstheme="majorHAnsi"/>
                        </w:rPr>
                        <w:t>ая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экспертиз</w:t>
                      </w:r>
                      <w:r>
                        <w:rPr>
                          <w:rFonts w:asciiTheme="majorHAnsi" w:hAnsiTheme="majorHAnsi" w:cstheme="majorHAnsi"/>
                        </w:rPr>
                        <w:t>а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– для п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роект</w:t>
                      </w:r>
                      <w:r>
                        <w:rPr>
                          <w:rFonts w:asciiTheme="majorHAnsi" w:hAnsiTheme="majorHAnsi" w:cstheme="majorHAnsi"/>
                        </w:rPr>
                        <w:t>ов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постановлений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, касающи</w:t>
                      </w:r>
                      <w:r w:rsidR="00D02400">
                        <w:rPr>
                          <w:rFonts w:asciiTheme="majorHAnsi" w:hAnsiTheme="majorHAnsi" w:cstheme="majorHAnsi"/>
                        </w:rPr>
                        <w:t>х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ся расходных обязательств</w:t>
                      </w:r>
                      <w:r w:rsidR="00D02400">
                        <w:rPr>
                          <w:rFonts w:asciiTheme="majorHAnsi" w:hAnsiTheme="majorHAnsi" w:cstheme="majorHAnsi"/>
                        </w:rPr>
                        <w:t xml:space="preserve"> города</w:t>
                      </w:r>
                      <w:r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а также 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муниципальны</w:t>
                      </w:r>
                      <w:r w:rsidR="00D02400">
                        <w:rPr>
                          <w:rFonts w:asciiTheme="majorHAnsi" w:hAnsiTheme="majorHAnsi" w:cstheme="majorHAnsi"/>
                        </w:rPr>
                        <w:t>е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 xml:space="preserve"> программ</w:t>
                      </w:r>
                      <w:r w:rsidR="00D02400">
                        <w:rPr>
                          <w:rFonts w:asciiTheme="majorHAnsi" w:hAnsiTheme="majorHAnsi" w:cstheme="majorHAnsi"/>
                        </w:rPr>
                        <w:t>ы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(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направля</w:t>
                      </w:r>
                      <w:r>
                        <w:rPr>
                          <w:rFonts w:asciiTheme="majorHAnsi" w:hAnsiTheme="majorHAnsi" w:cstheme="majorHAnsi"/>
                        </w:rPr>
                        <w:t>ю</w:t>
                      </w:r>
                      <w:r w:rsidRPr="00E20C6B">
                        <w:rPr>
                          <w:rFonts w:asciiTheme="majorHAnsi" w:hAnsiTheme="majorHAnsi" w:cstheme="majorHAnsi"/>
                        </w:rPr>
                        <w:t>тся в Контрольно-счетную комиссию г</w:t>
                      </w:r>
                      <w:r w:rsidR="00D02400">
                        <w:rPr>
                          <w:rFonts w:asciiTheme="majorHAnsi" w:hAnsiTheme="majorHAnsi" w:cstheme="majorHAnsi"/>
                        </w:rPr>
                        <w:t>орода</w:t>
                      </w:r>
                      <w:r>
                        <w:rPr>
                          <w:rFonts w:asciiTheme="majorHAnsi" w:hAnsiTheme="majorHAnsi" w:cstheme="majorHAnsi"/>
                        </w:rPr>
                        <w:t>);</w:t>
                      </w:r>
                    </w:p>
                    <w:p w:rsidR="003542D7" w:rsidRPr="00210B46" w:rsidRDefault="003542D7" w:rsidP="00210B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210B46">
                        <w:rPr>
                          <w:rFonts w:asciiTheme="majorHAnsi" w:hAnsiTheme="majorHAnsi" w:cstheme="majorHAnsi"/>
                        </w:rPr>
                        <w:t>- оценк</w:t>
                      </w:r>
                      <w:r w:rsidR="00506418" w:rsidRPr="00210B46">
                        <w:rPr>
                          <w:rFonts w:asciiTheme="majorHAnsi" w:hAnsiTheme="majorHAnsi" w:cstheme="majorHAnsi"/>
                        </w:rPr>
                        <w:t>а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регулирующего воздействия </w:t>
                      </w:r>
                      <w:r w:rsidR="00210B46">
                        <w:rPr>
                          <w:rFonts w:asciiTheme="majorHAnsi" w:hAnsiTheme="majorHAnsi" w:cstheme="majorHAnsi"/>
                        </w:rPr>
                        <w:t xml:space="preserve">– для 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проект</w:t>
                      </w:r>
                      <w:r w:rsidR="00210B46">
                        <w:rPr>
                          <w:rFonts w:asciiTheme="majorHAnsi" w:hAnsiTheme="majorHAnsi" w:cstheme="majorHAnsi"/>
                        </w:rPr>
                        <w:t>ов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 постановлений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, затрагивающ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>их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вопросы осуществление предпринимательской и инвестиционной деятельности</w:t>
                      </w:r>
                      <w:r w:rsidR="00AA3A4D">
                        <w:rPr>
                          <w:rFonts w:asciiTheme="majorHAnsi" w:hAnsiTheme="majorHAnsi" w:cstheme="majorHAnsi"/>
                        </w:rPr>
                        <w:t xml:space="preserve"> (</w:t>
                      </w:r>
                      <w:r w:rsidR="009130AA" w:rsidRPr="00210B46">
                        <w:rPr>
                          <w:rFonts w:asciiTheme="majorHAnsi" w:hAnsiTheme="majorHAnsi" w:cstheme="majorHAnsi"/>
                        </w:rPr>
                        <w:t xml:space="preserve">постановление от </w:t>
                      </w:r>
                      <w:r w:rsidR="002339CA" w:rsidRPr="00210B46">
                        <w:rPr>
                          <w:rFonts w:asciiTheme="majorHAnsi" w:hAnsiTheme="majorHAnsi" w:cstheme="majorHAnsi"/>
                        </w:rPr>
                        <w:t>12.12.2021 № 1939</w:t>
                      </w:r>
                      <w:r w:rsidR="00AA3A4D">
                        <w:rPr>
                          <w:rFonts w:asciiTheme="majorHAnsi" w:hAnsiTheme="majorHAnsi" w:cstheme="majorHAnsi"/>
                        </w:rPr>
                        <w:t>)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>;</w:t>
                      </w:r>
                    </w:p>
                    <w:p w:rsidR="00F65020" w:rsidRDefault="003542D7" w:rsidP="00210B4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- 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>независимая экспертиза</w:t>
                      </w:r>
                      <w:r w:rsidR="00210B46">
                        <w:rPr>
                          <w:rFonts w:asciiTheme="majorHAnsi" w:hAnsiTheme="majorHAnsi" w:cstheme="majorHAnsi"/>
                        </w:rPr>
                        <w:t xml:space="preserve"> –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10B46">
                        <w:rPr>
                          <w:rFonts w:asciiTheme="majorHAnsi" w:hAnsiTheme="majorHAnsi" w:cstheme="majorHAnsi"/>
                        </w:rPr>
                        <w:t xml:space="preserve">для 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проект</w:t>
                      </w:r>
                      <w:r w:rsidR="00210B46">
                        <w:rPr>
                          <w:rFonts w:asciiTheme="majorHAnsi" w:hAnsiTheme="majorHAnsi" w:cstheme="majorHAnsi"/>
                        </w:rPr>
                        <w:t>ов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 xml:space="preserve"> постановлений об утверждении 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административн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>ых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регламент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>ов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предоставления 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>муниципальных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услуг,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 xml:space="preserve"> внесении в них изменений или признании утратившими силу 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 xml:space="preserve">- 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 xml:space="preserve">в 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 xml:space="preserve">соответствии с 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>порядк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>ом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>, установленн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>ы</w:t>
                      </w:r>
                      <w:r w:rsidR="00210B46" w:rsidRPr="00210B46">
                        <w:rPr>
                          <w:rFonts w:asciiTheme="majorHAnsi" w:hAnsiTheme="majorHAnsi" w:cstheme="majorHAnsi"/>
                        </w:rPr>
                        <w:t>м постановлением от 28.10.2011 № 1707;</w:t>
                      </w:r>
                    </w:p>
                    <w:p w:rsidR="00D7105D" w:rsidRDefault="00D7105D" w:rsidP="00D710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- публичные обсуждения – для проектов </w:t>
                      </w:r>
                      <w:r>
                        <w:rPr>
                          <w:rFonts w:ascii="Calibri Light" w:hAnsi="Calibri Light" w:cs="Calibri Light"/>
                        </w:rPr>
                        <w:t>постановлений, устанавливающих обязательные требования</w:t>
                      </w:r>
                      <w:r w:rsidRPr="00D7105D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– в 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 xml:space="preserve">соответствии с </w:t>
                      </w:r>
                      <w:r w:rsidR="00E20C6B" w:rsidRPr="00210B46">
                        <w:rPr>
                          <w:rFonts w:asciiTheme="majorHAnsi" w:hAnsiTheme="majorHAnsi" w:cstheme="majorHAnsi"/>
                        </w:rPr>
                        <w:t>порядк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>ом</w:t>
                      </w:r>
                      <w:r w:rsidR="00E20C6B" w:rsidRPr="00210B46">
                        <w:rPr>
                          <w:rFonts w:asciiTheme="majorHAnsi" w:hAnsiTheme="majorHAnsi" w:cstheme="majorHAnsi"/>
                        </w:rPr>
                        <w:t>, установленн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>ы</w:t>
                      </w:r>
                      <w:r w:rsidR="00E20C6B" w:rsidRPr="00210B46">
                        <w:rPr>
                          <w:rFonts w:asciiTheme="majorHAnsi" w:hAnsiTheme="majorHAnsi" w:cstheme="majorHAnsi"/>
                        </w:rPr>
                        <w:t xml:space="preserve">м </w:t>
                      </w:r>
                      <w:r>
                        <w:rPr>
                          <w:rFonts w:ascii="Calibri Light" w:hAnsi="Calibri Light" w:cs="Calibri Light"/>
                        </w:rPr>
                        <w:t>постановлением от 27.12.2022 № 1629</w:t>
                      </w:r>
                      <w:r w:rsidR="00D02400">
                        <w:rPr>
                          <w:rFonts w:ascii="Calibri Light" w:hAnsi="Calibri Light" w:cs="Calibri Light"/>
                        </w:rPr>
                        <w:t>;</w:t>
                      </w:r>
                    </w:p>
                    <w:p w:rsidR="00D7105D" w:rsidRDefault="00D7105D" w:rsidP="00D7105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- 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>проверка проект</w:t>
                      </w:r>
                      <w:r>
                        <w:rPr>
                          <w:rFonts w:asciiTheme="majorHAnsi" w:hAnsiTheme="majorHAnsi" w:cstheme="majorHAnsi"/>
                        </w:rPr>
                        <w:t>ов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постановлени</w:t>
                      </w:r>
                      <w:r>
                        <w:rPr>
                          <w:rFonts w:asciiTheme="majorHAnsi" w:hAnsiTheme="majorHAnsi" w:cstheme="majorHAnsi"/>
                        </w:rPr>
                        <w:t>й</w:t>
                      </w:r>
                      <w:r w:rsidRPr="00210B46">
                        <w:rPr>
                          <w:rFonts w:asciiTheme="majorHAnsi" w:hAnsiTheme="majorHAnsi" w:cstheme="majorHAnsi"/>
                        </w:rPr>
                        <w:t xml:space="preserve"> на соответствие требованиям антимонопольного законодательства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– 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 xml:space="preserve">соответствии с </w:t>
                      </w:r>
                      <w:r w:rsidR="00E20C6B" w:rsidRPr="00210B46">
                        <w:rPr>
                          <w:rFonts w:asciiTheme="majorHAnsi" w:hAnsiTheme="majorHAnsi" w:cstheme="majorHAnsi"/>
                        </w:rPr>
                        <w:t>порядк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>ом</w:t>
                      </w:r>
                      <w:r w:rsidR="00E20C6B" w:rsidRPr="00210B46">
                        <w:rPr>
                          <w:rFonts w:asciiTheme="majorHAnsi" w:hAnsiTheme="majorHAnsi" w:cstheme="majorHAnsi"/>
                        </w:rPr>
                        <w:t>, установленн</w:t>
                      </w:r>
                      <w:r w:rsidR="00E20C6B">
                        <w:rPr>
                          <w:rFonts w:asciiTheme="majorHAnsi" w:hAnsiTheme="majorHAnsi" w:cstheme="majorHAnsi"/>
                        </w:rPr>
                        <w:t>ы</w:t>
                      </w:r>
                      <w:r w:rsidR="00E20C6B" w:rsidRPr="00210B46">
                        <w:rPr>
                          <w:rFonts w:asciiTheme="majorHAnsi" w:hAnsiTheme="majorHAnsi" w:cstheme="majorHAnsi"/>
                        </w:rPr>
                        <w:t>м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постановлением от 27.04.2020 № 529</w:t>
                      </w:r>
                      <w:r w:rsidR="00D02400">
                        <w:rPr>
                          <w:rFonts w:asciiTheme="majorHAnsi" w:hAnsiTheme="majorHAnsi" w:cstheme="majorHAnsi"/>
                        </w:rPr>
                        <w:t>;</w:t>
                      </w:r>
                    </w:p>
                    <w:p w:rsidR="00D02400" w:rsidRDefault="00D02400" w:rsidP="00D7105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- Фонд социального страхования, УФАС и другие (в соотве</w:t>
                      </w:r>
                      <w:r w:rsidR="00B26459">
                        <w:rPr>
                          <w:rFonts w:asciiTheme="majorHAnsi" w:hAnsiTheme="majorHAnsi" w:cstheme="majorHAnsi"/>
                        </w:rPr>
                        <w:t>тствии с требованиями законодательства</w:t>
                      </w:r>
                      <w:r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:rsidR="00D7105D" w:rsidRPr="00210B46" w:rsidRDefault="00D7105D" w:rsidP="00210B4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5D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499745</wp:posOffset>
                </wp:positionV>
                <wp:extent cx="3438525" cy="866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66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7D" w:rsidRPr="001E05B7" w:rsidRDefault="0041217D" w:rsidP="001E05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E05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Распоряжения</w:t>
                            </w:r>
                            <w:r w:rsidR="000449D7" w:rsidRPr="001E05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администрации города</w:t>
                            </w:r>
                            <w:r w:rsidR="003629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 постановления администрации города</w:t>
                            </w:r>
                          </w:p>
                          <w:p w:rsidR="0041217D" w:rsidRDefault="0041217D" w:rsidP="001E05B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B1271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имею</w:t>
                            </w:r>
                            <w:r w:rsidR="003629B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щие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271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нормативный характер</w:t>
                            </w:r>
                          </w:p>
                          <w:p w:rsidR="0041217D" w:rsidRDefault="0041217D" w:rsidP="001E05B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73.75pt;margin-top:39.35pt;width:270.7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5PrwIAAHYFAAAOAAAAZHJzL2Uyb0RvYy54bWysVM1uEzEQviPxDpbvdDdpkqZRN1VoFYRU&#10;tRUt6tnx2skKr21sJ7vhVIkrEo/AQ3BB/PQZNm/E2LvZhpIT4uKd2Zlv/mdOTstcoBUzNlMywZ2D&#10;GCMmqUozOU/w29vpiyFG1hGZEqEkS/CaWXw6fv7spNAj1lULJVJmEBiRdlToBC+c06MosnTBcmIP&#10;lGYShFyZnDhgzTxKDSnAei6ibhwPokKZVBtFmbXw97wW4nGwzzmj7opzyxwSCYbYXHhNeGf+jcYn&#10;ZDQ3RC8y2oRB/iGKnGQSnLamzokjaGmyv0zlGTXKKu4OqMojxXlGWcgBsunET7K5WRDNQi5QHKvb&#10;Mtn/Z5Zerq4NytIEH2MkSQ4tqr5s7jefq5/Vw+Zj9bV6qH5sPlW/qm/Vd3Ts61VoOwLYjb42DWeB&#10;9MmX3OT+C2mhMtR43daYlQ5R+HnYOxz2u32MKMiGg8HRUd8bjR7R2lj3iqkceSLBBnoYSktWF9bV&#10;qlsV70xI/1olsnSaCREYM5+dCYNWxHc9fhlPQ6PBx44acB4a+XTqBALl1oLVZt8wDoWBkLvBfRhJ&#10;1pollDLpBk3sQoK2h3EIoQV29gGF6zSgRtfDWBjVFhjvA/7psUUEr0q6FpxnUpl9BtJ3redaf5t9&#10;nbNP35WzMkxDaIr/M1PpGibEqHp1rKbTDPpyQay7JgZ2BbYK9t9dwcOFKhKsGgqjhTIf9v33+jDC&#10;IMWogN1LsH2/JIZhJF5LGO7jTq/nlzUwvf5RFxizK5ntSuQyP1PQ6A5cGk0D6fWd2JLcqPwOzsTE&#10;ewURkRR8J5g6s2XOXH0T4NBQNpkENVhQTdyFvNHUG/d19nN3W94Ro5vhdDDWl2q7p2T0ZEZrXY+U&#10;arJ0imdhgB/r2nQAljusQHOI/PXY5YPW47kc/wYAAP//AwBQSwMEFAAGAAgAAAAhAGPho2fgAAAA&#10;CwEAAA8AAABkcnMvZG93bnJldi54bWxMj8FqwzAQRO+F/oPYQm+NFBPHrut1KIVCya1OCTkq1kY2&#10;tSRjyY7791VO7XHZx8ybcreYns00+s5ZhPVKACPbONVZjfB1eH/KgfkgrZK9s4TwQx521f1dKQvl&#10;rvaT5jpoFkOsLyRCG8JQcO6bloz0KzeQjb+LG40M8Rw1V6O8xnDT80SILTeys7GhlQO9tdR815NB&#10;OLq9yE+Xet/pj+3QZNNJH+cN4uPD8voCLNAS/mC46Ud1qKLT2U1WedYjpJssjShClmfAboDIn+O6&#10;M0KyThPgVcn/b6h+AQAA//8DAFBLAQItABQABgAIAAAAIQC2gziS/gAAAOEBAAATAAAAAAAAAAAA&#10;AAAAAAAAAABbQ29udGVudF9UeXBlc10ueG1sUEsBAi0AFAAGAAgAAAAhADj9If/WAAAAlAEAAAsA&#10;AAAAAAAAAAAAAAAALwEAAF9yZWxzLy5yZWxzUEsBAi0AFAAGAAgAAAAhACpS3k+vAgAAdgUAAA4A&#10;AAAAAAAAAAAAAAAALgIAAGRycy9lMm9Eb2MueG1sUEsBAi0AFAAGAAgAAAAhAGPho2fgAAAACwEA&#10;AA8AAAAAAAAAAAAAAAAACQUAAGRycy9kb3ducmV2LnhtbFBLBQYAAAAABAAEAPMAAAAWBgAAAAA=&#10;" fillcolor="white [3201]" strokecolor="#00b0f0" strokeweight="1pt">
                <v:textbox>
                  <w:txbxContent>
                    <w:p w:rsidR="0041217D" w:rsidRPr="001E05B7" w:rsidRDefault="0041217D" w:rsidP="001E05B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E05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Распоряжения</w:t>
                      </w:r>
                      <w:r w:rsidR="000449D7" w:rsidRPr="001E05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администрации города</w:t>
                      </w:r>
                      <w:r w:rsidR="003629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 постановления администрации города</w:t>
                      </w:r>
                    </w:p>
                    <w:p w:rsidR="0041217D" w:rsidRDefault="0041217D" w:rsidP="001E05B7">
                      <w:pPr>
                        <w:spacing w:after="0" w:line="240" w:lineRule="auto"/>
                        <w:contextualSpacing/>
                        <w:jc w:val="center"/>
                      </w:pPr>
                      <w:r w:rsidRPr="00B12713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имею</w:t>
                      </w:r>
                      <w:r w:rsidR="003629B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щие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2713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нормативный характер</w:t>
                      </w:r>
                    </w:p>
                    <w:p w:rsidR="0041217D" w:rsidRDefault="0041217D" w:rsidP="001E05B7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3E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D6425" wp14:editId="01179B0D">
                <wp:simplePos x="0" y="0"/>
                <wp:positionH relativeFrom="column">
                  <wp:posOffset>1543050</wp:posOffset>
                </wp:positionH>
                <wp:positionV relativeFrom="paragraph">
                  <wp:posOffset>2490470</wp:posOffset>
                </wp:positionV>
                <wp:extent cx="200025" cy="114300"/>
                <wp:effectExtent l="38100" t="0" r="28575" b="38100"/>
                <wp:wrapNone/>
                <wp:docPr id="16" name="Стрелка: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4892" id="Стрелка: вниз 16" o:spid="_x0000_s1026" type="#_x0000_t67" style="position:absolute;margin-left:121.5pt;margin-top:196.1pt;width:15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w+oAIAACcFAAAOAAAAZHJzL2Uyb0RvYy54bWysVNtqGzEQfS/0H4Tem7VdO5cldnBiUgoh&#10;CSQlz7JW6xXo1pHsdfpU+if5g1IoLS39h80fdaRd5/5U+qKd2RnN5cwZ7R+stSIrAV5aM6b9rR4l&#10;wnBbSLMY0w+Xx292KfGBmYIpa8SYXgtPDyavX+3XLhcDW1lVCCAYxPi8dmNaheDyLPO8Epr5LeuE&#10;QWNpQbOAKiyyAliN0bXKBr3edlZbKBxYLrzHv7PWSCcpflkKHs7K0otA1JhibSGdkM55PLPJPssX&#10;wFwleVcG+4cqNJMGk96FmrHAyBLks1BacrDelmGLW53ZspRcpB6wm37vSTcXFXMi9YLgeHcHk/9/&#10;Yfnp6hyILHB225QYpnFGzc3tl9vPzffmd/Or+ZqT5lvzp/nZ/CDognjVzud47cKdQ6d5FGPz6xJ0&#10;/GJbZJ0wvr7DWKwD4fgTh9YbjCjhaOr3h297aQbZ/WUHPrwTVpMojGlhazMFsHWCl61OfMCs6L/x&#10;iwm9VbI4lkolBRbzIwVkxXDmo8O9w9kolo1XHrkpQ2osYbCDFRDOkHulYgFF7RANbxaUMLVAUvMA&#10;Kfej2/6FJCl5xQrRpcZON8117s+riF3MmK/aKylFy0ktAy6GknpMd2OgTSRlYhqRqN1hEQfSjiBK&#10;c1tc40jBtlz3jh9LTHLCfDhngOTGdnFhwxkepbKIge0kSioLn176H/2Rc2ilpMZlQXw+LhkIStR7&#10;g2zc6w+HcbuSMhztDFCBh5b5Q4tZ6iOLs+nj0+B4EqN/UBuxBKuvcK+nMSuamOGYu51EpxyFdonx&#10;ZeBiOk1uuFGOhRNz4XgMHnGK8F6urxi4jk4BeXhqN4vF8ieEan3jTWOny2BLmdh2jytOMCq4jWmW&#10;3csR1/2hnrzu37fJXwAAAP//AwBQSwMEFAAGAAgAAAAhADx/ECbhAAAACwEAAA8AAABkcnMvZG93&#10;bnJldi54bWxMj8FOwzAQRO9I/IO1SFyq1q4bCoQ4FSriRgW0Aa5uvCQR8TqKnSb8PeYEx9GMZt5k&#10;m8m27IS9bxwpWC4EMKTSmYYqBcXhcX4DzAdNRreOUME3etjk52eZTo0b6RVP+1CxWEI+1QrqELqU&#10;c1/WaLVfuA4pep+utzpE2Vfc9HqM5bblUog1t7qhuFDrDrc1ll/7wSp4KZ4fRnRhNxPbWfF0oPfh&#10;7UMqdXkx3d8BCziFvzD84kd0yCPT0Q1kPGsVyGQVvwQFq1spgcWEvE6ugB0VJEshgecZ//8h/wEA&#10;AP//AwBQSwECLQAUAAYACAAAACEAtoM4kv4AAADhAQAAEwAAAAAAAAAAAAAAAAAAAAAAW0NvbnRl&#10;bnRfVHlwZXNdLnhtbFBLAQItABQABgAIAAAAIQA4/SH/1gAAAJQBAAALAAAAAAAAAAAAAAAAAC8B&#10;AABfcmVscy8ucmVsc1BLAQItABQABgAIAAAAIQBloNw+oAIAACcFAAAOAAAAAAAAAAAAAAAAAC4C&#10;AABkcnMvZTJvRG9jLnhtbFBLAQItABQABgAIAAAAIQA8fxAm4QAAAAsBAAAPAAAAAAAAAAAAAAAA&#10;APoEAABkcnMvZG93bnJldi54bWxQSwUGAAAAAAQABADzAAAACAYAAAAA&#10;" adj="10800" fillcolor="#5b9bd5" strokecolor="#41719c" strokeweight="1pt"/>
            </w:pict>
          </mc:Fallback>
        </mc:AlternateContent>
      </w:r>
      <w:r w:rsidR="002773D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6F84F" wp14:editId="6440BFC5">
                <wp:simplePos x="0" y="0"/>
                <wp:positionH relativeFrom="column">
                  <wp:posOffset>1543050</wp:posOffset>
                </wp:positionH>
                <wp:positionV relativeFrom="paragraph">
                  <wp:posOffset>1366520</wp:posOffset>
                </wp:positionV>
                <wp:extent cx="171450" cy="95250"/>
                <wp:effectExtent l="38100" t="0" r="1905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43B9" id="Стрелка: вниз 15" o:spid="_x0000_s1026" type="#_x0000_t67" style="position:absolute;margin-left:121.5pt;margin-top:107.6pt;width:13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HdngIAACYFAAAOAAAAZHJzL2Uyb0RvYy54bWysVM1uEzEQviPxDpbvdJMooe2qmyptVIRU&#10;tZVa1PPE681a8h+2k005Id6EN0BICATiHbZvxNi76R89IfbgnfH8fzPjg8ONkmTNnRdGF3S4M6CE&#10;a2ZKoZcFfXd18mqPEh9AlyCN5gW94Z4eTl++OGhszkemNrLkjqAT7fPGFrQOweZZ5lnNFfgdY7lG&#10;YWWcgoCsW2algwa9K5mNBoPXWWNcaZ1h3Hu8nXdCOk3+q4qzcF5VngciC4q5hXS6dC7imU0PIF86&#10;sLVgfRrwD1koEBqD3rmaQwCycuIvV0owZ7ypwg4zKjNVJRhPNWA1w8GTai5rsDzVguB4eweT/39u&#10;2dn6whFRYu8mlGhQ2KP28+2n24/tt/ZX+7P9kpP2a/u7/dF+J6iCeDXW52h2aS9cz3kkY/Gbyqn4&#10;x7LIJmF8c4cx3wTC8HK4OxxPsBMMRfuTEZLoJLu3tc6HN9woEomClqbRM+dMk9CF9akPnf5WL8bz&#10;RoryREiZGLdcHEtH1oAtnxztH81T1hjikZrUpMFsRruDmAzg6FUSApLKIhheLykBucSZZsGl2I+s&#10;/TNBUvAaSt6HHuDXF9erp0If+YlVzMHXnUkSRRPIlQi4F1Kogu5FR1tPUkcpT5PdYxH70XUgUgtT&#10;3mBHnelG3Vt2IjDIKfhwAQ5nG8vFfQ3neFTSIAampyipjfvw3H3Ux5FDKSUN7gri834FjlMi32oc&#10;xv3heByXKzHjye4IGfdQsngo0St1bLA3Q3wZLEtk1A9yS1bOqGtc61mMiiLQDGN3neiZ49DtMD4M&#10;jM9mSQ0XykI41ZeWRecRpwjv1eYanO3HKeAYnpntXkH+ZKA63WipzWwVTCXStN3jih2MDC5j6mX/&#10;cMRtf8gnrfvnbfoHAAD//wMAUEsDBBQABgAIAAAAIQCZd+5A4AAAAAsBAAAPAAAAZHJzL2Rvd25y&#10;ZXYueG1sTI9BT8MwDIXvSPyHyEhcpi1ZBgyVphMa4gYabAWuWWvaisapmnQt/x5zgtuz/fT8vXQz&#10;uVacsA+NJwPLhQKBVPiyocpAfnic34II0VJpW09o4BsDbLLzs9QmpR/pFU/7WAkOoZBYA3WMXSJl&#10;KGp0Nix8h8S3T987G3nsK1n2duRw10qt1I10tiH+UNsOtzUWX/vBGXjJdw8j+vg8U9tZ/nSg9+Ht&#10;QxtzeTHd34GIOMU/M/ziMzpkzHT0A5VBtAb01Yq7RBbLaw2CHXqteHNksVIaZJbK/x2yHwAAAP//&#10;AwBQSwECLQAUAAYACAAAACEAtoM4kv4AAADhAQAAEwAAAAAAAAAAAAAAAAAAAAAAW0NvbnRlbnRf&#10;VHlwZXNdLnhtbFBLAQItABQABgAIAAAAIQA4/SH/1gAAAJQBAAALAAAAAAAAAAAAAAAAAC8BAABf&#10;cmVscy8ucmVsc1BLAQItABQABgAIAAAAIQBodpHdngIAACYFAAAOAAAAAAAAAAAAAAAAAC4CAABk&#10;cnMvZTJvRG9jLnhtbFBLAQItABQABgAIAAAAIQCZd+5A4AAAAAsBAAAPAAAAAAAAAAAAAAAAAPgE&#10;AABkcnMvZG93bnJldi54bWxQSwUGAAAAAAQABADzAAAABQYAAAAA&#10;" adj="10800" fillcolor="#5b9bd5" strokecolor="#41719c" strokeweight="1pt"/>
            </w:pict>
          </mc:Fallback>
        </mc:AlternateContent>
      </w:r>
      <w:r w:rsidR="00D0240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1490345</wp:posOffset>
                </wp:positionV>
                <wp:extent cx="6762750" cy="1000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00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0" w:rsidRPr="003542D7" w:rsidRDefault="009964CC" w:rsidP="000D3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</w:t>
                            </w:r>
                            <w:r w:rsidR="003542D7" w:rsidRPr="003542D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редварительное внутреннее согласование</w:t>
                            </w:r>
                          </w:p>
                          <w:p w:rsidR="00EE29D3" w:rsidRPr="00506418" w:rsidRDefault="00F65020" w:rsidP="000D3E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3542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268B4" w:rsidRPr="00506418">
                              <w:rPr>
                                <w:rFonts w:asciiTheme="majorHAnsi" w:hAnsiTheme="majorHAnsi" w:cstheme="majorHAnsi"/>
                              </w:rPr>
                              <w:t xml:space="preserve">с </w:t>
                            </w:r>
                            <w:r w:rsidR="003542D7" w:rsidRPr="00506418">
                              <w:rPr>
                                <w:rFonts w:ascii="Calibri Light" w:hAnsi="Calibri Light" w:cs="Calibri Light"/>
                              </w:rPr>
                              <w:t>заинтересованным</w:t>
                            </w:r>
                            <w:r w:rsidR="00F268B4" w:rsidRPr="00506418">
                              <w:rPr>
                                <w:rFonts w:ascii="Calibri Light" w:hAnsi="Calibri Light" w:cs="Calibri Light"/>
                              </w:rPr>
                              <w:t>и</w:t>
                            </w:r>
                            <w:r w:rsidR="003542D7" w:rsidRPr="00506418">
                              <w:rPr>
                                <w:rFonts w:ascii="Calibri Light" w:hAnsi="Calibri Light" w:cs="Calibri Light"/>
                              </w:rPr>
                              <w:t xml:space="preserve"> структурными подразделениями администрации города</w:t>
                            </w:r>
                            <w:r w:rsidR="00F268B4" w:rsidRPr="00506418">
                              <w:rPr>
                                <w:rFonts w:ascii="Calibri Light" w:hAnsi="Calibri Light" w:cs="Calibri Light"/>
                              </w:rPr>
                              <w:t>;</w:t>
                            </w:r>
                          </w:p>
                          <w:p w:rsidR="00EE29D3" w:rsidRPr="00506418" w:rsidRDefault="00EE29D3" w:rsidP="00506418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06418">
                              <w:rPr>
                                <w:rFonts w:asciiTheme="majorHAnsi" w:hAnsiTheme="majorHAnsi" w:cstheme="majorHAnsi"/>
                              </w:rPr>
                              <w:t>- с правовым комитетом;</w:t>
                            </w:r>
                          </w:p>
                          <w:p w:rsidR="00F65020" w:rsidRPr="00506418" w:rsidRDefault="00EE29D3" w:rsidP="00506418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06418">
                              <w:rPr>
                                <w:rFonts w:asciiTheme="majorHAnsi" w:hAnsiTheme="majorHAnsi" w:cstheme="majorHAnsi"/>
                              </w:rPr>
                              <w:t xml:space="preserve">- с управляющим делами, </w:t>
                            </w:r>
                            <w:r w:rsidR="00F65020" w:rsidRPr="00506418">
                              <w:rPr>
                                <w:rFonts w:asciiTheme="majorHAnsi" w:hAnsiTheme="majorHAnsi" w:cstheme="majorHAnsi"/>
                              </w:rPr>
                              <w:t>первы</w:t>
                            </w:r>
                            <w:r w:rsidRPr="00506418">
                              <w:rPr>
                                <w:rFonts w:asciiTheme="majorHAnsi" w:hAnsiTheme="majorHAnsi" w:cstheme="majorHAnsi"/>
                              </w:rPr>
                              <w:t>м</w:t>
                            </w:r>
                            <w:r w:rsidR="00F65020" w:rsidRPr="00506418">
                              <w:rPr>
                                <w:rFonts w:asciiTheme="majorHAnsi" w:hAnsiTheme="majorHAnsi" w:cstheme="majorHAnsi"/>
                              </w:rPr>
                              <w:t xml:space="preserve"> заместител</w:t>
                            </w:r>
                            <w:r w:rsidRPr="00506418">
                              <w:rPr>
                                <w:rFonts w:asciiTheme="majorHAnsi" w:hAnsiTheme="majorHAnsi" w:cstheme="majorHAnsi"/>
                              </w:rPr>
                              <w:t>ем</w:t>
                            </w:r>
                            <w:r w:rsidR="00F65020" w:rsidRPr="00506418">
                              <w:rPr>
                                <w:rFonts w:asciiTheme="majorHAnsi" w:hAnsiTheme="majorHAnsi" w:cstheme="majorHAnsi"/>
                              </w:rPr>
                              <w:t xml:space="preserve"> главы, заместител</w:t>
                            </w:r>
                            <w:r w:rsidRPr="00506418">
                              <w:rPr>
                                <w:rFonts w:asciiTheme="majorHAnsi" w:hAnsiTheme="majorHAnsi" w:cstheme="majorHAnsi"/>
                              </w:rPr>
                              <w:t>ями</w:t>
                            </w:r>
                            <w:r w:rsidR="00F65020" w:rsidRPr="00506418">
                              <w:rPr>
                                <w:rFonts w:asciiTheme="majorHAnsi" w:hAnsiTheme="majorHAnsi" w:cstheme="majorHAnsi"/>
                              </w:rPr>
                              <w:t xml:space="preserve"> главы, курирующи</w:t>
                            </w:r>
                            <w:r w:rsidRPr="00506418">
                              <w:rPr>
                                <w:rFonts w:asciiTheme="majorHAnsi" w:hAnsiTheme="majorHAnsi" w:cstheme="majorHAnsi"/>
                              </w:rPr>
                              <w:t>ми</w:t>
                            </w:r>
                            <w:r w:rsidR="00F65020" w:rsidRPr="00506418">
                              <w:rPr>
                                <w:rFonts w:asciiTheme="majorHAnsi" w:hAnsiTheme="majorHAnsi" w:cstheme="majorHAnsi"/>
                              </w:rPr>
                              <w:t xml:space="preserve"> направление деятельности </w:t>
                            </w:r>
                            <w:r w:rsidRPr="00506418">
                              <w:rPr>
                                <w:rFonts w:asciiTheme="majorHAnsi" w:hAnsiTheme="majorHAnsi" w:cstheme="majorHAnsi"/>
                              </w:rPr>
                              <w:t xml:space="preserve">разработчиков проекта постановления </w:t>
                            </w:r>
                            <w:r w:rsidR="00F65020" w:rsidRPr="00506418">
                              <w:rPr>
                                <w:rFonts w:asciiTheme="majorHAnsi" w:hAnsiTheme="majorHAnsi" w:cstheme="majorHAnsi"/>
                              </w:rPr>
                              <w:t>в соответствии со структурой администрации города</w:t>
                            </w:r>
                          </w:p>
                          <w:p w:rsidR="00F65020" w:rsidRDefault="00F65020" w:rsidP="00F2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23.45pt;margin-top:117.35pt;width:532.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EbrQIAAHcFAAAOAAAAZHJzL2Uyb0RvYy54bWysVM1u00AQviPxDqu9U9tRm0JUpwqtgpCq&#10;UtGinjfr3cRi/9jdxA4nJK5IPAIPwQXx02dw3ojZteOGkhPisp7xzDf/MyentRRoxawrtcpxdpBi&#10;xBTVRanmOX5zM33yFCPniSqI0IrleM0cPh0/fnRSmREb6IUWBbMIjCg3qkyOF96bUZI4umCSuANt&#10;mAIh11YSD6ydJ4UlFViXIhmk6TCptC2M1ZQ5B3/PWyEeR/ucM+pfce6YRyLHEJuPr43vLLzJ+ISM&#10;5paYRUm7MMg/RCFJqcBpb+qceIKWtvzLlCyp1U5zf0C1TDTnJWUxB8gmSx9kc70ghsVcoDjO9GVy&#10;/88svVxdWVQW0DuMFJHQoubL5sPmc/Ozudt8bL42d82PzafmV/Ot+Y6yUK/KuBHArs2V7TgHZEi+&#10;5laGL6SF6ljjdV9jVntE4efweDg4PoJWUJBlaZpmg6NgNbmHG+v8C6YlCkSOLTQx1pasLpxvVbcq&#10;wZtQ4XValMW0FCIydj47ExatSGh7+jydxk6Djx014AI0Cfm0GUTKrwVrzb5mHCoDMQ+i+ziTrDdL&#10;KGXKD7vYhQLtAOMQQg/M9gGFj2UE951ugLE4qz0w3Qf802OPiF618j1YlkrbfQaKt73nVn+bfZtz&#10;SN/XszqOQ0ws/JnpYg0jYnW7O87QaQl9uSDOXxELywK9hAPgX8HDha5yrDsKo4W27/f9D/owwyDF&#10;qILly7F7tySWYSReKpjuZ9nhYdjWyBweHQ+AsbuS2a5ELeWZhkbDBEN0kQz6XmxJbrW8hTsxCV5B&#10;RBQF3zmm3m6ZM98eBbg0lE0mUQ021BB/oa4NDcZDncPc3dS3xJpuOD3M9aXeLioZPZjRVjcglZ4s&#10;veZlHOD7unYdgO2OK9BdonA+dvmodX8vx78BAAD//wMAUEsDBBQABgAIAAAAIQC0Bgs/4QAAAAwB&#10;AAAPAAAAZHJzL2Rvd25yZXYueG1sTI9Ba4NAEIXvhf6HZQq9JbsaMcY6hlIolNxqSshx405U6u6K&#10;uxr777s5tcfhfbz3TbFfdM9mGl1nDUK0FsDI1FZ1pkH4Or6vMmDOS6Nkbw0h/JCDffn4UMhc2Zv5&#10;pLnyDQslxuUSofV+yDl3dUtaurUdyITsakctfTjHhqtR3kK57nksRMq17ExYaOVAby3V39WkEU72&#10;ILLztTp0zUc61Nvp3JzmBPH5aXl9AeZp8X8w3PWDOpTB6WInoxzrEVZJugsoQrxJtsDuhIiyCNgF&#10;YbOLY+Blwf8/Uf4CAAD//wMAUEsBAi0AFAAGAAgAAAAhALaDOJL+AAAA4QEAABMAAAAAAAAAAAAA&#10;AAAAAAAAAFtDb250ZW50X1R5cGVzXS54bWxQSwECLQAUAAYACAAAACEAOP0h/9YAAACUAQAACwAA&#10;AAAAAAAAAAAAAAAvAQAAX3JlbHMvLnJlbHNQSwECLQAUAAYACAAAACEAmzaxG60CAAB3BQAADgAA&#10;AAAAAAAAAAAAAAAuAgAAZHJzL2Uyb0RvYy54bWxQSwECLQAUAAYACAAAACEAtAYLP+EAAAAMAQAA&#10;DwAAAAAAAAAAAAAAAAAHBQAAZHJzL2Rvd25yZXYueG1sUEsFBgAAAAAEAAQA8wAAABUGAAAAAA==&#10;" fillcolor="white [3201]" strokecolor="#00b0f0" strokeweight="1pt">
                <v:textbox>
                  <w:txbxContent>
                    <w:p w:rsidR="00F65020" w:rsidRPr="003542D7" w:rsidRDefault="009964CC" w:rsidP="000D3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</w:t>
                      </w:r>
                      <w:r w:rsidR="003542D7" w:rsidRPr="003542D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редварительное внутреннее согласование</w:t>
                      </w:r>
                    </w:p>
                    <w:p w:rsidR="00EE29D3" w:rsidRPr="00506418" w:rsidRDefault="00F65020" w:rsidP="000D3E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3542D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- </w:t>
                      </w:r>
                      <w:r w:rsidR="00F268B4" w:rsidRPr="00506418">
                        <w:rPr>
                          <w:rFonts w:asciiTheme="majorHAnsi" w:hAnsiTheme="majorHAnsi" w:cstheme="majorHAnsi"/>
                        </w:rPr>
                        <w:t xml:space="preserve">с </w:t>
                      </w:r>
                      <w:r w:rsidR="003542D7" w:rsidRPr="00506418">
                        <w:rPr>
                          <w:rFonts w:ascii="Calibri Light" w:hAnsi="Calibri Light" w:cs="Calibri Light"/>
                        </w:rPr>
                        <w:t>заинтересованным</w:t>
                      </w:r>
                      <w:r w:rsidR="00F268B4" w:rsidRPr="00506418">
                        <w:rPr>
                          <w:rFonts w:ascii="Calibri Light" w:hAnsi="Calibri Light" w:cs="Calibri Light"/>
                        </w:rPr>
                        <w:t>и</w:t>
                      </w:r>
                      <w:r w:rsidR="003542D7" w:rsidRPr="00506418">
                        <w:rPr>
                          <w:rFonts w:ascii="Calibri Light" w:hAnsi="Calibri Light" w:cs="Calibri Light"/>
                        </w:rPr>
                        <w:t xml:space="preserve"> структурными подразделениями администрации города</w:t>
                      </w:r>
                      <w:r w:rsidR="00F268B4" w:rsidRPr="00506418">
                        <w:rPr>
                          <w:rFonts w:ascii="Calibri Light" w:hAnsi="Calibri Light" w:cs="Calibri Light"/>
                        </w:rPr>
                        <w:t>;</w:t>
                      </w:r>
                    </w:p>
                    <w:p w:rsidR="00EE29D3" w:rsidRPr="00506418" w:rsidRDefault="00EE29D3" w:rsidP="00506418">
                      <w:pPr>
                        <w:spacing w:line="240" w:lineRule="auto"/>
                        <w:contextualSpacing/>
                        <w:rPr>
                          <w:rFonts w:asciiTheme="majorHAnsi" w:hAnsiTheme="majorHAnsi" w:cstheme="majorHAnsi"/>
                        </w:rPr>
                      </w:pPr>
                      <w:r w:rsidRPr="00506418">
                        <w:rPr>
                          <w:rFonts w:asciiTheme="majorHAnsi" w:hAnsiTheme="majorHAnsi" w:cstheme="majorHAnsi"/>
                        </w:rPr>
                        <w:t>- с правовым комитетом;</w:t>
                      </w:r>
                    </w:p>
                    <w:p w:rsidR="00F65020" w:rsidRPr="00506418" w:rsidRDefault="00EE29D3" w:rsidP="00506418">
                      <w:pPr>
                        <w:spacing w:line="240" w:lineRule="auto"/>
                        <w:contextualSpacing/>
                        <w:rPr>
                          <w:rFonts w:asciiTheme="majorHAnsi" w:hAnsiTheme="majorHAnsi" w:cstheme="majorHAnsi"/>
                        </w:rPr>
                      </w:pPr>
                      <w:r w:rsidRPr="00506418">
                        <w:rPr>
                          <w:rFonts w:asciiTheme="majorHAnsi" w:hAnsiTheme="majorHAnsi" w:cstheme="majorHAnsi"/>
                        </w:rPr>
                        <w:t xml:space="preserve">- с управляющим делами, </w:t>
                      </w:r>
                      <w:r w:rsidR="00F65020" w:rsidRPr="00506418">
                        <w:rPr>
                          <w:rFonts w:asciiTheme="majorHAnsi" w:hAnsiTheme="majorHAnsi" w:cstheme="majorHAnsi"/>
                        </w:rPr>
                        <w:t>первы</w:t>
                      </w:r>
                      <w:r w:rsidRPr="00506418">
                        <w:rPr>
                          <w:rFonts w:asciiTheme="majorHAnsi" w:hAnsiTheme="majorHAnsi" w:cstheme="majorHAnsi"/>
                        </w:rPr>
                        <w:t>м</w:t>
                      </w:r>
                      <w:r w:rsidR="00F65020" w:rsidRPr="00506418">
                        <w:rPr>
                          <w:rFonts w:asciiTheme="majorHAnsi" w:hAnsiTheme="majorHAnsi" w:cstheme="majorHAnsi"/>
                        </w:rPr>
                        <w:t xml:space="preserve"> заместител</w:t>
                      </w:r>
                      <w:r w:rsidRPr="00506418">
                        <w:rPr>
                          <w:rFonts w:asciiTheme="majorHAnsi" w:hAnsiTheme="majorHAnsi" w:cstheme="majorHAnsi"/>
                        </w:rPr>
                        <w:t>ем</w:t>
                      </w:r>
                      <w:r w:rsidR="00F65020" w:rsidRPr="00506418">
                        <w:rPr>
                          <w:rFonts w:asciiTheme="majorHAnsi" w:hAnsiTheme="majorHAnsi" w:cstheme="majorHAnsi"/>
                        </w:rPr>
                        <w:t xml:space="preserve"> главы, заместител</w:t>
                      </w:r>
                      <w:r w:rsidRPr="00506418">
                        <w:rPr>
                          <w:rFonts w:asciiTheme="majorHAnsi" w:hAnsiTheme="majorHAnsi" w:cstheme="majorHAnsi"/>
                        </w:rPr>
                        <w:t>ями</w:t>
                      </w:r>
                      <w:r w:rsidR="00F65020" w:rsidRPr="00506418">
                        <w:rPr>
                          <w:rFonts w:asciiTheme="majorHAnsi" w:hAnsiTheme="majorHAnsi" w:cstheme="majorHAnsi"/>
                        </w:rPr>
                        <w:t xml:space="preserve"> главы, курирующи</w:t>
                      </w:r>
                      <w:r w:rsidRPr="00506418">
                        <w:rPr>
                          <w:rFonts w:asciiTheme="majorHAnsi" w:hAnsiTheme="majorHAnsi" w:cstheme="majorHAnsi"/>
                        </w:rPr>
                        <w:t>ми</w:t>
                      </w:r>
                      <w:r w:rsidR="00F65020" w:rsidRPr="00506418">
                        <w:rPr>
                          <w:rFonts w:asciiTheme="majorHAnsi" w:hAnsiTheme="majorHAnsi" w:cstheme="majorHAnsi"/>
                        </w:rPr>
                        <w:t xml:space="preserve"> направление деятельности </w:t>
                      </w:r>
                      <w:r w:rsidRPr="00506418">
                        <w:rPr>
                          <w:rFonts w:asciiTheme="majorHAnsi" w:hAnsiTheme="majorHAnsi" w:cstheme="majorHAnsi"/>
                        </w:rPr>
                        <w:t xml:space="preserve">разработчиков проекта постановления </w:t>
                      </w:r>
                      <w:r w:rsidR="00F65020" w:rsidRPr="00506418">
                        <w:rPr>
                          <w:rFonts w:asciiTheme="majorHAnsi" w:hAnsiTheme="majorHAnsi" w:cstheme="majorHAnsi"/>
                        </w:rPr>
                        <w:t>в соответствии со структурой администрации города</w:t>
                      </w:r>
                    </w:p>
                    <w:p w:rsidR="00F65020" w:rsidRDefault="00F65020" w:rsidP="00F268B4"/>
                  </w:txbxContent>
                </v:textbox>
              </v:rect>
            </w:pict>
          </mc:Fallback>
        </mc:AlternateContent>
      </w:r>
      <w:r w:rsidR="00D0240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499745</wp:posOffset>
                </wp:positionV>
                <wp:extent cx="3581400" cy="866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7D" w:rsidRPr="001E05B7" w:rsidRDefault="00BB646F" w:rsidP="006266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E05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Постановления</w:t>
                            </w:r>
                            <w:r w:rsidR="000449D7" w:rsidRPr="001E05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администрации города</w:t>
                            </w:r>
                            <w:r w:rsidR="003629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:rsidR="0041217D" w:rsidRDefault="0041217D" w:rsidP="0062666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B1271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имею</w:t>
                            </w:r>
                            <w:r w:rsidR="003629B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щие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271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нормативный характер</w:t>
                            </w:r>
                          </w:p>
                          <w:p w:rsidR="0041217D" w:rsidRPr="00506418" w:rsidRDefault="00F65020" w:rsidP="006266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0641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ru-RU"/>
                              </w:rPr>
                              <w:t>затрагивают права, свободы и обязанности человека и гражданина</w:t>
                            </w:r>
                            <w:r w:rsidR="00EE29D3" w:rsidRPr="0050641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ru-RU"/>
                              </w:rPr>
                              <w:t>, подлежат официальному опубликованию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-23.25pt;margin-top:39.35pt;width:282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kGrgIAAHYFAAAOAAAAZHJzL2Uyb0RvYy54bWysVM2O0zAQviPxDpbvbJLSbUu16arsqghp&#10;xa7YRXt2HbuNcGxju03KCYkrEo/AQ3BB/OwzpG/E2EmzZekJcXFmMvPN/8zJaVUItGbG5kqmODmK&#10;MWKSqiyXixS/uZk9GWFkHZEZEUqyFG+YxaeTx49OSj1mPbVUImMGgRFpx6VO8dI5PY4iS5esIPZI&#10;aSZByJUpiAPWLKLMkBKsFyLqxfEgKpXJtFGUWQt/zxshngT7nDPqLjm3zCGRYojNhdeEd+7faHJC&#10;xgtD9DKnbRjkH6IoSC7BaWfqnDiCVib/y1SRU6Os4u6IqiJSnOeUhRwgmyR+kM31kmgWcoHiWN2V&#10;yf4/s/TV+sqgPEsxNEqSAlpUf9l+2H6uf9Z324/11/qu/rH9VP+qv9Xf0cjXq9R2DLBrfWVazgLp&#10;k6+4KfwX0kJVqPGmqzGrHKLw8+nxKOnH0AoKstFgMBwee6PRPVob614wVSBPpNhAD0NpyfrCukZ1&#10;p+KdCelfq0SezXIhAmMW8zNh0Jr4rsfP41loNPjYUwPOQyOfTpNAoNxGsMbsa8ahMBByL7gPI8k6&#10;s4RSJt2gjV1I0PYwDiF0wOQQULikBbW6HsbCqHbA+BDwT48dInhV0nXgIpfKHDKQve08N/q77Juc&#10;ffqumldhGoY+Rv9nrrINTIhRzepYTWc59OWCWHdFDOwKtBL2313Cw4UqU6xaCqOlMu8P/ff6MMIg&#10;xaiE3UuxfbcihmEkXkoY7mdJv++XNTD942EPGLMvme9L5Ko4U9DoBC6NpoH0+k7sSG5UcQtnYuq9&#10;gohICr5TTJ3ZMWeuuQlwaCibToMaLKgm7kJea+qN+zr7ubupbonR7XA6GOtXarenZPxgRhtdj5Rq&#10;unKK52GA7+vadgCWO6xAe4j89djng9b9uZz8BgAA//8DAFBLAwQUAAYACAAAACEAWYu7QeAAAAAK&#10;AQAADwAAAGRycy9kb3ducmV2LnhtbEyPy2rDMBBF94X+g5hAd4lsEz9wPQ6lUCjZ1S0hS8VSZBNr&#10;ZCzZcf++6qpdzszhzrnVYTUDW9TkeksI8S4Cpqi1sieN8PX5ti2AOS9IisGSQvhWDg7140MlSmnv&#10;9KGWxmsWQsiVAqHzfiw5d22njHA7OyoKt6udjPBhnDSXk7iHcDPwJIoybkRP4UMnRvXaqfbWzAbh&#10;ZI9Rcb42x16/Z2Obz2d9WvaIT5v15RmYV6v/g+FXP6hDHZwudibp2ICw3WdpQBHyIgcWgDTOw+KC&#10;kMRpAryu+P8K9Q8AAAD//wMAUEsBAi0AFAAGAAgAAAAhALaDOJL+AAAA4QEAABMAAAAAAAAAAAAA&#10;AAAAAAAAAFtDb250ZW50X1R5cGVzXS54bWxQSwECLQAUAAYACAAAACEAOP0h/9YAAACUAQAACwAA&#10;AAAAAAAAAAAAAAAvAQAAX3JlbHMvLnJlbHNQSwECLQAUAAYACAAAACEAHJx5Bq4CAAB2BQAADgAA&#10;AAAAAAAAAAAAAAAuAgAAZHJzL2Uyb0RvYy54bWxQSwECLQAUAAYACAAAACEAWYu7QeAAAAAKAQAA&#10;DwAAAAAAAAAAAAAAAAAIBQAAZHJzL2Rvd25yZXYueG1sUEsFBgAAAAAEAAQA8wAAABUGAAAAAA==&#10;" fillcolor="white [3201]" strokecolor="#00b0f0" strokeweight="1pt">
                <v:textbox>
                  <w:txbxContent>
                    <w:p w:rsidR="0041217D" w:rsidRPr="001E05B7" w:rsidRDefault="00BB646F" w:rsidP="006266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E05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Постановления</w:t>
                      </w:r>
                      <w:r w:rsidR="000449D7" w:rsidRPr="001E05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администрации города</w:t>
                      </w:r>
                      <w:r w:rsidR="003629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</w:t>
                      </w:r>
                    </w:p>
                    <w:p w:rsidR="0041217D" w:rsidRDefault="0041217D" w:rsidP="0062666C">
                      <w:pPr>
                        <w:spacing w:after="0" w:line="240" w:lineRule="auto"/>
                        <w:contextualSpacing/>
                        <w:jc w:val="center"/>
                      </w:pPr>
                      <w:r w:rsidRPr="00B12713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имею</w:t>
                      </w:r>
                      <w:r w:rsidR="003629B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щие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2713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нормативный характер</w:t>
                      </w:r>
                    </w:p>
                    <w:p w:rsidR="0041217D" w:rsidRPr="00506418" w:rsidRDefault="00F65020" w:rsidP="006266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506418">
                        <w:rPr>
                          <w:rFonts w:asciiTheme="majorHAnsi" w:eastAsia="Times New Roman" w:hAnsiTheme="majorHAnsi" w:cstheme="majorHAnsi"/>
                          <w:color w:val="000000"/>
                          <w:lang w:eastAsia="ru-RU"/>
                        </w:rPr>
                        <w:t>затрагивают права, свободы и обязанности человека и гражданина</w:t>
                      </w:r>
                      <w:r w:rsidR="00EE29D3" w:rsidRPr="00506418">
                        <w:rPr>
                          <w:rFonts w:asciiTheme="majorHAnsi" w:eastAsia="Times New Roman" w:hAnsiTheme="majorHAnsi" w:cstheme="majorHAnsi"/>
                          <w:color w:val="000000"/>
                          <w:lang w:eastAsia="ru-RU"/>
                        </w:rPr>
                        <w:t>, подлежат официальному опубликованию</w:t>
                      </w:r>
                    </w:p>
                  </w:txbxContent>
                </v:textbox>
              </v:rect>
            </w:pict>
          </mc:Fallback>
        </mc:AlternateContent>
      </w:r>
      <w:r w:rsidR="00D0240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374275</wp:posOffset>
                </wp:positionV>
                <wp:extent cx="120688" cy="120554"/>
                <wp:effectExtent l="19050" t="38100" r="12700" b="13335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9433">
                          <a:off x="0" y="0"/>
                          <a:ext cx="120688" cy="1205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E7FA" id="Стрелка: вниз 13" o:spid="_x0000_s1026" type="#_x0000_t67" style="position:absolute;margin-left:368.8pt;margin-top:29.45pt;width:9.5pt;height:9.5pt;rotation:-24800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p1ogIAAF0FAAAOAAAAZHJzL2Uyb0RvYy54bWysVM1q3DAQvhf6DkL3xvb+pImJNywJKYWQ&#10;hiYlZ0WWsgZZo0ra9W5PpW/SNyiF0tLSd3DeqCPZ64Qk9FDqg5A0M9/MfP5GB4frWpGVsK4CXdBs&#10;J6VEaA5lpW8K+u7y5MUeJc4zXTIFWhR0Ixw9nD1/dtCYXIxgAaoUliCIdnljCrrw3uRJ4vhC1Mzt&#10;gBEajRJszTwe7U1SWtYgeq2SUZruJg3Y0ljgwjm8Pe6MdBbxpRTcv5HSCU9UQbE2H1cb1+uwJrMD&#10;lt9YZhYV78tg/1BFzSqNSQeoY+YZWdrqEVRdcQsOpN/hUCcgZcVF7AG7ydIH3VwsmBGxFyTHmYEm&#10;9/9g+dnq3JKqxH83pkSzGv9R+/n20+3H9lv7q/3ZfslJ+7X93f5ovxN0Qb4a43IMuzDntj853Ibm&#10;19LWxAKSnO2PR/uT8Thygl2SdaR8M1Au1p5wvMxG6e4eaoSjCffT6SSkSDqsgGms868E1CRsClpC&#10;o+fWQhOR2erU+c5/64fBocCupLjzGyUCktJvhcRWMesoRkeRiSNlyYqhPBjnQvusMy1YKbrraYpf&#10;X9QQEUuMgAFZVkoN2D1AEPBj7K7W3j+EiqjRITj9W2Fd8BARM4P2Q3BdabBPASjsqs/c+W9J6qgJ&#10;LF1DuUEhxJ+Hc+IMP6mQ8FPm/DmzOBJ4iWPu3+AiFTQFhX5HyQLsh6fugz8qFa2UNDhiBXXvl8wK&#10;StRrjRrezyaTMJPxMJm+HOHB3rdc37foZX0E+JuyWF3cBn+vtltpob7C12AesqKJaY65C8q93R6O&#10;fDf6+J5wMZ9HN5xDw/ypvjA8gAdWg5Yu11fMml51HuV6BttxZPkD3XW+IVLDfOlBVlGUd7z2fOMM&#10;R+H07014JO6fo9fdqzj7AwAA//8DAFBLAwQUAAYACAAAACEA1FvzYuAAAAAJAQAADwAAAGRycy9k&#10;b3ducmV2LnhtbEyPy07DMBBF90j8gzVI7KhDqjppiFNBJYTEAonwEEsnduOo8TiK3Tb8facr2M3j&#10;6M6ZcjO7gR3NFHqPEu4XCTCDrdc9dhI+P57vcmAhKtRq8Ggk/JoAm+r6qlSF9id8N8c6doxCMBRK&#10;go1xLDgPrTVOhYUfDdJu5yenIrVTx/WkThTuBp4mieBO9UgXrBrN1pp2Xx+chG26tOl+94VP+Xfb&#10;iLef1xdfCylvb+bHB2DRzPEPhos+qUNFTo0/oA5skJAtM0GohFW+BkZAthI0aKjI1sCrkv//oDoD&#10;AAD//wMAUEsBAi0AFAAGAAgAAAAhALaDOJL+AAAA4QEAABMAAAAAAAAAAAAAAAAAAAAAAFtDb250&#10;ZW50X1R5cGVzXS54bWxQSwECLQAUAAYACAAAACEAOP0h/9YAAACUAQAACwAAAAAAAAAAAAAAAAAv&#10;AQAAX3JlbHMvLnJlbHNQSwECLQAUAAYACAAAACEAPM1qdaICAABdBQAADgAAAAAAAAAAAAAAAAAu&#10;AgAAZHJzL2Uyb0RvYy54bWxQSwECLQAUAAYACAAAACEA1FvzYuAAAAAJAQAADwAAAAAAAAAAAAAA&#10;AAD8BAAAZHJzL2Rvd25yZXYueG1sUEsFBgAAAAAEAAQA8wAAAAkGAAAAAA==&#10;" adj="10800" fillcolor="#5b9bd5 [3204]" strokecolor="#1f4d78 [1604]" strokeweight="1pt"/>
            </w:pict>
          </mc:Fallback>
        </mc:AlternateContent>
      </w:r>
      <w:r w:rsidR="00D0240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1685572</wp:posOffset>
                </wp:positionH>
                <wp:positionV relativeFrom="paragraph">
                  <wp:posOffset>370394</wp:posOffset>
                </wp:positionV>
                <wp:extent cx="123646" cy="149515"/>
                <wp:effectExtent l="19050" t="19050" r="29210" b="3175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987" flipH="1">
                          <a:off x="0" y="0"/>
                          <a:ext cx="123646" cy="149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13CE" id="Стрелка: вниз 12" o:spid="_x0000_s1026" type="#_x0000_t67" style="position:absolute;margin-left:132.7pt;margin-top:29.15pt;width:9.75pt;height:11.75pt;rotation:-2266439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8tqgIAAGYFAAAOAAAAZHJzL2Uyb0RvYy54bWysVM1u1DAQviPxDpbvNJuw25+o2WrVqoBU&#10;tRUt6tl17G4kx2Ns72aXE+JNeAOEhEAg3iF9I8ZONq3aigMih8j2zHwz8/kb7x+sakWWwroKdEHT&#10;rRElQnMoK31T0HeXxy92KXGe6ZIp0KKga+HowfT5s/3G5CKDOahSWIIg2uWNKejce5MnieNzUTO3&#10;BUZoNEqwNfO4tTdJaVmD6LVKstFoO2nAlsYCF87h6VFnpNOIL6Xg/kxKJzxRBcXafPzb+L8O/2S6&#10;z/Iby8y84n0Z7B+qqFmlMekAdcQ8IwtbPYKqK27BgfRbHOoEpKy4iD1gN+noQTcXc2ZE7AXJcWag&#10;yf0/WH66PLekKvHuMko0q/GO2s+3n24/tt/aX+3P9ktO2q/t7/ZH+52gC/LVGJdj2IU5t/3O4TI0&#10;v5K2JhaQ5Gy0M97b3aFEqsq8RvBIDrZLVpH79cC9WHnC8TDNXm6PtynhaErHe5N0EnIlHWgAN9b5&#10;VwJqEhYFLaHRM2uhichseeJ857/xw+BQaVdbXPm1EgFJ6bdCYs+YNYvRUW3iUFmyZKgTxrnQvivZ&#10;zVkpuuPJCL++qCEilhgBA7KslBqwe4Cg5MfYXa29fwgVUaxD8OhvhXXBQ0TMDNoPwXWlwT4FoLCr&#10;PnPnvyGpoyawdA3lGhURbxEHxhl+XCHhJ8z5c2ZxNvAQ592f4U8qaAoK/YqSOdgPT50Hf5QsWilp&#10;cNYK6t4vmBWUqDcaxbyXjsdhOONmPNnJcGPvW67vW/SiPgS8pjRWF5fB36vNUlqor/BZmIWsaGKa&#10;Y+6Ccm83m0PfvQH4sHAxm0U3HEjD/Im+MHwj2KCly9UVs6ZXnUe5nsJmLln+QHedb7gPDbOFB1lF&#10;Ud7x2vONwxyF0z884bW4v49ed8/j9A8AAAD//wMAUEsDBBQABgAIAAAAIQBSq+pk3gAAAAkBAAAP&#10;AAAAZHJzL2Rvd25yZXYueG1sTI/BTsMwEETvSPyDtUjcqNPQViZkUyFQL1yAUu5uvCRR43VkO23K&#10;12NO9Liap5m35XqyvTiSD51jhPksA0FcO9Nxg7D73NwpECFqNrp3TAhnCrCurq9KXRh34g86bmMj&#10;UgmHQiO0MQ6FlKFuyeowcwNxyr6dtzqm0zfSeH1K5baXeZatpNUdp4VWD/TcUn3YjhZhE/3Pro5v&#10;r/7ctF0Yv/zL4d0j3t5MT48gIk3xH4Y//aQOVXLau5FNED1CvlouEoqwVPcgEpCrxQOIPYKaK5BV&#10;KS8/qH4BAAD//wMAUEsBAi0AFAAGAAgAAAAhALaDOJL+AAAA4QEAABMAAAAAAAAAAAAAAAAAAAAA&#10;AFtDb250ZW50X1R5cGVzXS54bWxQSwECLQAUAAYACAAAACEAOP0h/9YAAACUAQAACwAAAAAAAAAA&#10;AAAAAAAvAQAAX3JlbHMvLnJlbHNQSwECLQAUAAYACAAAACEAC8TvLaoCAABmBQAADgAAAAAAAAAA&#10;AAAAAAAuAgAAZHJzL2Uyb0RvYy54bWxQSwECLQAUAAYACAAAACEAUqvqZN4AAAAJAQAADwAAAAAA&#10;AAAAAAAAAAAEBQAAZHJzL2Rvd25yZXYueG1sUEsFBgAAAAAEAAQA8wAAAA8GAAAAAA==&#10;" adj="12669" fillcolor="#5b9bd5 [3204]" strokecolor="#1f4d78 [1604]" strokeweight="1pt"/>
            </w:pict>
          </mc:Fallback>
        </mc:AlternateContent>
      </w:r>
    </w:p>
    <w:sectPr w:rsidR="00B12713" w:rsidRPr="00506418" w:rsidSect="0041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C1"/>
    <w:rsid w:val="000225F0"/>
    <w:rsid w:val="000232C8"/>
    <w:rsid w:val="000449D7"/>
    <w:rsid w:val="000465DB"/>
    <w:rsid w:val="000D3E62"/>
    <w:rsid w:val="00152549"/>
    <w:rsid w:val="00177CED"/>
    <w:rsid w:val="001E05B7"/>
    <w:rsid w:val="00210B46"/>
    <w:rsid w:val="002339CA"/>
    <w:rsid w:val="002773D0"/>
    <w:rsid w:val="002967FE"/>
    <w:rsid w:val="002D7567"/>
    <w:rsid w:val="00322A64"/>
    <w:rsid w:val="003542D7"/>
    <w:rsid w:val="003629B7"/>
    <w:rsid w:val="003A3C40"/>
    <w:rsid w:val="003B33D7"/>
    <w:rsid w:val="00410E66"/>
    <w:rsid w:val="0041217D"/>
    <w:rsid w:val="00422059"/>
    <w:rsid w:val="004E0C4B"/>
    <w:rsid w:val="00506418"/>
    <w:rsid w:val="005206DB"/>
    <w:rsid w:val="00571298"/>
    <w:rsid w:val="005848F0"/>
    <w:rsid w:val="0062666C"/>
    <w:rsid w:val="00660BE9"/>
    <w:rsid w:val="006E7986"/>
    <w:rsid w:val="009130AA"/>
    <w:rsid w:val="009964CC"/>
    <w:rsid w:val="00AA3A4D"/>
    <w:rsid w:val="00AC5F89"/>
    <w:rsid w:val="00B12713"/>
    <w:rsid w:val="00B26459"/>
    <w:rsid w:val="00B96952"/>
    <w:rsid w:val="00BA48EC"/>
    <w:rsid w:val="00BB646F"/>
    <w:rsid w:val="00C576BC"/>
    <w:rsid w:val="00C57F95"/>
    <w:rsid w:val="00C83F87"/>
    <w:rsid w:val="00CF22D1"/>
    <w:rsid w:val="00D02400"/>
    <w:rsid w:val="00D7105D"/>
    <w:rsid w:val="00DE5CC8"/>
    <w:rsid w:val="00DF734C"/>
    <w:rsid w:val="00E20C6B"/>
    <w:rsid w:val="00E95FC1"/>
    <w:rsid w:val="00EE29D3"/>
    <w:rsid w:val="00F268B4"/>
    <w:rsid w:val="00F65020"/>
    <w:rsid w:val="00FA5C1D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1DFD"/>
  <w15:chartTrackingRefBased/>
  <w15:docId w15:val="{6B212B31-6B99-49CA-8388-3087858F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3D7"/>
    <w:rPr>
      <w:color w:val="0563C1" w:themeColor="hyperlink"/>
      <w:u w:val="single"/>
    </w:rPr>
  </w:style>
  <w:style w:type="paragraph" w:styleId="a5">
    <w:name w:val="No Spacing"/>
    <w:uiPriority w:val="1"/>
    <w:qFormat/>
    <w:rsid w:val="00B12713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5848F0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7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2B1C-8B17-45DA-A433-A30C7646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Болотская Маргарита Сергеевна</dc:creator>
  <cp:keywords/>
  <dc:description/>
  <cp:lastModifiedBy>Живалова Екатерина Владимировна</cp:lastModifiedBy>
  <cp:revision>2</cp:revision>
  <cp:lastPrinted>2023-06-21T08:27:00Z</cp:lastPrinted>
  <dcterms:created xsi:type="dcterms:W3CDTF">2023-07-01T16:17:00Z</dcterms:created>
  <dcterms:modified xsi:type="dcterms:W3CDTF">2023-07-01T16:17:00Z</dcterms:modified>
</cp:coreProperties>
</file>