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155" w:rsidRDefault="00BB1155" w:rsidP="00BB1155">
      <w:pPr>
        <w:rPr>
          <w:b/>
          <w:sz w:val="28"/>
        </w:rPr>
      </w:pPr>
      <w:r>
        <w:rPr>
          <w:noProof/>
        </w:rPr>
        <w:drawing>
          <wp:anchor distT="0" distB="0" distL="114300" distR="114300" simplePos="0" relativeHeight="251659264" behindDoc="0" locked="0" layoutInCell="1" allowOverlap="1" wp14:anchorId="326665C1" wp14:editId="1D5A6905">
            <wp:simplePos x="0" y="0"/>
            <wp:positionH relativeFrom="column">
              <wp:posOffset>2733040</wp:posOffset>
            </wp:positionH>
            <wp:positionV relativeFrom="paragraph">
              <wp:posOffset>0</wp:posOffset>
            </wp:positionV>
            <wp:extent cx="528320" cy="853440"/>
            <wp:effectExtent l="0" t="0" r="5080" b="381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832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br w:type="textWrapping" w:clear="all"/>
      </w:r>
    </w:p>
    <w:p w:rsidR="00BB1155" w:rsidRPr="006A7938" w:rsidRDefault="00BB1155" w:rsidP="00BB1155">
      <w:pPr>
        <w:spacing w:line="360" w:lineRule="auto"/>
        <w:jc w:val="center"/>
        <w:rPr>
          <w:b/>
          <w:sz w:val="36"/>
          <w:szCs w:val="36"/>
        </w:rPr>
      </w:pPr>
      <w:r w:rsidRPr="006A7938">
        <w:rPr>
          <w:b/>
          <w:sz w:val="36"/>
          <w:szCs w:val="36"/>
        </w:rPr>
        <w:t>ЛИПЕЦКАЯ ОБЛАСТЬ</w:t>
      </w:r>
    </w:p>
    <w:p w:rsidR="00BB1155" w:rsidRPr="006A7938" w:rsidRDefault="00BB1155" w:rsidP="00BB1155">
      <w:pPr>
        <w:spacing w:line="360" w:lineRule="auto"/>
        <w:jc w:val="center"/>
        <w:rPr>
          <w:b/>
          <w:sz w:val="32"/>
          <w:szCs w:val="32"/>
        </w:rPr>
      </w:pPr>
      <w:r w:rsidRPr="006A7938">
        <w:rPr>
          <w:b/>
          <w:sz w:val="32"/>
          <w:szCs w:val="32"/>
        </w:rPr>
        <w:t xml:space="preserve">УПРАВЛЕНИЕ СОЦИАЛЬНОЙ </w:t>
      </w:r>
      <w:r>
        <w:rPr>
          <w:b/>
          <w:sz w:val="32"/>
          <w:szCs w:val="32"/>
        </w:rPr>
        <w:t>ПОЛИТИКИ</w:t>
      </w:r>
    </w:p>
    <w:p w:rsidR="00BB1155" w:rsidRPr="006A7938" w:rsidRDefault="00BB1155" w:rsidP="00BB1155">
      <w:pPr>
        <w:ind w:left="2124" w:firstLine="708"/>
        <w:rPr>
          <w:b/>
          <w:sz w:val="36"/>
          <w:szCs w:val="36"/>
        </w:rPr>
      </w:pPr>
      <w:r w:rsidRPr="006A7938">
        <w:rPr>
          <w:sz w:val="36"/>
          <w:szCs w:val="36"/>
        </w:rPr>
        <w:t xml:space="preserve">         </w:t>
      </w:r>
      <w:r w:rsidRPr="006A7938">
        <w:rPr>
          <w:b/>
          <w:sz w:val="36"/>
          <w:szCs w:val="36"/>
        </w:rPr>
        <w:t>П Р И К А З</w:t>
      </w:r>
    </w:p>
    <w:p w:rsidR="00BB1155" w:rsidRDefault="00BB1155" w:rsidP="00BB1155">
      <w:pPr>
        <w:rPr>
          <w:b/>
        </w:rPr>
      </w:pPr>
    </w:p>
    <w:p w:rsidR="00BB1155" w:rsidRPr="00C91343" w:rsidRDefault="00C41364" w:rsidP="00BB1155">
      <w:pPr>
        <w:rPr>
          <w:sz w:val="28"/>
          <w:szCs w:val="28"/>
        </w:rPr>
      </w:pPr>
      <w:r>
        <w:rPr>
          <w:sz w:val="28"/>
          <w:szCs w:val="28"/>
        </w:rPr>
        <w:t>«</w:t>
      </w:r>
      <w:proofErr w:type="gramStart"/>
      <w:r>
        <w:rPr>
          <w:sz w:val="28"/>
          <w:szCs w:val="28"/>
        </w:rPr>
        <w:t>07»  июня</w:t>
      </w:r>
      <w:proofErr w:type="gramEnd"/>
      <w:r>
        <w:rPr>
          <w:sz w:val="28"/>
          <w:szCs w:val="28"/>
        </w:rPr>
        <w:t xml:space="preserve"> </w:t>
      </w:r>
      <w:r w:rsidR="00BB1155">
        <w:rPr>
          <w:sz w:val="28"/>
          <w:szCs w:val="28"/>
        </w:rPr>
        <w:t xml:space="preserve"> 2021</w:t>
      </w:r>
      <w:r w:rsidR="00BB1155" w:rsidRPr="00C91343">
        <w:rPr>
          <w:sz w:val="28"/>
          <w:szCs w:val="28"/>
        </w:rPr>
        <w:t xml:space="preserve"> г.</w:t>
      </w:r>
      <w:r w:rsidR="00BB1155" w:rsidRPr="00C91343">
        <w:rPr>
          <w:sz w:val="28"/>
          <w:szCs w:val="28"/>
        </w:rPr>
        <w:tab/>
      </w:r>
      <w:r w:rsidR="00BB1155" w:rsidRPr="00C91343">
        <w:rPr>
          <w:sz w:val="28"/>
          <w:szCs w:val="28"/>
        </w:rPr>
        <w:tab/>
      </w:r>
      <w:r w:rsidR="00BB1155">
        <w:rPr>
          <w:sz w:val="28"/>
          <w:szCs w:val="28"/>
        </w:rPr>
        <w:tab/>
      </w:r>
      <w:r w:rsidR="00BB1155">
        <w:rPr>
          <w:sz w:val="28"/>
          <w:szCs w:val="28"/>
        </w:rPr>
        <w:tab/>
      </w:r>
      <w:r w:rsidR="00BB1155">
        <w:rPr>
          <w:sz w:val="28"/>
          <w:szCs w:val="28"/>
        </w:rPr>
        <w:tab/>
      </w:r>
      <w:r w:rsidR="00BB1155">
        <w:rPr>
          <w:sz w:val="28"/>
          <w:szCs w:val="28"/>
        </w:rPr>
        <w:tab/>
      </w:r>
      <w:r>
        <w:rPr>
          <w:sz w:val="28"/>
          <w:szCs w:val="28"/>
        </w:rPr>
        <w:t xml:space="preserve">                        </w:t>
      </w:r>
      <w:r w:rsidR="00BB1155" w:rsidRPr="00842D95">
        <w:rPr>
          <w:sz w:val="28"/>
          <w:szCs w:val="28"/>
        </w:rPr>
        <w:t xml:space="preserve">№ </w:t>
      </w:r>
      <w:r>
        <w:rPr>
          <w:sz w:val="28"/>
          <w:szCs w:val="28"/>
        </w:rPr>
        <w:t>28-н</w:t>
      </w:r>
      <w:bookmarkStart w:id="0" w:name="_GoBack"/>
      <w:bookmarkEnd w:id="0"/>
      <w:r w:rsidR="00BB1155" w:rsidRPr="00C91343">
        <w:rPr>
          <w:sz w:val="28"/>
          <w:szCs w:val="28"/>
        </w:rPr>
        <w:tab/>
        <w:t xml:space="preserve">         </w:t>
      </w:r>
      <w:r w:rsidR="00BB1155" w:rsidRPr="00C91343">
        <w:rPr>
          <w:sz w:val="28"/>
          <w:szCs w:val="28"/>
        </w:rPr>
        <w:tab/>
      </w:r>
    </w:p>
    <w:p w:rsidR="00BB1155" w:rsidRPr="00C91343" w:rsidRDefault="00BB1155" w:rsidP="00BB1155">
      <w:pPr>
        <w:rPr>
          <w:sz w:val="28"/>
          <w:szCs w:val="28"/>
        </w:rPr>
      </w:pPr>
    </w:p>
    <w:p w:rsidR="00BB1155" w:rsidRPr="00C91343" w:rsidRDefault="00BB1155" w:rsidP="00BB1155">
      <w:pPr>
        <w:rPr>
          <w:sz w:val="28"/>
          <w:szCs w:val="28"/>
        </w:rPr>
      </w:pPr>
      <w:r w:rsidRPr="00C91343">
        <w:rPr>
          <w:sz w:val="28"/>
          <w:szCs w:val="28"/>
        </w:rPr>
        <w:t xml:space="preserve">                                                     г. Липецк</w:t>
      </w:r>
    </w:p>
    <w:p w:rsidR="00BB1155" w:rsidRPr="00C91343" w:rsidRDefault="00BB1155" w:rsidP="00BB1155">
      <w:pPr>
        <w:rPr>
          <w:sz w:val="28"/>
          <w:szCs w:val="28"/>
        </w:rPr>
      </w:pPr>
    </w:p>
    <w:p w:rsidR="00BB1155" w:rsidRPr="004942D6" w:rsidRDefault="00BB1155" w:rsidP="00BB1155">
      <w:pPr>
        <w:widowControl w:val="0"/>
        <w:autoSpaceDE w:val="0"/>
        <w:autoSpaceDN w:val="0"/>
        <w:adjustRightInd w:val="0"/>
        <w:rPr>
          <w:sz w:val="26"/>
          <w:szCs w:val="26"/>
        </w:rPr>
      </w:pPr>
      <w:r w:rsidRPr="004942D6">
        <w:rPr>
          <w:sz w:val="26"/>
          <w:szCs w:val="26"/>
        </w:rPr>
        <w:t>Об утверждении</w:t>
      </w:r>
    </w:p>
    <w:p w:rsidR="00BB1155" w:rsidRPr="004942D6" w:rsidRDefault="00BB1155" w:rsidP="00BB1155">
      <w:pPr>
        <w:widowControl w:val="0"/>
        <w:autoSpaceDE w:val="0"/>
        <w:autoSpaceDN w:val="0"/>
        <w:adjustRightInd w:val="0"/>
        <w:rPr>
          <w:sz w:val="26"/>
          <w:szCs w:val="26"/>
        </w:rPr>
      </w:pPr>
      <w:r w:rsidRPr="004942D6">
        <w:rPr>
          <w:sz w:val="26"/>
          <w:szCs w:val="26"/>
        </w:rPr>
        <w:t>административного регламента</w:t>
      </w:r>
    </w:p>
    <w:p w:rsidR="00BB1155" w:rsidRPr="004942D6" w:rsidRDefault="00BB1155" w:rsidP="00BB1155">
      <w:pPr>
        <w:rPr>
          <w:sz w:val="26"/>
          <w:szCs w:val="26"/>
        </w:rPr>
      </w:pPr>
      <w:r w:rsidRPr="004942D6">
        <w:rPr>
          <w:sz w:val="26"/>
          <w:szCs w:val="26"/>
        </w:rPr>
        <w:t xml:space="preserve">предоставления органами </w:t>
      </w:r>
    </w:p>
    <w:p w:rsidR="00BB1155" w:rsidRPr="004942D6" w:rsidRDefault="00BB1155" w:rsidP="00BB1155">
      <w:pPr>
        <w:rPr>
          <w:sz w:val="26"/>
          <w:szCs w:val="26"/>
        </w:rPr>
      </w:pPr>
      <w:r w:rsidRPr="004942D6">
        <w:rPr>
          <w:sz w:val="26"/>
          <w:szCs w:val="26"/>
        </w:rPr>
        <w:t xml:space="preserve">местного самоуправления муниципальных </w:t>
      </w:r>
    </w:p>
    <w:p w:rsidR="00BB1155" w:rsidRPr="004942D6" w:rsidRDefault="00BB1155" w:rsidP="00BB1155">
      <w:pPr>
        <w:rPr>
          <w:sz w:val="26"/>
          <w:szCs w:val="26"/>
        </w:rPr>
      </w:pPr>
      <w:r w:rsidRPr="004942D6">
        <w:rPr>
          <w:sz w:val="26"/>
          <w:szCs w:val="26"/>
        </w:rPr>
        <w:t xml:space="preserve">районов и городских округов Липецкой области </w:t>
      </w:r>
    </w:p>
    <w:p w:rsidR="00BB1155" w:rsidRPr="004942D6" w:rsidRDefault="00BB1155" w:rsidP="00BB1155">
      <w:pPr>
        <w:rPr>
          <w:sz w:val="26"/>
          <w:szCs w:val="26"/>
        </w:rPr>
      </w:pPr>
      <w:r w:rsidRPr="004942D6">
        <w:rPr>
          <w:sz w:val="26"/>
          <w:szCs w:val="26"/>
        </w:rPr>
        <w:t xml:space="preserve">государственной услуги «Уведомительная </w:t>
      </w:r>
    </w:p>
    <w:p w:rsidR="00BB1155" w:rsidRPr="004942D6" w:rsidRDefault="00BB1155" w:rsidP="00BB1155">
      <w:pPr>
        <w:rPr>
          <w:sz w:val="26"/>
          <w:szCs w:val="26"/>
        </w:rPr>
      </w:pPr>
      <w:r w:rsidRPr="004942D6">
        <w:rPr>
          <w:sz w:val="26"/>
          <w:szCs w:val="26"/>
        </w:rPr>
        <w:t xml:space="preserve">регистрация коллективных договоров </w:t>
      </w:r>
    </w:p>
    <w:p w:rsidR="00BB1155" w:rsidRPr="004942D6" w:rsidRDefault="00BB1155" w:rsidP="00BB1155">
      <w:pPr>
        <w:rPr>
          <w:sz w:val="26"/>
          <w:szCs w:val="26"/>
        </w:rPr>
      </w:pPr>
      <w:r w:rsidRPr="004942D6">
        <w:rPr>
          <w:sz w:val="26"/>
          <w:szCs w:val="26"/>
        </w:rPr>
        <w:t xml:space="preserve">и территориальных соглашений, отраслевых </w:t>
      </w:r>
    </w:p>
    <w:p w:rsidR="00BB1155" w:rsidRPr="004942D6" w:rsidRDefault="00BB1155" w:rsidP="00BB1155">
      <w:pPr>
        <w:rPr>
          <w:sz w:val="26"/>
          <w:szCs w:val="26"/>
        </w:rPr>
      </w:pPr>
      <w:r w:rsidRPr="004942D6">
        <w:rPr>
          <w:sz w:val="26"/>
          <w:szCs w:val="26"/>
        </w:rPr>
        <w:t xml:space="preserve">(межотраслевых) соглашений и иных соглашений, </w:t>
      </w:r>
    </w:p>
    <w:p w:rsidR="00BB1155" w:rsidRPr="004942D6" w:rsidRDefault="00BB1155" w:rsidP="00BB1155">
      <w:pPr>
        <w:rPr>
          <w:sz w:val="26"/>
          <w:szCs w:val="26"/>
        </w:rPr>
      </w:pPr>
      <w:r w:rsidRPr="004942D6">
        <w:rPr>
          <w:sz w:val="26"/>
          <w:szCs w:val="26"/>
        </w:rPr>
        <w:t xml:space="preserve">заключенных на территориальном уровне социального </w:t>
      </w:r>
    </w:p>
    <w:p w:rsidR="00BB1155" w:rsidRPr="004942D6" w:rsidRDefault="00BB1155" w:rsidP="00BB1155">
      <w:pPr>
        <w:rPr>
          <w:sz w:val="26"/>
          <w:szCs w:val="26"/>
        </w:rPr>
      </w:pPr>
      <w:r w:rsidRPr="004942D6">
        <w:rPr>
          <w:sz w:val="26"/>
          <w:szCs w:val="26"/>
        </w:rPr>
        <w:t>партнерства в сфере труда»</w:t>
      </w:r>
    </w:p>
    <w:p w:rsidR="00BB1155" w:rsidRPr="004942D6" w:rsidRDefault="00BB1155" w:rsidP="00BB1155">
      <w:pPr>
        <w:jc w:val="both"/>
        <w:rPr>
          <w:sz w:val="26"/>
          <w:szCs w:val="26"/>
        </w:rPr>
      </w:pPr>
    </w:p>
    <w:p w:rsidR="00BB1155" w:rsidRPr="004942D6" w:rsidRDefault="00BB1155" w:rsidP="00053798">
      <w:pPr>
        <w:ind w:firstLine="709"/>
        <w:jc w:val="both"/>
        <w:rPr>
          <w:sz w:val="26"/>
          <w:szCs w:val="26"/>
        </w:rPr>
      </w:pPr>
    </w:p>
    <w:p w:rsidR="00BA4BC4" w:rsidRPr="004942D6" w:rsidRDefault="00BB1155" w:rsidP="00053798">
      <w:pPr>
        <w:ind w:firstLine="709"/>
        <w:jc w:val="both"/>
        <w:rPr>
          <w:sz w:val="26"/>
          <w:szCs w:val="26"/>
        </w:rPr>
      </w:pPr>
      <w:r w:rsidRPr="004942D6">
        <w:rPr>
          <w:sz w:val="26"/>
          <w:szCs w:val="26"/>
        </w:rPr>
        <w:t xml:space="preserve">Во исполнение Федерального закона от 27.07.2010 № 210-ФЗ «Об организации предоставления государственных и муниципальных услуг» и постановления администрации Липецкой области от 09.08.2011 № 282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w:t>
      </w:r>
    </w:p>
    <w:p w:rsidR="00BB1155" w:rsidRPr="004942D6" w:rsidRDefault="00BB1155" w:rsidP="00053798">
      <w:pPr>
        <w:jc w:val="both"/>
        <w:rPr>
          <w:b/>
          <w:sz w:val="26"/>
          <w:szCs w:val="26"/>
        </w:rPr>
      </w:pPr>
      <w:r w:rsidRPr="004942D6">
        <w:rPr>
          <w:b/>
          <w:sz w:val="26"/>
          <w:szCs w:val="26"/>
        </w:rPr>
        <w:t xml:space="preserve">приказываю:  </w:t>
      </w:r>
    </w:p>
    <w:p w:rsidR="00BB1155" w:rsidRPr="004942D6" w:rsidRDefault="00BB1155" w:rsidP="00053798">
      <w:pPr>
        <w:ind w:firstLine="709"/>
        <w:jc w:val="both"/>
        <w:rPr>
          <w:sz w:val="26"/>
          <w:szCs w:val="26"/>
        </w:rPr>
      </w:pPr>
    </w:p>
    <w:p w:rsidR="00CD7A50" w:rsidRPr="004942D6" w:rsidRDefault="00CD7A50" w:rsidP="00053798">
      <w:pPr>
        <w:autoSpaceDE w:val="0"/>
        <w:autoSpaceDN w:val="0"/>
        <w:adjustRightInd w:val="0"/>
        <w:ind w:firstLine="709"/>
        <w:jc w:val="both"/>
        <w:rPr>
          <w:sz w:val="26"/>
          <w:szCs w:val="26"/>
        </w:rPr>
      </w:pPr>
      <w:r w:rsidRPr="004942D6">
        <w:rPr>
          <w:sz w:val="26"/>
          <w:szCs w:val="26"/>
        </w:rPr>
        <w:t xml:space="preserve">Утвердить административный </w:t>
      </w:r>
      <w:hyperlink w:anchor="P38" w:history="1">
        <w:r w:rsidRPr="004942D6">
          <w:rPr>
            <w:sz w:val="26"/>
            <w:szCs w:val="26"/>
          </w:rPr>
          <w:t>регламент</w:t>
        </w:r>
      </w:hyperlink>
      <w:r w:rsidRPr="004942D6">
        <w:rPr>
          <w:sz w:val="26"/>
          <w:szCs w:val="26"/>
        </w:rPr>
        <w:t xml:space="preserve"> предоставления органами местного самоуправления муниципальных районов и городских округов Липецкой области государственной услуги по уведомительной регистрации коллективных договоров и территориальных соглашений, отраслевых (межотраслевых) соглашений и иных соглашений, заключенных на территориальном уровне социального партнерства в сфере труда (приложение).</w:t>
      </w:r>
    </w:p>
    <w:p w:rsidR="00BB1155" w:rsidRPr="004942D6" w:rsidRDefault="00BB1155" w:rsidP="00BB1155">
      <w:pPr>
        <w:ind w:firstLine="708"/>
        <w:jc w:val="both"/>
        <w:rPr>
          <w:sz w:val="26"/>
          <w:szCs w:val="26"/>
        </w:rPr>
      </w:pPr>
    </w:p>
    <w:p w:rsidR="00BB1155" w:rsidRPr="004942D6" w:rsidRDefault="00BB1155" w:rsidP="00BB1155">
      <w:pPr>
        <w:ind w:firstLine="708"/>
        <w:jc w:val="both"/>
        <w:rPr>
          <w:sz w:val="26"/>
          <w:szCs w:val="26"/>
        </w:rPr>
      </w:pPr>
    </w:p>
    <w:p w:rsidR="00BB1155" w:rsidRDefault="00BB1155" w:rsidP="00BB1155">
      <w:pPr>
        <w:jc w:val="both"/>
        <w:rPr>
          <w:sz w:val="24"/>
        </w:rPr>
      </w:pPr>
      <w:r w:rsidRPr="004942D6">
        <w:rPr>
          <w:sz w:val="26"/>
          <w:szCs w:val="26"/>
        </w:rPr>
        <w:t>Начальник управления</w:t>
      </w:r>
      <w:r w:rsidRPr="004942D6">
        <w:rPr>
          <w:sz w:val="26"/>
          <w:szCs w:val="26"/>
        </w:rPr>
        <w:tab/>
      </w:r>
      <w:r w:rsidRPr="004942D6">
        <w:rPr>
          <w:sz w:val="26"/>
          <w:szCs w:val="26"/>
        </w:rPr>
        <w:tab/>
      </w:r>
      <w:r w:rsidRPr="004942D6">
        <w:rPr>
          <w:sz w:val="26"/>
          <w:szCs w:val="26"/>
        </w:rPr>
        <w:tab/>
      </w:r>
      <w:r w:rsidRPr="004942D6">
        <w:rPr>
          <w:sz w:val="26"/>
          <w:szCs w:val="26"/>
        </w:rPr>
        <w:tab/>
      </w:r>
      <w:r w:rsidRPr="004942D6">
        <w:rPr>
          <w:sz w:val="26"/>
          <w:szCs w:val="26"/>
        </w:rPr>
        <w:tab/>
      </w:r>
      <w:r w:rsidRPr="004942D6">
        <w:rPr>
          <w:sz w:val="26"/>
          <w:szCs w:val="26"/>
        </w:rPr>
        <w:tab/>
      </w:r>
      <w:r w:rsidRPr="004942D6">
        <w:rPr>
          <w:sz w:val="26"/>
          <w:szCs w:val="26"/>
        </w:rPr>
        <w:tab/>
      </w:r>
      <w:r w:rsidR="00CD7A50" w:rsidRPr="004942D6">
        <w:rPr>
          <w:sz w:val="26"/>
          <w:szCs w:val="26"/>
        </w:rPr>
        <w:t xml:space="preserve">         </w:t>
      </w:r>
      <w:r w:rsidRPr="004942D6">
        <w:rPr>
          <w:sz w:val="26"/>
          <w:szCs w:val="26"/>
        </w:rPr>
        <w:t>О.Н.</w:t>
      </w:r>
      <w:r w:rsidR="00CD7A50" w:rsidRPr="004942D6">
        <w:rPr>
          <w:sz w:val="26"/>
          <w:szCs w:val="26"/>
        </w:rPr>
        <w:t xml:space="preserve"> </w:t>
      </w:r>
      <w:r w:rsidRPr="004942D6">
        <w:rPr>
          <w:sz w:val="26"/>
          <w:szCs w:val="26"/>
        </w:rPr>
        <w:t>Белоглазова</w:t>
      </w:r>
      <w:r>
        <w:rPr>
          <w:sz w:val="24"/>
        </w:rPr>
        <w:br w:type="page"/>
      </w:r>
    </w:p>
    <w:p w:rsidR="00312895" w:rsidRDefault="00312895" w:rsidP="00312895">
      <w:pPr>
        <w:jc w:val="both"/>
        <w:rPr>
          <w:sz w:val="24"/>
        </w:rPr>
      </w:pPr>
      <w:r>
        <w:rPr>
          <w:sz w:val="24"/>
        </w:rPr>
        <w:lastRenderedPageBreak/>
        <w:t>Исполнитель:</w:t>
      </w:r>
    </w:p>
    <w:p w:rsidR="00E2753D" w:rsidRDefault="00312895" w:rsidP="00312895">
      <w:pPr>
        <w:jc w:val="both"/>
        <w:rPr>
          <w:sz w:val="24"/>
        </w:rPr>
      </w:pPr>
      <w:r>
        <w:rPr>
          <w:sz w:val="24"/>
        </w:rPr>
        <w:t>Начальник отдела оплаты труда</w:t>
      </w:r>
      <w:r w:rsidR="00E2753D">
        <w:rPr>
          <w:sz w:val="24"/>
        </w:rPr>
        <w:t xml:space="preserve">, </w:t>
      </w:r>
    </w:p>
    <w:p w:rsidR="00E2753D" w:rsidRDefault="00E2753D" w:rsidP="00312895">
      <w:pPr>
        <w:jc w:val="both"/>
        <w:rPr>
          <w:sz w:val="24"/>
        </w:rPr>
      </w:pPr>
      <w:r>
        <w:rPr>
          <w:sz w:val="24"/>
        </w:rPr>
        <w:t xml:space="preserve">социального партнерства </w:t>
      </w:r>
    </w:p>
    <w:p w:rsidR="00312895" w:rsidRDefault="00E2753D" w:rsidP="00312895">
      <w:pPr>
        <w:jc w:val="both"/>
        <w:rPr>
          <w:sz w:val="24"/>
        </w:rPr>
      </w:pPr>
      <w:r>
        <w:rPr>
          <w:sz w:val="24"/>
        </w:rPr>
        <w:t>и трудовых отношений</w:t>
      </w:r>
      <w:r w:rsidR="00312895">
        <w:rPr>
          <w:sz w:val="24"/>
        </w:rPr>
        <w:t xml:space="preserve">                                  </w:t>
      </w:r>
      <w:r w:rsidR="009F0686">
        <w:rPr>
          <w:sz w:val="24"/>
        </w:rPr>
        <w:t xml:space="preserve">  </w:t>
      </w:r>
      <w:r w:rsidR="00312895">
        <w:rPr>
          <w:sz w:val="24"/>
        </w:rPr>
        <w:t xml:space="preserve"> </w:t>
      </w:r>
      <w:r w:rsidR="00610E49">
        <w:rPr>
          <w:sz w:val="24"/>
        </w:rPr>
        <w:t xml:space="preserve"> </w:t>
      </w:r>
      <w:r w:rsidR="00312895">
        <w:rPr>
          <w:sz w:val="24"/>
        </w:rPr>
        <w:t xml:space="preserve"> ____________      </w:t>
      </w:r>
      <w:r>
        <w:rPr>
          <w:sz w:val="24"/>
        </w:rPr>
        <w:t xml:space="preserve">                       </w:t>
      </w:r>
      <w:r w:rsidR="00D469BD">
        <w:rPr>
          <w:sz w:val="24"/>
        </w:rPr>
        <w:t xml:space="preserve">С.В. </w:t>
      </w:r>
      <w:proofErr w:type="spellStart"/>
      <w:r w:rsidR="00312895">
        <w:rPr>
          <w:sz w:val="24"/>
        </w:rPr>
        <w:t>Андреечева</w:t>
      </w:r>
      <w:proofErr w:type="spellEnd"/>
      <w:r w:rsidR="00312895">
        <w:rPr>
          <w:sz w:val="24"/>
        </w:rPr>
        <w:t xml:space="preserve"> </w:t>
      </w:r>
    </w:p>
    <w:p w:rsidR="00312895" w:rsidRDefault="00312895" w:rsidP="00312895">
      <w:pPr>
        <w:jc w:val="both"/>
        <w:rPr>
          <w:sz w:val="24"/>
        </w:rPr>
      </w:pPr>
    </w:p>
    <w:p w:rsidR="00D469BD" w:rsidRDefault="00D469BD" w:rsidP="00312895">
      <w:pPr>
        <w:jc w:val="both"/>
        <w:rPr>
          <w:sz w:val="24"/>
        </w:rPr>
      </w:pPr>
    </w:p>
    <w:p w:rsidR="00312895" w:rsidRDefault="00312895" w:rsidP="00312895">
      <w:pPr>
        <w:jc w:val="both"/>
        <w:rPr>
          <w:sz w:val="24"/>
        </w:rPr>
      </w:pPr>
      <w:r>
        <w:rPr>
          <w:sz w:val="24"/>
        </w:rPr>
        <w:t>Визы:</w:t>
      </w:r>
    </w:p>
    <w:p w:rsidR="00312895" w:rsidRDefault="00D469BD" w:rsidP="00312895">
      <w:pPr>
        <w:jc w:val="both"/>
        <w:rPr>
          <w:sz w:val="24"/>
        </w:rPr>
      </w:pPr>
      <w:r>
        <w:rPr>
          <w:sz w:val="24"/>
        </w:rPr>
        <w:t xml:space="preserve">Заместитель начальника управления                 ____________                                Е.И. </w:t>
      </w:r>
      <w:proofErr w:type="spellStart"/>
      <w:r>
        <w:rPr>
          <w:sz w:val="24"/>
        </w:rPr>
        <w:t>Походаева</w:t>
      </w:r>
      <w:proofErr w:type="spellEnd"/>
    </w:p>
    <w:p w:rsidR="00414636" w:rsidRDefault="00414636"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2155E8" w:rsidRDefault="002155E8" w:rsidP="002155E8">
      <w:pPr>
        <w:jc w:val="both"/>
        <w:rPr>
          <w:sz w:val="24"/>
        </w:rPr>
      </w:pPr>
      <w:r>
        <w:rPr>
          <w:sz w:val="24"/>
        </w:rPr>
        <w:t>Консультант правового управления                  ____________                              А.С. Андрюшина</w:t>
      </w:r>
    </w:p>
    <w:p w:rsidR="002155E8" w:rsidRDefault="002155E8" w:rsidP="002155E8">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900CCC" w:rsidRDefault="00900CCC" w:rsidP="00414636">
      <w:pPr>
        <w:jc w:val="both"/>
        <w:rPr>
          <w:sz w:val="22"/>
          <w:szCs w:val="22"/>
        </w:rPr>
      </w:pPr>
    </w:p>
    <w:p w:rsidR="00900CCC" w:rsidRDefault="00900CCC" w:rsidP="00414636">
      <w:pPr>
        <w:jc w:val="both"/>
        <w:rPr>
          <w:sz w:val="22"/>
          <w:szCs w:val="22"/>
        </w:rPr>
      </w:pPr>
    </w:p>
    <w:p w:rsidR="00900CCC" w:rsidRDefault="00900CCC" w:rsidP="00414636">
      <w:pPr>
        <w:jc w:val="both"/>
        <w:rPr>
          <w:sz w:val="22"/>
          <w:szCs w:val="22"/>
        </w:rPr>
      </w:pPr>
    </w:p>
    <w:p w:rsidR="00C82994" w:rsidRPr="00EF10F0" w:rsidRDefault="002F0B60" w:rsidP="00414636">
      <w:pPr>
        <w:jc w:val="right"/>
        <w:rPr>
          <w:sz w:val="24"/>
          <w:szCs w:val="24"/>
        </w:rPr>
      </w:pPr>
      <w:r w:rsidRPr="00EF10F0">
        <w:rPr>
          <w:sz w:val="24"/>
          <w:szCs w:val="24"/>
        </w:rPr>
        <w:lastRenderedPageBreak/>
        <w:t>«</w:t>
      </w:r>
      <w:r w:rsidR="00C82994" w:rsidRPr="00EF10F0">
        <w:rPr>
          <w:sz w:val="24"/>
          <w:szCs w:val="24"/>
        </w:rPr>
        <w:t>Приложение</w:t>
      </w:r>
    </w:p>
    <w:p w:rsidR="00EF10F0" w:rsidRDefault="002F22AA" w:rsidP="00BC18D0">
      <w:pPr>
        <w:jc w:val="right"/>
        <w:rPr>
          <w:sz w:val="24"/>
          <w:szCs w:val="24"/>
        </w:rPr>
      </w:pPr>
      <w:r w:rsidRPr="00EF10F0">
        <w:rPr>
          <w:sz w:val="24"/>
          <w:szCs w:val="24"/>
        </w:rPr>
        <w:t xml:space="preserve">к приказу </w:t>
      </w:r>
      <w:r w:rsidR="00C82994" w:rsidRPr="00EF10F0">
        <w:rPr>
          <w:sz w:val="24"/>
          <w:szCs w:val="24"/>
        </w:rPr>
        <w:t xml:space="preserve">управления </w:t>
      </w:r>
      <w:r w:rsidR="00BB1155">
        <w:rPr>
          <w:sz w:val="24"/>
          <w:szCs w:val="24"/>
        </w:rPr>
        <w:t>социальной политики</w:t>
      </w:r>
      <w:r w:rsidR="00C82994" w:rsidRPr="00EF10F0">
        <w:rPr>
          <w:sz w:val="24"/>
          <w:szCs w:val="24"/>
        </w:rPr>
        <w:t xml:space="preserve"> </w:t>
      </w:r>
    </w:p>
    <w:p w:rsidR="00C82994" w:rsidRPr="00EF10F0" w:rsidRDefault="00C82994" w:rsidP="00BC18D0">
      <w:pPr>
        <w:jc w:val="right"/>
        <w:rPr>
          <w:sz w:val="24"/>
          <w:szCs w:val="24"/>
        </w:rPr>
      </w:pPr>
      <w:r w:rsidRPr="00EF10F0">
        <w:rPr>
          <w:sz w:val="24"/>
          <w:szCs w:val="24"/>
        </w:rPr>
        <w:t>Липецкой</w:t>
      </w:r>
      <w:r w:rsidR="00EF10F0">
        <w:rPr>
          <w:sz w:val="24"/>
          <w:szCs w:val="24"/>
        </w:rPr>
        <w:t xml:space="preserve"> </w:t>
      </w:r>
      <w:r w:rsidRPr="00EF10F0">
        <w:rPr>
          <w:sz w:val="24"/>
          <w:szCs w:val="24"/>
        </w:rPr>
        <w:t>области «Об утверждении</w:t>
      </w:r>
    </w:p>
    <w:p w:rsidR="00C82994" w:rsidRPr="00EF10F0" w:rsidRDefault="00C82994" w:rsidP="00BC18D0">
      <w:pPr>
        <w:jc w:val="right"/>
        <w:rPr>
          <w:sz w:val="24"/>
          <w:szCs w:val="24"/>
        </w:rPr>
      </w:pPr>
      <w:r w:rsidRPr="00EF10F0">
        <w:rPr>
          <w:sz w:val="24"/>
          <w:szCs w:val="24"/>
        </w:rPr>
        <w:t>административного регламента</w:t>
      </w:r>
    </w:p>
    <w:p w:rsidR="003550A8" w:rsidRDefault="003550A8" w:rsidP="00BC18D0">
      <w:pPr>
        <w:jc w:val="right"/>
        <w:rPr>
          <w:sz w:val="24"/>
          <w:szCs w:val="24"/>
        </w:rPr>
      </w:pPr>
      <w:r w:rsidRPr="00EF10F0">
        <w:rPr>
          <w:sz w:val="24"/>
          <w:szCs w:val="24"/>
        </w:rPr>
        <w:t xml:space="preserve">предоставления </w:t>
      </w:r>
      <w:r w:rsidR="00BC18D0" w:rsidRPr="00BC18D0">
        <w:rPr>
          <w:sz w:val="24"/>
          <w:szCs w:val="24"/>
        </w:rPr>
        <w:t xml:space="preserve">органами местного самоуправления </w:t>
      </w:r>
    </w:p>
    <w:p w:rsidR="003550A8" w:rsidRDefault="00BC18D0" w:rsidP="00DB181C">
      <w:pPr>
        <w:jc w:val="right"/>
        <w:rPr>
          <w:sz w:val="24"/>
          <w:szCs w:val="24"/>
        </w:rPr>
      </w:pPr>
      <w:r w:rsidRPr="00BC18D0">
        <w:rPr>
          <w:sz w:val="24"/>
          <w:szCs w:val="24"/>
        </w:rPr>
        <w:t xml:space="preserve">муниципальных </w:t>
      </w:r>
      <w:r w:rsidR="00DB181C">
        <w:rPr>
          <w:sz w:val="24"/>
          <w:szCs w:val="24"/>
        </w:rPr>
        <w:t xml:space="preserve">районов и городских </w:t>
      </w:r>
    </w:p>
    <w:p w:rsidR="00BC18D0" w:rsidRDefault="00DB181C" w:rsidP="00DB181C">
      <w:pPr>
        <w:jc w:val="right"/>
        <w:rPr>
          <w:sz w:val="24"/>
          <w:szCs w:val="24"/>
        </w:rPr>
      </w:pPr>
      <w:r>
        <w:rPr>
          <w:sz w:val="24"/>
          <w:szCs w:val="24"/>
        </w:rPr>
        <w:t>округов</w:t>
      </w:r>
      <w:r w:rsidR="00BC18D0" w:rsidRPr="00BC18D0">
        <w:rPr>
          <w:sz w:val="24"/>
          <w:szCs w:val="24"/>
        </w:rPr>
        <w:t xml:space="preserve"> Липецкой области </w:t>
      </w:r>
    </w:p>
    <w:p w:rsidR="003550A8" w:rsidRPr="00BC18D0" w:rsidRDefault="003550A8" w:rsidP="00DB181C">
      <w:pPr>
        <w:jc w:val="right"/>
        <w:rPr>
          <w:sz w:val="24"/>
          <w:szCs w:val="24"/>
        </w:rPr>
      </w:pPr>
      <w:r w:rsidRPr="00EF10F0">
        <w:rPr>
          <w:sz w:val="24"/>
          <w:szCs w:val="24"/>
        </w:rPr>
        <w:t>государственной</w:t>
      </w:r>
      <w:r>
        <w:rPr>
          <w:sz w:val="24"/>
          <w:szCs w:val="24"/>
        </w:rPr>
        <w:t xml:space="preserve"> услуги</w:t>
      </w:r>
    </w:p>
    <w:p w:rsidR="00EF10F0" w:rsidRPr="00EF10F0" w:rsidRDefault="00EF10F0" w:rsidP="00EF10F0">
      <w:pPr>
        <w:jc w:val="right"/>
        <w:rPr>
          <w:sz w:val="24"/>
          <w:szCs w:val="24"/>
        </w:rPr>
      </w:pPr>
      <w:r w:rsidRPr="00EF10F0">
        <w:rPr>
          <w:sz w:val="24"/>
          <w:szCs w:val="24"/>
        </w:rPr>
        <w:t xml:space="preserve">«Уведомительная регистрация коллективных </w:t>
      </w:r>
    </w:p>
    <w:p w:rsidR="00EF10F0" w:rsidRPr="00EF10F0" w:rsidRDefault="00EF10F0" w:rsidP="00EF10F0">
      <w:pPr>
        <w:jc w:val="right"/>
        <w:rPr>
          <w:sz w:val="24"/>
          <w:szCs w:val="24"/>
        </w:rPr>
      </w:pPr>
      <w:r w:rsidRPr="00EF10F0">
        <w:rPr>
          <w:sz w:val="24"/>
          <w:szCs w:val="24"/>
        </w:rPr>
        <w:t xml:space="preserve">договоров и территориальных соглашений, отраслевых </w:t>
      </w:r>
    </w:p>
    <w:p w:rsidR="00EF10F0" w:rsidRPr="00EF10F0" w:rsidRDefault="00EF10F0" w:rsidP="00EF10F0">
      <w:pPr>
        <w:jc w:val="right"/>
        <w:rPr>
          <w:sz w:val="24"/>
          <w:szCs w:val="24"/>
        </w:rPr>
      </w:pPr>
      <w:r w:rsidRPr="00EF10F0">
        <w:rPr>
          <w:sz w:val="24"/>
          <w:szCs w:val="24"/>
        </w:rPr>
        <w:t xml:space="preserve">(межотраслевых) соглашений и иных соглашений, </w:t>
      </w:r>
    </w:p>
    <w:p w:rsidR="004A4582" w:rsidRDefault="00EF10F0" w:rsidP="00EF10F0">
      <w:pPr>
        <w:jc w:val="right"/>
        <w:rPr>
          <w:sz w:val="24"/>
          <w:szCs w:val="24"/>
        </w:rPr>
      </w:pPr>
      <w:r w:rsidRPr="00EF10F0">
        <w:rPr>
          <w:sz w:val="24"/>
          <w:szCs w:val="24"/>
        </w:rPr>
        <w:t xml:space="preserve">заключенных на территориальном уровне </w:t>
      </w:r>
    </w:p>
    <w:p w:rsidR="00EF10F0" w:rsidRPr="00EF10F0" w:rsidRDefault="00EF10F0" w:rsidP="00EF10F0">
      <w:pPr>
        <w:jc w:val="right"/>
        <w:rPr>
          <w:sz w:val="24"/>
          <w:szCs w:val="24"/>
        </w:rPr>
      </w:pPr>
      <w:r w:rsidRPr="00EF10F0">
        <w:rPr>
          <w:sz w:val="24"/>
          <w:szCs w:val="24"/>
        </w:rPr>
        <w:t>социального партнерства в сфере труда»</w:t>
      </w:r>
    </w:p>
    <w:p w:rsidR="00AD4EC5" w:rsidRPr="00EF10F0" w:rsidRDefault="00AD4EC5" w:rsidP="00EF10F0">
      <w:pPr>
        <w:pStyle w:val="ConsPlusNormal"/>
        <w:jc w:val="right"/>
        <w:rPr>
          <w:rFonts w:ascii="Times New Roman" w:hAnsi="Times New Roman" w:cs="Times New Roman"/>
          <w:sz w:val="24"/>
          <w:szCs w:val="24"/>
        </w:rPr>
      </w:pPr>
    </w:p>
    <w:p w:rsidR="003A2133" w:rsidRDefault="003A2133" w:rsidP="002F22AA">
      <w:pPr>
        <w:pStyle w:val="ConsPlusNormal"/>
        <w:jc w:val="both"/>
        <w:rPr>
          <w:rFonts w:ascii="Times New Roman" w:hAnsi="Times New Roman" w:cs="Times New Roman"/>
          <w:sz w:val="28"/>
          <w:szCs w:val="28"/>
        </w:rPr>
      </w:pPr>
    </w:p>
    <w:p w:rsidR="00347761" w:rsidRPr="002F22AA" w:rsidRDefault="00347761" w:rsidP="00BC18D0">
      <w:pPr>
        <w:pStyle w:val="ConsPlusTitle"/>
        <w:jc w:val="center"/>
        <w:rPr>
          <w:rFonts w:ascii="Times New Roman" w:hAnsi="Times New Roman" w:cs="Times New Roman"/>
          <w:sz w:val="28"/>
          <w:szCs w:val="28"/>
        </w:rPr>
      </w:pPr>
      <w:bookmarkStart w:id="1" w:name="P49"/>
      <w:bookmarkEnd w:id="1"/>
      <w:r w:rsidRPr="002F22AA">
        <w:rPr>
          <w:rFonts w:ascii="Times New Roman" w:hAnsi="Times New Roman" w:cs="Times New Roman"/>
          <w:sz w:val="28"/>
          <w:szCs w:val="28"/>
        </w:rPr>
        <w:t>АДМИНИСТРАТИВНЫЙ РЕГЛАМЕНТ</w:t>
      </w:r>
    </w:p>
    <w:p w:rsidR="00BC18D0" w:rsidRPr="00BC18D0" w:rsidRDefault="00347761" w:rsidP="00BC18D0">
      <w:pPr>
        <w:pStyle w:val="ConsPlusTitle"/>
        <w:jc w:val="center"/>
        <w:rPr>
          <w:rFonts w:ascii="Times New Roman" w:hAnsi="Times New Roman" w:cs="Times New Roman"/>
          <w:caps/>
          <w:sz w:val="28"/>
          <w:szCs w:val="28"/>
        </w:rPr>
      </w:pPr>
      <w:r w:rsidRPr="00BC18D0">
        <w:rPr>
          <w:rFonts w:ascii="Times New Roman" w:hAnsi="Times New Roman" w:cs="Times New Roman"/>
          <w:caps/>
          <w:sz w:val="28"/>
          <w:szCs w:val="28"/>
        </w:rPr>
        <w:t>ПРЕДОСТ</w:t>
      </w:r>
      <w:r w:rsidR="00112C84" w:rsidRPr="00BC18D0">
        <w:rPr>
          <w:rFonts w:ascii="Times New Roman" w:hAnsi="Times New Roman" w:cs="Times New Roman"/>
          <w:caps/>
          <w:sz w:val="28"/>
          <w:szCs w:val="28"/>
        </w:rPr>
        <w:t xml:space="preserve">АВЛЕНИЯ </w:t>
      </w:r>
      <w:r w:rsidR="00BC18D0" w:rsidRPr="00BC18D0">
        <w:rPr>
          <w:rFonts w:ascii="Times New Roman" w:hAnsi="Times New Roman" w:cs="Times New Roman"/>
          <w:caps/>
          <w:sz w:val="28"/>
          <w:szCs w:val="28"/>
        </w:rPr>
        <w:t>органами</w:t>
      </w:r>
    </w:p>
    <w:p w:rsidR="00BC18D0" w:rsidRPr="00BC18D0" w:rsidRDefault="00BC18D0" w:rsidP="00BC18D0">
      <w:pPr>
        <w:pStyle w:val="ConsPlusTitle"/>
        <w:jc w:val="center"/>
        <w:rPr>
          <w:rFonts w:ascii="Times New Roman" w:hAnsi="Times New Roman" w:cs="Times New Roman"/>
          <w:caps/>
          <w:sz w:val="28"/>
          <w:szCs w:val="28"/>
        </w:rPr>
      </w:pPr>
      <w:r w:rsidRPr="00BC18D0">
        <w:rPr>
          <w:rFonts w:ascii="Times New Roman" w:hAnsi="Times New Roman" w:cs="Times New Roman"/>
          <w:caps/>
          <w:sz w:val="28"/>
          <w:szCs w:val="28"/>
        </w:rPr>
        <w:t>местного самоуправления муниципальных</w:t>
      </w:r>
    </w:p>
    <w:p w:rsidR="00BC18D0" w:rsidRPr="00BC18D0" w:rsidRDefault="00DB181C" w:rsidP="00BC18D0">
      <w:pPr>
        <w:pStyle w:val="ConsPlusTitle"/>
        <w:jc w:val="center"/>
        <w:rPr>
          <w:rFonts w:ascii="Times New Roman" w:hAnsi="Times New Roman" w:cs="Times New Roman"/>
          <w:caps/>
          <w:sz w:val="28"/>
          <w:szCs w:val="28"/>
        </w:rPr>
      </w:pPr>
      <w:r>
        <w:rPr>
          <w:rFonts w:ascii="Times New Roman" w:hAnsi="Times New Roman" w:cs="Times New Roman"/>
          <w:caps/>
          <w:sz w:val="28"/>
          <w:szCs w:val="28"/>
        </w:rPr>
        <w:t>районов и городских округов</w:t>
      </w:r>
      <w:r w:rsidR="00BC18D0" w:rsidRPr="00BC18D0">
        <w:rPr>
          <w:rFonts w:ascii="Times New Roman" w:hAnsi="Times New Roman" w:cs="Times New Roman"/>
          <w:caps/>
          <w:sz w:val="28"/>
          <w:szCs w:val="28"/>
        </w:rPr>
        <w:t xml:space="preserve"> Липецкой области</w:t>
      </w:r>
    </w:p>
    <w:p w:rsidR="00347761" w:rsidRPr="004A4582" w:rsidRDefault="00112C84" w:rsidP="004A4582">
      <w:pPr>
        <w:pStyle w:val="ConsPlusTitle"/>
        <w:jc w:val="center"/>
        <w:rPr>
          <w:rFonts w:ascii="Times New Roman" w:hAnsi="Times New Roman" w:cs="Times New Roman"/>
          <w:caps/>
          <w:sz w:val="28"/>
          <w:szCs w:val="28"/>
        </w:rPr>
      </w:pPr>
      <w:r w:rsidRPr="00BC18D0">
        <w:rPr>
          <w:rFonts w:ascii="Times New Roman" w:hAnsi="Times New Roman" w:cs="Times New Roman"/>
          <w:caps/>
          <w:sz w:val="28"/>
          <w:szCs w:val="28"/>
        </w:rPr>
        <w:t>ГОСУДАРСТВЕННОЙ УСЛУГИ «</w:t>
      </w:r>
      <w:r w:rsidR="004A4582" w:rsidRPr="00BC18D0">
        <w:rPr>
          <w:rFonts w:ascii="Times New Roman" w:hAnsi="Times New Roman" w:cs="Times New Roman"/>
          <w:caps/>
          <w:sz w:val="28"/>
          <w:szCs w:val="28"/>
        </w:rPr>
        <w:t>Уведомительная регистрация коллективных</w:t>
      </w:r>
      <w:r w:rsidR="00BC18D0">
        <w:rPr>
          <w:rFonts w:ascii="Times New Roman" w:hAnsi="Times New Roman" w:cs="Times New Roman"/>
          <w:caps/>
          <w:sz w:val="28"/>
          <w:szCs w:val="28"/>
        </w:rPr>
        <w:t xml:space="preserve"> </w:t>
      </w:r>
      <w:r w:rsidR="004A4582" w:rsidRPr="00BC18D0">
        <w:rPr>
          <w:rFonts w:ascii="Times New Roman" w:hAnsi="Times New Roman" w:cs="Times New Roman"/>
          <w:caps/>
          <w:sz w:val="28"/>
          <w:szCs w:val="28"/>
        </w:rPr>
        <w:t>договоров и территориальных соглашений, отраслевых</w:t>
      </w:r>
      <w:r w:rsidR="00F5137D">
        <w:rPr>
          <w:rFonts w:ascii="Times New Roman" w:hAnsi="Times New Roman" w:cs="Times New Roman"/>
          <w:caps/>
          <w:sz w:val="28"/>
          <w:szCs w:val="28"/>
        </w:rPr>
        <w:t xml:space="preserve"> </w:t>
      </w:r>
      <w:r w:rsidR="004A4582" w:rsidRPr="00BC18D0">
        <w:rPr>
          <w:rFonts w:ascii="Times New Roman" w:hAnsi="Times New Roman" w:cs="Times New Roman"/>
          <w:caps/>
          <w:sz w:val="28"/>
          <w:szCs w:val="28"/>
        </w:rPr>
        <w:t>(межотраслевых) соглашений и иных соглашений,</w:t>
      </w:r>
      <w:r w:rsidR="00F5137D">
        <w:rPr>
          <w:rFonts w:ascii="Times New Roman" w:hAnsi="Times New Roman" w:cs="Times New Roman"/>
          <w:caps/>
          <w:sz w:val="28"/>
          <w:szCs w:val="28"/>
        </w:rPr>
        <w:t xml:space="preserve"> </w:t>
      </w:r>
      <w:r w:rsidR="004A4582" w:rsidRPr="004A4582">
        <w:rPr>
          <w:rFonts w:ascii="Times New Roman" w:hAnsi="Times New Roman" w:cs="Times New Roman"/>
          <w:caps/>
          <w:sz w:val="28"/>
          <w:szCs w:val="28"/>
        </w:rPr>
        <w:t>заключенных на территориальном уровне</w:t>
      </w:r>
      <w:r w:rsidR="00F5137D">
        <w:rPr>
          <w:rFonts w:ascii="Times New Roman" w:hAnsi="Times New Roman" w:cs="Times New Roman"/>
          <w:caps/>
          <w:sz w:val="28"/>
          <w:szCs w:val="28"/>
        </w:rPr>
        <w:t xml:space="preserve"> </w:t>
      </w:r>
      <w:r w:rsidR="004A4582" w:rsidRPr="004A4582">
        <w:rPr>
          <w:rFonts w:ascii="Times New Roman" w:hAnsi="Times New Roman" w:cs="Times New Roman"/>
          <w:caps/>
          <w:sz w:val="28"/>
          <w:szCs w:val="28"/>
        </w:rPr>
        <w:t>социального партнерства в сфере труда</w:t>
      </w:r>
      <w:r w:rsidRPr="004A4582">
        <w:rPr>
          <w:rFonts w:ascii="Times New Roman" w:hAnsi="Times New Roman" w:cs="Times New Roman"/>
          <w:caps/>
          <w:sz w:val="28"/>
          <w:szCs w:val="28"/>
        </w:rPr>
        <w:t>»</w:t>
      </w:r>
    </w:p>
    <w:p w:rsidR="003A2133" w:rsidRDefault="003A2133" w:rsidP="002F22AA">
      <w:pPr>
        <w:pStyle w:val="ConsPlusNormal"/>
        <w:jc w:val="both"/>
        <w:rPr>
          <w:rFonts w:ascii="Times New Roman" w:hAnsi="Times New Roman" w:cs="Times New Roman"/>
          <w:sz w:val="28"/>
          <w:szCs w:val="28"/>
        </w:rPr>
      </w:pPr>
    </w:p>
    <w:p w:rsidR="003A2133" w:rsidRPr="002F22AA" w:rsidRDefault="003A2133" w:rsidP="002F22AA">
      <w:pPr>
        <w:pStyle w:val="ConsPlusNormal"/>
        <w:jc w:val="both"/>
        <w:rPr>
          <w:rFonts w:ascii="Times New Roman" w:hAnsi="Times New Roman" w:cs="Times New Roman"/>
          <w:sz w:val="28"/>
          <w:szCs w:val="28"/>
        </w:rPr>
      </w:pPr>
    </w:p>
    <w:p w:rsidR="00347761" w:rsidRPr="002F22AA" w:rsidRDefault="00DC1727" w:rsidP="002F22A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5E7756">
        <w:rPr>
          <w:rFonts w:ascii="Times New Roman" w:hAnsi="Times New Roman" w:cs="Times New Roman"/>
          <w:sz w:val="28"/>
          <w:szCs w:val="28"/>
          <w:lang w:val="en-US"/>
        </w:rPr>
        <w:t>I</w:t>
      </w:r>
      <w:r w:rsidR="00347761" w:rsidRPr="002F22AA">
        <w:rPr>
          <w:rFonts w:ascii="Times New Roman" w:hAnsi="Times New Roman" w:cs="Times New Roman"/>
          <w:sz w:val="28"/>
          <w:szCs w:val="28"/>
        </w:rPr>
        <w:t>. ОБЩИЕ ПОЛОЖЕНИЯ</w:t>
      </w:r>
    </w:p>
    <w:p w:rsidR="00DC1727" w:rsidRDefault="00DC1727" w:rsidP="00DC1727">
      <w:pPr>
        <w:pStyle w:val="ConsPlusTitle"/>
        <w:outlineLvl w:val="2"/>
        <w:rPr>
          <w:rFonts w:ascii="Times New Roman" w:hAnsi="Times New Roman" w:cs="Times New Roman"/>
          <w:b w:val="0"/>
          <w:sz w:val="28"/>
          <w:szCs w:val="28"/>
        </w:rPr>
      </w:pPr>
    </w:p>
    <w:p w:rsidR="00347761" w:rsidRDefault="00DC1727" w:rsidP="00DC172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1. </w:t>
      </w:r>
      <w:r w:rsidR="00347761" w:rsidRPr="002F22AA">
        <w:rPr>
          <w:rFonts w:ascii="Times New Roman" w:hAnsi="Times New Roman" w:cs="Times New Roman"/>
          <w:sz w:val="28"/>
          <w:szCs w:val="28"/>
        </w:rPr>
        <w:t>Предмет регулирования регламента</w:t>
      </w:r>
    </w:p>
    <w:p w:rsidR="00D90E09" w:rsidRDefault="00D90E09" w:rsidP="00D90E09">
      <w:pPr>
        <w:pStyle w:val="ConsPlusTitle"/>
        <w:jc w:val="center"/>
        <w:outlineLvl w:val="2"/>
        <w:rPr>
          <w:rFonts w:ascii="Times New Roman" w:hAnsi="Times New Roman" w:cs="Times New Roman"/>
          <w:sz w:val="28"/>
          <w:szCs w:val="28"/>
        </w:rPr>
      </w:pPr>
    </w:p>
    <w:p w:rsidR="00D90E09" w:rsidRPr="00D90E09" w:rsidRDefault="003E7934" w:rsidP="00D90E09">
      <w:pPr>
        <w:autoSpaceDE w:val="0"/>
        <w:autoSpaceDN w:val="0"/>
        <w:adjustRightInd w:val="0"/>
        <w:ind w:firstLine="709"/>
        <w:jc w:val="both"/>
        <w:rPr>
          <w:sz w:val="28"/>
          <w:szCs w:val="28"/>
        </w:rPr>
      </w:pPr>
      <w:r>
        <w:rPr>
          <w:sz w:val="28"/>
          <w:szCs w:val="28"/>
        </w:rPr>
        <w:t>1</w:t>
      </w:r>
      <w:r w:rsidR="00DC1727">
        <w:rPr>
          <w:sz w:val="28"/>
          <w:szCs w:val="28"/>
        </w:rPr>
        <w:t>.</w:t>
      </w:r>
      <w:r w:rsidR="00D90E09" w:rsidRPr="00D90E09">
        <w:rPr>
          <w:sz w:val="28"/>
          <w:szCs w:val="28"/>
        </w:rPr>
        <w:t xml:space="preserve"> Предметом регулирования Административного регламента </w:t>
      </w:r>
      <w:r w:rsidR="00DC1727">
        <w:rPr>
          <w:sz w:val="28"/>
          <w:szCs w:val="28"/>
        </w:rPr>
        <w:t>п</w:t>
      </w:r>
      <w:r w:rsidR="00DC1727" w:rsidRPr="007568B1">
        <w:rPr>
          <w:sz w:val="28"/>
          <w:szCs w:val="28"/>
        </w:rPr>
        <w:t>редоставления</w:t>
      </w:r>
      <w:r w:rsidR="00DC1727">
        <w:rPr>
          <w:sz w:val="28"/>
          <w:szCs w:val="28"/>
        </w:rPr>
        <w:t xml:space="preserve"> </w:t>
      </w:r>
      <w:r w:rsidR="00DC1727" w:rsidRPr="00D90E09">
        <w:rPr>
          <w:sz w:val="28"/>
          <w:szCs w:val="28"/>
        </w:rPr>
        <w:t>органами местного самоуправления муниципал</w:t>
      </w:r>
      <w:r w:rsidR="00DC1727">
        <w:rPr>
          <w:sz w:val="28"/>
          <w:szCs w:val="28"/>
        </w:rPr>
        <w:t>ьных районов и городских округов</w:t>
      </w:r>
      <w:r w:rsidR="00DC1727" w:rsidRPr="00D90E09">
        <w:rPr>
          <w:sz w:val="28"/>
          <w:szCs w:val="28"/>
        </w:rPr>
        <w:t xml:space="preserve"> </w:t>
      </w:r>
      <w:r w:rsidR="00DC1727">
        <w:rPr>
          <w:sz w:val="28"/>
          <w:szCs w:val="28"/>
        </w:rPr>
        <w:t>Липецкой</w:t>
      </w:r>
      <w:r w:rsidR="00DC1727" w:rsidRPr="00D90E09">
        <w:rPr>
          <w:sz w:val="28"/>
          <w:szCs w:val="28"/>
        </w:rPr>
        <w:t xml:space="preserve"> области</w:t>
      </w:r>
      <w:r w:rsidR="00DC1727" w:rsidRPr="007568B1">
        <w:rPr>
          <w:sz w:val="28"/>
          <w:szCs w:val="28"/>
        </w:rPr>
        <w:t xml:space="preserve"> государственной услуги</w:t>
      </w:r>
      <w:r w:rsidR="00DC1727" w:rsidRPr="008C3E69">
        <w:rPr>
          <w:sz w:val="28"/>
          <w:szCs w:val="28"/>
        </w:rPr>
        <w:t xml:space="preserve"> </w:t>
      </w:r>
      <w:r w:rsidR="00DC1727" w:rsidRPr="00D90E09">
        <w:rPr>
          <w:sz w:val="28"/>
          <w:szCs w:val="28"/>
        </w:rPr>
        <w:t>по уведомительной регистрации коллективных договоров и территориальных соглашений, отраслевых (межотраслевых) соглашений и иных соглашений, заключенных на территориальном уровне социального партнерства в сфере труда</w:t>
      </w:r>
      <w:r w:rsidR="00DC1727" w:rsidRPr="008C3E69">
        <w:rPr>
          <w:sz w:val="28"/>
          <w:szCs w:val="28"/>
        </w:rPr>
        <w:t xml:space="preserve"> </w:t>
      </w:r>
      <w:r w:rsidR="00D90E09" w:rsidRPr="00D90E09">
        <w:rPr>
          <w:sz w:val="28"/>
          <w:szCs w:val="28"/>
        </w:rPr>
        <w:t xml:space="preserve">(далее </w:t>
      </w:r>
      <w:r w:rsidR="00DC1727">
        <w:rPr>
          <w:sz w:val="28"/>
          <w:szCs w:val="28"/>
        </w:rPr>
        <w:t>–</w:t>
      </w:r>
      <w:r w:rsidR="00D90E09" w:rsidRPr="00D90E09">
        <w:rPr>
          <w:sz w:val="28"/>
          <w:szCs w:val="28"/>
        </w:rPr>
        <w:t xml:space="preserve"> государственная услуга), являются отношения, возника</w:t>
      </w:r>
      <w:r w:rsidR="002D2200">
        <w:rPr>
          <w:sz w:val="28"/>
          <w:szCs w:val="28"/>
        </w:rPr>
        <w:t>ющие между заявителями и органами</w:t>
      </w:r>
      <w:r w:rsidR="00D90E09" w:rsidRPr="00D90E09">
        <w:rPr>
          <w:sz w:val="28"/>
          <w:szCs w:val="28"/>
        </w:rPr>
        <w:t xml:space="preserve"> местного самоуправления городского округа, муниципального района (далее </w:t>
      </w:r>
      <w:r w:rsidR="001D181F">
        <w:rPr>
          <w:sz w:val="28"/>
          <w:szCs w:val="28"/>
        </w:rPr>
        <w:t>–</w:t>
      </w:r>
      <w:r w:rsidR="00D90E09" w:rsidRPr="00D90E09">
        <w:rPr>
          <w:sz w:val="28"/>
          <w:szCs w:val="28"/>
        </w:rPr>
        <w:t xml:space="preserve"> орган местного самоуправления), связанные с предоставлением государственной услуги</w:t>
      </w:r>
      <w:r w:rsidR="00A62C49">
        <w:rPr>
          <w:sz w:val="28"/>
          <w:szCs w:val="28"/>
        </w:rPr>
        <w:t xml:space="preserve">, </w:t>
      </w:r>
      <w:r w:rsidR="00A62C49" w:rsidRPr="00971F90">
        <w:rPr>
          <w:sz w:val="28"/>
          <w:szCs w:val="28"/>
        </w:rPr>
        <w:t>в том числе в электронной форме, с использованием единого портала государственных и муниципальных услуг и информационно-коммуникационной сети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 и заявителем</w:t>
      </w:r>
      <w:r w:rsidR="00D90E09" w:rsidRPr="00D90E09">
        <w:rPr>
          <w:sz w:val="28"/>
          <w:szCs w:val="28"/>
        </w:rPr>
        <w:t xml:space="preserve"> (далее </w:t>
      </w:r>
      <w:r w:rsidR="00DC1727">
        <w:rPr>
          <w:sz w:val="28"/>
          <w:szCs w:val="28"/>
        </w:rPr>
        <w:t>–</w:t>
      </w:r>
      <w:r w:rsidR="00D90E09" w:rsidRPr="00D90E09">
        <w:rPr>
          <w:sz w:val="28"/>
          <w:szCs w:val="28"/>
        </w:rPr>
        <w:t xml:space="preserve"> Административный регламент).</w:t>
      </w:r>
    </w:p>
    <w:p w:rsidR="001D181F" w:rsidRDefault="001D181F" w:rsidP="001D181F">
      <w:pPr>
        <w:autoSpaceDE w:val="0"/>
        <w:autoSpaceDN w:val="0"/>
        <w:adjustRightInd w:val="0"/>
        <w:ind w:firstLine="709"/>
        <w:jc w:val="center"/>
        <w:rPr>
          <w:sz w:val="28"/>
          <w:szCs w:val="28"/>
        </w:rPr>
      </w:pPr>
    </w:p>
    <w:p w:rsidR="00D90E09" w:rsidRDefault="00714DBA" w:rsidP="001D181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D90E09" w:rsidRPr="001D181F">
        <w:rPr>
          <w:rFonts w:ascii="Times New Roman" w:hAnsi="Times New Roman" w:cs="Times New Roman"/>
          <w:sz w:val="28"/>
          <w:szCs w:val="28"/>
        </w:rPr>
        <w:t>Круг заявителей</w:t>
      </w:r>
    </w:p>
    <w:p w:rsidR="002F46A7" w:rsidRPr="001D181F" w:rsidRDefault="002F46A7" w:rsidP="001D181F">
      <w:pPr>
        <w:pStyle w:val="ConsPlusTitle"/>
        <w:jc w:val="center"/>
        <w:outlineLvl w:val="2"/>
        <w:rPr>
          <w:rFonts w:ascii="Times New Roman" w:hAnsi="Times New Roman" w:cs="Times New Roman"/>
          <w:sz w:val="28"/>
          <w:szCs w:val="28"/>
        </w:rPr>
      </w:pPr>
    </w:p>
    <w:p w:rsidR="00D90E09" w:rsidRPr="00950F14" w:rsidRDefault="008738BA" w:rsidP="00950F14">
      <w:pPr>
        <w:autoSpaceDE w:val="0"/>
        <w:autoSpaceDN w:val="0"/>
        <w:adjustRightInd w:val="0"/>
        <w:ind w:firstLine="709"/>
        <w:jc w:val="both"/>
        <w:rPr>
          <w:sz w:val="28"/>
          <w:szCs w:val="28"/>
        </w:rPr>
      </w:pPr>
      <w:r w:rsidRPr="008738BA">
        <w:rPr>
          <w:sz w:val="28"/>
          <w:szCs w:val="28"/>
        </w:rPr>
        <w:t>2</w:t>
      </w:r>
      <w:r>
        <w:rPr>
          <w:sz w:val="28"/>
          <w:szCs w:val="28"/>
        </w:rPr>
        <w:t>.</w:t>
      </w:r>
      <w:r w:rsidR="00D90E09" w:rsidRPr="00950F14">
        <w:rPr>
          <w:sz w:val="28"/>
          <w:szCs w:val="28"/>
        </w:rPr>
        <w:t xml:space="preserve"> Заявитель </w:t>
      </w:r>
      <w:r w:rsidR="002F46A7" w:rsidRPr="00950F14">
        <w:rPr>
          <w:sz w:val="28"/>
          <w:szCs w:val="28"/>
        </w:rPr>
        <w:t>–</w:t>
      </w:r>
      <w:r w:rsidR="00D90E09" w:rsidRPr="00950F14">
        <w:rPr>
          <w:sz w:val="28"/>
          <w:szCs w:val="28"/>
        </w:rPr>
        <w:t xml:space="preserve"> работодатель (юридическое лицо независимо от его организационно-правовой формы или физическое лицо (индивидуальный предприниматель)), объединение работодателей, осуществляющих свою деятельность на территории </w:t>
      </w:r>
      <w:r w:rsidR="002F46A7" w:rsidRPr="00950F14">
        <w:rPr>
          <w:sz w:val="28"/>
          <w:szCs w:val="28"/>
        </w:rPr>
        <w:t>Липецкой</w:t>
      </w:r>
      <w:r w:rsidR="00D90E09" w:rsidRPr="00950F14">
        <w:rPr>
          <w:sz w:val="28"/>
          <w:szCs w:val="28"/>
        </w:rPr>
        <w:t xml:space="preserve"> области, либо их уполномоченные представители, обратившиеся в орган местного самоуправления по месту регистрации с заявлением на предоставление государственной услуги, выраженным в письменной или электронной форме (в случае наличия технической возможности).</w:t>
      </w:r>
    </w:p>
    <w:p w:rsidR="00D90E09" w:rsidRPr="00D90E09" w:rsidRDefault="003E7934" w:rsidP="00D90E09">
      <w:pPr>
        <w:autoSpaceDE w:val="0"/>
        <w:autoSpaceDN w:val="0"/>
        <w:adjustRightInd w:val="0"/>
        <w:ind w:firstLine="709"/>
        <w:jc w:val="both"/>
        <w:rPr>
          <w:sz w:val="28"/>
          <w:szCs w:val="28"/>
        </w:rPr>
      </w:pPr>
      <w:r w:rsidRPr="003E7934">
        <w:rPr>
          <w:sz w:val="28"/>
          <w:szCs w:val="28"/>
        </w:rPr>
        <w:t>3</w:t>
      </w:r>
      <w:r w:rsidR="00D90E09" w:rsidRPr="00D90E09">
        <w:rPr>
          <w:sz w:val="28"/>
          <w:szCs w:val="28"/>
        </w:rPr>
        <w:t>. От имени заявителей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B3658" w:rsidRDefault="00DB3658" w:rsidP="00DB3658">
      <w:pPr>
        <w:autoSpaceDE w:val="0"/>
        <w:autoSpaceDN w:val="0"/>
        <w:adjustRightInd w:val="0"/>
        <w:ind w:firstLine="709"/>
        <w:jc w:val="center"/>
        <w:rPr>
          <w:b/>
          <w:sz w:val="28"/>
          <w:szCs w:val="28"/>
        </w:rPr>
      </w:pPr>
    </w:p>
    <w:p w:rsidR="00D90E09" w:rsidRPr="00DB3658" w:rsidRDefault="00D90E09" w:rsidP="008738BA">
      <w:pPr>
        <w:autoSpaceDE w:val="0"/>
        <w:autoSpaceDN w:val="0"/>
        <w:adjustRightInd w:val="0"/>
        <w:jc w:val="center"/>
        <w:rPr>
          <w:b/>
          <w:sz w:val="28"/>
          <w:szCs w:val="28"/>
        </w:rPr>
      </w:pPr>
      <w:r w:rsidRPr="00DB3658">
        <w:rPr>
          <w:b/>
          <w:sz w:val="28"/>
          <w:szCs w:val="28"/>
        </w:rPr>
        <w:t>3. Требования к порядку информирования о предоставлении государственной услуги</w:t>
      </w:r>
    </w:p>
    <w:p w:rsidR="00DB3658" w:rsidRDefault="00DB3658" w:rsidP="00D90E09">
      <w:pPr>
        <w:autoSpaceDE w:val="0"/>
        <w:autoSpaceDN w:val="0"/>
        <w:adjustRightInd w:val="0"/>
        <w:ind w:firstLine="709"/>
        <w:jc w:val="both"/>
        <w:rPr>
          <w:sz w:val="28"/>
          <w:szCs w:val="28"/>
        </w:rPr>
      </w:pPr>
    </w:p>
    <w:p w:rsidR="006B4781" w:rsidRDefault="003E7934" w:rsidP="00053798">
      <w:pPr>
        <w:autoSpaceDE w:val="0"/>
        <w:autoSpaceDN w:val="0"/>
        <w:adjustRightInd w:val="0"/>
        <w:ind w:firstLine="709"/>
        <w:jc w:val="both"/>
        <w:rPr>
          <w:sz w:val="28"/>
          <w:szCs w:val="28"/>
        </w:rPr>
      </w:pPr>
      <w:r w:rsidRPr="003E7934">
        <w:rPr>
          <w:sz w:val="28"/>
          <w:szCs w:val="28"/>
        </w:rPr>
        <w:t>4</w:t>
      </w:r>
      <w:r w:rsidR="00D90E09" w:rsidRPr="00D90E09">
        <w:rPr>
          <w:sz w:val="28"/>
          <w:szCs w:val="28"/>
        </w:rPr>
        <w:t xml:space="preserve">. </w:t>
      </w:r>
      <w:r w:rsidR="006B4781">
        <w:rPr>
          <w:sz w:val="28"/>
          <w:szCs w:val="28"/>
        </w:rPr>
        <w:t xml:space="preserve">Информирование о порядке </w:t>
      </w:r>
      <w:r w:rsidR="007F08E2" w:rsidRPr="00971F90">
        <w:rPr>
          <w:sz w:val="28"/>
          <w:szCs w:val="28"/>
        </w:rPr>
        <w:t xml:space="preserve">и ходе </w:t>
      </w:r>
      <w:r w:rsidR="006B4781">
        <w:rPr>
          <w:sz w:val="28"/>
          <w:szCs w:val="28"/>
        </w:rPr>
        <w:t xml:space="preserve">предоставления государственной услуги осуществляется непосредственно </w:t>
      </w:r>
      <w:r w:rsidR="005663A9">
        <w:rPr>
          <w:sz w:val="28"/>
          <w:szCs w:val="28"/>
        </w:rPr>
        <w:t>в орган</w:t>
      </w:r>
      <w:r w:rsidR="00CD7A50">
        <w:rPr>
          <w:sz w:val="28"/>
          <w:szCs w:val="28"/>
        </w:rPr>
        <w:t>е</w:t>
      </w:r>
      <w:r w:rsidR="00926AB9" w:rsidRPr="00D90E09">
        <w:rPr>
          <w:sz w:val="28"/>
          <w:szCs w:val="28"/>
        </w:rPr>
        <w:t xml:space="preserve"> местного самоуправления</w:t>
      </w:r>
      <w:r w:rsidR="00926AB9">
        <w:rPr>
          <w:sz w:val="28"/>
          <w:szCs w:val="28"/>
        </w:rPr>
        <w:t xml:space="preserve"> </w:t>
      </w:r>
      <w:r w:rsidR="006B4781">
        <w:rPr>
          <w:sz w:val="28"/>
          <w:szCs w:val="28"/>
        </w:rPr>
        <w:t>при обращении заявителя для получения государственной услуги либо за консультацией по вопросам предоставления государственной услуги (лично, письменно, посредством электронной почты, по справочным телефонам, телефонам-автоинформаторам), посредством издания информационных материалов (брошюр, буклетов), а также путем размещения информации:</w:t>
      </w:r>
    </w:p>
    <w:p w:rsidR="006B4781" w:rsidRPr="002D2200" w:rsidRDefault="00BE62ED" w:rsidP="00053798">
      <w:pPr>
        <w:autoSpaceDE w:val="0"/>
        <w:autoSpaceDN w:val="0"/>
        <w:adjustRightInd w:val="0"/>
        <w:ind w:firstLine="709"/>
        <w:jc w:val="both"/>
        <w:rPr>
          <w:sz w:val="28"/>
          <w:szCs w:val="28"/>
        </w:rPr>
      </w:pPr>
      <w:r>
        <w:rPr>
          <w:sz w:val="28"/>
          <w:szCs w:val="28"/>
        </w:rPr>
        <w:t>на официальном сайте</w:t>
      </w:r>
      <w:r w:rsidR="006B4781">
        <w:rPr>
          <w:sz w:val="28"/>
          <w:szCs w:val="28"/>
        </w:rPr>
        <w:t xml:space="preserve"> </w:t>
      </w:r>
      <w:r w:rsidR="005663A9">
        <w:rPr>
          <w:sz w:val="28"/>
          <w:szCs w:val="28"/>
        </w:rPr>
        <w:t>органа</w:t>
      </w:r>
      <w:r w:rsidR="009F603E" w:rsidRPr="00D90E09">
        <w:rPr>
          <w:sz w:val="28"/>
          <w:szCs w:val="28"/>
        </w:rPr>
        <w:t xml:space="preserve"> местного самоуправления</w:t>
      </w:r>
      <w:r w:rsidR="006B4781">
        <w:rPr>
          <w:sz w:val="28"/>
          <w:szCs w:val="28"/>
        </w:rPr>
        <w:t xml:space="preserve"> в</w:t>
      </w:r>
      <w:r w:rsidR="006B4781" w:rsidRPr="002A08CA">
        <w:rPr>
          <w:sz w:val="28"/>
          <w:szCs w:val="28"/>
        </w:rPr>
        <w:t xml:space="preserve"> </w:t>
      </w:r>
      <w:r w:rsidR="006B4781">
        <w:rPr>
          <w:sz w:val="28"/>
          <w:szCs w:val="28"/>
        </w:rPr>
        <w:t>информационно-</w:t>
      </w:r>
      <w:r w:rsidR="006B4781" w:rsidRPr="002D2200">
        <w:rPr>
          <w:sz w:val="28"/>
          <w:szCs w:val="28"/>
        </w:rPr>
        <w:t xml:space="preserve">телекоммуникационной сети «Интернет» (далее </w:t>
      </w:r>
      <w:r w:rsidR="002D2200">
        <w:rPr>
          <w:sz w:val="28"/>
          <w:szCs w:val="28"/>
        </w:rPr>
        <w:t>–</w:t>
      </w:r>
      <w:r w:rsidR="006B4781" w:rsidRPr="002D2200">
        <w:rPr>
          <w:sz w:val="28"/>
          <w:szCs w:val="28"/>
        </w:rPr>
        <w:t xml:space="preserve"> сеть Интернет) </w:t>
      </w:r>
      <w:r>
        <w:rPr>
          <w:sz w:val="28"/>
          <w:szCs w:val="28"/>
        </w:rPr>
        <w:t>(далее – официальный</w:t>
      </w:r>
      <w:r w:rsidR="006B4781" w:rsidRPr="002D2200">
        <w:rPr>
          <w:sz w:val="28"/>
          <w:szCs w:val="28"/>
        </w:rPr>
        <w:t xml:space="preserve"> сайт </w:t>
      </w:r>
      <w:r w:rsidR="005663A9">
        <w:rPr>
          <w:sz w:val="28"/>
          <w:szCs w:val="28"/>
        </w:rPr>
        <w:t>органа</w:t>
      </w:r>
      <w:r w:rsidR="009F603E" w:rsidRPr="00D90E09">
        <w:rPr>
          <w:sz w:val="28"/>
          <w:szCs w:val="28"/>
        </w:rPr>
        <w:t xml:space="preserve"> местного самоуправления</w:t>
      </w:r>
      <w:r w:rsidR="006B4781" w:rsidRPr="002D2200">
        <w:rPr>
          <w:sz w:val="28"/>
          <w:szCs w:val="28"/>
        </w:rPr>
        <w:t>);</w:t>
      </w:r>
    </w:p>
    <w:p w:rsidR="006B4781" w:rsidRPr="002D2200" w:rsidRDefault="006B4781" w:rsidP="00053798">
      <w:pPr>
        <w:autoSpaceDE w:val="0"/>
        <w:autoSpaceDN w:val="0"/>
        <w:adjustRightInd w:val="0"/>
        <w:ind w:firstLine="709"/>
        <w:jc w:val="both"/>
        <w:rPr>
          <w:sz w:val="28"/>
          <w:szCs w:val="28"/>
        </w:rPr>
      </w:pPr>
      <w:r w:rsidRPr="002D2200">
        <w:rPr>
          <w:sz w:val="28"/>
          <w:szCs w:val="28"/>
        </w:rPr>
        <w:t>в федеральной государственной информационной системе «Единый портал государственных и муниципальных услуг (функций)» (</w:t>
      </w:r>
      <w:hyperlink r:id="rId7" w:history="1">
        <w:r w:rsidRPr="002D2200">
          <w:rPr>
            <w:sz w:val="28"/>
            <w:szCs w:val="28"/>
          </w:rPr>
          <w:t>http://www.gosuslugi.ru/</w:t>
        </w:r>
      </w:hyperlink>
      <w:r w:rsidRPr="002D2200">
        <w:rPr>
          <w:sz w:val="28"/>
          <w:szCs w:val="28"/>
        </w:rPr>
        <w:t xml:space="preserve">) (далее </w:t>
      </w:r>
      <w:r w:rsidR="002D2200">
        <w:rPr>
          <w:sz w:val="28"/>
          <w:szCs w:val="28"/>
        </w:rPr>
        <w:t>–</w:t>
      </w:r>
      <w:r w:rsidRPr="002D2200">
        <w:rPr>
          <w:sz w:val="28"/>
          <w:szCs w:val="28"/>
        </w:rPr>
        <w:t xml:space="preserve"> Единый портал),</w:t>
      </w:r>
    </w:p>
    <w:p w:rsidR="006B4781" w:rsidRPr="002D2200" w:rsidRDefault="006B4781" w:rsidP="00053798">
      <w:pPr>
        <w:autoSpaceDE w:val="0"/>
        <w:autoSpaceDN w:val="0"/>
        <w:adjustRightInd w:val="0"/>
        <w:ind w:firstLine="709"/>
        <w:jc w:val="both"/>
        <w:rPr>
          <w:sz w:val="28"/>
          <w:szCs w:val="28"/>
        </w:rPr>
      </w:pPr>
      <w:r w:rsidRPr="002D2200">
        <w:rPr>
          <w:sz w:val="28"/>
          <w:szCs w:val="28"/>
        </w:rPr>
        <w:t xml:space="preserve">на региональном портале государственных и муниципальных услуг </w:t>
      </w:r>
      <w:hyperlink r:id="rId8" w:history="1">
        <w:r w:rsidRPr="002D2200">
          <w:rPr>
            <w:sz w:val="28"/>
            <w:szCs w:val="28"/>
          </w:rPr>
          <w:t>https://pgu.admlr.lipetsk.ru/</w:t>
        </w:r>
      </w:hyperlink>
      <w:r w:rsidRPr="002D2200">
        <w:rPr>
          <w:sz w:val="28"/>
          <w:szCs w:val="28"/>
        </w:rPr>
        <w:t xml:space="preserve"> (далее – Региональный портал);</w:t>
      </w:r>
    </w:p>
    <w:p w:rsidR="006B4781" w:rsidRPr="002D2200" w:rsidRDefault="006B4781" w:rsidP="00053798">
      <w:pPr>
        <w:autoSpaceDE w:val="0"/>
        <w:autoSpaceDN w:val="0"/>
        <w:adjustRightInd w:val="0"/>
        <w:ind w:firstLine="709"/>
        <w:jc w:val="both"/>
        <w:rPr>
          <w:sz w:val="28"/>
          <w:szCs w:val="28"/>
        </w:rPr>
      </w:pPr>
      <w:r w:rsidRPr="002D2200">
        <w:rPr>
          <w:sz w:val="28"/>
          <w:szCs w:val="28"/>
        </w:rPr>
        <w:t xml:space="preserve">в информационной системе «Региональный реестр государственных и муниципальных услуг» </w:t>
      </w:r>
      <w:hyperlink r:id="rId9" w:history="1">
        <w:r w:rsidRPr="002D2200">
          <w:rPr>
            <w:sz w:val="28"/>
            <w:szCs w:val="28"/>
          </w:rPr>
          <w:t>https://www.admlip.ru/activities/gos_uslugi/reestr-uslug/</w:t>
        </w:r>
      </w:hyperlink>
      <w:r w:rsidRPr="002D2200">
        <w:rPr>
          <w:sz w:val="28"/>
          <w:szCs w:val="28"/>
        </w:rPr>
        <w:t xml:space="preserve"> (далее – Региональный реестр);</w:t>
      </w:r>
    </w:p>
    <w:p w:rsidR="006B4781" w:rsidRPr="002D2200" w:rsidRDefault="006B4781" w:rsidP="00053798">
      <w:pPr>
        <w:autoSpaceDE w:val="0"/>
        <w:autoSpaceDN w:val="0"/>
        <w:adjustRightInd w:val="0"/>
        <w:ind w:firstLine="709"/>
        <w:jc w:val="both"/>
        <w:rPr>
          <w:sz w:val="28"/>
          <w:szCs w:val="28"/>
        </w:rPr>
      </w:pPr>
      <w:r w:rsidRPr="002D2200">
        <w:rPr>
          <w:sz w:val="28"/>
          <w:szCs w:val="28"/>
        </w:rPr>
        <w:t xml:space="preserve">на информационных стендах </w:t>
      </w:r>
      <w:r w:rsidR="005663A9">
        <w:rPr>
          <w:sz w:val="28"/>
          <w:szCs w:val="28"/>
        </w:rPr>
        <w:t>органа</w:t>
      </w:r>
      <w:r w:rsidR="002D2200" w:rsidRPr="00D90E09">
        <w:rPr>
          <w:sz w:val="28"/>
          <w:szCs w:val="28"/>
        </w:rPr>
        <w:t xml:space="preserve"> местного самоуправления</w:t>
      </w:r>
      <w:r w:rsidRPr="002D2200">
        <w:rPr>
          <w:sz w:val="28"/>
          <w:szCs w:val="28"/>
        </w:rPr>
        <w:t>.</w:t>
      </w:r>
    </w:p>
    <w:p w:rsidR="006B4781" w:rsidRDefault="00F61114" w:rsidP="00053798">
      <w:pPr>
        <w:autoSpaceDE w:val="0"/>
        <w:autoSpaceDN w:val="0"/>
        <w:adjustRightInd w:val="0"/>
        <w:ind w:firstLine="709"/>
        <w:jc w:val="both"/>
        <w:rPr>
          <w:sz w:val="28"/>
          <w:szCs w:val="28"/>
        </w:rPr>
      </w:pPr>
      <w:r>
        <w:rPr>
          <w:sz w:val="28"/>
          <w:szCs w:val="28"/>
        </w:rPr>
        <w:t>5</w:t>
      </w:r>
      <w:r w:rsidR="006B4781">
        <w:rPr>
          <w:sz w:val="28"/>
          <w:szCs w:val="28"/>
        </w:rPr>
        <w:t>. Информация по вопросам предоставления государственной услуги включает следующие сведения:</w:t>
      </w:r>
    </w:p>
    <w:p w:rsidR="006B4781" w:rsidRDefault="006B4781" w:rsidP="00053798">
      <w:pPr>
        <w:autoSpaceDE w:val="0"/>
        <w:autoSpaceDN w:val="0"/>
        <w:adjustRightInd w:val="0"/>
        <w:ind w:firstLine="709"/>
        <w:jc w:val="both"/>
        <w:rPr>
          <w:sz w:val="28"/>
          <w:szCs w:val="28"/>
        </w:rPr>
      </w:pPr>
      <w:r>
        <w:rPr>
          <w:sz w:val="28"/>
          <w:szCs w:val="2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6B4781" w:rsidRDefault="006B4781" w:rsidP="00053798">
      <w:pPr>
        <w:autoSpaceDE w:val="0"/>
        <w:autoSpaceDN w:val="0"/>
        <w:adjustRightInd w:val="0"/>
        <w:ind w:firstLine="709"/>
        <w:jc w:val="both"/>
        <w:rPr>
          <w:sz w:val="28"/>
          <w:szCs w:val="28"/>
        </w:rPr>
      </w:pPr>
      <w:r>
        <w:rPr>
          <w:sz w:val="28"/>
          <w:szCs w:val="28"/>
        </w:rPr>
        <w:t>круг заявителей, которым предоставляется государственная услуга;</w:t>
      </w:r>
    </w:p>
    <w:p w:rsidR="006B4781" w:rsidRDefault="006B4781" w:rsidP="00053798">
      <w:pPr>
        <w:autoSpaceDE w:val="0"/>
        <w:autoSpaceDN w:val="0"/>
        <w:adjustRightInd w:val="0"/>
        <w:ind w:firstLine="709"/>
        <w:jc w:val="both"/>
        <w:rPr>
          <w:sz w:val="28"/>
          <w:szCs w:val="28"/>
        </w:rPr>
      </w:pPr>
      <w:r>
        <w:rPr>
          <w:sz w:val="28"/>
          <w:szCs w:val="28"/>
        </w:rPr>
        <w:t xml:space="preserve">исчерпывающий перечень документов, необходимых для предоставления государственной услуги, требования, предъявляемые к этим документам и к их </w:t>
      </w:r>
      <w:r>
        <w:rPr>
          <w:sz w:val="28"/>
          <w:szCs w:val="28"/>
        </w:rPr>
        <w:lastRenderedPageBreak/>
        <w:t>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6B4781" w:rsidRDefault="006B4781" w:rsidP="00053798">
      <w:pPr>
        <w:autoSpaceDE w:val="0"/>
        <w:autoSpaceDN w:val="0"/>
        <w:adjustRightInd w:val="0"/>
        <w:ind w:firstLine="709"/>
        <w:jc w:val="both"/>
        <w:rPr>
          <w:sz w:val="28"/>
          <w:szCs w:val="28"/>
        </w:rPr>
      </w:pPr>
      <w:r>
        <w:rPr>
          <w:sz w:val="28"/>
          <w:szCs w:val="28"/>
        </w:rPr>
        <w:t>порядок и способы подачи документов, представляемых заявителем для получения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срок предоставления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результат предоставления государственной услуги, порядок получения документа, являющегося результатом предоставления государственной услуги;</w:t>
      </w:r>
    </w:p>
    <w:p w:rsidR="007F08E2" w:rsidRPr="00971F90" w:rsidRDefault="007F08E2" w:rsidP="00053798">
      <w:pPr>
        <w:autoSpaceDE w:val="0"/>
        <w:autoSpaceDN w:val="0"/>
        <w:adjustRightInd w:val="0"/>
        <w:ind w:firstLine="709"/>
        <w:jc w:val="both"/>
        <w:rPr>
          <w:sz w:val="28"/>
          <w:szCs w:val="28"/>
        </w:rPr>
      </w:pPr>
      <w:r w:rsidRPr="00971F90">
        <w:rPr>
          <w:sz w:val="28"/>
          <w:szCs w:val="28"/>
        </w:rPr>
        <w:t>размер государственной пошлины, взимаемой за предоставление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перечень оснований для приостановления или отказа в предоставлении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 xml:space="preserve">справочная информация (сведения о месте нахождения (адресе), графике работы, справочных телефонах, телефонах-автоинформаторах (при наличии) </w:t>
      </w:r>
      <w:r w:rsidR="005663A9">
        <w:rPr>
          <w:sz w:val="28"/>
          <w:szCs w:val="28"/>
        </w:rPr>
        <w:t>орган</w:t>
      </w:r>
      <w:r w:rsidR="00D428E3">
        <w:rPr>
          <w:sz w:val="28"/>
          <w:szCs w:val="28"/>
        </w:rPr>
        <w:t>а</w:t>
      </w:r>
      <w:r w:rsidR="008D40C2" w:rsidRPr="00D90E09">
        <w:rPr>
          <w:sz w:val="28"/>
          <w:szCs w:val="28"/>
        </w:rPr>
        <w:t xml:space="preserve"> местного самоуправления</w:t>
      </w:r>
      <w:r w:rsidR="008D40C2">
        <w:rPr>
          <w:sz w:val="28"/>
          <w:szCs w:val="28"/>
        </w:rPr>
        <w:t xml:space="preserve"> </w:t>
      </w:r>
      <w:r>
        <w:rPr>
          <w:sz w:val="28"/>
          <w:szCs w:val="28"/>
        </w:rPr>
        <w:t>(далее – справочная информация);</w:t>
      </w:r>
    </w:p>
    <w:p w:rsidR="006B4781" w:rsidRDefault="006B4781" w:rsidP="00053798">
      <w:pPr>
        <w:autoSpaceDE w:val="0"/>
        <w:autoSpaceDN w:val="0"/>
        <w:adjustRightInd w:val="0"/>
        <w:ind w:firstLine="709"/>
        <w:jc w:val="both"/>
        <w:rPr>
          <w:sz w:val="28"/>
          <w:szCs w:val="28"/>
        </w:rPr>
      </w:pPr>
      <w:r>
        <w:rPr>
          <w:sz w:val="28"/>
          <w:szCs w:val="28"/>
        </w:rPr>
        <w:t>порядок досудебного (внесудебного) обжалования решений и действий (бездействия), принятых (осуществляемых) в ходе предоставления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иная информация о порядке предоставления государственной услуги.</w:t>
      </w:r>
    </w:p>
    <w:p w:rsidR="006B4781" w:rsidRDefault="00F61114" w:rsidP="00053798">
      <w:pPr>
        <w:autoSpaceDE w:val="0"/>
        <w:autoSpaceDN w:val="0"/>
        <w:adjustRightInd w:val="0"/>
        <w:ind w:firstLine="709"/>
        <w:jc w:val="both"/>
        <w:rPr>
          <w:sz w:val="28"/>
          <w:szCs w:val="28"/>
        </w:rPr>
      </w:pPr>
      <w:r>
        <w:rPr>
          <w:sz w:val="28"/>
          <w:szCs w:val="28"/>
        </w:rPr>
        <w:t>6</w:t>
      </w:r>
      <w:r w:rsidR="006B4781">
        <w:rPr>
          <w:sz w:val="28"/>
          <w:szCs w:val="28"/>
        </w:rPr>
        <w:t>. Справочная информация размещает</w:t>
      </w:r>
      <w:r w:rsidR="00BE62ED">
        <w:rPr>
          <w:sz w:val="28"/>
          <w:szCs w:val="28"/>
        </w:rPr>
        <w:t>ся на официальном сайте</w:t>
      </w:r>
      <w:r w:rsidR="006B4781">
        <w:rPr>
          <w:sz w:val="28"/>
          <w:szCs w:val="28"/>
        </w:rPr>
        <w:t xml:space="preserve"> </w:t>
      </w:r>
      <w:r w:rsidR="005663A9">
        <w:rPr>
          <w:sz w:val="28"/>
          <w:szCs w:val="28"/>
        </w:rPr>
        <w:t>орган</w:t>
      </w:r>
      <w:r w:rsidR="00032052">
        <w:rPr>
          <w:sz w:val="28"/>
          <w:szCs w:val="28"/>
        </w:rPr>
        <w:t>а</w:t>
      </w:r>
      <w:r w:rsidR="008D40C2">
        <w:rPr>
          <w:sz w:val="28"/>
          <w:szCs w:val="28"/>
        </w:rPr>
        <w:t xml:space="preserve"> </w:t>
      </w:r>
      <w:r w:rsidR="008D40C2" w:rsidRPr="00D90E09">
        <w:rPr>
          <w:sz w:val="28"/>
          <w:szCs w:val="28"/>
        </w:rPr>
        <w:t>местного самоуправления</w:t>
      </w:r>
      <w:r w:rsidR="00F8780E">
        <w:rPr>
          <w:sz w:val="28"/>
          <w:szCs w:val="28"/>
        </w:rPr>
        <w:t>, в Региональном р</w:t>
      </w:r>
      <w:r w:rsidR="006B4781">
        <w:rPr>
          <w:sz w:val="28"/>
          <w:szCs w:val="28"/>
        </w:rPr>
        <w:t>еестре, на Едино</w:t>
      </w:r>
      <w:r w:rsidR="009E58FE">
        <w:rPr>
          <w:sz w:val="28"/>
          <w:szCs w:val="28"/>
        </w:rPr>
        <w:t xml:space="preserve">м </w:t>
      </w:r>
      <w:r w:rsidR="00345D39">
        <w:rPr>
          <w:sz w:val="28"/>
          <w:szCs w:val="28"/>
        </w:rPr>
        <w:t>портале и Региональном портале</w:t>
      </w:r>
      <w:r w:rsidR="006B4781">
        <w:rPr>
          <w:sz w:val="28"/>
          <w:szCs w:val="28"/>
        </w:rPr>
        <w:t>.</w:t>
      </w:r>
    </w:p>
    <w:p w:rsidR="006B4781" w:rsidRDefault="00F61114" w:rsidP="00053798">
      <w:pPr>
        <w:autoSpaceDE w:val="0"/>
        <w:autoSpaceDN w:val="0"/>
        <w:adjustRightInd w:val="0"/>
        <w:ind w:firstLine="709"/>
        <w:jc w:val="both"/>
        <w:rPr>
          <w:sz w:val="28"/>
          <w:szCs w:val="28"/>
        </w:rPr>
      </w:pPr>
      <w:r>
        <w:rPr>
          <w:sz w:val="28"/>
          <w:szCs w:val="28"/>
        </w:rPr>
        <w:t>7</w:t>
      </w:r>
      <w:r w:rsidR="006B4781">
        <w:rPr>
          <w:sz w:val="28"/>
          <w:szCs w:val="28"/>
        </w:rPr>
        <w:t>. На Едино</w:t>
      </w:r>
      <w:r w:rsidR="009E58FE">
        <w:rPr>
          <w:sz w:val="28"/>
          <w:szCs w:val="28"/>
        </w:rPr>
        <w:t xml:space="preserve">м </w:t>
      </w:r>
      <w:r w:rsidR="00345D39">
        <w:rPr>
          <w:sz w:val="28"/>
          <w:szCs w:val="28"/>
        </w:rPr>
        <w:t xml:space="preserve">портале </w:t>
      </w:r>
      <w:r w:rsidR="009E58FE">
        <w:rPr>
          <w:sz w:val="28"/>
          <w:szCs w:val="28"/>
        </w:rPr>
        <w:t xml:space="preserve">и Региональном </w:t>
      </w:r>
      <w:r w:rsidR="00345D39">
        <w:rPr>
          <w:sz w:val="28"/>
          <w:szCs w:val="28"/>
        </w:rPr>
        <w:t>портале</w:t>
      </w:r>
      <w:r w:rsidR="006B4781">
        <w:rPr>
          <w:sz w:val="28"/>
          <w:szCs w:val="28"/>
        </w:rPr>
        <w:t xml:space="preserve"> размещается следующая информация:</w:t>
      </w:r>
    </w:p>
    <w:p w:rsidR="006B4781" w:rsidRDefault="006B4781" w:rsidP="00053798">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государственной услуги, требования, предъявляемые к их оформлению, а также перечень документов, которые заявитель вправе представить по собственной инициативе;</w:t>
      </w:r>
    </w:p>
    <w:p w:rsidR="006B4781" w:rsidRDefault="006B4781" w:rsidP="00053798">
      <w:pPr>
        <w:autoSpaceDE w:val="0"/>
        <w:autoSpaceDN w:val="0"/>
        <w:adjustRightInd w:val="0"/>
        <w:ind w:firstLine="709"/>
        <w:jc w:val="both"/>
        <w:rPr>
          <w:sz w:val="28"/>
          <w:szCs w:val="28"/>
        </w:rPr>
      </w:pPr>
      <w:r>
        <w:rPr>
          <w:sz w:val="28"/>
          <w:szCs w:val="28"/>
        </w:rPr>
        <w:t>круг заявителей;</w:t>
      </w:r>
    </w:p>
    <w:p w:rsidR="006B4781" w:rsidRDefault="006B4781" w:rsidP="00053798">
      <w:pPr>
        <w:autoSpaceDE w:val="0"/>
        <w:autoSpaceDN w:val="0"/>
        <w:adjustRightInd w:val="0"/>
        <w:ind w:firstLine="709"/>
        <w:jc w:val="both"/>
        <w:rPr>
          <w:sz w:val="28"/>
          <w:szCs w:val="28"/>
        </w:rPr>
      </w:pPr>
      <w:r>
        <w:rPr>
          <w:sz w:val="28"/>
          <w:szCs w:val="28"/>
        </w:rPr>
        <w:t xml:space="preserve">срок предоставления государственной услуги; </w:t>
      </w:r>
    </w:p>
    <w:p w:rsidR="006B4781" w:rsidRDefault="006B4781" w:rsidP="00053798">
      <w:pPr>
        <w:autoSpaceDE w:val="0"/>
        <w:autoSpaceDN w:val="0"/>
        <w:adjustRightInd w:val="0"/>
        <w:ind w:firstLine="709"/>
        <w:jc w:val="both"/>
        <w:rPr>
          <w:sz w:val="28"/>
          <w:szCs w:val="28"/>
        </w:rPr>
      </w:pPr>
      <w:r>
        <w:rPr>
          <w:sz w:val="28"/>
          <w:szCs w:val="28"/>
        </w:rPr>
        <w:t>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7F08E2" w:rsidRPr="00971F90" w:rsidRDefault="007F08E2" w:rsidP="00053798">
      <w:pPr>
        <w:autoSpaceDE w:val="0"/>
        <w:autoSpaceDN w:val="0"/>
        <w:adjustRightInd w:val="0"/>
        <w:ind w:firstLine="709"/>
        <w:jc w:val="both"/>
        <w:rPr>
          <w:sz w:val="28"/>
          <w:szCs w:val="28"/>
        </w:rPr>
      </w:pPr>
      <w:r w:rsidRPr="00971F90">
        <w:rPr>
          <w:sz w:val="28"/>
          <w:szCs w:val="28"/>
        </w:rPr>
        <w:t>размер государственной пошлины, взимаемой за предоставление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исчерпывающий перечень оснований для приостановления и (или) отказа в предоставлении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форма заявления, используемая при предоставлении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образцы заполнения электронной формы заявления.</w:t>
      </w:r>
    </w:p>
    <w:p w:rsidR="006B4781" w:rsidRDefault="00F61114" w:rsidP="00053798">
      <w:pPr>
        <w:autoSpaceDE w:val="0"/>
        <w:autoSpaceDN w:val="0"/>
        <w:adjustRightInd w:val="0"/>
        <w:ind w:firstLine="709"/>
        <w:jc w:val="both"/>
        <w:rPr>
          <w:sz w:val="28"/>
          <w:szCs w:val="28"/>
        </w:rPr>
      </w:pPr>
      <w:r>
        <w:rPr>
          <w:sz w:val="28"/>
          <w:szCs w:val="28"/>
        </w:rPr>
        <w:t>8</w:t>
      </w:r>
      <w:r w:rsidR="006B4781">
        <w:rPr>
          <w:sz w:val="28"/>
          <w:szCs w:val="28"/>
        </w:rPr>
        <w:t xml:space="preserve">. На официальном сайте </w:t>
      </w:r>
      <w:r w:rsidR="005663A9">
        <w:rPr>
          <w:sz w:val="28"/>
          <w:szCs w:val="28"/>
        </w:rPr>
        <w:t>орган</w:t>
      </w:r>
      <w:r w:rsidR="00032052">
        <w:rPr>
          <w:sz w:val="28"/>
          <w:szCs w:val="28"/>
        </w:rPr>
        <w:t>а</w:t>
      </w:r>
      <w:r w:rsidR="00EA3A9B" w:rsidRPr="00D90E09">
        <w:rPr>
          <w:sz w:val="28"/>
          <w:szCs w:val="28"/>
        </w:rPr>
        <w:t xml:space="preserve"> местного самоуправления</w:t>
      </w:r>
      <w:r w:rsidR="00EA3A9B">
        <w:rPr>
          <w:sz w:val="28"/>
          <w:szCs w:val="28"/>
        </w:rPr>
        <w:t xml:space="preserve"> </w:t>
      </w:r>
      <w:r w:rsidR="006B4781">
        <w:rPr>
          <w:sz w:val="28"/>
          <w:szCs w:val="28"/>
        </w:rPr>
        <w:t>размещается следующая информация:</w:t>
      </w:r>
    </w:p>
    <w:p w:rsidR="006B4781" w:rsidRDefault="006B4781" w:rsidP="00053798">
      <w:pPr>
        <w:autoSpaceDE w:val="0"/>
        <w:autoSpaceDN w:val="0"/>
        <w:adjustRightInd w:val="0"/>
        <w:ind w:firstLine="709"/>
        <w:jc w:val="both"/>
        <w:rPr>
          <w:sz w:val="28"/>
          <w:szCs w:val="28"/>
        </w:rPr>
      </w:pPr>
      <w:r>
        <w:rPr>
          <w:sz w:val="28"/>
          <w:szCs w:val="28"/>
        </w:rPr>
        <w:t>текст административного регламента с приложениями;</w:t>
      </w:r>
    </w:p>
    <w:p w:rsidR="006B4781" w:rsidRDefault="006B4781" w:rsidP="00053798">
      <w:pPr>
        <w:autoSpaceDE w:val="0"/>
        <w:autoSpaceDN w:val="0"/>
        <w:adjustRightInd w:val="0"/>
        <w:ind w:firstLine="709"/>
        <w:jc w:val="both"/>
        <w:rPr>
          <w:sz w:val="28"/>
          <w:szCs w:val="28"/>
        </w:rPr>
      </w:pPr>
      <w:r>
        <w:rPr>
          <w:sz w:val="28"/>
          <w:szCs w:val="28"/>
        </w:rPr>
        <w:lastRenderedPageBreak/>
        <w:t>перечень нормативных правовых актов, регулирующих отношения, возникающие в связи с предоставлением государственной услуги</w:t>
      </w:r>
      <w:r w:rsidRPr="00167D89">
        <w:rPr>
          <w:sz w:val="28"/>
          <w:szCs w:val="28"/>
        </w:rPr>
        <w:t>,</w:t>
      </w:r>
      <w:r>
        <w:rPr>
          <w:sz w:val="28"/>
          <w:szCs w:val="28"/>
        </w:rPr>
        <w:t xml:space="preserve"> с указанием их реквизитов и источников официального опубликования;</w:t>
      </w:r>
    </w:p>
    <w:p w:rsidR="006B4781" w:rsidRDefault="006B4781" w:rsidP="00053798">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государственной услуги, требования, предъявляемые к этим документам и к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6B4781" w:rsidRDefault="006B4781" w:rsidP="00053798">
      <w:pPr>
        <w:autoSpaceDE w:val="0"/>
        <w:autoSpaceDN w:val="0"/>
        <w:adjustRightInd w:val="0"/>
        <w:ind w:firstLine="709"/>
        <w:jc w:val="both"/>
        <w:rPr>
          <w:sz w:val="28"/>
          <w:szCs w:val="28"/>
        </w:rPr>
      </w:pPr>
      <w:r>
        <w:rPr>
          <w:sz w:val="28"/>
          <w:szCs w:val="28"/>
        </w:rPr>
        <w:t>порядок и способы подачи документов, представляемых заявителем для получения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срок предоставления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7F08E2" w:rsidRPr="00971F90" w:rsidRDefault="007F08E2" w:rsidP="00053798">
      <w:pPr>
        <w:autoSpaceDE w:val="0"/>
        <w:autoSpaceDN w:val="0"/>
        <w:adjustRightInd w:val="0"/>
        <w:ind w:firstLine="709"/>
        <w:jc w:val="both"/>
        <w:rPr>
          <w:sz w:val="28"/>
          <w:szCs w:val="28"/>
        </w:rPr>
      </w:pPr>
      <w:r w:rsidRPr="00971F90">
        <w:rPr>
          <w:sz w:val="28"/>
          <w:szCs w:val="28"/>
        </w:rPr>
        <w:t>размер государственной пошлины, взимаемой за предоставление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перечень оснований для приостановления или отказа в предоставлении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B4781" w:rsidRDefault="00F61114" w:rsidP="00053798">
      <w:pPr>
        <w:autoSpaceDE w:val="0"/>
        <w:autoSpaceDN w:val="0"/>
        <w:adjustRightInd w:val="0"/>
        <w:ind w:firstLine="709"/>
        <w:jc w:val="both"/>
        <w:rPr>
          <w:sz w:val="28"/>
          <w:szCs w:val="28"/>
        </w:rPr>
      </w:pPr>
      <w:r>
        <w:rPr>
          <w:sz w:val="28"/>
          <w:szCs w:val="28"/>
        </w:rPr>
        <w:t>9</w:t>
      </w:r>
      <w:r w:rsidR="00E54AA4">
        <w:rPr>
          <w:sz w:val="28"/>
          <w:szCs w:val="28"/>
        </w:rPr>
        <w:t xml:space="preserve">. Информация на Едином </w:t>
      </w:r>
      <w:r w:rsidR="00345D39">
        <w:rPr>
          <w:sz w:val="28"/>
          <w:szCs w:val="28"/>
        </w:rPr>
        <w:t xml:space="preserve">портале </w:t>
      </w:r>
      <w:r w:rsidR="00E54AA4">
        <w:rPr>
          <w:sz w:val="28"/>
          <w:szCs w:val="28"/>
        </w:rPr>
        <w:t xml:space="preserve">и </w:t>
      </w:r>
      <w:r w:rsidR="006B4781">
        <w:rPr>
          <w:sz w:val="28"/>
          <w:szCs w:val="28"/>
        </w:rPr>
        <w:t>Ре</w:t>
      </w:r>
      <w:r w:rsidR="00345D39">
        <w:rPr>
          <w:sz w:val="28"/>
          <w:szCs w:val="28"/>
        </w:rPr>
        <w:t>гиональном портале</w:t>
      </w:r>
      <w:r w:rsidR="00AC3DCD">
        <w:rPr>
          <w:sz w:val="28"/>
          <w:szCs w:val="28"/>
        </w:rPr>
        <w:t xml:space="preserve"> и официальном сайте</w:t>
      </w:r>
      <w:r w:rsidR="006B4781">
        <w:rPr>
          <w:sz w:val="28"/>
          <w:szCs w:val="28"/>
        </w:rPr>
        <w:t xml:space="preserve"> </w:t>
      </w:r>
      <w:r w:rsidR="005663A9">
        <w:rPr>
          <w:sz w:val="28"/>
          <w:szCs w:val="28"/>
        </w:rPr>
        <w:t>орган</w:t>
      </w:r>
      <w:r w:rsidR="00032052">
        <w:rPr>
          <w:sz w:val="28"/>
          <w:szCs w:val="28"/>
        </w:rPr>
        <w:t>а</w:t>
      </w:r>
      <w:r w:rsidR="00EA3A9B" w:rsidRPr="00D90E09">
        <w:rPr>
          <w:sz w:val="28"/>
          <w:szCs w:val="28"/>
        </w:rPr>
        <w:t xml:space="preserve"> местного самоуправления</w:t>
      </w:r>
      <w:r w:rsidR="006B4781">
        <w:rPr>
          <w:sz w:val="28"/>
          <w:szCs w:val="28"/>
        </w:rPr>
        <w:t xml:space="preserve"> о порядке и сроках предоставления государственной услуги предоставляется заявителю бесплатно.</w:t>
      </w:r>
    </w:p>
    <w:p w:rsidR="006B4781" w:rsidRDefault="00F61114" w:rsidP="00053798">
      <w:pPr>
        <w:autoSpaceDE w:val="0"/>
        <w:autoSpaceDN w:val="0"/>
        <w:adjustRightInd w:val="0"/>
        <w:ind w:firstLine="709"/>
        <w:jc w:val="both"/>
        <w:rPr>
          <w:sz w:val="28"/>
          <w:szCs w:val="28"/>
        </w:rPr>
      </w:pPr>
      <w:r>
        <w:rPr>
          <w:sz w:val="28"/>
          <w:szCs w:val="28"/>
        </w:rPr>
        <w:t>10</w:t>
      </w:r>
      <w:r w:rsidR="006B4781">
        <w:rPr>
          <w:sz w:val="28"/>
          <w:szCs w:val="28"/>
        </w:rPr>
        <w:t>. 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3DBC" w:rsidRPr="00971F90" w:rsidRDefault="00F63DBC" w:rsidP="00053798">
      <w:pPr>
        <w:autoSpaceDE w:val="0"/>
        <w:autoSpaceDN w:val="0"/>
        <w:adjustRightInd w:val="0"/>
        <w:ind w:firstLine="709"/>
        <w:jc w:val="both"/>
        <w:rPr>
          <w:sz w:val="28"/>
          <w:szCs w:val="28"/>
        </w:rPr>
      </w:pPr>
      <w:r w:rsidRPr="00971F90">
        <w:rPr>
          <w:sz w:val="28"/>
          <w:szCs w:val="28"/>
        </w:rPr>
        <w:t>Орган местного самоуправления осуществляет прием заявителей для предоставления государственной услуги в соответствии с графиком, утверждаемым руководителем органа местного самоуправления.</w:t>
      </w:r>
    </w:p>
    <w:p w:rsidR="006B4781" w:rsidRDefault="006B4781" w:rsidP="00053798">
      <w:pPr>
        <w:autoSpaceDE w:val="0"/>
        <w:autoSpaceDN w:val="0"/>
        <w:adjustRightInd w:val="0"/>
        <w:ind w:firstLine="709"/>
        <w:jc w:val="both"/>
        <w:rPr>
          <w:sz w:val="28"/>
          <w:szCs w:val="28"/>
        </w:rPr>
      </w:pPr>
      <w:r>
        <w:rPr>
          <w:sz w:val="28"/>
          <w:szCs w:val="28"/>
        </w:rPr>
        <w:t>1</w:t>
      </w:r>
      <w:r w:rsidR="00F61114">
        <w:rPr>
          <w:sz w:val="28"/>
          <w:szCs w:val="28"/>
        </w:rPr>
        <w:t>1</w:t>
      </w:r>
      <w:r>
        <w:rPr>
          <w:sz w:val="28"/>
          <w:szCs w:val="28"/>
        </w:rPr>
        <w:t xml:space="preserve">. При ответах на телефонные звонки и устные обращения работники </w:t>
      </w:r>
      <w:r w:rsidR="005663A9">
        <w:rPr>
          <w:sz w:val="28"/>
          <w:szCs w:val="28"/>
        </w:rPr>
        <w:t>орган</w:t>
      </w:r>
      <w:r w:rsidR="00D428E3">
        <w:rPr>
          <w:sz w:val="28"/>
          <w:szCs w:val="28"/>
        </w:rPr>
        <w:t>а</w:t>
      </w:r>
      <w:r w:rsidR="00EA3A9B" w:rsidRPr="00D90E09">
        <w:rPr>
          <w:sz w:val="28"/>
          <w:szCs w:val="28"/>
        </w:rPr>
        <w:t xml:space="preserve"> местного самоуправления</w:t>
      </w:r>
      <w:r w:rsidR="00EA3A9B">
        <w:rPr>
          <w:sz w:val="28"/>
          <w:szCs w:val="28"/>
        </w:rPr>
        <w:t xml:space="preserve"> </w:t>
      </w:r>
      <w:r>
        <w:rPr>
          <w:sz w:val="28"/>
          <w:szCs w:val="28"/>
        </w:rPr>
        <w:t>подробно и в вежливой (корректной) форме информируют обратившихся по интересующим их вопросам.</w:t>
      </w:r>
    </w:p>
    <w:p w:rsidR="006B4781" w:rsidRDefault="006B4781" w:rsidP="00053798">
      <w:pPr>
        <w:autoSpaceDE w:val="0"/>
        <w:autoSpaceDN w:val="0"/>
        <w:adjustRightInd w:val="0"/>
        <w:ind w:firstLine="709"/>
        <w:jc w:val="both"/>
        <w:rPr>
          <w:sz w:val="28"/>
          <w:szCs w:val="28"/>
        </w:rPr>
      </w:pPr>
      <w:r>
        <w:rPr>
          <w:sz w:val="28"/>
          <w:szCs w:val="28"/>
        </w:rPr>
        <w:t xml:space="preserve">Ответ на телефонный звонок должен содержать информацию о наименовании органа </w:t>
      </w:r>
      <w:r w:rsidR="00534A84" w:rsidRPr="00D90E09">
        <w:rPr>
          <w:sz w:val="28"/>
          <w:szCs w:val="28"/>
        </w:rPr>
        <w:t>местного самоуправления</w:t>
      </w:r>
      <w:r>
        <w:rPr>
          <w:sz w:val="28"/>
          <w:szCs w:val="28"/>
        </w:rPr>
        <w:t>, в который позвонил гражданин или работодатель, фамилии, имени, отчестве и должности работника, принявшего телефонный звонок.</w:t>
      </w:r>
    </w:p>
    <w:p w:rsidR="006B4781" w:rsidRDefault="006B4781" w:rsidP="00053798">
      <w:pPr>
        <w:autoSpaceDE w:val="0"/>
        <w:autoSpaceDN w:val="0"/>
        <w:adjustRightInd w:val="0"/>
        <w:ind w:firstLine="709"/>
        <w:jc w:val="both"/>
        <w:rPr>
          <w:sz w:val="28"/>
          <w:szCs w:val="28"/>
        </w:rPr>
      </w:pPr>
      <w:r>
        <w:rPr>
          <w:sz w:val="28"/>
          <w:szCs w:val="28"/>
        </w:rPr>
        <w:t>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или работодателю должен быть сообщен телефонный номер, по которому можно получить необходимую информацию.</w:t>
      </w:r>
    </w:p>
    <w:p w:rsidR="006B4781" w:rsidRDefault="006B4781" w:rsidP="00053798">
      <w:pPr>
        <w:autoSpaceDE w:val="0"/>
        <w:autoSpaceDN w:val="0"/>
        <w:adjustRightInd w:val="0"/>
        <w:ind w:firstLine="709"/>
        <w:jc w:val="both"/>
        <w:rPr>
          <w:sz w:val="28"/>
          <w:szCs w:val="28"/>
        </w:rPr>
      </w:pPr>
      <w:r>
        <w:rPr>
          <w:sz w:val="28"/>
          <w:szCs w:val="28"/>
        </w:rPr>
        <w:lastRenderedPageBreak/>
        <w:t>1</w:t>
      </w:r>
      <w:r w:rsidR="00F61114">
        <w:rPr>
          <w:sz w:val="28"/>
          <w:szCs w:val="28"/>
        </w:rPr>
        <w:t>2</w:t>
      </w:r>
      <w:r>
        <w:rPr>
          <w:sz w:val="28"/>
          <w:szCs w:val="28"/>
        </w:rPr>
        <w:t xml:space="preserve">. Письменные обращения о порядке предоставления государственной услуги, включая обращения, поступившие по электронной почте, рассматриваются работниками </w:t>
      </w:r>
      <w:r w:rsidR="005663A9">
        <w:rPr>
          <w:sz w:val="28"/>
          <w:szCs w:val="28"/>
        </w:rPr>
        <w:t>орган</w:t>
      </w:r>
      <w:r w:rsidR="00D428E3">
        <w:rPr>
          <w:sz w:val="28"/>
          <w:szCs w:val="28"/>
        </w:rPr>
        <w:t>а</w:t>
      </w:r>
      <w:r w:rsidR="00534A84" w:rsidRPr="00D90E09">
        <w:rPr>
          <w:sz w:val="28"/>
          <w:szCs w:val="28"/>
        </w:rPr>
        <w:t xml:space="preserve"> местного самоуправления</w:t>
      </w:r>
      <w:r w:rsidR="00534A84">
        <w:rPr>
          <w:sz w:val="28"/>
          <w:szCs w:val="28"/>
        </w:rPr>
        <w:t xml:space="preserve"> </w:t>
      </w:r>
      <w:r w:rsidR="007A09DA">
        <w:rPr>
          <w:sz w:val="28"/>
          <w:szCs w:val="28"/>
        </w:rPr>
        <w:t xml:space="preserve">в срок, не превышающий </w:t>
      </w:r>
      <w:r w:rsidR="00527542">
        <w:rPr>
          <w:sz w:val="28"/>
          <w:szCs w:val="28"/>
        </w:rPr>
        <w:t>15</w:t>
      </w:r>
      <w:r>
        <w:rPr>
          <w:sz w:val="28"/>
          <w:szCs w:val="28"/>
        </w:rPr>
        <w:t xml:space="preserve"> рабочих дней с момента регистрации обращения.</w:t>
      </w:r>
    </w:p>
    <w:p w:rsidR="008A7E27" w:rsidRDefault="006B4781" w:rsidP="00053798">
      <w:pPr>
        <w:autoSpaceDE w:val="0"/>
        <w:autoSpaceDN w:val="0"/>
        <w:adjustRightInd w:val="0"/>
        <w:ind w:firstLine="709"/>
        <w:jc w:val="both"/>
        <w:rPr>
          <w:sz w:val="28"/>
          <w:szCs w:val="28"/>
        </w:rPr>
      </w:pPr>
      <w:r>
        <w:rPr>
          <w:sz w:val="28"/>
          <w:szCs w:val="28"/>
        </w:rPr>
        <w:t>1</w:t>
      </w:r>
      <w:r w:rsidR="00F61114">
        <w:rPr>
          <w:sz w:val="28"/>
          <w:szCs w:val="28"/>
        </w:rPr>
        <w:t>3</w:t>
      </w:r>
      <w:r w:rsidRPr="00F3535C">
        <w:rPr>
          <w:sz w:val="28"/>
          <w:szCs w:val="28"/>
        </w:rPr>
        <w:t xml:space="preserve">. Время ожидания в очереди для получения информации о процедуре предоставления государственной услуги при личном обращении </w:t>
      </w:r>
      <w:r w:rsidR="00C40818" w:rsidRPr="00971F90">
        <w:rPr>
          <w:sz w:val="28"/>
          <w:szCs w:val="28"/>
        </w:rPr>
        <w:t>заявителей</w:t>
      </w:r>
      <w:r w:rsidRPr="00F3535C">
        <w:rPr>
          <w:sz w:val="28"/>
          <w:szCs w:val="28"/>
        </w:rPr>
        <w:t xml:space="preserve"> не должно превышать 15 минут.</w:t>
      </w:r>
    </w:p>
    <w:p w:rsidR="00C40818" w:rsidRPr="00971F90" w:rsidRDefault="00C40818" w:rsidP="00053798">
      <w:pPr>
        <w:autoSpaceDE w:val="0"/>
        <w:autoSpaceDN w:val="0"/>
        <w:adjustRightInd w:val="0"/>
        <w:ind w:firstLine="709"/>
        <w:jc w:val="both"/>
        <w:rPr>
          <w:sz w:val="28"/>
          <w:szCs w:val="28"/>
        </w:rPr>
      </w:pPr>
      <w:r w:rsidRPr="00971F90">
        <w:rPr>
          <w:sz w:val="28"/>
          <w:szCs w:val="28"/>
        </w:rPr>
        <w:t xml:space="preserve">Если заявитель подавал заявку на предоставление государственной услуги через </w:t>
      </w:r>
      <w:r w:rsidR="00041EFE" w:rsidRPr="00971F90">
        <w:rPr>
          <w:sz w:val="28"/>
          <w:szCs w:val="28"/>
        </w:rPr>
        <w:t>Единый портал</w:t>
      </w:r>
      <w:r w:rsidRPr="00971F90">
        <w:rPr>
          <w:sz w:val="28"/>
          <w:szCs w:val="28"/>
        </w:rPr>
        <w:t xml:space="preserve"> или </w:t>
      </w:r>
      <w:r w:rsidR="00041EFE" w:rsidRPr="00971F90">
        <w:rPr>
          <w:sz w:val="28"/>
          <w:szCs w:val="28"/>
        </w:rPr>
        <w:t>Региональный портал</w:t>
      </w:r>
      <w:r w:rsidRPr="00971F90">
        <w:rPr>
          <w:sz w:val="28"/>
          <w:szCs w:val="28"/>
        </w:rPr>
        <w:t xml:space="preserve">, то информацию о ходе предоставления государственной услуги заявитель может посмотреть в личном кабинете на </w:t>
      </w:r>
      <w:r w:rsidR="00041EFE" w:rsidRPr="00971F90">
        <w:rPr>
          <w:sz w:val="28"/>
          <w:szCs w:val="28"/>
        </w:rPr>
        <w:t>Едином портале</w:t>
      </w:r>
      <w:r w:rsidRPr="00971F90">
        <w:rPr>
          <w:sz w:val="28"/>
          <w:szCs w:val="28"/>
        </w:rPr>
        <w:t xml:space="preserve"> или </w:t>
      </w:r>
      <w:r w:rsidR="00041EFE" w:rsidRPr="00971F90">
        <w:rPr>
          <w:sz w:val="28"/>
          <w:szCs w:val="28"/>
        </w:rPr>
        <w:t>Региональном портале</w:t>
      </w:r>
      <w:r w:rsidRPr="00971F90">
        <w:rPr>
          <w:sz w:val="28"/>
          <w:szCs w:val="28"/>
        </w:rPr>
        <w:t>.</w:t>
      </w:r>
    </w:p>
    <w:p w:rsidR="002D0CEA" w:rsidRPr="00971F90" w:rsidRDefault="00C40818" w:rsidP="00053798">
      <w:pPr>
        <w:autoSpaceDE w:val="0"/>
        <w:autoSpaceDN w:val="0"/>
        <w:adjustRightInd w:val="0"/>
        <w:ind w:firstLine="709"/>
        <w:jc w:val="both"/>
        <w:rPr>
          <w:sz w:val="28"/>
          <w:szCs w:val="28"/>
        </w:rPr>
      </w:pPr>
      <w:r w:rsidRPr="00971F90">
        <w:rPr>
          <w:sz w:val="28"/>
          <w:szCs w:val="28"/>
        </w:rPr>
        <w:t xml:space="preserve">Для просмотра сведений о ходе предоставления государственной услуги через </w:t>
      </w:r>
      <w:r w:rsidR="00041EFE" w:rsidRPr="00971F90">
        <w:rPr>
          <w:sz w:val="28"/>
          <w:szCs w:val="28"/>
        </w:rPr>
        <w:t>Единый портал или Региональный портал</w:t>
      </w:r>
      <w:r w:rsidRPr="00971F90">
        <w:rPr>
          <w:sz w:val="28"/>
          <w:szCs w:val="28"/>
        </w:rPr>
        <w:t xml:space="preserve"> заявителю необходимо:</w:t>
      </w:r>
    </w:p>
    <w:p w:rsidR="00C40818" w:rsidRPr="00971F90" w:rsidRDefault="00C40818" w:rsidP="00053798">
      <w:pPr>
        <w:autoSpaceDE w:val="0"/>
        <w:autoSpaceDN w:val="0"/>
        <w:adjustRightInd w:val="0"/>
        <w:ind w:firstLine="709"/>
        <w:jc w:val="both"/>
        <w:rPr>
          <w:sz w:val="28"/>
          <w:szCs w:val="28"/>
        </w:rPr>
      </w:pPr>
      <w:r w:rsidRPr="00971F90">
        <w:rPr>
          <w:sz w:val="28"/>
          <w:szCs w:val="28"/>
        </w:rPr>
        <w:t xml:space="preserve">авторизоваться на </w:t>
      </w:r>
      <w:r w:rsidR="00041EFE" w:rsidRPr="00971F90">
        <w:rPr>
          <w:sz w:val="28"/>
          <w:szCs w:val="28"/>
        </w:rPr>
        <w:t xml:space="preserve">Едином портале или Региональном портале </w:t>
      </w:r>
      <w:r w:rsidRPr="00971F90">
        <w:rPr>
          <w:sz w:val="28"/>
          <w:szCs w:val="28"/>
        </w:rPr>
        <w:t>(войти в личный кабинет);</w:t>
      </w:r>
    </w:p>
    <w:p w:rsidR="00C40818" w:rsidRPr="00971F90" w:rsidRDefault="00C40818" w:rsidP="00053798">
      <w:pPr>
        <w:ind w:firstLine="709"/>
        <w:jc w:val="both"/>
        <w:rPr>
          <w:sz w:val="28"/>
          <w:szCs w:val="28"/>
        </w:rPr>
      </w:pPr>
      <w:r w:rsidRPr="00971F90">
        <w:rPr>
          <w:sz w:val="28"/>
          <w:szCs w:val="28"/>
        </w:rPr>
        <w:t>найти в личном кабинете соответствующую заявку;</w:t>
      </w:r>
    </w:p>
    <w:p w:rsidR="00C40818" w:rsidRPr="00971F90" w:rsidRDefault="00C40818" w:rsidP="00053798">
      <w:pPr>
        <w:ind w:firstLine="709"/>
        <w:jc w:val="both"/>
        <w:rPr>
          <w:sz w:val="28"/>
          <w:szCs w:val="28"/>
        </w:rPr>
      </w:pPr>
      <w:r w:rsidRPr="00971F90">
        <w:rPr>
          <w:sz w:val="28"/>
          <w:szCs w:val="28"/>
        </w:rPr>
        <w:t>просмотреть информацию о ходе предоставления государственной услуги.</w:t>
      </w:r>
    </w:p>
    <w:p w:rsidR="00745137" w:rsidRPr="00D90E09" w:rsidRDefault="008A7E27" w:rsidP="00053798">
      <w:pPr>
        <w:autoSpaceDE w:val="0"/>
        <w:autoSpaceDN w:val="0"/>
        <w:adjustRightInd w:val="0"/>
        <w:ind w:firstLine="709"/>
        <w:jc w:val="both"/>
        <w:rPr>
          <w:sz w:val="28"/>
          <w:szCs w:val="28"/>
        </w:rPr>
      </w:pPr>
      <w:r>
        <w:rPr>
          <w:sz w:val="28"/>
          <w:szCs w:val="28"/>
        </w:rPr>
        <w:t>14</w:t>
      </w:r>
      <w:r w:rsidR="00745137" w:rsidRPr="00D90E09">
        <w:rPr>
          <w:sz w:val="28"/>
          <w:szCs w:val="28"/>
        </w:rPr>
        <w:t>. Консультирование по вопросам предоставления государственной услуги осуществляются бесплатно в соот</w:t>
      </w:r>
      <w:r>
        <w:rPr>
          <w:sz w:val="28"/>
          <w:szCs w:val="28"/>
        </w:rPr>
        <w:t xml:space="preserve">ветствии с режимом работы </w:t>
      </w:r>
      <w:r w:rsidR="005663A9">
        <w:rPr>
          <w:sz w:val="28"/>
          <w:szCs w:val="28"/>
        </w:rPr>
        <w:t>орган</w:t>
      </w:r>
      <w:r w:rsidR="00D428E3">
        <w:rPr>
          <w:sz w:val="28"/>
          <w:szCs w:val="28"/>
        </w:rPr>
        <w:t>а</w:t>
      </w:r>
      <w:r w:rsidR="00745137" w:rsidRPr="00D90E09">
        <w:rPr>
          <w:sz w:val="28"/>
          <w:szCs w:val="28"/>
        </w:rPr>
        <w:t xml:space="preserve"> местного самоуправления.</w:t>
      </w:r>
    </w:p>
    <w:p w:rsidR="00F375AA" w:rsidRDefault="00F375AA" w:rsidP="00053798">
      <w:pPr>
        <w:autoSpaceDE w:val="0"/>
        <w:autoSpaceDN w:val="0"/>
        <w:adjustRightInd w:val="0"/>
        <w:ind w:firstLine="709"/>
        <w:jc w:val="both"/>
        <w:rPr>
          <w:sz w:val="28"/>
          <w:szCs w:val="28"/>
        </w:rPr>
      </w:pPr>
    </w:p>
    <w:p w:rsidR="00D90E09" w:rsidRPr="00F375AA" w:rsidRDefault="00273A3F" w:rsidP="00F375AA">
      <w:pPr>
        <w:autoSpaceDE w:val="0"/>
        <w:autoSpaceDN w:val="0"/>
        <w:adjustRightInd w:val="0"/>
        <w:jc w:val="center"/>
        <w:rPr>
          <w:b/>
          <w:sz w:val="28"/>
          <w:szCs w:val="28"/>
        </w:rPr>
      </w:pPr>
      <w:r w:rsidRPr="00273A3F">
        <w:rPr>
          <w:b/>
          <w:sz w:val="28"/>
          <w:szCs w:val="28"/>
        </w:rPr>
        <w:t xml:space="preserve">Раздел </w:t>
      </w:r>
      <w:r w:rsidR="003E7934" w:rsidRPr="00273A3F">
        <w:rPr>
          <w:b/>
          <w:sz w:val="28"/>
          <w:szCs w:val="28"/>
          <w:lang w:val="en-US"/>
        </w:rPr>
        <w:t>II</w:t>
      </w:r>
      <w:r w:rsidR="00D90E09" w:rsidRPr="00273A3F">
        <w:rPr>
          <w:b/>
          <w:sz w:val="28"/>
          <w:szCs w:val="28"/>
        </w:rPr>
        <w:t>.</w:t>
      </w:r>
      <w:r w:rsidR="00D90E09" w:rsidRPr="00F375AA">
        <w:rPr>
          <w:b/>
          <w:sz w:val="28"/>
          <w:szCs w:val="28"/>
        </w:rPr>
        <w:t xml:space="preserve"> Стандарт предоставления государственной услуги</w:t>
      </w:r>
    </w:p>
    <w:p w:rsidR="00996E75" w:rsidRDefault="00996E75" w:rsidP="00996E75">
      <w:pPr>
        <w:autoSpaceDE w:val="0"/>
        <w:autoSpaceDN w:val="0"/>
        <w:adjustRightInd w:val="0"/>
        <w:rPr>
          <w:sz w:val="28"/>
          <w:szCs w:val="28"/>
        </w:rPr>
      </w:pPr>
    </w:p>
    <w:p w:rsidR="00D90E09" w:rsidRPr="00F375AA" w:rsidRDefault="004762E3" w:rsidP="004762E3">
      <w:pPr>
        <w:autoSpaceDE w:val="0"/>
        <w:autoSpaceDN w:val="0"/>
        <w:adjustRightInd w:val="0"/>
        <w:jc w:val="center"/>
        <w:rPr>
          <w:b/>
          <w:sz w:val="28"/>
          <w:szCs w:val="28"/>
        </w:rPr>
      </w:pPr>
      <w:r w:rsidRPr="004762E3">
        <w:rPr>
          <w:b/>
          <w:sz w:val="28"/>
          <w:szCs w:val="28"/>
        </w:rPr>
        <w:t>4</w:t>
      </w:r>
      <w:r w:rsidR="00D90E09" w:rsidRPr="00F375AA">
        <w:rPr>
          <w:b/>
          <w:sz w:val="28"/>
          <w:szCs w:val="28"/>
        </w:rPr>
        <w:t>. Наименование государственной услуги</w:t>
      </w:r>
    </w:p>
    <w:p w:rsidR="00F375AA" w:rsidRPr="00D90E09" w:rsidRDefault="00F375AA" w:rsidP="00053798">
      <w:pPr>
        <w:autoSpaceDE w:val="0"/>
        <w:autoSpaceDN w:val="0"/>
        <w:adjustRightInd w:val="0"/>
        <w:ind w:firstLine="709"/>
        <w:jc w:val="both"/>
        <w:rPr>
          <w:sz w:val="28"/>
          <w:szCs w:val="28"/>
        </w:rPr>
      </w:pPr>
    </w:p>
    <w:p w:rsidR="00D90E09" w:rsidRPr="00D90E09" w:rsidRDefault="00EE7C75" w:rsidP="00053798">
      <w:pPr>
        <w:ind w:firstLine="709"/>
        <w:jc w:val="both"/>
        <w:rPr>
          <w:sz w:val="28"/>
          <w:szCs w:val="28"/>
        </w:rPr>
      </w:pPr>
      <w:r>
        <w:rPr>
          <w:sz w:val="28"/>
          <w:szCs w:val="28"/>
        </w:rPr>
        <w:t>15</w:t>
      </w:r>
      <w:r w:rsidR="004762E3">
        <w:rPr>
          <w:sz w:val="28"/>
          <w:szCs w:val="28"/>
        </w:rPr>
        <w:t xml:space="preserve">. </w:t>
      </w:r>
      <w:r w:rsidR="00DD6F42">
        <w:rPr>
          <w:sz w:val="28"/>
          <w:szCs w:val="28"/>
        </w:rPr>
        <w:t>Уведомительная регистрация</w:t>
      </w:r>
      <w:r w:rsidR="00DD6F42" w:rsidRPr="00D90E09">
        <w:rPr>
          <w:sz w:val="28"/>
          <w:szCs w:val="28"/>
        </w:rPr>
        <w:t xml:space="preserve"> коллективных договоров и территориальных соглашений, отраслевых (межотраслевых) соглашений и иных соглашений, заключенных на территориальном уровне социального партнерства </w:t>
      </w:r>
      <w:r w:rsidR="005B6180">
        <w:rPr>
          <w:sz w:val="28"/>
          <w:szCs w:val="28"/>
        </w:rPr>
        <w:t xml:space="preserve"> </w:t>
      </w:r>
      <w:r w:rsidR="00DD6F42" w:rsidRPr="00D90E09">
        <w:rPr>
          <w:sz w:val="28"/>
          <w:szCs w:val="28"/>
        </w:rPr>
        <w:t>в сфере труда</w:t>
      </w:r>
      <w:r w:rsidR="00B36F35">
        <w:rPr>
          <w:sz w:val="28"/>
          <w:szCs w:val="28"/>
        </w:rPr>
        <w:t xml:space="preserve"> (далее – соглашений)</w:t>
      </w:r>
      <w:r w:rsidR="00D90E09" w:rsidRPr="00D90E09">
        <w:rPr>
          <w:sz w:val="28"/>
          <w:szCs w:val="28"/>
        </w:rPr>
        <w:t>.</w:t>
      </w:r>
    </w:p>
    <w:p w:rsidR="00996E75" w:rsidRDefault="00996E75" w:rsidP="00053798">
      <w:pPr>
        <w:autoSpaceDE w:val="0"/>
        <w:autoSpaceDN w:val="0"/>
        <w:adjustRightInd w:val="0"/>
        <w:ind w:firstLine="709"/>
        <w:jc w:val="both"/>
        <w:rPr>
          <w:sz w:val="28"/>
          <w:szCs w:val="28"/>
        </w:rPr>
      </w:pPr>
    </w:p>
    <w:p w:rsidR="00D90E09" w:rsidRPr="004762E3" w:rsidRDefault="004762E3" w:rsidP="004762E3">
      <w:pPr>
        <w:autoSpaceDE w:val="0"/>
        <w:autoSpaceDN w:val="0"/>
        <w:adjustRightInd w:val="0"/>
        <w:jc w:val="center"/>
        <w:rPr>
          <w:b/>
          <w:sz w:val="28"/>
          <w:szCs w:val="28"/>
        </w:rPr>
      </w:pPr>
      <w:r w:rsidRPr="004762E3">
        <w:rPr>
          <w:b/>
          <w:sz w:val="28"/>
          <w:szCs w:val="28"/>
        </w:rPr>
        <w:t>5.</w:t>
      </w:r>
      <w:r w:rsidR="00D90E09" w:rsidRPr="004762E3">
        <w:rPr>
          <w:b/>
          <w:sz w:val="28"/>
          <w:szCs w:val="28"/>
        </w:rPr>
        <w:t xml:space="preserve"> Наименование органа, предоставляющего государственную услугу</w:t>
      </w:r>
    </w:p>
    <w:p w:rsidR="00DD6F42" w:rsidRDefault="00DD6F42" w:rsidP="00D90E09">
      <w:pPr>
        <w:autoSpaceDE w:val="0"/>
        <w:autoSpaceDN w:val="0"/>
        <w:adjustRightInd w:val="0"/>
        <w:ind w:firstLine="709"/>
        <w:jc w:val="both"/>
        <w:rPr>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16</w:t>
      </w:r>
      <w:r w:rsidR="00D90E09" w:rsidRPr="00D90E09">
        <w:rPr>
          <w:sz w:val="28"/>
          <w:szCs w:val="28"/>
        </w:rPr>
        <w:t>. Государственная</w:t>
      </w:r>
      <w:r w:rsidR="00C05192">
        <w:rPr>
          <w:sz w:val="28"/>
          <w:szCs w:val="28"/>
        </w:rPr>
        <w:t xml:space="preserve"> услуга предоставляется органом</w:t>
      </w:r>
      <w:r w:rsidR="00D90E09" w:rsidRPr="00D90E09">
        <w:rPr>
          <w:sz w:val="28"/>
          <w:szCs w:val="28"/>
        </w:rPr>
        <w:t xml:space="preserve"> местного самоуправления </w:t>
      </w:r>
      <w:r w:rsidR="008B743D" w:rsidRPr="00D90E09">
        <w:rPr>
          <w:sz w:val="28"/>
          <w:szCs w:val="28"/>
        </w:rPr>
        <w:t>муниципал</w:t>
      </w:r>
      <w:r w:rsidR="008B743D">
        <w:rPr>
          <w:sz w:val="28"/>
          <w:szCs w:val="28"/>
        </w:rPr>
        <w:t>ьных районов и городских округов</w:t>
      </w:r>
      <w:r w:rsidR="008B743D" w:rsidRPr="00D90E09">
        <w:rPr>
          <w:sz w:val="28"/>
          <w:szCs w:val="28"/>
        </w:rPr>
        <w:t xml:space="preserve"> </w:t>
      </w:r>
      <w:r w:rsidR="008B743D">
        <w:rPr>
          <w:sz w:val="28"/>
          <w:szCs w:val="28"/>
        </w:rPr>
        <w:t>Липецкой</w:t>
      </w:r>
      <w:r w:rsidR="008B743D" w:rsidRPr="00D90E09">
        <w:rPr>
          <w:sz w:val="28"/>
          <w:szCs w:val="28"/>
        </w:rPr>
        <w:t xml:space="preserve"> области</w:t>
      </w:r>
      <w:r w:rsidR="00D90E09" w:rsidRPr="00D90E09">
        <w:rPr>
          <w:sz w:val="28"/>
          <w:szCs w:val="28"/>
        </w:rPr>
        <w:t>.</w:t>
      </w:r>
    </w:p>
    <w:p w:rsidR="009B7476" w:rsidRPr="00A62C49" w:rsidRDefault="00EE7C75" w:rsidP="00C61124">
      <w:pPr>
        <w:autoSpaceDE w:val="0"/>
        <w:autoSpaceDN w:val="0"/>
        <w:adjustRightInd w:val="0"/>
        <w:ind w:firstLine="709"/>
        <w:jc w:val="both"/>
        <w:rPr>
          <w:sz w:val="28"/>
          <w:szCs w:val="28"/>
        </w:rPr>
      </w:pPr>
      <w:r w:rsidRPr="00A62C49">
        <w:rPr>
          <w:sz w:val="28"/>
          <w:szCs w:val="28"/>
        </w:rPr>
        <w:t>17</w:t>
      </w:r>
      <w:r w:rsidR="00D90E09" w:rsidRPr="00A62C49">
        <w:rPr>
          <w:sz w:val="28"/>
          <w:szCs w:val="28"/>
        </w:rPr>
        <w:t xml:space="preserve">. </w:t>
      </w:r>
      <w:r w:rsidR="009B7476" w:rsidRPr="00A62C49">
        <w:rPr>
          <w:sz w:val="28"/>
          <w:szCs w:val="28"/>
        </w:rPr>
        <w:t xml:space="preserve">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10" w:history="1">
        <w:r w:rsidR="009B7476" w:rsidRPr="00A62C49">
          <w:rPr>
            <w:sz w:val="28"/>
            <w:szCs w:val="28"/>
          </w:rPr>
          <w:t>Перечень</w:t>
        </w:r>
      </w:hyperlink>
      <w:r w:rsidR="009B7476" w:rsidRPr="00A62C49">
        <w:rPr>
          <w:sz w:val="28"/>
          <w:szCs w:val="28"/>
        </w:rPr>
        <w:t xml:space="preserve">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Липецкой области от 23 ноября 2011 года № 414 «Об утверждении Перечня услуг, которые являются необходимыми и обязательными </w:t>
      </w:r>
      <w:r w:rsidR="009B7476" w:rsidRPr="00A62C49">
        <w:rPr>
          <w:sz w:val="28"/>
          <w:szCs w:val="28"/>
        </w:rPr>
        <w:lastRenderedPageBreak/>
        <w:t>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w:t>
      </w:r>
    </w:p>
    <w:p w:rsidR="00EC5F48" w:rsidRDefault="00EC5F48" w:rsidP="00D90E09">
      <w:pPr>
        <w:autoSpaceDE w:val="0"/>
        <w:autoSpaceDN w:val="0"/>
        <w:adjustRightInd w:val="0"/>
        <w:ind w:firstLine="709"/>
        <w:jc w:val="both"/>
        <w:rPr>
          <w:sz w:val="28"/>
          <w:szCs w:val="28"/>
        </w:rPr>
      </w:pPr>
    </w:p>
    <w:p w:rsidR="00D90E09" w:rsidRDefault="00EC5F48" w:rsidP="00EC5F48">
      <w:pPr>
        <w:autoSpaceDE w:val="0"/>
        <w:autoSpaceDN w:val="0"/>
        <w:adjustRightInd w:val="0"/>
        <w:jc w:val="center"/>
        <w:rPr>
          <w:b/>
          <w:sz w:val="28"/>
          <w:szCs w:val="28"/>
        </w:rPr>
      </w:pPr>
      <w:r w:rsidRPr="00EC5F48">
        <w:rPr>
          <w:b/>
          <w:sz w:val="28"/>
          <w:szCs w:val="28"/>
        </w:rPr>
        <w:t>6. Описание р</w:t>
      </w:r>
      <w:r w:rsidR="00D90E09" w:rsidRPr="00EC5F48">
        <w:rPr>
          <w:b/>
          <w:sz w:val="28"/>
          <w:szCs w:val="28"/>
        </w:rPr>
        <w:t>езультат</w:t>
      </w:r>
      <w:r w:rsidRPr="00EC5F48">
        <w:rPr>
          <w:b/>
          <w:sz w:val="28"/>
          <w:szCs w:val="28"/>
        </w:rPr>
        <w:t>а</w:t>
      </w:r>
      <w:r w:rsidR="00D90E09" w:rsidRPr="00EC5F48">
        <w:rPr>
          <w:b/>
          <w:sz w:val="28"/>
          <w:szCs w:val="28"/>
        </w:rPr>
        <w:t xml:space="preserve"> предоставления государственной услуги</w:t>
      </w:r>
    </w:p>
    <w:p w:rsidR="00EC5F48" w:rsidRPr="00EC5F48" w:rsidRDefault="00EC5F48" w:rsidP="00EC5F48">
      <w:pPr>
        <w:autoSpaceDE w:val="0"/>
        <w:autoSpaceDN w:val="0"/>
        <w:adjustRightInd w:val="0"/>
        <w:jc w:val="center"/>
        <w:rPr>
          <w:b/>
          <w:sz w:val="28"/>
          <w:szCs w:val="28"/>
        </w:rPr>
      </w:pPr>
    </w:p>
    <w:p w:rsidR="00A009D7" w:rsidRDefault="00EE7C75" w:rsidP="00A009D7">
      <w:pPr>
        <w:autoSpaceDE w:val="0"/>
        <w:autoSpaceDN w:val="0"/>
        <w:adjustRightInd w:val="0"/>
        <w:ind w:firstLine="709"/>
        <w:jc w:val="both"/>
        <w:rPr>
          <w:sz w:val="28"/>
          <w:szCs w:val="28"/>
        </w:rPr>
      </w:pPr>
      <w:r>
        <w:rPr>
          <w:sz w:val="28"/>
          <w:szCs w:val="28"/>
        </w:rPr>
        <w:t>18</w:t>
      </w:r>
      <w:r w:rsidR="00996294">
        <w:rPr>
          <w:sz w:val="28"/>
          <w:szCs w:val="28"/>
        </w:rPr>
        <w:t xml:space="preserve">. </w:t>
      </w:r>
      <w:r w:rsidR="00A009D7" w:rsidRPr="00A009D7">
        <w:rPr>
          <w:sz w:val="28"/>
          <w:szCs w:val="28"/>
        </w:rPr>
        <w:t>Результатом предоставления государственной услуги является регистрация колл</w:t>
      </w:r>
      <w:r w:rsidR="004C02A5">
        <w:rPr>
          <w:sz w:val="28"/>
          <w:szCs w:val="28"/>
        </w:rPr>
        <w:t xml:space="preserve">ективного договора, соглашения </w:t>
      </w:r>
      <w:r w:rsidR="00A009D7" w:rsidRPr="00A009D7">
        <w:rPr>
          <w:sz w:val="28"/>
          <w:szCs w:val="28"/>
        </w:rPr>
        <w:t xml:space="preserve">и выдача заявителю письменного </w:t>
      </w:r>
      <w:hyperlink w:anchor="P272" w:history="1">
        <w:r w:rsidR="00A009D7" w:rsidRPr="00A009D7">
          <w:rPr>
            <w:sz w:val="28"/>
            <w:szCs w:val="28"/>
          </w:rPr>
          <w:t>уведомления</w:t>
        </w:r>
      </w:hyperlink>
      <w:r w:rsidR="00A009D7" w:rsidRPr="00A009D7">
        <w:rPr>
          <w:sz w:val="28"/>
          <w:szCs w:val="28"/>
        </w:rPr>
        <w:t xml:space="preserve"> о регистрации кол</w:t>
      </w:r>
      <w:r w:rsidR="004C02A5">
        <w:rPr>
          <w:sz w:val="28"/>
          <w:szCs w:val="28"/>
        </w:rPr>
        <w:t>лективного договора, соглашения</w:t>
      </w:r>
      <w:r w:rsidR="00A009D7" w:rsidRPr="00A009D7">
        <w:rPr>
          <w:sz w:val="28"/>
          <w:szCs w:val="28"/>
        </w:rPr>
        <w:t>.</w:t>
      </w:r>
    </w:p>
    <w:p w:rsidR="005637E7" w:rsidRDefault="005637E7" w:rsidP="00A009D7">
      <w:pPr>
        <w:autoSpaceDE w:val="0"/>
        <w:autoSpaceDN w:val="0"/>
        <w:adjustRightInd w:val="0"/>
        <w:ind w:firstLine="709"/>
        <w:jc w:val="both"/>
        <w:rPr>
          <w:sz w:val="28"/>
          <w:szCs w:val="28"/>
        </w:rPr>
      </w:pPr>
    </w:p>
    <w:p w:rsidR="00D90E09" w:rsidRPr="00A009D7" w:rsidRDefault="005637E7" w:rsidP="00A009D7">
      <w:pPr>
        <w:autoSpaceDE w:val="0"/>
        <w:autoSpaceDN w:val="0"/>
        <w:adjustRightInd w:val="0"/>
        <w:jc w:val="center"/>
        <w:rPr>
          <w:b/>
          <w:sz w:val="28"/>
          <w:szCs w:val="28"/>
        </w:rPr>
      </w:pPr>
      <w:r w:rsidRPr="00A009D7">
        <w:rPr>
          <w:b/>
          <w:sz w:val="28"/>
          <w:szCs w:val="28"/>
        </w:rPr>
        <w:t>7</w:t>
      </w:r>
      <w:r w:rsidR="00D90E09" w:rsidRPr="00A009D7">
        <w:rPr>
          <w:b/>
          <w:sz w:val="28"/>
          <w:szCs w:val="28"/>
        </w:rPr>
        <w:t>. Срок предоставления государственной услуги</w:t>
      </w:r>
    </w:p>
    <w:p w:rsidR="005637E7" w:rsidRPr="005637E7" w:rsidRDefault="005637E7" w:rsidP="005637E7">
      <w:pPr>
        <w:autoSpaceDE w:val="0"/>
        <w:autoSpaceDN w:val="0"/>
        <w:adjustRightInd w:val="0"/>
        <w:jc w:val="center"/>
        <w:rPr>
          <w:b/>
          <w:sz w:val="28"/>
          <w:szCs w:val="28"/>
        </w:rPr>
      </w:pPr>
    </w:p>
    <w:p w:rsidR="009F602F" w:rsidRDefault="00EE7C75" w:rsidP="00053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D90E09" w:rsidRPr="00D511F7">
        <w:rPr>
          <w:rFonts w:ascii="Times New Roman" w:hAnsi="Times New Roman" w:cs="Times New Roman"/>
          <w:sz w:val="28"/>
          <w:szCs w:val="28"/>
        </w:rPr>
        <w:t xml:space="preserve">. </w:t>
      </w:r>
      <w:r w:rsidR="00D511F7" w:rsidRPr="00D511F7">
        <w:rPr>
          <w:rFonts w:ascii="Times New Roman" w:hAnsi="Times New Roman" w:cs="Times New Roman"/>
          <w:sz w:val="28"/>
          <w:szCs w:val="28"/>
        </w:rPr>
        <w:t>Срок предоставления государственной услуги не должен превышать 20 рабочих дней с момента регистрации обращения заявителя на предоставление государственной услуги.</w:t>
      </w:r>
    </w:p>
    <w:p w:rsidR="00D90E09" w:rsidRPr="00D90E09" w:rsidRDefault="00EE7C75" w:rsidP="00053798">
      <w:pPr>
        <w:autoSpaceDE w:val="0"/>
        <w:autoSpaceDN w:val="0"/>
        <w:adjustRightInd w:val="0"/>
        <w:ind w:firstLine="709"/>
        <w:jc w:val="both"/>
        <w:rPr>
          <w:sz w:val="28"/>
          <w:szCs w:val="28"/>
        </w:rPr>
      </w:pPr>
      <w:r>
        <w:rPr>
          <w:sz w:val="28"/>
          <w:szCs w:val="28"/>
        </w:rPr>
        <w:t>20</w:t>
      </w:r>
      <w:r w:rsidR="00D90E09" w:rsidRPr="00D90E09">
        <w:rPr>
          <w:sz w:val="28"/>
          <w:szCs w:val="28"/>
        </w:rPr>
        <w:t xml:space="preserve">. </w:t>
      </w:r>
      <w:r w:rsidR="00B81316" w:rsidRPr="00D90E09">
        <w:rPr>
          <w:sz w:val="28"/>
          <w:szCs w:val="28"/>
        </w:rPr>
        <w:t xml:space="preserve">В случае необходимости получения дополнительной информации и уточнения имеющихся сведений, необходимых для предоставления </w:t>
      </w:r>
      <w:r w:rsidR="00B81316" w:rsidRPr="0057051B">
        <w:rPr>
          <w:sz w:val="28"/>
          <w:szCs w:val="28"/>
        </w:rPr>
        <w:t xml:space="preserve">государственной услуги, срок предоставления государственной услуги может быть продлен Главой муниципального образования не более чем на </w:t>
      </w:r>
      <w:r w:rsidR="00B81316" w:rsidRPr="007C0607">
        <w:rPr>
          <w:sz w:val="28"/>
          <w:szCs w:val="28"/>
        </w:rPr>
        <w:t>20 рабочих дней</w:t>
      </w:r>
      <w:r w:rsidR="00B81316" w:rsidRPr="0057051B">
        <w:rPr>
          <w:sz w:val="28"/>
          <w:szCs w:val="28"/>
        </w:rPr>
        <w:t>, с сообщением заявителю о продлении срока предоставления государственной услуги.</w:t>
      </w:r>
    </w:p>
    <w:p w:rsidR="004B0BD6" w:rsidRDefault="004B0BD6" w:rsidP="00053798">
      <w:pPr>
        <w:autoSpaceDE w:val="0"/>
        <w:autoSpaceDN w:val="0"/>
        <w:adjustRightInd w:val="0"/>
        <w:ind w:firstLine="709"/>
        <w:jc w:val="both"/>
        <w:rPr>
          <w:sz w:val="28"/>
          <w:szCs w:val="28"/>
        </w:rPr>
      </w:pPr>
    </w:p>
    <w:p w:rsidR="00D90E09" w:rsidRDefault="004B0BD6" w:rsidP="004B0BD6">
      <w:pPr>
        <w:autoSpaceDE w:val="0"/>
        <w:autoSpaceDN w:val="0"/>
        <w:adjustRightInd w:val="0"/>
        <w:jc w:val="center"/>
        <w:rPr>
          <w:b/>
          <w:sz w:val="28"/>
          <w:szCs w:val="28"/>
        </w:rPr>
      </w:pPr>
      <w:r w:rsidRPr="004B0BD6">
        <w:rPr>
          <w:b/>
          <w:sz w:val="28"/>
          <w:szCs w:val="28"/>
        </w:rPr>
        <w:t>8</w:t>
      </w:r>
      <w:r w:rsidR="00D90E09" w:rsidRPr="004B0BD6">
        <w:rPr>
          <w:b/>
          <w:sz w:val="28"/>
          <w:szCs w:val="28"/>
        </w:rPr>
        <w:t>. Нормативные правовые акты, регулирующие предоставление государственной услуги</w:t>
      </w:r>
    </w:p>
    <w:p w:rsidR="004B0BD6" w:rsidRPr="004B0BD6" w:rsidRDefault="004B0BD6" w:rsidP="004B0BD6">
      <w:pPr>
        <w:autoSpaceDE w:val="0"/>
        <w:autoSpaceDN w:val="0"/>
        <w:adjustRightInd w:val="0"/>
        <w:jc w:val="center"/>
        <w:rPr>
          <w:b/>
          <w:sz w:val="28"/>
          <w:szCs w:val="28"/>
        </w:rPr>
      </w:pPr>
    </w:p>
    <w:p w:rsidR="00D90E09" w:rsidRDefault="00EE7C75" w:rsidP="00D90E09">
      <w:pPr>
        <w:autoSpaceDE w:val="0"/>
        <w:autoSpaceDN w:val="0"/>
        <w:adjustRightInd w:val="0"/>
        <w:ind w:firstLine="709"/>
        <w:jc w:val="both"/>
        <w:rPr>
          <w:sz w:val="28"/>
          <w:szCs w:val="28"/>
        </w:rPr>
      </w:pPr>
      <w:r>
        <w:rPr>
          <w:sz w:val="28"/>
          <w:szCs w:val="28"/>
        </w:rPr>
        <w:t>21</w:t>
      </w:r>
      <w:r w:rsidR="004B0BD6">
        <w:rPr>
          <w:sz w:val="28"/>
          <w:szCs w:val="28"/>
        </w:rPr>
        <w:t xml:space="preserve">. </w:t>
      </w:r>
      <w:r w:rsidR="00D90E09" w:rsidRPr="00D90E09">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w:t>
      </w:r>
      <w:r w:rsidR="003F64A4">
        <w:rPr>
          <w:sz w:val="28"/>
          <w:szCs w:val="28"/>
        </w:rPr>
        <w:t>Едином</w:t>
      </w:r>
      <w:r w:rsidR="00D90E09" w:rsidRPr="00D90E09">
        <w:rPr>
          <w:sz w:val="28"/>
          <w:szCs w:val="28"/>
        </w:rPr>
        <w:t xml:space="preserve"> портале</w:t>
      </w:r>
      <w:r w:rsidR="003F64A4">
        <w:rPr>
          <w:sz w:val="28"/>
          <w:szCs w:val="28"/>
        </w:rPr>
        <w:t xml:space="preserve"> </w:t>
      </w:r>
      <w:r w:rsidR="003F64A4" w:rsidRPr="00761573">
        <w:rPr>
          <w:sz w:val="28"/>
          <w:szCs w:val="28"/>
        </w:rPr>
        <w:t>(</w:t>
      </w:r>
      <w:hyperlink r:id="rId11" w:history="1">
        <w:r w:rsidR="00761573" w:rsidRPr="00761573">
          <w:rPr>
            <w:sz w:val="28"/>
            <w:szCs w:val="28"/>
          </w:rPr>
          <w:t>http://www.gosuslugi.ru/</w:t>
        </w:r>
      </w:hyperlink>
      <w:r w:rsidR="003F64A4" w:rsidRPr="00761573">
        <w:rPr>
          <w:sz w:val="28"/>
          <w:szCs w:val="28"/>
        </w:rPr>
        <w:t>)</w:t>
      </w:r>
      <w:r w:rsidR="00D90E09" w:rsidRPr="00761573">
        <w:rPr>
          <w:sz w:val="28"/>
          <w:szCs w:val="28"/>
        </w:rPr>
        <w:t>, региональном портале</w:t>
      </w:r>
      <w:r w:rsidR="00921596">
        <w:rPr>
          <w:sz w:val="28"/>
          <w:szCs w:val="28"/>
        </w:rPr>
        <w:t xml:space="preserve"> (https://pgu.admlr.lipetsk.ru/</w:t>
      </w:r>
      <w:r w:rsidR="003F64A4" w:rsidRPr="00761573">
        <w:rPr>
          <w:sz w:val="28"/>
          <w:szCs w:val="28"/>
        </w:rPr>
        <w:t>)</w:t>
      </w:r>
      <w:r w:rsidR="00D90E09" w:rsidRPr="00761573">
        <w:rPr>
          <w:sz w:val="28"/>
          <w:szCs w:val="28"/>
        </w:rPr>
        <w:t>,</w:t>
      </w:r>
      <w:r w:rsidR="00D4345A">
        <w:rPr>
          <w:sz w:val="28"/>
          <w:szCs w:val="28"/>
        </w:rPr>
        <w:t xml:space="preserve"> официальном сайте </w:t>
      </w:r>
      <w:r w:rsidR="005663A9">
        <w:rPr>
          <w:sz w:val="28"/>
          <w:szCs w:val="28"/>
        </w:rPr>
        <w:t>орган</w:t>
      </w:r>
      <w:r w:rsidR="00C05192">
        <w:rPr>
          <w:sz w:val="28"/>
          <w:szCs w:val="28"/>
        </w:rPr>
        <w:t>а</w:t>
      </w:r>
      <w:r w:rsidR="00D90E09" w:rsidRPr="00D90E09">
        <w:rPr>
          <w:sz w:val="28"/>
          <w:szCs w:val="28"/>
        </w:rPr>
        <w:t xml:space="preserve"> местного</w:t>
      </w:r>
      <w:r w:rsidR="00D4345A">
        <w:rPr>
          <w:sz w:val="28"/>
          <w:szCs w:val="28"/>
        </w:rPr>
        <w:t xml:space="preserve"> самоуправления</w:t>
      </w:r>
      <w:r w:rsidR="004C02A5">
        <w:rPr>
          <w:sz w:val="28"/>
          <w:szCs w:val="28"/>
        </w:rPr>
        <w:t>, предоставляющего</w:t>
      </w:r>
      <w:r w:rsidR="00D90E09" w:rsidRPr="00D90E09">
        <w:rPr>
          <w:sz w:val="28"/>
          <w:szCs w:val="28"/>
        </w:rPr>
        <w:t xml:space="preserve"> государственную услугу</w:t>
      </w:r>
      <w:r w:rsidR="00F8780E">
        <w:rPr>
          <w:sz w:val="28"/>
          <w:szCs w:val="28"/>
        </w:rPr>
        <w:t>, в сети Интернет, в Р</w:t>
      </w:r>
      <w:r w:rsidR="00A74B37" w:rsidRPr="00971F90">
        <w:rPr>
          <w:sz w:val="28"/>
          <w:szCs w:val="28"/>
        </w:rPr>
        <w:t>егиональном реестре</w:t>
      </w:r>
      <w:r w:rsidR="00D90E09" w:rsidRPr="00D90E09">
        <w:rPr>
          <w:sz w:val="28"/>
          <w:szCs w:val="28"/>
        </w:rPr>
        <w:t>.</w:t>
      </w:r>
    </w:p>
    <w:p w:rsidR="00964870" w:rsidRPr="00D90E09" w:rsidRDefault="00964870" w:rsidP="00D90E09">
      <w:pPr>
        <w:autoSpaceDE w:val="0"/>
        <w:autoSpaceDN w:val="0"/>
        <w:adjustRightInd w:val="0"/>
        <w:ind w:firstLine="709"/>
        <w:jc w:val="both"/>
        <w:rPr>
          <w:sz w:val="28"/>
          <w:szCs w:val="28"/>
        </w:rPr>
      </w:pPr>
    </w:p>
    <w:p w:rsidR="00D90E09" w:rsidRDefault="008E7A4C" w:rsidP="00964870">
      <w:pPr>
        <w:autoSpaceDE w:val="0"/>
        <w:autoSpaceDN w:val="0"/>
        <w:adjustRightInd w:val="0"/>
        <w:jc w:val="center"/>
        <w:rPr>
          <w:b/>
          <w:sz w:val="28"/>
          <w:szCs w:val="28"/>
        </w:rPr>
      </w:pPr>
      <w:r w:rsidRPr="008E7A4C">
        <w:rPr>
          <w:b/>
          <w:sz w:val="28"/>
          <w:szCs w:val="28"/>
        </w:rPr>
        <w:t>9</w:t>
      </w:r>
      <w:r w:rsidR="00D90E09" w:rsidRPr="008E7A4C">
        <w:rPr>
          <w:b/>
          <w:sz w:val="28"/>
          <w:szCs w:val="28"/>
        </w:rPr>
        <w:t>.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64870" w:rsidRPr="008E7A4C" w:rsidRDefault="00964870" w:rsidP="00964870">
      <w:pPr>
        <w:autoSpaceDE w:val="0"/>
        <w:autoSpaceDN w:val="0"/>
        <w:adjustRightInd w:val="0"/>
        <w:jc w:val="center"/>
        <w:rPr>
          <w:b/>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22</w:t>
      </w:r>
      <w:r w:rsidR="00964870">
        <w:rPr>
          <w:sz w:val="28"/>
          <w:szCs w:val="28"/>
        </w:rPr>
        <w:t>.</w:t>
      </w:r>
      <w:r w:rsidR="00D90E09" w:rsidRPr="00D90E09">
        <w:rPr>
          <w:sz w:val="28"/>
          <w:szCs w:val="28"/>
        </w:rPr>
        <w:t xml:space="preserve"> Для получения государственной услуги необходимо представление следующих документов:</w:t>
      </w:r>
    </w:p>
    <w:p w:rsidR="00D90E09" w:rsidRPr="00D90E09" w:rsidRDefault="00D90E09" w:rsidP="00D90E09">
      <w:pPr>
        <w:autoSpaceDE w:val="0"/>
        <w:autoSpaceDN w:val="0"/>
        <w:adjustRightInd w:val="0"/>
        <w:ind w:firstLine="709"/>
        <w:jc w:val="both"/>
        <w:rPr>
          <w:sz w:val="28"/>
          <w:szCs w:val="28"/>
        </w:rPr>
      </w:pPr>
      <w:r w:rsidRPr="00D90E09">
        <w:rPr>
          <w:sz w:val="28"/>
          <w:szCs w:val="28"/>
        </w:rPr>
        <w:t xml:space="preserve">заявление о проведении уведомительной регистрации </w:t>
      </w:r>
      <w:r w:rsidR="00207097">
        <w:rPr>
          <w:sz w:val="28"/>
          <w:szCs w:val="28"/>
        </w:rPr>
        <w:t>коллективного</w:t>
      </w:r>
      <w:r w:rsidR="00207097" w:rsidRPr="00D90E09">
        <w:rPr>
          <w:sz w:val="28"/>
          <w:szCs w:val="28"/>
        </w:rPr>
        <w:t xml:space="preserve"> договор</w:t>
      </w:r>
      <w:r w:rsidR="00207097">
        <w:rPr>
          <w:sz w:val="28"/>
          <w:szCs w:val="28"/>
        </w:rPr>
        <w:t>а</w:t>
      </w:r>
      <w:r w:rsidR="00207097" w:rsidRPr="00D90E09">
        <w:rPr>
          <w:sz w:val="28"/>
          <w:szCs w:val="28"/>
        </w:rPr>
        <w:t>,</w:t>
      </w:r>
      <w:r w:rsidR="00207097">
        <w:rPr>
          <w:sz w:val="28"/>
          <w:szCs w:val="28"/>
        </w:rPr>
        <w:t xml:space="preserve"> </w:t>
      </w:r>
      <w:r w:rsidRPr="00D90E09">
        <w:rPr>
          <w:sz w:val="28"/>
          <w:szCs w:val="28"/>
        </w:rPr>
        <w:t>соглашени</w:t>
      </w:r>
      <w:r w:rsidR="00E334AA">
        <w:rPr>
          <w:sz w:val="28"/>
          <w:szCs w:val="28"/>
        </w:rPr>
        <w:t xml:space="preserve">я по форме согласно </w:t>
      </w:r>
      <w:r w:rsidR="00E54AA4">
        <w:rPr>
          <w:sz w:val="28"/>
          <w:szCs w:val="28"/>
        </w:rPr>
        <w:t>п</w:t>
      </w:r>
      <w:r w:rsidR="00E334AA" w:rsidRPr="007C0607">
        <w:rPr>
          <w:sz w:val="28"/>
          <w:szCs w:val="28"/>
        </w:rPr>
        <w:t xml:space="preserve">риложению </w:t>
      </w:r>
      <w:r w:rsidR="00B33A2A">
        <w:rPr>
          <w:sz w:val="28"/>
          <w:szCs w:val="28"/>
        </w:rPr>
        <w:t>1</w:t>
      </w:r>
      <w:r w:rsidRPr="00D90E09">
        <w:rPr>
          <w:sz w:val="28"/>
          <w:szCs w:val="28"/>
        </w:rPr>
        <w:t xml:space="preserve"> к Административному регламенту;</w:t>
      </w:r>
    </w:p>
    <w:p w:rsidR="00D90E09" w:rsidRPr="00D90E09" w:rsidRDefault="00D90E09" w:rsidP="00D90E09">
      <w:pPr>
        <w:autoSpaceDE w:val="0"/>
        <w:autoSpaceDN w:val="0"/>
        <w:adjustRightInd w:val="0"/>
        <w:ind w:firstLine="709"/>
        <w:jc w:val="both"/>
        <w:rPr>
          <w:sz w:val="28"/>
          <w:szCs w:val="28"/>
        </w:rPr>
      </w:pPr>
      <w:r w:rsidRPr="00D90E09">
        <w:rPr>
          <w:sz w:val="28"/>
          <w:szCs w:val="28"/>
        </w:rPr>
        <w:lastRenderedPageBreak/>
        <w:t xml:space="preserve">коллективный договор, соглашение в количестве экземпляров, соответствующем числу сторон </w:t>
      </w:r>
      <w:r w:rsidR="00E334AA">
        <w:rPr>
          <w:sz w:val="28"/>
          <w:szCs w:val="28"/>
        </w:rPr>
        <w:t>–</w:t>
      </w:r>
      <w:r w:rsidRPr="00D90E09">
        <w:rPr>
          <w:sz w:val="28"/>
          <w:szCs w:val="28"/>
        </w:rPr>
        <w:t xml:space="preserve"> участников коллективного договора, соглашения;</w:t>
      </w:r>
    </w:p>
    <w:p w:rsidR="00BB7F91" w:rsidRDefault="00BB7F91" w:rsidP="00BB7F91">
      <w:pPr>
        <w:autoSpaceDE w:val="0"/>
        <w:autoSpaceDN w:val="0"/>
        <w:adjustRightInd w:val="0"/>
        <w:ind w:firstLine="709"/>
        <w:jc w:val="both"/>
        <w:rPr>
          <w:sz w:val="28"/>
          <w:szCs w:val="28"/>
        </w:rPr>
      </w:pPr>
      <w:r>
        <w:rPr>
          <w:sz w:val="28"/>
          <w:szCs w:val="28"/>
        </w:rPr>
        <w:t>копия протокола собрания (конференции) работников, подтверждающего избрание тайным голосованием из числа работников иного представителя работников в случае, когда работники не объединены в первичные профсоюзные организации или ни одна из имеющихся первичных профсоюзных организаций не объединяет более половины работников.</w:t>
      </w:r>
    </w:p>
    <w:p w:rsidR="00D90E09" w:rsidRPr="00D90E09" w:rsidRDefault="00D90E09" w:rsidP="00D90E09">
      <w:pPr>
        <w:autoSpaceDE w:val="0"/>
        <w:autoSpaceDN w:val="0"/>
        <w:adjustRightInd w:val="0"/>
        <w:ind w:firstLine="709"/>
        <w:jc w:val="both"/>
        <w:rPr>
          <w:sz w:val="28"/>
          <w:szCs w:val="28"/>
        </w:rPr>
      </w:pPr>
      <w:r w:rsidRPr="00D90E09">
        <w:rPr>
          <w:sz w:val="28"/>
          <w:szCs w:val="28"/>
        </w:rPr>
        <w:t>В случае подачи заявления представителем должен быть представлен документ, устанавливающий полномочия представителя заявителя на представление документов в орган местного самоуправления, оформленный в установленном законодательством порядке.</w:t>
      </w:r>
    </w:p>
    <w:p w:rsidR="00D90E09" w:rsidRPr="00D90E09" w:rsidRDefault="00EE7C75" w:rsidP="00D90E09">
      <w:pPr>
        <w:autoSpaceDE w:val="0"/>
        <w:autoSpaceDN w:val="0"/>
        <w:adjustRightInd w:val="0"/>
        <w:ind w:firstLine="709"/>
        <w:jc w:val="both"/>
        <w:rPr>
          <w:sz w:val="28"/>
          <w:szCs w:val="28"/>
        </w:rPr>
      </w:pPr>
      <w:r>
        <w:rPr>
          <w:sz w:val="28"/>
          <w:szCs w:val="28"/>
        </w:rPr>
        <w:t>23</w:t>
      </w:r>
      <w:r w:rsidR="00D90E09" w:rsidRPr="00D90E09">
        <w:rPr>
          <w:sz w:val="28"/>
          <w:szCs w:val="28"/>
        </w:rPr>
        <w:t xml:space="preserve">. Заявление о предоставлении государственной услуги заполняется заявителем </w:t>
      </w:r>
      <w:r w:rsidR="00705217">
        <w:rPr>
          <w:sz w:val="28"/>
          <w:szCs w:val="28"/>
        </w:rPr>
        <w:t>разборчиво, в машинописном виде</w:t>
      </w:r>
      <w:r w:rsidR="00D90E09" w:rsidRPr="00D90E09">
        <w:rPr>
          <w:sz w:val="28"/>
          <w:szCs w:val="28"/>
        </w:rPr>
        <w:t xml:space="preserve"> или от руки на русском языке. При заполнении не допускается использование сокращений слов и аббревиатур. На заявлении о предоставлении государственной услуги ставятся личная подпись заявителя и дата обращения.</w:t>
      </w:r>
    </w:p>
    <w:p w:rsidR="00D90E09" w:rsidRPr="00D90E09" w:rsidRDefault="00EE7C75" w:rsidP="00D90E09">
      <w:pPr>
        <w:autoSpaceDE w:val="0"/>
        <w:autoSpaceDN w:val="0"/>
        <w:adjustRightInd w:val="0"/>
        <w:ind w:firstLine="709"/>
        <w:jc w:val="both"/>
        <w:rPr>
          <w:sz w:val="28"/>
          <w:szCs w:val="28"/>
        </w:rPr>
      </w:pPr>
      <w:r>
        <w:rPr>
          <w:sz w:val="28"/>
          <w:szCs w:val="28"/>
        </w:rPr>
        <w:t>24</w:t>
      </w:r>
      <w:r w:rsidR="00D90E09" w:rsidRPr="00D90E09">
        <w:rPr>
          <w:sz w:val="28"/>
          <w:szCs w:val="28"/>
        </w:rPr>
        <w:t>. Документы, прилагаемые к заявлению,</w:t>
      </w:r>
      <w:r w:rsidR="00955F80">
        <w:rPr>
          <w:sz w:val="28"/>
          <w:szCs w:val="28"/>
        </w:rPr>
        <w:t xml:space="preserve"> перечисленные в </w:t>
      </w:r>
      <w:r w:rsidR="00E334AA">
        <w:rPr>
          <w:sz w:val="28"/>
          <w:szCs w:val="28"/>
        </w:rPr>
        <w:t xml:space="preserve">пункте </w:t>
      </w:r>
      <w:r w:rsidR="00E334AA" w:rsidRPr="00857D07">
        <w:rPr>
          <w:sz w:val="28"/>
          <w:szCs w:val="28"/>
        </w:rPr>
        <w:t>2</w:t>
      </w:r>
      <w:r>
        <w:rPr>
          <w:sz w:val="28"/>
          <w:szCs w:val="28"/>
        </w:rPr>
        <w:t>2</w:t>
      </w:r>
      <w:r w:rsidR="00D90E09" w:rsidRPr="00D90E09">
        <w:rPr>
          <w:sz w:val="28"/>
          <w:szCs w:val="28"/>
        </w:rPr>
        <w:t xml:space="preserve"> Административного регламента, должны быть четкими для прочтения, оформлены в машинописном виде на русском языке с указанием дат и номеров документов, и с соответствующими подписями представителей сторон соглашения, обратившихся за получением государственной услуги.</w:t>
      </w:r>
    </w:p>
    <w:p w:rsidR="00D90E09" w:rsidRPr="00D90E09" w:rsidRDefault="00EE7C75" w:rsidP="00D90E09">
      <w:pPr>
        <w:autoSpaceDE w:val="0"/>
        <w:autoSpaceDN w:val="0"/>
        <w:adjustRightInd w:val="0"/>
        <w:ind w:firstLine="709"/>
        <w:jc w:val="both"/>
        <w:rPr>
          <w:sz w:val="28"/>
          <w:szCs w:val="28"/>
        </w:rPr>
      </w:pPr>
      <w:r>
        <w:rPr>
          <w:sz w:val="28"/>
          <w:szCs w:val="28"/>
        </w:rPr>
        <w:t>25</w:t>
      </w:r>
      <w:r w:rsidR="00E334AA">
        <w:rPr>
          <w:sz w:val="28"/>
          <w:szCs w:val="28"/>
        </w:rPr>
        <w:t>.</w:t>
      </w:r>
      <w:r w:rsidR="00D90E09" w:rsidRPr="00D90E09">
        <w:rPr>
          <w:sz w:val="28"/>
          <w:szCs w:val="28"/>
        </w:rPr>
        <w:t xml:space="preserve"> Докуме</w:t>
      </w:r>
      <w:r w:rsidR="00955F80">
        <w:rPr>
          <w:sz w:val="28"/>
          <w:szCs w:val="28"/>
        </w:rPr>
        <w:t xml:space="preserve">нты, указанные в </w:t>
      </w:r>
      <w:r w:rsidR="00E334AA">
        <w:rPr>
          <w:sz w:val="28"/>
          <w:szCs w:val="28"/>
        </w:rPr>
        <w:t xml:space="preserve">пункте </w:t>
      </w:r>
      <w:r w:rsidR="00E334AA" w:rsidRPr="00FB77BC">
        <w:rPr>
          <w:sz w:val="28"/>
          <w:szCs w:val="28"/>
        </w:rPr>
        <w:t>2</w:t>
      </w:r>
      <w:r>
        <w:rPr>
          <w:sz w:val="28"/>
          <w:szCs w:val="28"/>
        </w:rPr>
        <w:t>2</w:t>
      </w:r>
      <w:r w:rsidR="00D90E09" w:rsidRPr="00D90E09">
        <w:rPr>
          <w:sz w:val="28"/>
          <w:szCs w:val="28"/>
        </w:rPr>
        <w:t xml:space="preserve"> Административного регламента, могут быть представлены в орган местного самоуправления в соответствии с действующим законодательством Российской Федерации при личном обращении, направлены почтовым отправлением способом, позволяющим подтвердить факт и дату отправления.</w:t>
      </w:r>
    </w:p>
    <w:p w:rsidR="00D90E09" w:rsidRPr="00D90E09" w:rsidRDefault="00D90E09" w:rsidP="00D90E09">
      <w:pPr>
        <w:autoSpaceDE w:val="0"/>
        <w:autoSpaceDN w:val="0"/>
        <w:adjustRightInd w:val="0"/>
        <w:ind w:firstLine="709"/>
        <w:jc w:val="both"/>
        <w:rPr>
          <w:sz w:val="28"/>
          <w:szCs w:val="28"/>
        </w:rPr>
      </w:pPr>
      <w:r w:rsidRPr="00D90E09">
        <w:rPr>
          <w:sz w:val="28"/>
          <w:szCs w:val="28"/>
        </w:rPr>
        <w:t>При этом копии документов заверяются в порядке, установленном законодательством Российской Федерации, либо сотрудником, осуществляющим прием документов, при наличии подлинных до</w:t>
      </w:r>
      <w:r w:rsidR="001F536F">
        <w:rPr>
          <w:sz w:val="28"/>
          <w:szCs w:val="28"/>
        </w:rPr>
        <w:t>кументов (подлинники документов</w:t>
      </w:r>
      <w:r w:rsidRPr="00D90E09">
        <w:rPr>
          <w:sz w:val="28"/>
          <w:szCs w:val="28"/>
        </w:rPr>
        <w:t xml:space="preserve"> по почте не направляются).</w:t>
      </w:r>
    </w:p>
    <w:p w:rsidR="00D90E09" w:rsidRPr="00D90E09" w:rsidRDefault="00EE7C75" w:rsidP="00D90E09">
      <w:pPr>
        <w:autoSpaceDE w:val="0"/>
        <w:autoSpaceDN w:val="0"/>
        <w:adjustRightInd w:val="0"/>
        <w:ind w:firstLine="709"/>
        <w:jc w:val="both"/>
        <w:rPr>
          <w:sz w:val="28"/>
          <w:szCs w:val="28"/>
        </w:rPr>
      </w:pPr>
      <w:r>
        <w:rPr>
          <w:sz w:val="28"/>
          <w:szCs w:val="28"/>
        </w:rPr>
        <w:t>26</w:t>
      </w:r>
      <w:r w:rsidR="00D90E09" w:rsidRPr="00D90E09">
        <w:rPr>
          <w:sz w:val="28"/>
          <w:szCs w:val="28"/>
        </w:rPr>
        <w:t>. Изменения и дополнения, вносимые в коллективный договор, сог</w:t>
      </w:r>
      <w:r w:rsidR="00031D2E">
        <w:rPr>
          <w:sz w:val="28"/>
          <w:szCs w:val="28"/>
        </w:rPr>
        <w:t>лашение в период их</w:t>
      </w:r>
      <w:r w:rsidR="00D90E09" w:rsidRPr="00D90E09">
        <w:rPr>
          <w:sz w:val="28"/>
          <w:szCs w:val="28"/>
        </w:rPr>
        <w:t xml:space="preserve"> действия, подлежат уведомительной регистрации в порядке, установленном для уведомительной регистрации коллективных договоров, соглашений. При этом новый регистрационный номер не присваивается, в представленных экземплярах документов делается отметка о регистрации в качестве изменения (дополнения) к коллективному договору, соглашению с регистрационным номером первичного документа и указанием даты, с которой они действуют. Изменения и дополнения являются неотъемлемым приложением к основному тексту коллективного договора, соглашения и хранятся вместе с ними.</w:t>
      </w:r>
    </w:p>
    <w:p w:rsidR="00D90E09" w:rsidRPr="00D90E09" w:rsidRDefault="00EE7C75" w:rsidP="00D90E09">
      <w:pPr>
        <w:autoSpaceDE w:val="0"/>
        <w:autoSpaceDN w:val="0"/>
        <w:adjustRightInd w:val="0"/>
        <w:ind w:firstLine="709"/>
        <w:jc w:val="both"/>
        <w:rPr>
          <w:sz w:val="28"/>
          <w:szCs w:val="28"/>
        </w:rPr>
      </w:pPr>
      <w:r>
        <w:rPr>
          <w:sz w:val="28"/>
          <w:szCs w:val="28"/>
        </w:rPr>
        <w:t>27</w:t>
      </w:r>
      <w:r w:rsidR="00D90E09" w:rsidRPr="00D90E09">
        <w:rPr>
          <w:sz w:val="28"/>
          <w:szCs w:val="28"/>
        </w:rPr>
        <w:t>. Ответственность за достоверность и полноту представляемых сведений и документов возлагается на заявителя.</w:t>
      </w:r>
    </w:p>
    <w:p w:rsidR="00D90E09" w:rsidRDefault="00EE7C75" w:rsidP="00D90E09">
      <w:pPr>
        <w:autoSpaceDE w:val="0"/>
        <w:autoSpaceDN w:val="0"/>
        <w:adjustRightInd w:val="0"/>
        <w:ind w:firstLine="709"/>
        <w:jc w:val="both"/>
        <w:rPr>
          <w:sz w:val="28"/>
          <w:szCs w:val="28"/>
        </w:rPr>
      </w:pPr>
      <w:r>
        <w:rPr>
          <w:sz w:val="28"/>
          <w:szCs w:val="28"/>
        </w:rPr>
        <w:t>28</w:t>
      </w:r>
      <w:r w:rsidR="00D90E09" w:rsidRPr="00D90E09">
        <w:rPr>
          <w:sz w:val="28"/>
          <w:szCs w:val="28"/>
        </w:rPr>
        <w:t>. Подача документов и заявления свидетельствует о согласии заявителя на обработку персональных данных.</w:t>
      </w:r>
    </w:p>
    <w:p w:rsidR="001D39B0" w:rsidRPr="00176E44" w:rsidRDefault="00EE7C75" w:rsidP="001D39B0">
      <w:pPr>
        <w:autoSpaceDE w:val="0"/>
        <w:autoSpaceDN w:val="0"/>
        <w:adjustRightInd w:val="0"/>
        <w:ind w:firstLine="709"/>
        <w:jc w:val="both"/>
        <w:rPr>
          <w:sz w:val="28"/>
          <w:szCs w:val="28"/>
        </w:rPr>
      </w:pPr>
      <w:r>
        <w:rPr>
          <w:sz w:val="28"/>
          <w:szCs w:val="28"/>
        </w:rPr>
        <w:lastRenderedPageBreak/>
        <w:t>29</w:t>
      </w:r>
      <w:r w:rsidR="001D39B0" w:rsidRPr="00176E44">
        <w:rPr>
          <w:sz w:val="28"/>
          <w:szCs w:val="28"/>
        </w:rPr>
        <w:t xml:space="preserve">. В случае направления документов, указанных в </w:t>
      </w:r>
      <w:hyperlink w:anchor="P138" w:history="1">
        <w:r w:rsidR="001D39B0" w:rsidRPr="00176E44">
          <w:rPr>
            <w:sz w:val="28"/>
            <w:szCs w:val="28"/>
          </w:rPr>
          <w:t>пункте 2</w:t>
        </w:r>
        <w:r>
          <w:rPr>
            <w:sz w:val="28"/>
            <w:szCs w:val="28"/>
          </w:rPr>
          <w:t>2</w:t>
        </w:r>
        <w:r w:rsidR="001D39B0" w:rsidRPr="00176E44">
          <w:rPr>
            <w:sz w:val="28"/>
            <w:szCs w:val="28"/>
          </w:rPr>
          <w:t xml:space="preserve"> </w:t>
        </w:r>
      </w:hyperlink>
      <w:r w:rsidR="001D39B0" w:rsidRPr="00176E44">
        <w:rPr>
          <w:sz w:val="28"/>
          <w:szCs w:val="28"/>
        </w:rPr>
        <w:t xml:space="preserve">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1D39B0" w:rsidRDefault="001D39B0" w:rsidP="00D90E09">
      <w:pPr>
        <w:autoSpaceDE w:val="0"/>
        <w:autoSpaceDN w:val="0"/>
        <w:adjustRightInd w:val="0"/>
        <w:ind w:firstLine="709"/>
        <w:jc w:val="both"/>
        <w:rPr>
          <w:sz w:val="28"/>
          <w:szCs w:val="28"/>
        </w:rPr>
      </w:pPr>
    </w:p>
    <w:p w:rsidR="00D90E09" w:rsidRPr="0071110A" w:rsidRDefault="0071110A" w:rsidP="0071110A">
      <w:pPr>
        <w:autoSpaceDE w:val="0"/>
        <w:autoSpaceDN w:val="0"/>
        <w:adjustRightInd w:val="0"/>
        <w:ind w:firstLine="709"/>
        <w:jc w:val="center"/>
        <w:rPr>
          <w:b/>
          <w:sz w:val="28"/>
          <w:szCs w:val="28"/>
        </w:rPr>
      </w:pPr>
      <w:r w:rsidRPr="0071110A">
        <w:rPr>
          <w:b/>
          <w:sz w:val="28"/>
          <w:szCs w:val="28"/>
        </w:rPr>
        <w:t>10</w:t>
      </w:r>
      <w:r w:rsidR="00D90E09" w:rsidRPr="0071110A">
        <w:rPr>
          <w:b/>
          <w:sz w:val="28"/>
          <w:szCs w:val="28"/>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w:t>
      </w:r>
      <w:r w:rsidR="005663A9">
        <w:rPr>
          <w:b/>
          <w:sz w:val="28"/>
          <w:szCs w:val="28"/>
        </w:rPr>
        <w:t>орган</w:t>
      </w:r>
      <w:r w:rsidR="00FB77BC">
        <w:rPr>
          <w:b/>
          <w:sz w:val="28"/>
          <w:szCs w:val="28"/>
        </w:rPr>
        <w:t>ов</w:t>
      </w:r>
      <w:r w:rsidR="00D90E09" w:rsidRPr="0071110A">
        <w:rPr>
          <w:b/>
          <w:sz w:val="28"/>
          <w:szCs w:val="28"/>
        </w:rPr>
        <w:t xml:space="preserve">, </w:t>
      </w:r>
      <w:r w:rsidR="005663A9">
        <w:rPr>
          <w:b/>
          <w:sz w:val="28"/>
          <w:szCs w:val="28"/>
        </w:rPr>
        <w:t>орган</w:t>
      </w:r>
      <w:r w:rsidR="00FB77BC">
        <w:rPr>
          <w:b/>
          <w:sz w:val="28"/>
          <w:szCs w:val="28"/>
        </w:rPr>
        <w:t>а</w:t>
      </w:r>
      <w:r w:rsidR="00D90E09" w:rsidRPr="0071110A">
        <w:rPr>
          <w:b/>
          <w:sz w:val="28"/>
          <w:szCs w:val="28"/>
        </w:rPr>
        <w:t xml:space="preserve"> местного самоуправления и иных </w:t>
      </w:r>
      <w:r w:rsidR="005663A9">
        <w:rPr>
          <w:b/>
          <w:sz w:val="28"/>
          <w:szCs w:val="28"/>
        </w:rPr>
        <w:t>орган</w:t>
      </w:r>
      <w:r w:rsidR="00FB77BC">
        <w:rPr>
          <w:b/>
          <w:sz w:val="28"/>
          <w:szCs w:val="28"/>
        </w:rPr>
        <w:t>ов</w:t>
      </w:r>
      <w:r w:rsidR="00D90E09" w:rsidRPr="0071110A">
        <w:rPr>
          <w:b/>
          <w:sz w:val="28"/>
          <w:szCs w:val="28"/>
        </w:rPr>
        <w:t>, участвующих в предоставлении государственной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71110A" w:rsidRPr="00D90E09" w:rsidRDefault="0071110A" w:rsidP="00D90E09">
      <w:pPr>
        <w:autoSpaceDE w:val="0"/>
        <w:autoSpaceDN w:val="0"/>
        <w:adjustRightInd w:val="0"/>
        <w:ind w:firstLine="709"/>
        <w:jc w:val="both"/>
        <w:rPr>
          <w:sz w:val="28"/>
          <w:szCs w:val="28"/>
        </w:rPr>
      </w:pPr>
    </w:p>
    <w:p w:rsidR="002D0CEA" w:rsidRPr="00BC0AF9" w:rsidRDefault="00EE7C75" w:rsidP="002D0CEA">
      <w:pPr>
        <w:autoSpaceDE w:val="0"/>
        <w:autoSpaceDN w:val="0"/>
        <w:adjustRightInd w:val="0"/>
        <w:ind w:firstLine="709"/>
        <w:jc w:val="both"/>
        <w:rPr>
          <w:sz w:val="28"/>
          <w:szCs w:val="28"/>
        </w:rPr>
      </w:pPr>
      <w:r w:rsidRPr="002D0CEA">
        <w:rPr>
          <w:sz w:val="28"/>
          <w:szCs w:val="28"/>
        </w:rPr>
        <w:t>30</w:t>
      </w:r>
      <w:r w:rsidR="00D90E09" w:rsidRPr="002D0CEA">
        <w:rPr>
          <w:sz w:val="28"/>
          <w:szCs w:val="28"/>
        </w:rPr>
        <w:t xml:space="preserve">. </w:t>
      </w:r>
      <w:r w:rsidR="002D0CEA" w:rsidRPr="00BC0AF9">
        <w:rPr>
          <w:sz w:val="28"/>
          <w:szCs w:val="28"/>
        </w:rPr>
        <w:t>Заявитель может п</w:t>
      </w:r>
      <w:r w:rsidR="002D0CEA">
        <w:rPr>
          <w:sz w:val="28"/>
          <w:szCs w:val="28"/>
        </w:rPr>
        <w:t>редставить в</w:t>
      </w:r>
      <w:r w:rsidR="002D0CEA" w:rsidRPr="00D90E09">
        <w:rPr>
          <w:sz w:val="28"/>
          <w:szCs w:val="28"/>
        </w:rPr>
        <w:t xml:space="preserve"> орган местного самоуправления</w:t>
      </w:r>
      <w:r w:rsidR="002D0CEA" w:rsidRPr="00BC0AF9">
        <w:rPr>
          <w:sz w:val="28"/>
          <w:szCs w:val="28"/>
        </w:rPr>
        <w:t xml:space="preserve"> запрос в форме электронного документа с и</w:t>
      </w:r>
      <w:r w:rsidR="002D0CEA">
        <w:rPr>
          <w:sz w:val="28"/>
          <w:szCs w:val="28"/>
        </w:rPr>
        <w:t xml:space="preserve">спользованием Единого </w:t>
      </w:r>
      <w:r w:rsidR="00C27465">
        <w:rPr>
          <w:sz w:val="28"/>
          <w:szCs w:val="28"/>
        </w:rPr>
        <w:t>портала и Регионального портала</w:t>
      </w:r>
      <w:r w:rsidR="002D0CEA">
        <w:rPr>
          <w:sz w:val="28"/>
          <w:szCs w:val="28"/>
        </w:rPr>
        <w:t>, установленного</w:t>
      </w:r>
      <w:r w:rsidR="002D0CEA" w:rsidRPr="00BC0AF9">
        <w:rPr>
          <w:sz w:val="28"/>
          <w:szCs w:val="28"/>
        </w:rPr>
        <w:t xml:space="preserve"> </w:t>
      </w:r>
      <w:hyperlink r:id="rId12" w:history="1">
        <w:r w:rsidR="002D0CEA" w:rsidRPr="00BC0AF9">
          <w:rPr>
            <w:sz w:val="28"/>
            <w:szCs w:val="28"/>
          </w:rPr>
          <w:t>постановлением</w:t>
        </w:r>
      </w:hyperlink>
      <w:r w:rsidR="002D0CEA" w:rsidRPr="00BC0AF9">
        <w:rPr>
          <w:sz w:val="28"/>
          <w:szCs w:val="28"/>
        </w:rPr>
        <w:t xml:space="preserve"> Правительства Российско</w:t>
      </w:r>
      <w:r w:rsidR="002D0CEA">
        <w:rPr>
          <w:sz w:val="28"/>
          <w:szCs w:val="28"/>
        </w:rPr>
        <w:t>й Федерации от 07 июля 2011 года № 553 «</w:t>
      </w:r>
      <w:r w:rsidR="002D0CEA" w:rsidRPr="00BC0AF9">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r w:rsidR="002D0CEA">
        <w:rPr>
          <w:sz w:val="28"/>
          <w:szCs w:val="28"/>
        </w:rPr>
        <w:t xml:space="preserve"> документов»</w:t>
      </w:r>
      <w:r w:rsidR="002D0CEA" w:rsidRPr="00BC0AF9">
        <w:rPr>
          <w:sz w:val="28"/>
          <w:szCs w:val="28"/>
        </w:rPr>
        <w:t>.</w:t>
      </w:r>
    </w:p>
    <w:p w:rsidR="002D0CEA" w:rsidRPr="00BC0AF9" w:rsidRDefault="002D0CEA" w:rsidP="002D0CEA">
      <w:pPr>
        <w:autoSpaceDE w:val="0"/>
        <w:autoSpaceDN w:val="0"/>
        <w:adjustRightInd w:val="0"/>
        <w:ind w:firstLine="709"/>
        <w:jc w:val="both"/>
        <w:rPr>
          <w:sz w:val="28"/>
          <w:szCs w:val="28"/>
        </w:rPr>
      </w:pPr>
      <w:r w:rsidRPr="00BC0AF9">
        <w:rPr>
          <w:sz w:val="28"/>
          <w:szCs w:val="28"/>
        </w:rPr>
        <w:t xml:space="preserve">Запрос, представленный в </w:t>
      </w:r>
      <w:r w:rsidRPr="00D90E09">
        <w:rPr>
          <w:sz w:val="28"/>
          <w:szCs w:val="28"/>
        </w:rPr>
        <w:t>орган местного самоуправления</w:t>
      </w:r>
      <w:r w:rsidRPr="00BC0AF9">
        <w:rPr>
          <w:sz w:val="28"/>
          <w:szCs w:val="28"/>
        </w:rPr>
        <w:t xml:space="preserve"> в форме электронного документа, подписывается простой электронной подписью в соответствии с требованиями Федерального </w:t>
      </w:r>
      <w:hyperlink r:id="rId13" w:history="1">
        <w:r w:rsidRPr="00BC0AF9">
          <w:rPr>
            <w:sz w:val="28"/>
            <w:szCs w:val="28"/>
          </w:rPr>
          <w:t>закона</w:t>
        </w:r>
      </w:hyperlink>
      <w:r>
        <w:rPr>
          <w:sz w:val="28"/>
          <w:szCs w:val="28"/>
        </w:rPr>
        <w:t xml:space="preserve"> «</w:t>
      </w:r>
      <w:r w:rsidR="00CC4412">
        <w:rPr>
          <w:sz w:val="28"/>
          <w:szCs w:val="28"/>
        </w:rPr>
        <w:t>Об электронной подписи»</w:t>
      </w:r>
      <w:r w:rsidRPr="00BC0AF9">
        <w:rPr>
          <w:sz w:val="28"/>
          <w:szCs w:val="28"/>
        </w:rPr>
        <w:t xml:space="preserve"> и требованиями Федерального </w:t>
      </w:r>
      <w:hyperlink r:id="rId14" w:history="1">
        <w:r w:rsidRPr="00BC0AF9">
          <w:rPr>
            <w:sz w:val="28"/>
            <w:szCs w:val="28"/>
          </w:rPr>
          <w:t>закона</w:t>
        </w:r>
      </w:hyperlink>
      <w:r>
        <w:rPr>
          <w:sz w:val="28"/>
          <w:szCs w:val="28"/>
        </w:rPr>
        <w:t xml:space="preserve"> «</w:t>
      </w:r>
      <w:r w:rsidRPr="00BC0AF9">
        <w:rPr>
          <w:sz w:val="28"/>
          <w:szCs w:val="28"/>
        </w:rPr>
        <w:t>Об организации предоставления госуда</w:t>
      </w:r>
      <w:r>
        <w:rPr>
          <w:sz w:val="28"/>
          <w:szCs w:val="28"/>
        </w:rPr>
        <w:t>рственных и муниципальных услуг»</w:t>
      </w:r>
      <w:r w:rsidRPr="00BC0AF9">
        <w:rPr>
          <w:sz w:val="28"/>
          <w:szCs w:val="28"/>
        </w:rPr>
        <w:t>.</w:t>
      </w:r>
    </w:p>
    <w:p w:rsidR="002D0CEA" w:rsidRPr="00BC0AF9" w:rsidRDefault="002D0CEA" w:rsidP="002D0CEA">
      <w:pPr>
        <w:autoSpaceDE w:val="0"/>
        <w:autoSpaceDN w:val="0"/>
        <w:adjustRightInd w:val="0"/>
        <w:ind w:firstLine="709"/>
        <w:jc w:val="both"/>
        <w:rPr>
          <w:sz w:val="28"/>
          <w:szCs w:val="28"/>
        </w:rPr>
      </w:pPr>
      <w:r w:rsidRPr="00BC0AF9">
        <w:rPr>
          <w:sz w:val="28"/>
          <w:szCs w:val="28"/>
        </w:rPr>
        <w:t xml:space="preserve">Формирование запроса осуществляется посредством заполнения электронной формы запроса на Едином </w:t>
      </w:r>
      <w:r w:rsidR="00345D39">
        <w:rPr>
          <w:sz w:val="28"/>
          <w:szCs w:val="28"/>
        </w:rPr>
        <w:t xml:space="preserve">портале </w:t>
      </w:r>
      <w:r>
        <w:rPr>
          <w:sz w:val="28"/>
          <w:szCs w:val="28"/>
        </w:rPr>
        <w:t xml:space="preserve">и Региональном </w:t>
      </w:r>
      <w:r w:rsidR="00345D39">
        <w:rPr>
          <w:sz w:val="28"/>
          <w:szCs w:val="28"/>
        </w:rPr>
        <w:t>портале</w:t>
      </w:r>
      <w:r w:rsidRPr="00BC0AF9">
        <w:rPr>
          <w:sz w:val="28"/>
          <w:szCs w:val="28"/>
        </w:rPr>
        <w:t xml:space="preserve"> или официальном сайте </w:t>
      </w:r>
      <w:r w:rsidRPr="00D90E09">
        <w:rPr>
          <w:sz w:val="28"/>
          <w:szCs w:val="28"/>
        </w:rPr>
        <w:t>орган</w:t>
      </w:r>
      <w:r>
        <w:rPr>
          <w:sz w:val="28"/>
          <w:szCs w:val="28"/>
        </w:rPr>
        <w:t>а</w:t>
      </w:r>
      <w:r w:rsidRPr="00D90E09">
        <w:rPr>
          <w:sz w:val="28"/>
          <w:szCs w:val="28"/>
        </w:rPr>
        <w:t xml:space="preserve"> местного самоуправления</w:t>
      </w:r>
      <w:r w:rsidRPr="00BC0AF9">
        <w:rPr>
          <w:sz w:val="28"/>
          <w:szCs w:val="28"/>
        </w:rPr>
        <w:t xml:space="preserve"> без необходимости дополнительной подачи запроса в какой-либо иной форме.</w:t>
      </w:r>
    </w:p>
    <w:p w:rsidR="002D0CEA" w:rsidRPr="00BC0AF9" w:rsidRDefault="002D0CEA" w:rsidP="002D0CEA">
      <w:pPr>
        <w:autoSpaceDE w:val="0"/>
        <w:autoSpaceDN w:val="0"/>
        <w:adjustRightInd w:val="0"/>
        <w:ind w:firstLine="709"/>
        <w:jc w:val="both"/>
        <w:rPr>
          <w:sz w:val="28"/>
          <w:szCs w:val="28"/>
        </w:rPr>
      </w:pPr>
      <w:r w:rsidRPr="00BC0AF9">
        <w:rPr>
          <w:sz w:val="28"/>
          <w:szCs w:val="28"/>
        </w:rPr>
        <w:t xml:space="preserve">На Едином </w:t>
      </w:r>
      <w:r w:rsidR="00345D39">
        <w:rPr>
          <w:sz w:val="28"/>
          <w:szCs w:val="28"/>
        </w:rPr>
        <w:t xml:space="preserve">портале </w:t>
      </w:r>
      <w:r>
        <w:rPr>
          <w:sz w:val="28"/>
          <w:szCs w:val="28"/>
        </w:rPr>
        <w:t xml:space="preserve">и Региональном </w:t>
      </w:r>
      <w:r w:rsidR="00345D39">
        <w:rPr>
          <w:sz w:val="28"/>
          <w:szCs w:val="28"/>
        </w:rPr>
        <w:t>портале</w:t>
      </w:r>
      <w:r>
        <w:rPr>
          <w:sz w:val="28"/>
          <w:szCs w:val="28"/>
        </w:rPr>
        <w:t xml:space="preserve">, </w:t>
      </w:r>
      <w:r w:rsidRPr="00BC0AF9">
        <w:rPr>
          <w:sz w:val="28"/>
          <w:szCs w:val="28"/>
        </w:rPr>
        <w:t xml:space="preserve">официальном сайте </w:t>
      </w:r>
      <w:r w:rsidRPr="00D90E09">
        <w:rPr>
          <w:sz w:val="28"/>
          <w:szCs w:val="28"/>
        </w:rPr>
        <w:t>орган</w:t>
      </w:r>
      <w:r>
        <w:rPr>
          <w:sz w:val="28"/>
          <w:szCs w:val="28"/>
        </w:rPr>
        <w:t>а</w:t>
      </w:r>
      <w:r w:rsidRPr="00D90E09">
        <w:rPr>
          <w:sz w:val="28"/>
          <w:szCs w:val="28"/>
        </w:rPr>
        <w:t xml:space="preserve"> местного самоуправления </w:t>
      </w:r>
      <w:r w:rsidRPr="00BC0AF9">
        <w:rPr>
          <w:sz w:val="28"/>
          <w:szCs w:val="28"/>
        </w:rPr>
        <w:t>размещается образец заполнения запроса в форме электронного документа.</w:t>
      </w:r>
    </w:p>
    <w:p w:rsidR="00D90E09" w:rsidRPr="00D90E09" w:rsidRDefault="00EE7C75" w:rsidP="00D90E09">
      <w:pPr>
        <w:autoSpaceDE w:val="0"/>
        <w:autoSpaceDN w:val="0"/>
        <w:adjustRightInd w:val="0"/>
        <w:ind w:firstLine="709"/>
        <w:jc w:val="both"/>
        <w:rPr>
          <w:sz w:val="28"/>
          <w:szCs w:val="28"/>
        </w:rPr>
      </w:pPr>
      <w:r>
        <w:rPr>
          <w:sz w:val="28"/>
          <w:szCs w:val="28"/>
        </w:rPr>
        <w:t>31</w:t>
      </w:r>
      <w:r w:rsidR="006B483B">
        <w:rPr>
          <w:sz w:val="28"/>
          <w:szCs w:val="28"/>
        </w:rPr>
        <w:t>.</w:t>
      </w:r>
      <w:r w:rsidR="00D90E09" w:rsidRPr="00D90E09">
        <w:rPr>
          <w:sz w:val="28"/>
          <w:szCs w:val="28"/>
        </w:rPr>
        <w:t xml:space="preserve"> Документы, необходимые для предоставления государственной услуги, которые находятся в распор</w:t>
      </w:r>
      <w:r w:rsidR="008C3289">
        <w:rPr>
          <w:sz w:val="28"/>
          <w:szCs w:val="28"/>
        </w:rPr>
        <w:t xml:space="preserve">яжении государственных </w:t>
      </w:r>
      <w:r w:rsidR="005663A9">
        <w:rPr>
          <w:sz w:val="28"/>
          <w:szCs w:val="28"/>
        </w:rPr>
        <w:t>орган</w:t>
      </w:r>
      <w:r w:rsidR="004A78BA">
        <w:rPr>
          <w:sz w:val="28"/>
          <w:szCs w:val="28"/>
        </w:rPr>
        <w:t>ов</w:t>
      </w:r>
      <w:r w:rsidR="008C3289">
        <w:rPr>
          <w:sz w:val="28"/>
          <w:szCs w:val="28"/>
        </w:rPr>
        <w:t xml:space="preserve"> </w:t>
      </w:r>
      <w:r w:rsidR="00D90E09" w:rsidRPr="00D90E09">
        <w:rPr>
          <w:sz w:val="28"/>
          <w:szCs w:val="28"/>
        </w:rPr>
        <w:t xml:space="preserve">и иных </w:t>
      </w:r>
      <w:r w:rsidR="005663A9">
        <w:rPr>
          <w:sz w:val="28"/>
          <w:szCs w:val="28"/>
        </w:rPr>
        <w:t>орган</w:t>
      </w:r>
      <w:r w:rsidR="004A78BA">
        <w:rPr>
          <w:sz w:val="28"/>
          <w:szCs w:val="28"/>
        </w:rPr>
        <w:t>ов</w:t>
      </w:r>
      <w:r w:rsidR="00D90E09" w:rsidRPr="00D90E09">
        <w:rPr>
          <w:sz w:val="28"/>
          <w:szCs w:val="28"/>
        </w:rPr>
        <w:t>, участвующих в предоставлении государственной услуги, отсутствуют.</w:t>
      </w:r>
    </w:p>
    <w:p w:rsidR="008201DF" w:rsidRDefault="008201DF" w:rsidP="00D90E09">
      <w:pPr>
        <w:autoSpaceDE w:val="0"/>
        <w:autoSpaceDN w:val="0"/>
        <w:adjustRightInd w:val="0"/>
        <w:ind w:firstLine="709"/>
        <w:jc w:val="both"/>
        <w:rPr>
          <w:sz w:val="28"/>
          <w:szCs w:val="28"/>
        </w:rPr>
      </w:pPr>
    </w:p>
    <w:p w:rsidR="00D90E09" w:rsidRPr="008201DF" w:rsidRDefault="008201DF" w:rsidP="008201DF">
      <w:pPr>
        <w:autoSpaceDE w:val="0"/>
        <w:autoSpaceDN w:val="0"/>
        <w:adjustRightInd w:val="0"/>
        <w:ind w:firstLine="709"/>
        <w:jc w:val="center"/>
        <w:rPr>
          <w:b/>
          <w:sz w:val="28"/>
          <w:szCs w:val="28"/>
        </w:rPr>
      </w:pPr>
      <w:r w:rsidRPr="008201DF">
        <w:rPr>
          <w:b/>
          <w:sz w:val="28"/>
          <w:szCs w:val="28"/>
        </w:rPr>
        <w:t>11</w:t>
      </w:r>
      <w:r w:rsidR="00D90E09" w:rsidRPr="008201DF">
        <w:rPr>
          <w:b/>
          <w:sz w:val="28"/>
          <w:szCs w:val="28"/>
        </w:rPr>
        <w:t>. Указание на запрет требовать от заявителя</w:t>
      </w:r>
    </w:p>
    <w:p w:rsidR="008201DF" w:rsidRDefault="008201DF" w:rsidP="00053798">
      <w:pPr>
        <w:autoSpaceDE w:val="0"/>
        <w:autoSpaceDN w:val="0"/>
        <w:adjustRightInd w:val="0"/>
        <w:ind w:firstLine="709"/>
        <w:jc w:val="both"/>
        <w:rPr>
          <w:sz w:val="28"/>
          <w:szCs w:val="28"/>
        </w:rPr>
      </w:pPr>
    </w:p>
    <w:p w:rsidR="00D90E09" w:rsidRPr="00D90E09" w:rsidRDefault="00EE7C75" w:rsidP="00053798">
      <w:pPr>
        <w:autoSpaceDE w:val="0"/>
        <w:autoSpaceDN w:val="0"/>
        <w:adjustRightInd w:val="0"/>
        <w:ind w:firstLine="709"/>
        <w:jc w:val="both"/>
        <w:rPr>
          <w:sz w:val="28"/>
          <w:szCs w:val="28"/>
        </w:rPr>
      </w:pPr>
      <w:r>
        <w:rPr>
          <w:sz w:val="28"/>
          <w:szCs w:val="28"/>
        </w:rPr>
        <w:t>32</w:t>
      </w:r>
      <w:r w:rsidR="00D90E09" w:rsidRPr="00D90E09">
        <w:rPr>
          <w:sz w:val="28"/>
          <w:szCs w:val="28"/>
        </w:rPr>
        <w:t xml:space="preserve">. </w:t>
      </w:r>
      <w:r w:rsidR="00C31948">
        <w:rPr>
          <w:sz w:val="28"/>
          <w:szCs w:val="28"/>
        </w:rPr>
        <w:t>Орган</w:t>
      </w:r>
      <w:r w:rsidR="00C67061" w:rsidRPr="00D90E09">
        <w:rPr>
          <w:sz w:val="28"/>
          <w:szCs w:val="28"/>
        </w:rPr>
        <w:t xml:space="preserve"> местного самоуправ</w:t>
      </w:r>
      <w:r w:rsidR="00C67061">
        <w:rPr>
          <w:sz w:val="28"/>
          <w:szCs w:val="28"/>
        </w:rPr>
        <w:t xml:space="preserve">ления </w:t>
      </w:r>
      <w:r w:rsidR="00D90E09" w:rsidRPr="00D90E09">
        <w:rPr>
          <w:sz w:val="28"/>
          <w:szCs w:val="28"/>
        </w:rPr>
        <w:t>не вправе требовать от заявителя:</w:t>
      </w:r>
    </w:p>
    <w:p w:rsidR="007611D7" w:rsidRPr="002F22AA" w:rsidRDefault="007611D7" w:rsidP="00053798">
      <w:pPr>
        <w:pStyle w:val="ConsPlusNormal"/>
        <w:ind w:firstLine="709"/>
        <w:jc w:val="both"/>
        <w:rPr>
          <w:rFonts w:ascii="Times New Roman" w:hAnsi="Times New Roman" w:cs="Times New Roman"/>
          <w:sz w:val="28"/>
          <w:szCs w:val="28"/>
        </w:rPr>
      </w:pPr>
      <w:r w:rsidRPr="002F22A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611D7" w:rsidRPr="002F22AA" w:rsidRDefault="007611D7" w:rsidP="00053798">
      <w:pPr>
        <w:pStyle w:val="ConsPlusNormal"/>
        <w:ind w:firstLine="709"/>
        <w:jc w:val="both"/>
        <w:rPr>
          <w:rFonts w:ascii="Times New Roman" w:hAnsi="Times New Roman" w:cs="Times New Roman"/>
          <w:sz w:val="28"/>
          <w:szCs w:val="28"/>
        </w:rPr>
      </w:pPr>
      <w:r w:rsidRPr="002F22AA">
        <w:rPr>
          <w:rFonts w:ascii="Times New Roman" w:hAnsi="Times New Roman" w:cs="Times New Roman"/>
          <w:sz w:val="28"/>
          <w:szCs w:val="28"/>
        </w:rPr>
        <w:t xml:space="preserve">представления документов и информации, которые в соответствии с </w:t>
      </w:r>
      <w:r w:rsidRPr="002F22AA">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Липецкой области находятся в распоряжении исполнительных </w:t>
      </w:r>
      <w:r w:rsidR="005663A9">
        <w:rPr>
          <w:rFonts w:ascii="Times New Roman" w:hAnsi="Times New Roman" w:cs="Times New Roman"/>
          <w:sz w:val="28"/>
          <w:szCs w:val="28"/>
        </w:rPr>
        <w:t>орган</w:t>
      </w:r>
      <w:r w:rsidR="004A78BA">
        <w:rPr>
          <w:rFonts w:ascii="Times New Roman" w:hAnsi="Times New Roman" w:cs="Times New Roman"/>
          <w:sz w:val="28"/>
          <w:szCs w:val="28"/>
        </w:rPr>
        <w:t>ов</w:t>
      </w:r>
      <w:r w:rsidRPr="002F22AA">
        <w:rPr>
          <w:rFonts w:ascii="Times New Roman" w:hAnsi="Times New Roman" w:cs="Times New Roman"/>
          <w:sz w:val="28"/>
          <w:szCs w:val="28"/>
        </w:rPr>
        <w:t xml:space="preserve"> государственной власти Липецкой области, предоставляющих государственную услугу, иных государственных </w:t>
      </w:r>
      <w:r w:rsidR="005663A9">
        <w:rPr>
          <w:rFonts w:ascii="Times New Roman" w:hAnsi="Times New Roman" w:cs="Times New Roman"/>
          <w:sz w:val="28"/>
          <w:szCs w:val="28"/>
        </w:rPr>
        <w:t>орган</w:t>
      </w:r>
      <w:r w:rsidR="004A78BA">
        <w:rPr>
          <w:rFonts w:ascii="Times New Roman" w:hAnsi="Times New Roman" w:cs="Times New Roman"/>
          <w:sz w:val="28"/>
          <w:szCs w:val="28"/>
        </w:rPr>
        <w:t>ов</w:t>
      </w:r>
      <w:r w:rsidRPr="002F22AA">
        <w:rPr>
          <w:rFonts w:ascii="Times New Roman" w:hAnsi="Times New Roman" w:cs="Times New Roman"/>
          <w:sz w:val="28"/>
          <w:szCs w:val="28"/>
        </w:rPr>
        <w:t xml:space="preserve">, </w:t>
      </w:r>
      <w:r w:rsidR="005663A9">
        <w:rPr>
          <w:rFonts w:ascii="Times New Roman" w:hAnsi="Times New Roman" w:cs="Times New Roman"/>
          <w:sz w:val="28"/>
          <w:szCs w:val="28"/>
        </w:rPr>
        <w:t>орган</w:t>
      </w:r>
      <w:r w:rsidR="004A78BA">
        <w:rPr>
          <w:rFonts w:ascii="Times New Roman" w:hAnsi="Times New Roman" w:cs="Times New Roman"/>
          <w:sz w:val="28"/>
          <w:szCs w:val="28"/>
        </w:rPr>
        <w:t>ов</w:t>
      </w:r>
      <w:r w:rsidRPr="002F22AA">
        <w:rPr>
          <w:rFonts w:ascii="Times New Roman" w:hAnsi="Times New Roman" w:cs="Times New Roman"/>
          <w:sz w:val="28"/>
          <w:szCs w:val="28"/>
        </w:rPr>
        <w:t xml:space="preserve">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w:t>
      </w:r>
      <w:r w:rsidRPr="002F22AA">
        <w:rPr>
          <w:rFonts w:ascii="Times New Roman" w:hAnsi="Times New Roman" w:cs="Times New Roman"/>
          <w:color w:val="000000" w:themeColor="text1"/>
          <w:sz w:val="28"/>
          <w:szCs w:val="28"/>
        </w:rPr>
        <w:t xml:space="preserve">предоставлении государственных или муниципальных услуг, за исключением документов, указанных в </w:t>
      </w:r>
      <w:hyperlink r:id="rId15" w:history="1">
        <w:r w:rsidRPr="002F22AA">
          <w:rPr>
            <w:rFonts w:ascii="Times New Roman" w:hAnsi="Times New Roman" w:cs="Times New Roman"/>
            <w:color w:val="000000" w:themeColor="text1"/>
            <w:sz w:val="28"/>
            <w:szCs w:val="28"/>
          </w:rPr>
          <w:t>части 6 статьи 7</w:t>
        </w:r>
      </w:hyperlink>
      <w:r w:rsidRPr="002F22AA">
        <w:rPr>
          <w:rFonts w:ascii="Times New Roman" w:hAnsi="Times New Roman" w:cs="Times New Roman"/>
          <w:color w:val="000000" w:themeColor="text1"/>
          <w:sz w:val="28"/>
          <w:szCs w:val="28"/>
        </w:rPr>
        <w:t xml:space="preserve"> </w:t>
      </w:r>
      <w:r w:rsidRPr="002F22AA">
        <w:rPr>
          <w:rFonts w:ascii="Times New Roman" w:hAnsi="Times New Roman" w:cs="Times New Roman"/>
          <w:sz w:val="28"/>
          <w:szCs w:val="28"/>
        </w:rPr>
        <w:t>Федерального закона от</w:t>
      </w:r>
      <w:r>
        <w:rPr>
          <w:rFonts w:ascii="Times New Roman" w:hAnsi="Times New Roman" w:cs="Times New Roman"/>
          <w:sz w:val="28"/>
          <w:szCs w:val="28"/>
        </w:rPr>
        <w:t xml:space="preserve"> 27 июля 2010 года №</w:t>
      </w:r>
      <w:r w:rsidRPr="002F22AA">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7611D7" w:rsidRDefault="007611D7" w:rsidP="00053798">
      <w:pPr>
        <w:pStyle w:val="ConsPlusNormal"/>
        <w:ind w:firstLine="709"/>
        <w:jc w:val="both"/>
        <w:rPr>
          <w:rFonts w:ascii="Times New Roman" w:hAnsi="Times New Roman" w:cs="Times New Roman"/>
          <w:sz w:val="28"/>
          <w:szCs w:val="28"/>
        </w:rPr>
      </w:pPr>
      <w:r w:rsidRPr="002F22AA">
        <w:rPr>
          <w:rFonts w:ascii="Times New Roman" w:hAnsi="Times New Roman" w:cs="Times New Roman"/>
          <w:sz w:val="28"/>
          <w:szCs w:val="28"/>
        </w:rPr>
        <w:t>представление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указанных в подпункте 4 части 1 статьи 7 Федерального закона от 27 июля 2010 года № 210-ФЗ «Об организации предоставления государственных и муниципальных услуг».</w:t>
      </w:r>
    </w:p>
    <w:p w:rsidR="009F26F0" w:rsidRPr="00971F90" w:rsidRDefault="009F26F0" w:rsidP="00053798">
      <w:pPr>
        <w:autoSpaceDE w:val="0"/>
        <w:autoSpaceDN w:val="0"/>
        <w:adjustRightInd w:val="0"/>
        <w:ind w:firstLine="709"/>
        <w:jc w:val="both"/>
        <w:rPr>
          <w:sz w:val="28"/>
          <w:szCs w:val="28"/>
        </w:rPr>
      </w:pPr>
      <w:r w:rsidRPr="00971F90">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971F90">
          <w:rPr>
            <w:sz w:val="28"/>
            <w:szCs w:val="28"/>
          </w:rPr>
          <w:t>части 1 статьи 9</w:t>
        </w:r>
      </w:hyperlink>
      <w:r w:rsidRPr="00971F90">
        <w:rPr>
          <w:sz w:val="28"/>
          <w:szCs w:val="28"/>
        </w:rPr>
        <w:t xml:space="preserve"> Федерального закона;</w:t>
      </w:r>
    </w:p>
    <w:p w:rsidR="009F26F0" w:rsidRPr="00971F90" w:rsidRDefault="009F26F0" w:rsidP="00053798">
      <w:pPr>
        <w:autoSpaceDE w:val="0"/>
        <w:autoSpaceDN w:val="0"/>
        <w:adjustRightInd w:val="0"/>
        <w:ind w:firstLine="709"/>
        <w:jc w:val="both"/>
        <w:rPr>
          <w:sz w:val="28"/>
          <w:szCs w:val="28"/>
        </w:rPr>
      </w:pPr>
      <w:r w:rsidRPr="00971F90">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971F90">
          <w:rPr>
            <w:sz w:val="28"/>
            <w:szCs w:val="28"/>
          </w:rPr>
          <w:t>пунктом 7.2 части 1 статьи 16</w:t>
        </w:r>
      </w:hyperlink>
      <w:r w:rsidRPr="00971F90">
        <w:rPr>
          <w:sz w:val="28"/>
          <w:szCs w:val="28"/>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E0F22" w:rsidRDefault="00CE0F22" w:rsidP="00053798">
      <w:pPr>
        <w:autoSpaceDE w:val="0"/>
        <w:autoSpaceDN w:val="0"/>
        <w:adjustRightInd w:val="0"/>
        <w:ind w:firstLine="709"/>
        <w:jc w:val="center"/>
        <w:rPr>
          <w:b/>
          <w:sz w:val="28"/>
          <w:szCs w:val="28"/>
        </w:rPr>
      </w:pPr>
    </w:p>
    <w:p w:rsidR="00D90E09" w:rsidRPr="00934FB6" w:rsidRDefault="00B57CB0" w:rsidP="00CE0F22">
      <w:pPr>
        <w:autoSpaceDE w:val="0"/>
        <w:autoSpaceDN w:val="0"/>
        <w:adjustRightInd w:val="0"/>
        <w:jc w:val="center"/>
        <w:rPr>
          <w:b/>
          <w:sz w:val="28"/>
          <w:szCs w:val="28"/>
        </w:rPr>
      </w:pPr>
      <w:r>
        <w:rPr>
          <w:b/>
          <w:sz w:val="28"/>
          <w:szCs w:val="28"/>
        </w:rPr>
        <w:t>12</w:t>
      </w:r>
      <w:r w:rsidR="00D90E09" w:rsidRPr="00934FB6">
        <w:rPr>
          <w:b/>
          <w:sz w:val="28"/>
          <w:szCs w:val="28"/>
        </w:rPr>
        <w:t>. Исчерпывающий перечень оснований для отказа в приеме документов, необходимых для предоставления государственной услуги</w:t>
      </w:r>
    </w:p>
    <w:p w:rsidR="00CE0F22" w:rsidRDefault="00CE0F22" w:rsidP="00D90E09">
      <w:pPr>
        <w:autoSpaceDE w:val="0"/>
        <w:autoSpaceDN w:val="0"/>
        <w:adjustRightInd w:val="0"/>
        <w:ind w:firstLine="709"/>
        <w:jc w:val="both"/>
        <w:rPr>
          <w:sz w:val="28"/>
          <w:szCs w:val="28"/>
        </w:rPr>
      </w:pPr>
    </w:p>
    <w:p w:rsidR="002D0CEA" w:rsidRDefault="00EE7C75" w:rsidP="00053798">
      <w:pPr>
        <w:autoSpaceDE w:val="0"/>
        <w:autoSpaceDN w:val="0"/>
        <w:adjustRightInd w:val="0"/>
        <w:ind w:firstLine="709"/>
        <w:jc w:val="both"/>
        <w:rPr>
          <w:sz w:val="28"/>
          <w:szCs w:val="28"/>
        </w:rPr>
      </w:pPr>
      <w:r>
        <w:rPr>
          <w:sz w:val="28"/>
          <w:szCs w:val="28"/>
        </w:rPr>
        <w:t>33</w:t>
      </w:r>
      <w:r w:rsidR="00CE0F22">
        <w:rPr>
          <w:sz w:val="28"/>
          <w:szCs w:val="28"/>
        </w:rPr>
        <w:t xml:space="preserve">. </w:t>
      </w:r>
      <w:r w:rsidR="002D0CEA" w:rsidRPr="00C17ABB">
        <w:rPr>
          <w:sz w:val="28"/>
          <w:szCs w:val="28"/>
          <w:shd w:val="clear" w:color="auto" w:fill="FFFFFF" w:themeFill="background1"/>
        </w:rPr>
        <w:t>Основаниями для отказа в приеме документов, необходимых</w:t>
      </w:r>
      <w:r w:rsidR="002D0CEA" w:rsidRPr="00C17ABB">
        <w:rPr>
          <w:sz w:val="28"/>
          <w:szCs w:val="28"/>
        </w:rPr>
        <w:t xml:space="preserve"> для предоставления государственной услуги, являются:</w:t>
      </w:r>
    </w:p>
    <w:p w:rsidR="002D0CEA" w:rsidRDefault="002D0CEA" w:rsidP="00053798">
      <w:pPr>
        <w:pStyle w:val="ConsPlusNormal"/>
        <w:ind w:firstLine="709"/>
        <w:jc w:val="both"/>
        <w:rPr>
          <w:rFonts w:ascii="Times New Roman" w:hAnsi="Times New Roman" w:cs="Times New Roman"/>
          <w:sz w:val="28"/>
          <w:szCs w:val="28"/>
        </w:rPr>
      </w:pPr>
      <w:r w:rsidRPr="00C17ABB">
        <w:rPr>
          <w:rFonts w:ascii="Times New Roman" w:hAnsi="Times New Roman" w:cs="Times New Roman"/>
          <w:sz w:val="28"/>
          <w:szCs w:val="28"/>
        </w:rPr>
        <w:t>несоответствие заявления форме</w:t>
      </w:r>
      <w:r w:rsidR="00BD4D6F">
        <w:rPr>
          <w:rFonts w:ascii="Times New Roman" w:hAnsi="Times New Roman" w:cs="Times New Roman"/>
          <w:sz w:val="28"/>
          <w:szCs w:val="28"/>
        </w:rPr>
        <w:t>, указанной в пункте 22 А</w:t>
      </w:r>
      <w:r>
        <w:rPr>
          <w:rFonts w:ascii="Times New Roman" w:hAnsi="Times New Roman" w:cs="Times New Roman"/>
          <w:sz w:val="28"/>
          <w:szCs w:val="28"/>
        </w:rPr>
        <w:t xml:space="preserve">дминистративного </w:t>
      </w:r>
      <w:r w:rsidRPr="00C17ABB">
        <w:rPr>
          <w:rFonts w:ascii="Times New Roman" w:hAnsi="Times New Roman" w:cs="Times New Roman"/>
          <w:sz w:val="28"/>
          <w:szCs w:val="28"/>
        </w:rPr>
        <w:t xml:space="preserve"> регламент</w:t>
      </w:r>
      <w:r>
        <w:rPr>
          <w:rFonts w:ascii="Times New Roman" w:hAnsi="Times New Roman" w:cs="Times New Roman"/>
          <w:sz w:val="28"/>
          <w:szCs w:val="28"/>
        </w:rPr>
        <w:t>а и требованиям, установленным административным регламентом</w:t>
      </w:r>
      <w:r w:rsidRPr="00C17ABB">
        <w:rPr>
          <w:rFonts w:ascii="Times New Roman" w:hAnsi="Times New Roman" w:cs="Times New Roman"/>
          <w:sz w:val="28"/>
          <w:szCs w:val="28"/>
        </w:rPr>
        <w:t>;</w:t>
      </w:r>
    </w:p>
    <w:p w:rsidR="002D0CEA" w:rsidRDefault="002D0CEA" w:rsidP="00053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w:t>
      </w:r>
      <w:r w:rsidR="00BD4D6F">
        <w:rPr>
          <w:rFonts w:ascii="Times New Roman" w:hAnsi="Times New Roman" w:cs="Times New Roman"/>
          <w:sz w:val="28"/>
          <w:szCs w:val="28"/>
        </w:rPr>
        <w:t>ументов, указанных в пункте 22 А</w:t>
      </w:r>
      <w:r>
        <w:rPr>
          <w:rFonts w:ascii="Times New Roman" w:hAnsi="Times New Roman" w:cs="Times New Roman"/>
          <w:sz w:val="28"/>
          <w:szCs w:val="28"/>
        </w:rPr>
        <w:t>дминистративного регламента;</w:t>
      </w:r>
    </w:p>
    <w:p w:rsidR="002D0CEA" w:rsidRDefault="002D0CEA" w:rsidP="00053798">
      <w:pPr>
        <w:pStyle w:val="ConsPlusNormal"/>
        <w:ind w:firstLine="709"/>
        <w:jc w:val="both"/>
        <w:rPr>
          <w:rFonts w:ascii="Times New Roman" w:hAnsi="Times New Roman" w:cs="Times New Roman"/>
          <w:sz w:val="28"/>
          <w:szCs w:val="28"/>
        </w:rPr>
      </w:pPr>
      <w:r w:rsidRPr="00C17ABB">
        <w:rPr>
          <w:rFonts w:ascii="Times New Roman" w:hAnsi="Times New Roman" w:cs="Times New Roman"/>
          <w:sz w:val="28"/>
          <w:szCs w:val="28"/>
        </w:rPr>
        <w:t xml:space="preserve">представление документов, составленных на иностранном языке, а также документов, верность </w:t>
      </w:r>
      <w:r w:rsidRPr="0050381A">
        <w:rPr>
          <w:rFonts w:ascii="Times New Roman" w:hAnsi="Times New Roman" w:cs="Times New Roman"/>
          <w:sz w:val="28"/>
          <w:szCs w:val="28"/>
        </w:rPr>
        <w:t>перевода и подлинность подписи переводчика которых не удостоверены нотариально;</w:t>
      </w:r>
    </w:p>
    <w:p w:rsidR="002D0CEA" w:rsidRDefault="002D0CEA" w:rsidP="00053798">
      <w:pPr>
        <w:pStyle w:val="ConsPlusNormal"/>
        <w:ind w:firstLine="709"/>
        <w:jc w:val="both"/>
        <w:rPr>
          <w:rFonts w:ascii="Times New Roman" w:hAnsi="Times New Roman" w:cs="Times New Roman"/>
          <w:sz w:val="28"/>
          <w:szCs w:val="28"/>
        </w:rPr>
      </w:pPr>
      <w:r w:rsidRPr="0050381A">
        <w:rPr>
          <w:rFonts w:ascii="Times New Roman" w:hAnsi="Times New Roman" w:cs="Times New Roman"/>
          <w:sz w:val="28"/>
          <w:szCs w:val="28"/>
        </w:rPr>
        <w:t xml:space="preserve">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 </w:t>
      </w:r>
      <w:r w:rsidRPr="0050381A">
        <w:rPr>
          <w:rFonts w:ascii="Times New Roman" w:hAnsi="Times New Roman" w:cs="Times New Roman"/>
          <w:sz w:val="28"/>
          <w:szCs w:val="28"/>
        </w:rPr>
        <w:lastRenderedPageBreak/>
        <w:t>документов, оформленных с нарушением требований, предусмотренных законодательством Российской Федерации.</w:t>
      </w:r>
    </w:p>
    <w:p w:rsidR="002D0CEA" w:rsidRPr="0050381A" w:rsidRDefault="002D0CEA" w:rsidP="00053798">
      <w:pPr>
        <w:pStyle w:val="ConsPlusNormal"/>
        <w:ind w:firstLine="709"/>
        <w:jc w:val="both"/>
        <w:rPr>
          <w:rFonts w:ascii="Times New Roman" w:hAnsi="Times New Roman" w:cs="Times New Roman"/>
          <w:sz w:val="28"/>
          <w:szCs w:val="28"/>
        </w:rPr>
      </w:pPr>
      <w:r w:rsidRPr="0023472B">
        <w:rPr>
          <w:rFonts w:ascii="Times New Roman" w:hAnsi="Times New Roman" w:cs="Times New Roman"/>
          <w:sz w:val="28"/>
          <w:szCs w:val="28"/>
        </w:rPr>
        <w:t>В случае подачи заявления в электронной форме основанием для отказа является некорректное заполнение данных электронной формы заявления (</w:t>
      </w:r>
      <w:proofErr w:type="spellStart"/>
      <w:r w:rsidRPr="0023472B">
        <w:rPr>
          <w:rFonts w:ascii="Times New Roman" w:hAnsi="Times New Roman" w:cs="Times New Roman"/>
          <w:sz w:val="28"/>
          <w:szCs w:val="28"/>
        </w:rPr>
        <w:t>незаполнение</w:t>
      </w:r>
      <w:proofErr w:type="spellEnd"/>
      <w:r w:rsidRPr="0023472B">
        <w:rPr>
          <w:rFonts w:ascii="Times New Roman" w:hAnsi="Times New Roman" w:cs="Times New Roman"/>
          <w:sz w:val="28"/>
          <w:szCs w:val="28"/>
        </w:rPr>
        <w:t xml:space="preserve"> обязательных полей в заявлении, заполне</w:t>
      </w:r>
      <w:r>
        <w:rPr>
          <w:rFonts w:ascii="Times New Roman" w:hAnsi="Times New Roman" w:cs="Times New Roman"/>
          <w:sz w:val="28"/>
          <w:szCs w:val="28"/>
        </w:rPr>
        <w:t>ние полей заявления с ошибками)</w:t>
      </w:r>
      <w:r w:rsidRPr="0050381A">
        <w:rPr>
          <w:rFonts w:ascii="Times New Roman" w:hAnsi="Times New Roman" w:cs="Times New Roman"/>
          <w:sz w:val="28"/>
          <w:szCs w:val="28"/>
        </w:rPr>
        <w:t>.</w:t>
      </w:r>
    </w:p>
    <w:p w:rsidR="00934FB6" w:rsidRDefault="00934FB6" w:rsidP="00D90E09">
      <w:pPr>
        <w:autoSpaceDE w:val="0"/>
        <w:autoSpaceDN w:val="0"/>
        <w:adjustRightInd w:val="0"/>
        <w:ind w:firstLine="709"/>
        <w:jc w:val="both"/>
        <w:rPr>
          <w:b/>
          <w:sz w:val="28"/>
          <w:szCs w:val="28"/>
        </w:rPr>
      </w:pPr>
    </w:p>
    <w:p w:rsidR="00D90E09" w:rsidRPr="00934FB6" w:rsidRDefault="00B57CB0" w:rsidP="00934FB6">
      <w:pPr>
        <w:autoSpaceDE w:val="0"/>
        <w:autoSpaceDN w:val="0"/>
        <w:adjustRightInd w:val="0"/>
        <w:jc w:val="center"/>
        <w:rPr>
          <w:b/>
          <w:sz w:val="28"/>
          <w:szCs w:val="28"/>
        </w:rPr>
      </w:pPr>
      <w:r>
        <w:rPr>
          <w:b/>
          <w:sz w:val="28"/>
          <w:szCs w:val="28"/>
        </w:rPr>
        <w:t>13</w:t>
      </w:r>
      <w:r w:rsidR="00D90E09" w:rsidRPr="00934FB6">
        <w:rPr>
          <w:b/>
          <w:sz w:val="28"/>
          <w:szCs w:val="28"/>
        </w:rPr>
        <w:t xml:space="preserve">. Исчерпывающий перечень оснований для приостановления </w:t>
      </w:r>
      <w:r w:rsidR="00934FB6">
        <w:rPr>
          <w:b/>
          <w:sz w:val="28"/>
          <w:szCs w:val="28"/>
        </w:rPr>
        <w:t>или</w:t>
      </w:r>
      <w:r w:rsidR="00D90E09" w:rsidRPr="00934FB6">
        <w:rPr>
          <w:b/>
          <w:sz w:val="28"/>
          <w:szCs w:val="28"/>
        </w:rPr>
        <w:t xml:space="preserve"> отказа в предоставлении государственной услуги</w:t>
      </w:r>
    </w:p>
    <w:p w:rsidR="00AA6589" w:rsidRDefault="00AA6589" w:rsidP="00D90E09">
      <w:pPr>
        <w:autoSpaceDE w:val="0"/>
        <w:autoSpaceDN w:val="0"/>
        <w:adjustRightInd w:val="0"/>
        <w:ind w:firstLine="709"/>
        <w:jc w:val="both"/>
        <w:rPr>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34</w:t>
      </w:r>
      <w:r w:rsidR="00D90E09" w:rsidRPr="00D90E09">
        <w:rPr>
          <w:sz w:val="28"/>
          <w:szCs w:val="28"/>
        </w:rPr>
        <w:t>. Основания для приостановления предоставления государственной услуги отсутствуют.</w:t>
      </w:r>
    </w:p>
    <w:p w:rsidR="00D90E09" w:rsidRPr="00D90E09" w:rsidRDefault="00AA6589" w:rsidP="00D90E09">
      <w:pPr>
        <w:autoSpaceDE w:val="0"/>
        <w:autoSpaceDN w:val="0"/>
        <w:adjustRightInd w:val="0"/>
        <w:ind w:firstLine="709"/>
        <w:jc w:val="both"/>
        <w:rPr>
          <w:sz w:val="28"/>
          <w:szCs w:val="28"/>
        </w:rPr>
      </w:pPr>
      <w:r>
        <w:rPr>
          <w:sz w:val="28"/>
          <w:szCs w:val="28"/>
        </w:rPr>
        <w:t>3</w:t>
      </w:r>
      <w:r w:rsidR="00EE7C75">
        <w:rPr>
          <w:sz w:val="28"/>
          <w:szCs w:val="28"/>
        </w:rPr>
        <w:t>5</w:t>
      </w:r>
      <w:r w:rsidR="005F2B33">
        <w:rPr>
          <w:sz w:val="28"/>
          <w:szCs w:val="28"/>
        </w:rPr>
        <w:t>. Основаниями</w:t>
      </w:r>
      <w:r w:rsidR="00D90E09" w:rsidRPr="00D90E09">
        <w:rPr>
          <w:sz w:val="28"/>
          <w:szCs w:val="28"/>
        </w:rPr>
        <w:t xml:space="preserve"> для отказа в предоставле</w:t>
      </w:r>
      <w:r w:rsidR="005F2B33">
        <w:rPr>
          <w:sz w:val="28"/>
          <w:szCs w:val="28"/>
        </w:rPr>
        <w:t>нии государственной услуги являю</w:t>
      </w:r>
      <w:r w:rsidR="00D90E09" w:rsidRPr="00D90E09">
        <w:rPr>
          <w:sz w:val="28"/>
          <w:szCs w:val="28"/>
        </w:rPr>
        <w:t>тся:</w:t>
      </w:r>
    </w:p>
    <w:p w:rsidR="00D90E09" w:rsidRPr="00D90E09" w:rsidRDefault="00D90E09" w:rsidP="00D90E09">
      <w:pPr>
        <w:autoSpaceDE w:val="0"/>
        <w:autoSpaceDN w:val="0"/>
        <w:adjustRightInd w:val="0"/>
        <w:ind w:firstLine="709"/>
        <w:jc w:val="both"/>
        <w:rPr>
          <w:sz w:val="28"/>
          <w:szCs w:val="28"/>
        </w:rPr>
      </w:pPr>
      <w:r w:rsidRPr="00D90E09">
        <w:rPr>
          <w:sz w:val="28"/>
          <w:szCs w:val="28"/>
        </w:rPr>
        <w:t>организация расположена (зарегистрирована) за пределами муниципального образования;</w:t>
      </w:r>
    </w:p>
    <w:p w:rsidR="00D90E09" w:rsidRPr="00D90E09" w:rsidRDefault="00D90E09" w:rsidP="00D90E09">
      <w:pPr>
        <w:autoSpaceDE w:val="0"/>
        <w:autoSpaceDN w:val="0"/>
        <w:adjustRightInd w:val="0"/>
        <w:ind w:firstLine="709"/>
        <w:jc w:val="both"/>
        <w:rPr>
          <w:sz w:val="28"/>
          <w:szCs w:val="28"/>
        </w:rPr>
      </w:pPr>
      <w:r w:rsidRPr="00D90E09">
        <w:rPr>
          <w:sz w:val="28"/>
          <w:szCs w:val="28"/>
        </w:rPr>
        <w:t>со дня принятия коллективного договора, соглашения прошло более трех лет и отсутствует решение сторон о продлении срока действия коллективного договора, соглашения;</w:t>
      </w:r>
    </w:p>
    <w:p w:rsidR="00D90E09" w:rsidRPr="00D90E09" w:rsidRDefault="00D90E09" w:rsidP="00D90E09">
      <w:pPr>
        <w:autoSpaceDE w:val="0"/>
        <w:autoSpaceDN w:val="0"/>
        <w:adjustRightInd w:val="0"/>
        <w:ind w:firstLine="709"/>
        <w:jc w:val="both"/>
        <w:rPr>
          <w:sz w:val="28"/>
          <w:szCs w:val="28"/>
        </w:rPr>
      </w:pPr>
      <w:r w:rsidRPr="00D90E09">
        <w:rPr>
          <w:sz w:val="28"/>
          <w:szCs w:val="28"/>
        </w:rPr>
        <w:t>истек срок действия коллективного договора, соглашения;</w:t>
      </w:r>
    </w:p>
    <w:p w:rsidR="00D90E09" w:rsidRPr="00D90E09" w:rsidRDefault="00D90E09" w:rsidP="00D90E09">
      <w:pPr>
        <w:autoSpaceDE w:val="0"/>
        <w:autoSpaceDN w:val="0"/>
        <w:adjustRightInd w:val="0"/>
        <w:ind w:firstLine="709"/>
        <w:jc w:val="both"/>
        <w:rPr>
          <w:sz w:val="28"/>
          <w:szCs w:val="28"/>
        </w:rPr>
      </w:pPr>
      <w:r w:rsidRPr="00D90E09">
        <w:rPr>
          <w:sz w:val="28"/>
          <w:szCs w:val="28"/>
        </w:rPr>
        <w:t>юридический статус представителей одной из сторон коллективного договора, соглашен</w:t>
      </w:r>
      <w:r w:rsidR="00F9655D">
        <w:rPr>
          <w:sz w:val="28"/>
          <w:szCs w:val="28"/>
        </w:rPr>
        <w:t xml:space="preserve">ия не соответствует требованиям </w:t>
      </w:r>
      <w:hyperlink r:id="rId18" w:history="1">
        <w:r w:rsidRPr="00D90E09">
          <w:rPr>
            <w:sz w:val="28"/>
            <w:szCs w:val="28"/>
          </w:rPr>
          <w:t>Трудового кодекса Российской Федерации</w:t>
        </w:r>
      </w:hyperlink>
      <w:r w:rsidRPr="00D90E09">
        <w:rPr>
          <w:sz w:val="28"/>
          <w:szCs w:val="28"/>
        </w:rPr>
        <w:t>;</w:t>
      </w:r>
    </w:p>
    <w:p w:rsidR="00D90E09" w:rsidRPr="00D90E09" w:rsidRDefault="00D90E09" w:rsidP="00D90E09">
      <w:pPr>
        <w:autoSpaceDE w:val="0"/>
        <w:autoSpaceDN w:val="0"/>
        <w:adjustRightInd w:val="0"/>
        <w:ind w:firstLine="709"/>
        <w:jc w:val="both"/>
        <w:rPr>
          <w:sz w:val="28"/>
          <w:szCs w:val="28"/>
        </w:rPr>
      </w:pPr>
      <w:r w:rsidRPr="00D90E09">
        <w:rPr>
          <w:sz w:val="28"/>
          <w:szCs w:val="28"/>
        </w:rPr>
        <w:t>обращение заявителя не содержит фамилии лица, направившего обращение, почтового адреса или адреса электронной почты, по которому должен быть направлен ответ, уведомление о переадресации обращения, личной подписи, даты;</w:t>
      </w:r>
    </w:p>
    <w:p w:rsidR="00D90E09" w:rsidRPr="00D90E09" w:rsidRDefault="00D90E09" w:rsidP="00D90E09">
      <w:pPr>
        <w:autoSpaceDE w:val="0"/>
        <w:autoSpaceDN w:val="0"/>
        <w:adjustRightInd w:val="0"/>
        <w:ind w:firstLine="709"/>
        <w:jc w:val="both"/>
        <w:rPr>
          <w:sz w:val="28"/>
          <w:szCs w:val="28"/>
        </w:rPr>
      </w:pPr>
      <w:r w:rsidRPr="00D90E09">
        <w:rPr>
          <w:sz w:val="28"/>
          <w:szCs w:val="28"/>
        </w:rPr>
        <w:t>текст обращения заявителя не поддается прочтению;</w:t>
      </w:r>
    </w:p>
    <w:p w:rsidR="00D90E09" w:rsidRPr="00D90E09" w:rsidRDefault="00D90E09" w:rsidP="00556EC2">
      <w:pPr>
        <w:autoSpaceDE w:val="0"/>
        <w:autoSpaceDN w:val="0"/>
        <w:adjustRightInd w:val="0"/>
        <w:ind w:firstLine="709"/>
        <w:jc w:val="both"/>
        <w:rPr>
          <w:sz w:val="28"/>
          <w:szCs w:val="28"/>
        </w:rPr>
      </w:pPr>
      <w:r w:rsidRPr="00D90E09">
        <w:rPr>
          <w:sz w:val="28"/>
          <w:szCs w:val="28"/>
        </w:rPr>
        <w:t>представление заявителем документов н</w:t>
      </w:r>
      <w:r w:rsidR="001506F7">
        <w:rPr>
          <w:sz w:val="28"/>
          <w:szCs w:val="28"/>
        </w:rPr>
        <w:t>е в полном объеме, установленном</w:t>
      </w:r>
      <w:r w:rsidRPr="00D90E09">
        <w:rPr>
          <w:sz w:val="28"/>
          <w:szCs w:val="28"/>
        </w:rPr>
        <w:t xml:space="preserve"> пунктом 2</w:t>
      </w:r>
      <w:r w:rsidR="00EE7C75">
        <w:rPr>
          <w:sz w:val="28"/>
          <w:szCs w:val="28"/>
        </w:rPr>
        <w:t>2</w:t>
      </w:r>
      <w:r w:rsidRPr="00D90E09">
        <w:rPr>
          <w:sz w:val="28"/>
          <w:szCs w:val="28"/>
        </w:rPr>
        <w:t xml:space="preserve"> Административного регламента.</w:t>
      </w:r>
    </w:p>
    <w:p w:rsidR="00D90E09" w:rsidRDefault="00D90E09" w:rsidP="00556EC2">
      <w:pPr>
        <w:autoSpaceDE w:val="0"/>
        <w:autoSpaceDN w:val="0"/>
        <w:adjustRightInd w:val="0"/>
        <w:ind w:firstLine="709"/>
        <w:jc w:val="both"/>
        <w:rPr>
          <w:sz w:val="28"/>
          <w:szCs w:val="28"/>
        </w:rPr>
      </w:pPr>
      <w:r w:rsidRPr="00D90E09">
        <w:rPr>
          <w:sz w:val="28"/>
          <w:szCs w:val="28"/>
        </w:rPr>
        <w:t>3</w:t>
      </w:r>
      <w:r w:rsidR="00EE7C75">
        <w:rPr>
          <w:sz w:val="28"/>
          <w:szCs w:val="28"/>
        </w:rPr>
        <w:t>6</w:t>
      </w:r>
      <w:r w:rsidRPr="00D90E09">
        <w:rPr>
          <w:sz w:val="28"/>
          <w:szCs w:val="28"/>
        </w:rPr>
        <w:t xml:space="preserve">. </w:t>
      </w:r>
      <w:r w:rsidR="009F144E">
        <w:rPr>
          <w:sz w:val="28"/>
          <w:szCs w:val="28"/>
        </w:rPr>
        <w:t>Заявители</w:t>
      </w:r>
      <w:r w:rsidRPr="00D90E09">
        <w:rPr>
          <w:sz w:val="28"/>
          <w:szCs w:val="28"/>
        </w:rPr>
        <w:t xml:space="preserve"> имеют право повторно обратиться в орган местного самоуправления за получением государственной услуги после устранения </w:t>
      </w:r>
      <w:r w:rsidR="00EE7C75">
        <w:rPr>
          <w:sz w:val="28"/>
          <w:szCs w:val="28"/>
        </w:rPr>
        <w:t>предусмотренных пунктом 35</w:t>
      </w:r>
      <w:r w:rsidRPr="00D90E09">
        <w:rPr>
          <w:sz w:val="28"/>
          <w:szCs w:val="28"/>
        </w:rPr>
        <w:t xml:space="preserve"> Административного регламента оснований для отказа в предоставлении государственной услуги.</w:t>
      </w:r>
    </w:p>
    <w:p w:rsidR="00AA6589" w:rsidRPr="00D90E09" w:rsidRDefault="00AA6589" w:rsidP="00D90E09">
      <w:pPr>
        <w:autoSpaceDE w:val="0"/>
        <w:autoSpaceDN w:val="0"/>
        <w:adjustRightInd w:val="0"/>
        <w:ind w:firstLine="709"/>
        <w:jc w:val="both"/>
        <w:rPr>
          <w:sz w:val="28"/>
          <w:szCs w:val="28"/>
        </w:rPr>
      </w:pPr>
    </w:p>
    <w:p w:rsidR="00D90E09" w:rsidRPr="00942AFD" w:rsidRDefault="00B57CB0" w:rsidP="00942AFD">
      <w:pPr>
        <w:autoSpaceDE w:val="0"/>
        <w:autoSpaceDN w:val="0"/>
        <w:adjustRightInd w:val="0"/>
        <w:jc w:val="center"/>
        <w:rPr>
          <w:b/>
          <w:sz w:val="28"/>
          <w:szCs w:val="28"/>
        </w:rPr>
      </w:pPr>
      <w:r>
        <w:rPr>
          <w:b/>
          <w:sz w:val="28"/>
          <w:szCs w:val="28"/>
        </w:rPr>
        <w:t xml:space="preserve">14 </w:t>
      </w:r>
      <w:r w:rsidR="00D90E09" w:rsidRPr="00942AFD">
        <w:rPr>
          <w:b/>
          <w:sz w:val="28"/>
          <w:szCs w:val="28"/>
        </w:rPr>
        <w:t>.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A6589" w:rsidRPr="00D90E09" w:rsidRDefault="00AA6589" w:rsidP="00053798">
      <w:pPr>
        <w:autoSpaceDE w:val="0"/>
        <w:autoSpaceDN w:val="0"/>
        <w:adjustRightInd w:val="0"/>
        <w:ind w:firstLine="709"/>
        <w:jc w:val="both"/>
        <w:rPr>
          <w:sz w:val="28"/>
          <w:szCs w:val="28"/>
        </w:rPr>
      </w:pPr>
    </w:p>
    <w:p w:rsidR="00D90E09" w:rsidRDefault="00EE7C75" w:rsidP="00053798">
      <w:pPr>
        <w:pStyle w:val="ConsPlusNormal"/>
        <w:ind w:firstLine="709"/>
        <w:jc w:val="both"/>
        <w:rPr>
          <w:sz w:val="28"/>
          <w:szCs w:val="28"/>
        </w:rPr>
      </w:pPr>
      <w:r>
        <w:rPr>
          <w:rFonts w:ascii="Times New Roman" w:hAnsi="Times New Roman" w:cs="Times New Roman"/>
          <w:sz w:val="28"/>
          <w:szCs w:val="28"/>
        </w:rPr>
        <w:t>37</w:t>
      </w:r>
      <w:r w:rsidR="00942AFD" w:rsidRPr="00337144">
        <w:rPr>
          <w:rFonts w:ascii="Times New Roman" w:hAnsi="Times New Roman" w:cs="Times New Roman"/>
          <w:sz w:val="28"/>
          <w:szCs w:val="28"/>
        </w:rPr>
        <w:t xml:space="preserve">. </w:t>
      </w:r>
      <w:r w:rsidR="00337144" w:rsidRPr="002F22AA">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федеральным законодательством и законодательством Липецкой области не предусмотрены.</w:t>
      </w:r>
    </w:p>
    <w:p w:rsidR="00337144" w:rsidRPr="00D90E09" w:rsidRDefault="00337144" w:rsidP="00053798">
      <w:pPr>
        <w:autoSpaceDE w:val="0"/>
        <w:autoSpaceDN w:val="0"/>
        <w:adjustRightInd w:val="0"/>
        <w:ind w:firstLine="709"/>
        <w:jc w:val="both"/>
        <w:rPr>
          <w:sz w:val="28"/>
          <w:szCs w:val="28"/>
        </w:rPr>
      </w:pPr>
    </w:p>
    <w:p w:rsidR="00D90E09" w:rsidRPr="00337144" w:rsidRDefault="00B21CA3" w:rsidP="00053798">
      <w:pPr>
        <w:autoSpaceDE w:val="0"/>
        <w:autoSpaceDN w:val="0"/>
        <w:adjustRightInd w:val="0"/>
        <w:jc w:val="center"/>
        <w:rPr>
          <w:b/>
          <w:sz w:val="28"/>
          <w:szCs w:val="28"/>
        </w:rPr>
      </w:pPr>
      <w:r>
        <w:rPr>
          <w:b/>
          <w:sz w:val="28"/>
          <w:szCs w:val="28"/>
        </w:rPr>
        <w:lastRenderedPageBreak/>
        <w:t>15</w:t>
      </w:r>
      <w:r w:rsidR="00942AFD" w:rsidRPr="00337144">
        <w:rPr>
          <w:b/>
          <w:sz w:val="28"/>
          <w:szCs w:val="28"/>
        </w:rPr>
        <w:t xml:space="preserve">. </w:t>
      </w:r>
      <w:r w:rsidR="00D90E09" w:rsidRPr="00337144">
        <w:rPr>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337144" w:rsidRDefault="00337144" w:rsidP="00053798">
      <w:pPr>
        <w:autoSpaceDE w:val="0"/>
        <w:autoSpaceDN w:val="0"/>
        <w:adjustRightInd w:val="0"/>
        <w:ind w:firstLine="709"/>
        <w:jc w:val="both"/>
        <w:rPr>
          <w:sz w:val="28"/>
          <w:szCs w:val="28"/>
        </w:rPr>
      </w:pPr>
    </w:p>
    <w:p w:rsidR="0097718D" w:rsidRPr="002F22AA" w:rsidRDefault="00EE7C75" w:rsidP="00053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D90E09" w:rsidRPr="0097718D">
        <w:rPr>
          <w:rFonts w:ascii="Times New Roman" w:hAnsi="Times New Roman" w:cs="Times New Roman"/>
          <w:sz w:val="28"/>
          <w:szCs w:val="28"/>
        </w:rPr>
        <w:t xml:space="preserve">. </w:t>
      </w:r>
      <w:r w:rsidR="0097718D" w:rsidRPr="002F22AA">
        <w:rPr>
          <w:rFonts w:ascii="Times New Roman" w:hAnsi="Times New Roman" w:cs="Times New Roman"/>
          <w:sz w:val="28"/>
          <w:szCs w:val="28"/>
        </w:rPr>
        <w:t>Государственная услуга предоставляется бесплатно. Государственная пошлина не взимается.</w:t>
      </w:r>
    </w:p>
    <w:p w:rsidR="00520923" w:rsidRDefault="00520923" w:rsidP="00D90E09">
      <w:pPr>
        <w:autoSpaceDE w:val="0"/>
        <w:autoSpaceDN w:val="0"/>
        <w:adjustRightInd w:val="0"/>
        <w:ind w:firstLine="709"/>
        <w:jc w:val="both"/>
        <w:rPr>
          <w:b/>
          <w:sz w:val="28"/>
          <w:szCs w:val="28"/>
        </w:rPr>
      </w:pPr>
    </w:p>
    <w:p w:rsidR="00D90E09" w:rsidRPr="00520923" w:rsidRDefault="00B21CA3" w:rsidP="00520923">
      <w:pPr>
        <w:autoSpaceDE w:val="0"/>
        <w:autoSpaceDN w:val="0"/>
        <w:adjustRightInd w:val="0"/>
        <w:jc w:val="center"/>
        <w:rPr>
          <w:b/>
          <w:sz w:val="28"/>
          <w:szCs w:val="28"/>
        </w:rPr>
      </w:pPr>
      <w:r>
        <w:rPr>
          <w:b/>
          <w:sz w:val="28"/>
          <w:szCs w:val="28"/>
        </w:rPr>
        <w:t>16</w:t>
      </w:r>
      <w:r w:rsidR="001A20B1" w:rsidRPr="00520923">
        <w:rPr>
          <w:b/>
          <w:sz w:val="28"/>
          <w:szCs w:val="28"/>
        </w:rPr>
        <w:t xml:space="preserve">. </w:t>
      </w:r>
      <w:r w:rsidR="00D90E09" w:rsidRPr="00520923">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520923" w:rsidRDefault="00520923" w:rsidP="00D90E09">
      <w:pPr>
        <w:autoSpaceDE w:val="0"/>
        <w:autoSpaceDN w:val="0"/>
        <w:adjustRightInd w:val="0"/>
        <w:ind w:firstLine="709"/>
        <w:jc w:val="both"/>
        <w:rPr>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39</w:t>
      </w:r>
      <w:r w:rsidR="00520923">
        <w:rPr>
          <w:sz w:val="28"/>
          <w:szCs w:val="28"/>
        </w:rPr>
        <w:t xml:space="preserve">. </w:t>
      </w:r>
      <w:r w:rsidR="00D90E09" w:rsidRPr="00D90E09">
        <w:rPr>
          <w:sz w:val="28"/>
          <w:szCs w:val="28"/>
        </w:rPr>
        <w:t>Плата за предоставление услуг, которые являются необходимыми и обязательными для предоставления государственной услуги, не взимается.</w:t>
      </w:r>
    </w:p>
    <w:p w:rsidR="002952D3" w:rsidRDefault="002952D3" w:rsidP="00D90E09">
      <w:pPr>
        <w:autoSpaceDE w:val="0"/>
        <w:autoSpaceDN w:val="0"/>
        <w:adjustRightInd w:val="0"/>
        <w:ind w:firstLine="709"/>
        <w:jc w:val="both"/>
        <w:rPr>
          <w:sz w:val="28"/>
          <w:szCs w:val="28"/>
        </w:rPr>
      </w:pPr>
    </w:p>
    <w:p w:rsidR="00D90E09" w:rsidRPr="002952D3" w:rsidRDefault="00B21CA3" w:rsidP="002952D3">
      <w:pPr>
        <w:autoSpaceDE w:val="0"/>
        <w:autoSpaceDN w:val="0"/>
        <w:adjustRightInd w:val="0"/>
        <w:jc w:val="center"/>
        <w:rPr>
          <w:b/>
          <w:sz w:val="28"/>
          <w:szCs w:val="28"/>
        </w:rPr>
      </w:pPr>
      <w:r>
        <w:rPr>
          <w:b/>
          <w:sz w:val="28"/>
          <w:szCs w:val="28"/>
        </w:rPr>
        <w:t>17</w:t>
      </w:r>
      <w:r w:rsidR="002952D3" w:rsidRPr="002952D3">
        <w:rPr>
          <w:b/>
          <w:sz w:val="28"/>
          <w:szCs w:val="28"/>
        </w:rPr>
        <w:t xml:space="preserve">. </w:t>
      </w:r>
      <w:r w:rsidR="00D90E09" w:rsidRPr="002952D3">
        <w:rPr>
          <w:b/>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2952D3" w:rsidRPr="00D90E09" w:rsidRDefault="002952D3" w:rsidP="00D90E09">
      <w:pPr>
        <w:autoSpaceDE w:val="0"/>
        <w:autoSpaceDN w:val="0"/>
        <w:adjustRightInd w:val="0"/>
        <w:ind w:firstLine="709"/>
        <w:jc w:val="both"/>
        <w:rPr>
          <w:sz w:val="28"/>
          <w:szCs w:val="28"/>
        </w:rPr>
      </w:pPr>
    </w:p>
    <w:p w:rsidR="009176DB" w:rsidRDefault="00EE7C75" w:rsidP="009176DB">
      <w:pPr>
        <w:autoSpaceDE w:val="0"/>
        <w:autoSpaceDN w:val="0"/>
        <w:adjustRightInd w:val="0"/>
        <w:ind w:firstLine="709"/>
        <w:jc w:val="both"/>
        <w:rPr>
          <w:sz w:val="28"/>
          <w:szCs w:val="28"/>
        </w:rPr>
      </w:pPr>
      <w:r>
        <w:rPr>
          <w:sz w:val="28"/>
          <w:szCs w:val="28"/>
        </w:rPr>
        <w:t>40</w:t>
      </w:r>
      <w:r w:rsidR="002952D3">
        <w:rPr>
          <w:sz w:val="28"/>
          <w:szCs w:val="28"/>
        </w:rPr>
        <w:t xml:space="preserve">. </w:t>
      </w:r>
      <w:r w:rsidR="00D90E09" w:rsidRPr="00D90E09">
        <w:rPr>
          <w:sz w:val="28"/>
          <w:szCs w:val="28"/>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9176DB" w:rsidRPr="0038016B" w:rsidRDefault="00EE7C75" w:rsidP="009176DB">
      <w:pPr>
        <w:autoSpaceDE w:val="0"/>
        <w:autoSpaceDN w:val="0"/>
        <w:adjustRightInd w:val="0"/>
        <w:ind w:firstLine="709"/>
        <w:jc w:val="both"/>
        <w:rPr>
          <w:sz w:val="28"/>
          <w:szCs w:val="28"/>
        </w:rPr>
      </w:pPr>
      <w:r>
        <w:rPr>
          <w:sz w:val="28"/>
          <w:szCs w:val="28"/>
        </w:rPr>
        <w:t>41</w:t>
      </w:r>
      <w:r w:rsidR="009176DB">
        <w:rPr>
          <w:sz w:val="28"/>
          <w:szCs w:val="28"/>
        </w:rPr>
        <w:t xml:space="preserve">. </w:t>
      </w:r>
      <w:r w:rsidR="009176DB" w:rsidRPr="0038016B">
        <w:rPr>
          <w:sz w:val="28"/>
          <w:szCs w:val="28"/>
        </w:rPr>
        <w:t>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2952D3" w:rsidRDefault="002952D3" w:rsidP="00D90E09">
      <w:pPr>
        <w:autoSpaceDE w:val="0"/>
        <w:autoSpaceDN w:val="0"/>
        <w:adjustRightInd w:val="0"/>
        <w:ind w:firstLine="709"/>
        <w:jc w:val="both"/>
        <w:rPr>
          <w:sz w:val="28"/>
          <w:szCs w:val="28"/>
        </w:rPr>
      </w:pPr>
    </w:p>
    <w:p w:rsidR="00D90E09" w:rsidRPr="009176DB" w:rsidRDefault="009176DB" w:rsidP="005A0D28">
      <w:pPr>
        <w:autoSpaceDE w:val="0"/>
        <w:autoSpaceDN w:val="0"/>
        <w:adjustRightInd w:val="0"/>
        <w:jc w:val="center"/>
        <w:rPr>
          <w:b/>
          <w:sz w:val="28"/>
          <w:szCs w:val="28"/>
        </w:rPr>
      </w:pPr>
      <w:r w:rsidRPr="009176DB">
        <w:rPr>
          <w:b/>
          <w:sz w:val="28"/>
          <w:szCs w:val="28"/>
        </w:rPr>
        <w:t>18</w:t>
      </w:r>
      <w:r w:rsidR="00D90E09" w:rsidRPr="009176DB">
        <w:rPr>
          <w:b/>
          <w:sz w:val="28"/>
          <w:szCs w:val="28"/>
        </w:rPr>
        <w:t>. Срок и порядок регистрации запроса заявителя о предоставлении государственной услуги, в том числе в электронной форме</w:t>
      </w:r>
    </w:p>
    <w:p w:rsidR="009176DB" w:rsidRDefault="009176DB" w:rsidP="00D90E09">
      <w:pPr>
        <w:autoSpaceDE w:val="0"/>
        <w:autoSpaceDN w:val="0"/>
        <w:adjustRightInd w:val="0"/>
        <w:ind w:firstLine="709"/>
        <w:jc w:val="both"/>
        <w:rPr>
          <w:sz w:val="28"/>
          <w:szCs w:val="28"/>
        </w:rPr>
      </w:pPr>
    </w:p>
    <w:p w:rsidR="00F47BDD" w:rsidRDefault="00EE7C75" w:rsidP="008540FD">
      <w:pPr>
        <w:autoSpaceDE w:val="0"/>
        <w:autoSpaceDN w:val="0"/>
        <w:adjustRightInd w:val="0"/>
        <w:ind w:firstLine="709"/>
        <w:jc w:val="both"/>
        <w:rPr>
          <w:sz w:val="28"/>
          <w:szCs w:val="28"/>
        </w:rPr>
      </w:pPr>
      <w:r>
        <w:rPr>
          <w:sz w:val="28"/>
          <w:szCs w:val="28"/>
        </w:rPr>
        <w:t>42</w:t>
      </w:r>
      <w:r w:rsidR="00D90E09" w:rsidRPr="00F47BDD">
        <w:rPr>
          <w:sz w:val="28"/>
          <w:szCs w:val="28"/>
        </w:rPr>
        <w:t xml:space="preserve">. </w:t>
      </w:r>
      <w:r w:rsidR="00F47BDD" w:rsidRPr="00F47BDD">
        <w:rPr>
          <w:sz w:val="28"/>
          <w:szCs w:val="28"/>
        </w:rPr>
        <w:t>Заявление о предоставлении государственной услуги регистрируется</w:t>
      </w:r>
      <w:r w:rsidR="00DF519B">
        <w:rPr>
          <w:sz w:val="28"/>
          <w:szCs w:val="28"/>
        </w:rPr>
        <w:t xml:space="preserve"> в день его поступления в органе</w:t>
      </w:r>
      <w:r w:rsidR="00F47BDD" w:rsidRPr="00F47BDD">
        <w:rPr>
          <w:sz w:val="28"/>
          <w:szCs w:val="28"/>
        </w:rPr>
        <w:t xml:space="preserve"> местного самоуправления.</w:t>
      </w:r>
    </w:p>
    <w:p w:rsidR="00A40D3F" w:rsidRPr="00A9055F" w:rsidRDefault="00A40D3F" w:rsidP="00A40D3F">
      <w:pPr>
        <w:autoSpaceDE w:val="0"/>
        <w:autoSpaceDN w:val="0"/>
        <w:adjustRightInd w:val="0"/>
        <w:ind w:firstLine="709"/>
        <w:jc w:val="both"/>
        <w:rPr>
          <w:sz w:val="28"/>
          <w:szCs w:val="28"/>
        </w:rPr>
      </w:pPr>
      <w:r w:rsidRPr="00A9055F">
        <w:rPr>
          <w:sz w:val="28"/>
          <w:szCs w:val="28"/>
        </w:rPr>
        <w:t>43. Запрос и документы, поступившие в электронной форме, распечатываются на бумажный носитель, регистрируются и подлежат рассмотрению в порядке и сроки, установленные Административным регламентом.</w:t>
      </w:r>
    </w:p>
    <w:p w:rsidR="00A40D3F" w:rsidRPr="00A9055F" w:rsidRDefault="00A40D3F" w:rsidP="00A40D3F">
      <w:pPr>
        <w:autoSpaceDE w:val="0"/>
        <w:autoSpaceDN w:val="0"/>
        <w:adjustRightInd w:val="0"/>
        <w:ind w:firstLine="709"/>
        <w:jc w:val="both"/>
        <w:rPr>
          <w:sz w:val="28"/>
          <w:szCs w:val="28"/>
        </w:rPr>
      </w:pPr>
      <w:r w:rsidRPr="00A9055F">
        <w:rPr>
          <w:sz w:val="28"/>
          <w:szCs w:val="28"/>
        </w:rPr>
        <w:t>Уведомление о принятии запроса, поступившего в</w:t>
      </w:r>
      <w:r>
        <w:rPr>
          <w:sz w:val="28"/>
          <w:szCs w:val="28"/>
        </w:rPr>
        <w:t xml:space="preserve"> орган</w:t>
      </w:r>
      <w:r w:rsidRPr="00F47BDD">
        <w:rPr>
          <w:sz w:val="28"/>
          <w:szCs w:val="28"/>
        </w:rPr>
        <w:t xml:space="preserve"> местного самоуправления</w:t>
      </w:r>
      <w:r w:rsidRPr="00A9055F">
        <w:rPr>
          <w:sz w:val="28"/>
          <w:szCs w:val="28"/>
        </w:rPr>
        <w:t xml:space="preserve">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C1759B" w:rsidRDefault="00C1759B" w:rsidP="00D90E09">
      <w:pPr>
        <w:autoSpaceDE w:val="0"/>
        <w:autoSpaceDN w:val="0"/>
        <w:adjustRightInd w:val="0"/>
        <w:ind w:firstLine="709"/>
        <w:jc w:val="both"/>
        <w:rPr>
          <w:sz w:val="28"/>
          <w:szCs w:val="28"/>
        </w:rPr>
      </w:pPr>
    </w:p>
    <w:p w:rsidR="00D90E09" w:rsidRPr="00D90E09" w:rsidRDefault="00C1759B" w:rsidP="00C1759B">
      <w:pPr>
        <w:autoSpaceDE w:val="0"/>
        <w:autoSpaceDN w:val="0"/>
        <w:adjustRightInd w:val="0"/>
        <w:jc w:val="center"/>
        <w:rPr>
          <w:sz w:val="28"/>
          <w:szCs w:val="28"/>
        </w:rPr>
      </w:pPr>
      <w:r>
        <w:rPr>
          <w:b/>
          <w:sz w:val="28"/>
          <w:szCs w:val="28"/>
        </w:rPr>
        <w:t>19</w:t>
      </w:r>
      <w:r w:rsidRPr="009176DB">
        <w:rPr>
          <w:b/>
          <w:sz w:val="28"/>
          <w:szCs w:val="28"/>
        </w:rPr>
        <w:t>.</w:t>
      </w:r>
      <w:r w:rsidRPr="00C1759B">
        <w:rPr>
          <w:b/>
          <w:sz w:val="28"/>
          <w:szCs w:val="28"/>
        </w:rPr>
        <w:t xml:space="preserve"> </w:t>
      </w:r>
      <w:r w:rsidR="00D90E09" w:rsidRPr="00C1759B">
        <w:rPr>
          <w:b/>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w:t>
      </w:r>
      <w:r w:rsidR="00D90E09" w:rsidRPr="00C1759B">
        <w:rPr>
          <w:b/>
          <w:sz w:val="28"/>
          <w:szCs w:val="28"/>
        </w:rPr>
        <w:lastRenderedPageBreak/>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759B" w:rsidRDefault="00C1759B" w:rsidP="00D90E09">
      <w:pPr>
        <w:autoSpaceDE w:val="0"/>
        <w:autoSpaceDN w:val="0"/>
        <w:adjustRightInd w:val="0"/>
        <w:ind w:firstLine="709"/>
        <w:jc w:val="both"/>
        <w:rPr>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44</w:t>
      </w:r>
      <w:r w:rsidR="00D90E09" w:rsidRPr="00D90E09">
        <w:rPr>
          <w:sz w:val="28"/>
          <w:szCs w:val="28"/>
        </w:rPr>
        <w:t>. Помещения, в которых предоставляется государственная услуга, должны соответствовать санитарно-эпидемиоло</w:t>
      </w:r>
      <w:r w:rsidR="00C1759B">
        <w:rPr>
          <w:sz w:val="28"/>
          <w:szCs w:val="28"/>
        </w:rPr>
        <w:t>гическим правилам и нормативам «</w:t>
      </w:r>
      <w:r w:rsidR="00D90E09" w:rsidRPr="00D90E09">
        <w:rPr>
          <w:sz w:val="28"/>
          <w:szCs w:val="28"/>
        </w:rPr>
        <w:t>Гигиенические требования к персональным электронно-вычислительным машинам и организации работы. СанПиН 2.2.2/2.4.1340-03</w:t>
      </w:r>
      <w:r w:rsidR="001C58A4">
        <w:rPr>
          <w:sz w:val="28"/>
          <w:szCs w:val="28"/>
        </w:rPr>
        <w:t>» и «</w:t>
      </w:r>
      <w:r w:rsidR="00D90E09" w:rsidRPr="00D90E09">
        <w:rPr>
          <w:sz w:val="28"/>
          <w:szCs w:val="28"/>
        </w:rPr>
        <w:t>Гигиенические требования к естественному, искусственному и совмещенному освещению жилых и общественных зда</w:t>
      </w:r>
      <w:r w:rsidR="001C58A4">
        <w:rPr>
          <w:sz w:val="28"/>
          <w:szCs w:val="28"/>
        </w:rPr>
        <w:t>ний. СанПиН 2.2.1/2.1.1.1278-03»</w:t>
      </w:r>
      <w:r w:rsidR="00D90E09" w:rsidRPr="00D90E09">
        <w:rPr>
          <w:sz w:val="28"/>
          <w:szCs w:val="28"/>
        </w:rPr>
        <w:t>.</w:t>
      </w:r>
    </w:p>
    <w:p w:rsidR="00D90E09" w:rsidRPr="00D90E09" w:rsidRDefault="00EE7C75" w:rsidP="00D90E09">
      <w:pPr>
        <w:autoSpaceDE w:val="0"/>
        <w:autoSpaceDN w:val="0"/>
        <w:adjustRightInd w:val="0"/>
        <w:ind w:firstLine="709"/>
        <w:jc w:val="both"/>
        <w:rPr>
          <w:sz w:val="28"/>
          <w:szCs w:val="28"/>
        </w:rPr>
      </w:pPr>
      <w:r>
        <w:rPr>
          <w:sz w:val="28"/>
          <w:szCs w:val="28"/>
        </w:rPr>
        <w:t>45</w:t>
      </w:r>
      <w:r w:rsidR="001C58A4">
        <w:rPr>
          <w:sz w:val="28"/>
          <w:szCs w:val="28"/>
        </w:rPr>
        <w:t xml:space="preserve">. </w:t>
      </w:r>
      <w:r w:rsidR="00D90E09" w:rsidRPr="00D90E09">
        <w:rPr>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90E09" w:rsidRPr="00D90E09" w:rsidRDefault="00EE7C75" w:rsidP="00D90E09">
      <w:pPr>
        <w:autoSpaceDE w:val="0"/>
        <w:autoSpaceDN w:val="0"/>
        <w:adjustRightInd w:val="0"/>
        <w:ind w:firstLine="709"/>
        <w:jc w:val="both"/>
        <w:rPr>
          <w:sz w:val="28"/>
          <w:szCs w:val="28"/>
        </w:rPr>
      </w:pPr>
      <w:r>
        <w:rPr>
          <w:sz w:val="28"/>
          <w:szCs w:val="28"/>
        </w:rPr>
        <w:t>46</w:t>
      </w:r>
      <w:r w:rsidR="00D90E09" w:rsidRPr="00D90E09">
        <w:rPr>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rsidR="00D90E09" w:rsidRPr="00D90E09" w:rsidRDefault="00EE7C75" w:rsidP="00D90E09">
      <w:pPr>
        <w:autoSpaceDE w:val="0"/>
        <w:autoSpaceDN w:val="0"/>
        <w:adjustRightInd w:val="0"/>
        <w:ind w:firstLine="709"/>
        <w:jc w:val="both"/>
        <w:rPr>
          <w:sz w:val="28"/>
          <w:szCs w:val="28"/>
        </w:rPr>
      </w:pPr>
      <w:r>
        <w:rPr>
          <w:sz w:val="28"/>
          <w:szCs w:val="28"/>
        </w:rPr>
        <w:t>47</w:t>
      </w:r>
      <w:r w:rsidR="00955F80">
        <w:rPr>
          <w:sz w:val="28"/>
          <w:szCs w:val="28"/>
        </w:rPr>
        <w:t>.</w:t>
      </w:r>
      <w:r w:rsidR="00D90E09" w:rsidRPr="00D90E09">
        <w:rPr>
          <w:sz w:val="28"/>
          <w:szCs w:val="28"/>
        </w:rPr>
        <w:t xml:space="preserve"> Требования к размещению мест ожидания:</w:t>
      </w:r>
    </w:p>
    <w:p w:rsidR="00D90E09" w:rsidRPr="00D90E09" w:rsidRDefault="00D90E09" w:rsidP="00D90E09">
      <w:pPr>
        <w:autoSpaceDE w:val="0"/>
        <w:autoSpaceDN w:val="0"/>
        <w:adjustRightInd w:val="0"/>
        <w:ind w:firstLine="709"/>
        <w:jc w:val="both"/>
        <w:rPr>
          <w:sz w:val="28"/>
          <w:szCs w:val="28"/>
        </w:rPr>
      </w:pPr>
      <w:r w:rsidRPr="00D90E09">
        <w:rPr>
          <w:sz w:val="28"/>
          <w:szCs w:val="28"/>
        </w:rPr>
        <w:t>места ожидания должны быть оборудованы стульями (кресельными секциями) и (или) скамьями (</w:t>
      </w:r>
      <w:proofErr w:type="spellStart"/>
      <w:r w:rsidRPr="00D90E09">
        <w:rPr>
          <w:sz w:val="28"/>
          <w:szCs w:val="28"/>
        </w:rPr>
        <w:t>банкетками</w:t>
      </w:r>
      <w:proofErr w:type="spellEnd"/>
      <w:r w:rsidRPr="00D90E09">
        <w:rPr>
          <w:sz w:val="28"/>
          <w:szCs w:val="28"/>
        </w:rPr>
        <w:t>);</w:t>
      </w:r>
    </w:p>
    <w:p w:rsidR="00D90E09" w:rsidRPr="00D90E09" w:rsidRDefault="00D90E09" w:rsidP="00D90E09">
      <w:pPr>
        <w:autoSpaceDE w:val="0"/>
        <w:autoSpaceDN w:val="0"/>
        <w:adjustRightInd w:val="0"/>
        <w:ind w:firstLine="709"/>
        <w:jc w:val="both"/>
        <w:rPr>
          <w:sz w:val="28"/>
          <w:szCs w:val="28"/>
        </w:rPr>
      </w:pPr>
      <w:r w:rsidRPr="00D90E09">
        <w:rPr>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90E09" w:rsidRPr="00D90E09" w:rsidRDefault="00EE7C75" w:rsidP="00D90E09">
      <w:pPr>
        <w:autoSpaceDE w:val="0"/>
        <w:autoSpaceDN w:val="0"/>
        <w:adjustRightInd w:val="0"/>
        <w:ind w:firstLine="709"/>
        <w:jc w:val="both"/>
        <w:rPr>
          <w:sz w:val="28"/>
          <w:szCs w:val="28"/>
        </w:rPr>
      </w:pPr>
      <w:r>
        <w:rPr>
          <w:sz w:val="28"/>
          <w:szCs w:val="28"/>
        </w:rPr>
        <w:t>48</w:t>
      </w:r>
      <w:r w:rsidR="00D90E09" w:rsidRPr="00D90E09">
        <w:rPr>
          <w:sz w:val="28"/>
          <w:szCs w:val="28"/>
        </w:rPr>
        <w:t>. Требования к оформлению входа в здание:</w:t>
      </w:r>
    </w:p>
    <w:p w:rsidR="00D90E09" w:rsidRPr="00D90E09" w:rsidRDefault="00D90E09" w:rsidP="00D90E09">
      <w:pPr>
        <w:autoSpaceDE w:val="0"/>
        <w:autoSpaceDN w:val="0"/>
        <w:adjustRightInd w:val="0"/>
        <w:ind w:firstLine="709"/>
        <w:jc w:val="both"/>
        <w:rPr>
          <w:sz w:val="28"/>
          <w:szCs w:val="28"/>
        </w:rPr>
      </w:pPr>
      <w:r w:rsidRPr="00D90E09">
        <w:rPr>
          <w:sz w:val="28"/>
          <w:szCs w:val="28"/>
        </w:rPr>
        <w:t>здание должно быть оборудовано удобной лестницей с поручнями для свободного доступа заявителей в помещение;</w:t>
      </w:r>
    </w:p>
    <w:p w:rsidR="00D90E09" w:rsidRPr="00D90E09" w:rsidRDefault="00D90E09" w:rsidP="00D90E09">
      <w:pPr>
        <w:autoSpaceDE w:val="0"/>
        <w:autoSpaceDN w:val="0"/>
        <w:adjustRightInd w:val="0"/>
        <w:ind w:firstLine="709"/>
        <w:jc w:val="both"/>
        <w:rPr>
          <w:sz w:val="28"/>
          <w:szCs w:val="28"/>
        </w:rPr>
      </w:pPr>
      <w:r w:rsidRPr="00D90E09">
        <w:rPr>
          <w:sz w:val="28"/>
          <w:szCs w:val="28"/>
        </w:rPr>
        <w:t>центральный вход в здание должен быть оборудован информационной табличкой (вывеской), содержащей информацию о наименовании и режиме работы уполномоченного органа;</w:t>
      </w:r>
    </w:p>
    <w:p w:rsidR="00D90E09" w:rsidRPr="00D90E09" w:rsidRDefault="00D90E09" w:rsidP="00D90E09">
      <w:pPr>
        <w:autoSpaceDE w:val="0"/>
        <w:autoSpaceDN w:val="0"/>
        <w:adjustRightInd w:val="0"/>
        <w:ind w:firstLine="709"/>
        <w:jc w:val="both"/>
        <w:rPr>
          <w:sz w:val="28"/>
          <w:szCs w:val="28"/>
        </w:rPr>
      </w:pPr>
      <w:r w:rsidRPr="00D90E09">
        <w:rPr>
          <w:sz w:val="28"/>
          <w:szCs w:val="28"/>
        </w:rPr>
        <w:t>вход и выход из здания оборудуются соответствующими указателями;</w:t>
      </w:r>
    </w:p>
    <w:p w:rsidR="00D90E09" w:rsidRPr="00D90E09" w:rsidRDefault="00D90E09" w:rsidP="00D90E09">
      <w:pPr>
        <w:autoSpaceDE w:val="0"/>
        <w:autoSpaceDN w:val="0"/>
        <w:adjustRightInd w:val="0"/>
        <w:ind w:firstLine="709"/>
        <w:jc w:val="both"/>
        <w:rPr>
          <w:sz w:val="28"/>
          <w:szCs w:val="28"/>
        </w:rPr>
      </w:pPr>
      <w:r w:rsidRPr="00D90E09">
        <w:rPr>
          <w:sz w:val="28"/>
          <w:szCs w:val="28"/>
        </w:rPr>
        <w:t>информационные таблички должны размещаться рядом с входом либо на двери входа так, чтобы их хорошо видели посетители;</w:t>
      </w:r>
    </w:p>
    <w:p w:rsidR="00D90E09" w:rsidRPr="00EC4415" w:rsidRDefault="00D90E09" w:rsidP="00D90E09">
      <w:pPr>
        <w:autoSpaceDE w:val="0"/>
        <w:autoSpaceDN w:val="0"/>
        <w:adjustRightInd w:val="0"/>
        <w:ind w:firstLine="709"/>
        <w:jc w:val="both"/>
        <w:rPr>
          <w:sz w:val="28"/>
          <w:szCs w:val="28"/>
        </w:rPr>
      </w:pPr>
      <w:r w:rsidRPr="00D90E09">
        <w:rPr>
          <w:sz w:val="28"/>
          <w:szCs w:val="28"/>
        </w:rPr>
        <w:t xml:space="preserve">фасад здания (строения) должен быть оборудован осветительными </w:t>
      </w:r>
      <w:r w:rsidRPr="00EC4415">
        <w:rPr>
          <w:sz w:val="28"/>
          <w:szCs w:val="28"/>
        </w:rPr>
        <w:t>приборами;</w:t>
      </w:r>
    </w:p>
    <w:p w:rsidR="00D90E09" w:rsidRPr="00EC4415" w:rsidRDefault="00D90E09" w:rsidP="00D90E09">
      <w:pPr>
        <w:autoSpaceDE w:val="0"/>
        <w:autoSpaceDN w:val="0"/>
        <w:adjustRightInd w:val="0"/>
        <w:ind w:firstLine="709"/>
        <w:jc w:val="both"/>
        <w:rPr>
          <w:sz w:val="28"/>
          <w:szCs w:val="28"/>
        </w:rPr>
      </w:pPr>
      <w:r w:rsidRPr="00EC4415">
        <w:rPr>
          <w:sz w:val="28"/>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D90E09" w:rsidRPr="00D90E09" w:rsidRDefault="00955F80" w:rsidP="00D90E09">
      <w:pPr>
        <w:autoSpaceDE w:val="0"/>
        <w:autoSpaceDN w:val="0"/>
        <w:adjustRightInd w:val="0"/>
        <w:ind w:firstLine="709"/>
        <w:jc w:val="both"/>
        <w:rPr>
          <w:sz w:val="28"/>
          <w:szCs w:val="28"/>
        </w:rPr>
      </w:pPr>
      <w:r w:rsidRPr="00EC4415">
        <w:rPr>
          <w:sz w:val="28"/>
          <w:szCs w:val="28"/>
        </w:rPr>
        <w:t>4</w:t>
      </w:r>
      <w:r w:rsidR="00EE7C75" w:rsidRPr="00EC4415">
        <w:rPr>
          <w:sz w:val="28"/>
          <w:szCs w:val="28"/>
        </w:rPr>
        <w:t>9</w:t>
      </w:r>
      <w:r w:rsidR="00D90E09" w:rsidRPr="00EC4415">
        <w:rPr>
          <w:sz w:val="28"/>
          <w:szCs w:val="28"/>
        </w:rPr>
        <w:t xml:space="preserve">. Требования к местам для информирования, предназначенным для ознакомления заявителей с информационными материалами: места оборудуются </w:t>
      </w:r>
      <w:r w:rsidR="00D90E09" w:rsidRPr="00D90E09">
        <w:rPr>
          <w:sz w:val="28"/>
          <w:szCs w:val="28"/>
        </w:rPr>
        <w:t xml:space="preserve">информационными стендами, которые должны быть максимально заметны, хорошо просматриваемы и функциональны (информационные стенды могут </w:t>
      </w:r>
      <w:r w:rsidR="00D90E09" w:rsidRPr="00D90E09">
        <w:rPr>
          <w:sz w:val="28"/>
          <w:szCs w:val="28"/>
        </w:rPr>
        <w:lastRenderedPageBreak/>
        <w:t>быть оборудованы карманами формата А4, в которых размещаются информационные листки).</w:t>
      </w:r>
    </w:p>
    <w:p w:rsidR="00D90E09" w:rsidRPr="00D90E09" w:rsidRDefault="00EE7C75" w:rsidP="00D90E09">
      <w:pPr>
        <w:autoSpaceDE w:val="0"/>
        <w:autoSpaceDN w:val="0"/>
        <w:adjustRightInd w:val="0"/>
        <w:ind w:firstLine="709"/>
        <w:jc w:val="both"/>
        <w:rPr>
          <w:sz w:val="28"/>
          <w:szCs w:val="28"/>
        </w:rPr>
      </w:pPr>
      <w:r>
        <w:rPr>
          <w:sz w:val="28"/>
          <w:szCs w:val="28"/>
        </w:rPr>
        <w:t>50</w:t>
      </w:r>
      <w:r w:rsidR="00D90E09" w:rsidRPr="00D90E09">
        <w:rPr>
          <w:sz w:val="28"/>
          <w:szCs w:val="28"/>
        </w:rPr>
        <w:t>. Требования к местам приема заявителей:</w:t>
      </w:r>
    </w:p>
    <w:p w:rsidR="00D90E09" w:rsidRPr="00D90E09" w:rsidRDefault="00D90E09" w:rsidP="00D90E09">
      <w:pPr>
        <w:autoSpaceDE w:val="0"/>
        <w:autoSpaceDN w:val="0"/>
        <w:adjustRightInd w:val="0"/>
        <w:ind w:firstLine="709"/>
        <w:jc w:val="both"/>
        <w:rPr>
          <w:sz w:val="28"/>
          <w:szCs w:val="28"/>
        </w:rPr>
      </w:pPr>
      <w:r w:rsidRPr="00D90E09">
        <w:rPr>
          <w:sz w:val="28"/>
          <w:szCs w:val="28"/>
        </w:rPr>
        <w:t>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D90E09" w:rsidRPr="00D90E09" w:rsidRDefault="00D90E09" w:rsidP="00D90E09">
      <w:pPr>
        <w:autoSpaceDE w:val="0"/>
        <w:autoSpaceDN w:val="0"/>
        <w:adjustRightInd w:val="0"/>
        <w:ind w:firstLine="709"/>
        <w:jc w:val="both"/>
        <w:rPr>
          <w:sz w:val="28"/>
          <w:szCs w:val="28"/>
        </w:rPr>
      </w:pPr>
      <w:r w:rsidRPr="00D90E09">
        <w:rPr>
          <w:sz w:val="28"/>
          <w:szCs w:val="28"/>
        </w:rPr>
        <w:t>рабочее место должностного лица должно обеспечивать ему возможность свободного входа и выхода из помещения при необходимости;</w:t>
      </w:r>
    </w:p>
    <w:p w:rsidR="00D90E09" w:rsidRPr="00D90E09" w:rsidRDefault="004B5CE0" w:rsidP="00D90E09">
      <w:pPr>
        <w:autoSpaceDE w:val="0"/>
        <w:autoSpaceDN w:val="0"/>
        <w:adjustRightInd w:val="0"/>
        <w:ind w:firstLine="709"/>
        <w:jc w:val="both"/>
        <w:rPr>
          <w:sz w:val="28"/>
          <w:szCs w:val="28"/>
        </w:rPr>
      </w:pPr>
      <w:r>
        <w:rPr>
          <w:sz w:val="28"/>
          <w:szCs w:val="28"/>
        </w:rPr>
        <w:t>место для приема заявителей</w:t>
      </w:r>
      <w:r w:rsidR="00D90E09" w:rsidRPr="00D90E09">
        <w:rPr>
          <w:sz w:val="28"/>
          <w:szCs w:val="28"/>
        </w:rPr>
        <w:t xml:space="preserve"> должно быть снабжено стулом, иметь место для письма и раскладки документов.</w:t>
      </w:r>
    </w:p>
    <w:p w:rsidR="00D90E09" w:rsidRPr="00D90E09" w:rsidRDefault="00EE7C75" w:rsidP="00D90E09">
      <w:pPr>
        <w:autoSpaceDE w:val="0"/>
        <w:autoSpaceDN w:val="0"/>
        <w:adjustRightInd w:val="0"/>
        <w:ind w:firstLine="709"/>
        <w:jc w:val="both"/>
        <w:rPr>
          <w:sz w:val="28"/>
          <w:szCs w:val="28"/>
        </w:rPr>
      </w:pPr>
      <w:r>
        <w:rPr>
          <w:sz w:val="28"/>
          <w:szCs w:val="28"/>
        </w:rPr>
        <w:t>51</w:t>
      </w:r>
      <w:r w:rsidR="00D90E09" w:rsidRPr="00D90E09">
        <w:rPr>
          <w:sz w:val="28"/>
          <w:szCs w:val="28"/>
        </w:rPr>
        <w:t>. В целях обеспечения конфиденциальности сведений о заявителе одним специалистом одновременно ведется прием только одного заявителя.</w:t>
      </w:r>
    </w:p>
    <w:p w:rsidR="00D90E09" w:rsidRPr="00D90E09" w:rsidRDefault="00EE7C75" w:rsidP="00D90E09">
      <w:pPr>
        <w:autoSpaceDE w:val="0"/>
        <w:autoSpaceDN w:val="0"/>
        <w:adjustRightInd w:val="0"/>
        <w:ind w:firstLine="709"/>
        <w:jc w:val="both"/>
        <w:rPr>
          <w:sz w:val="28"/>
          <w:szCs w:val="28"/>
        </w:rPr>
      </w:pPr>
      <w:r>
        <w:rPr>
          <w:sz w:val="28"/>
          <w:szCs w:val="28"/>
        </w:rPr>
        <w:t>52</w:t>
      </w:r>
      <w:r w:rsidR="00D90E09" w:rsidRPr="00D90E09">
        <w:rPr>
          <w:sz w:val="28"/>
          <w:szCs w:val="28"/>
        </w:rPr>
        <w:t>. Требования к помещениям, в которых предоставляется услуга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w:t>
      </w:r>
    </w:p>
    <w:p w:rsidR="00D90E09" w:rsidRPr="00D90E09" w:rsidRDefault="00DA0806" w:rsidP="00D90E09">
      <w:pPr>
        <w:autoSpaceDE w:val="0"/>
        <w:autoSpaceDN w:val="0"/>
        <w:adjustRightInd w:val="0"/>
        <w:ind w:firstLine="709"/>
        <w:jc w:val="both"/>
        <w:rPr>
          <w:sz w:val="28"/>
          <w:szCs w:val="28"/>
        </w:rPr>
      </w:pPr>
      <w:r>
        <w:rPr>
          <w:sz w:val="28"/>
          <w:szCs w:val="28"/>
        </w:rPr>
        <w:t>5</w:t>
      </w:r>
      <w:r w:rsidR="00EE7C75">
        <w:rPr>
          <w:sz w:val="28"/>
          <w:szCs w:val="28"/>
        </w:rPr>
        <w:t>3</w:t>
      </w:r>
      <w:r w:rsidR="00D90E09" w:rsidRPr="00D90E09">
        <w:rPr>
          <w:sz w:val="28"/>
          <w:szCs w:val="28"/>
        </w:rPr>
        <w:t>. В здании, в котором предоставляется государственная услуга, создаются условия для прохода инвалидов и мобильных групп населения.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Вход в здание оборудуется пандусом.</w:t>
      </w:r>
    </w:p>
    <w:p w:rsidR="00D90E09" w:rsidRPr="00D90E09" w:rsidRDefault="00D90E09" w:rsidP="00D90E09">
      <w:pPr>
        <w:autoSpaceDE w:val="0"/>
        <w:autoSpaceDN w:val="0"/>
        <w:adjustRightInd w:val="0"/>
        <w:ind w:firstLine="709"/>
        <w:jc w:val="both"/>
        <w:rPr>
          <w:sz w:val="28"/>
          <w:szCs w:val="28"/>
        </w:rPr>
      </w:pPr>
      <w:r w:rsidRPr="00D90E09">
        <w:rPr>
          <w:sz w:val="28"/>
          <w:szCs w:val="28"/>
        </w:rPr>
        <w:t>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дублируются знаками, выполненными рельефно-точечным шрифтом Брайля.</w:t>
      </w:r>
    </w:p>
    <w:p w:rsidR="00D90E09" w:rsidRPr="00EC4415" w:rsidRDefault="00D90E09" w:rsidP="00D90E09">
      <w:pPr>
        <w:autoSpaceDE w:val="0"/>
        <w:autoSpaceDN w:val="0"/>
        <w:adjustRightInd w:val="0"/>
        <w:ind w:firstLine="709"/>
        <w:jc w:val="both"/>
        <w:rPr>
          <w:sz w:val="28"/>
          <w:szCs w:val="28"/>
        </w:rPr>
      </w:pPr>
      <w:r w:rsidRPr="00D90E09">
        <w:rPr>
          <w:sz w:val="28"/>
          <w:szCs w:val="28"/>
        </w:rPr>
        <w:t xml:space="preserve">Глухонемым, инвалидам по зрению и другим лицам с ограниченными физическими возможностями при необходимости оказывается помощь по </w:t>
      </w:r>
      <w:r w:rsidRPr="00EC4415">
        <w:rPr>
          <w:sz w:val="28"/>
          <w:szCs w:val="28"/>
        </w:rPr>
        <w:t>передвижению в помещениях и сопровождению.</w:t>
      </w:r>
    </w:p>
    <w:p w:rsidR="00D90E09" w:rsidRPr="00EC4415" w:rsidRDefault="00D90E09" w:rsidP="00D90E09">
      <w:pPr>
        <w:autoSpaceDE w:val="0"/>
        <w:autoSpaceDN w:val="0"/>
        <w:adjustRightInd w:val="0"/>
        <w:ind w:firstLine="709"/>
        <w:jc w:val="both"/>
        <w:rPr>
          <w:sz w:val="28"/>
          <w:szCs w:val="28"/>
        </w:rPr>
      </w:pPr>
      <w:r w:rsidRPr="00EC4415">
        <w:rPr>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1054A" w:rsidRDefault="00F1054A" w:rsidP="00D90E09">
      <w:pPr>
        <w:autoSpaceDE w:val="0"/>
        <w:autoSpaceDN w:val="0"/>
        <w:adjustRightInd w:val="0"/>
        <w:ind w:firstLine="709"/>
        <w:jc w:val="both"/>
        <w:rPr>
          <w:sz w:val="28"/>
          <w:szCs w:val="28"/>
        </w:rPr>
      </w:pPr>
    </w:p>
    <w:p w:rsidR="00D90E09" w:rsidRPr="00F1054A" w:rsidRDefault="007D15CA" w:rsidP="00F1054A">
      <w:pPr>
        <w:autoSpaceDE w:val="0"/>
        <w:autoSpaceDN w:val="0"/>
        <w:adjustRightInd w:val="0"/>
        <w:jc w:val="center"/>
        <w:rPr>
          <w:b/>
          <w:sz w:val="28"/>
          <w:szCs w:val="28"/>
        </w:rPr>
      </w:pPr>
      <w:r>
        <w:rPr>
          <w:b/>
          <w:sz w:val="28"/>
          <w:szCs w:val="28"/>
        </w:rPr>
        <w:t>20</w:t>
      </w:r>
      <w:r w:rsidR="00F1054A" w:rsidRPr="00F1054A">
        <w:rPr>
          <w:b/>
          <w:sz w:val="28"/>
          <w:szCs w:val="28"/>
        </w:rPr>
        <w:t xml:space="preserve">. </w:t>
      </w:r>
      <w:r w:rsidR="00D90E09" w:rsidRPr="00F1054A">
        <w:rPr>
          <w:b/>
          <w:sz w:val="28"/>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w:t>
      </w:r>
      <w:r w:rsidR="00D90E09" w:rsidRPr="00F1054A">
        <w:rPr>
          <w:b/>
          <w:sz w:val="28"/>
          <w:szCs w:val="28"/>
        </w:rPr>
        <w:lastRenderedPageBreak/>
        <w:t>принцип),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F2A26" w:rsidRDefault="003F2A26" w:rsidP="00053798">
      <w:pPr>
        <w:autoSpaceDE w:val="0"/>
        <w:autoSpaceDN w:val="0"/>
        <w:adjustRightInd w:val="0"/>
        <w:ind w:firstLine="709"/>
        <w:jc w:val="both"/>
        <w:rPr>
          <w:sz w:val="28"/>
          <w:szCs w:val="28"/>
        </w:rPr>
      </w:pPr>
    </w:p>
    <w:p w:rsidR="00602A91" w:rsidRDefault="00EE7C75" w:rsidP="00053798">
      <w:pPr>
        <w:autoSpaceDE w:val="0"/>
        <w:autoSpaceDN w:val="0"/>
        <w:adjustRightInd w:val="0"/>
        <w:ind w:firstLine="709"/>
        <w:jc w:val="both"/>
        <w:rPr>
          <w:sz w:val="28"/>
          <w:szCs w:val="28"/>
        </w:rPr>
      </w:pPr>
      <w:r>
        <w:rPr>
          <w:sz w:val="28"/>
          <w:szCs w:val="28"/>
        </w:rPr>
        <w:t>54</w:t>
      </w:r>
      <w:r w:rsidR="00D90E09" w:rsidRPr="00D90E09">
        <w:rPr>
          <w:sz w:val="28"/>
          <w:szCs w:val="28"/>
        </w:rPr>
        <w:t xml:space="preserve">. Показателями доступности </w:t>
      </w:r>
      <w:r w:rsidR="00971F90">
        <w:rPr>
          <w:sz w:val="28"/>
          <w:szCs w:val="28"/>
        </w:rPr>
        <w:t xml:space="preserve">и качества </w:t>
      </w:r>
      <w:r w:rsidR="00D90E09" w:rsidRPr="00D90E09">
        <w:rPr>
          <w:sz w:val="28"/>
          <w:szCs w:val="28"/>
        </w:rPr>
        <w:t xml:space="preserve">государственной услуги являются: </w:t>
      </w:r>
    </w:p>
    <w:p w:rsidR="00E24FA9" w:rsidRPr="008248C9" w:rsidRDefault="00E24FA9" w:rsidP="00053798">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удовлетворенность заявителей качеством предоставления государственной услуги (определяется посредством опроса (анкетирования) заявителей);</w:t>
      </w:r>
    </w:p>
    <w:p w:rsidR="00E24FA9" w:rsidRPr="008248C9" w:rsidRDefault="00E24FA9" w:rsidP="00053798">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 xml:space="preserve">открытый доступ для заявителей к информации о порядке и сроках предоставления государственной услуги, порядке обжалования действий (бездействия) </w:t>
      </w:r>
      <w:r w:rsidR="00971F90">
        <w:rPr>
          <w:rFonts w:ascii="Times New Roman" w:hAnsi="Times New Roman" w:cs="Times New Roman"/>
          <w:sz w:val="28"/>
          <w:szCs w:val="28"/>
        </w:rPr>
        <w:t>органа местного самоуправления, предоставляющего государственную услугу,</w:t>
      </w:r>
      <w:r w:rsidRPr="008248C9">
        <w:rPr>
          <w:rFonts w:ascii="Times New Roman" w:hAnsi="Times New Roman" w:cs="Times New Roman"/>
          <w:sz w:val="28"/>
          <w:szCs w:val="28"/>
        </w:rPr>
        <w:t xml:space="preserve"> а также их должностных лиц, работников, государственных гражданских служащих, принятые (осуществляемые) при предоставлении государственной услуги;</w:t>
      </w:r>
    </w:p>
    <w:p w:rsidR="00E24FA9" w:rsidRPr="008248C9" w:rsidRDefault="00E24FA9" w:rsidP="00053798">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соблюдение стандарта предоставления государственной услуги;</w:t>
      </w:r>
    </w:p>
    <w:p w:rsidR="00E24FA9" w:rsidRPr="008248C9" w:rsidRDefault="00E24FA9" w:rsidP="00053798">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отсутствие обоснованных жалоб заявителей;</w:t>
      </w:r>
    </w:p>
    <w:p w:rsidR="00E24FA9" w:rsidRPr="008248C9" w:rsidRDefault="00E24FA9" w:rsidP="00053798">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предоставление возможности подачи заявления о предоставлении государственной услуги в форме электронного документа;</w:t>
      </w:r>
    </w:p>
    <w:p w:rsidR="00E24FA9" w:rsidRPr="008248C9" w:rsidRDefault="00E24FA9" w:rsidP="00053798">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размещение информации о государственной услуге на Едином портале;</w:t>
      </w:r>
    </w:p>
    <w:p w:rsidR="00E24FA9" w:rsidRDefault="00E24FA9" w:rsidP="00053798">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размещение формы заявления на Едином портале, обеспечение доступа для заполнения заявления в электронном виде, его копирования, сохранен</w:t>
      </w:r>
      <w:r>
        <w:rPr>
          <w:rFonts w:ascii="Times New Roman" w:hAnsi="Times New Roman" w:cs="Times New Roman"/>
          <w:sz w:val="28"/>
          <w:szCs w:val="28"/>
        </w:rPr>
        <w:t>ия, печати на бумажном носителе.</w:t>
      </w:r>
    </w:p>
    <w:p w:rsidR="00D90E09" w:rsidRPr="00D90E09" w:rsidRDefault="00D90E09" w:rsidP="00053798">
      <w:pPr>
        <w:autoSpaceDE w:val="0"/>
        <w:autoSpaceDN w:val="0"/>
        <w:adjustRightInd w:val="0"/>
        <w:ind w:firstLine="709"/>
        <w:jc w:val="both"/>
        <w:rPr>
          <w:sz w:val="28"/>
          <w:szCs w:val="28"/>
        </w:rPr>
      </w:pPr>
      <w:r w:rsidRPr="00D90E09">
        <w:rPr>
          <w:sz w:val="28"/>
          <w:szCs w:val="28"/>
        </w:rPr>
        <w:t>соблюдение сроков предоставления государственной услуги;</w:t>
      </w:r>
    </w:p>
    <w:p w:rsidR="00E24FA9" w:rsidRDefault="00D90E09" w:rsidP="00053798">
      <w:pPr>
        <w:autoSpaceDE w:val="0"/>
        <w:autoSpaceDN w:val="0"/>
        <w:adjustRightInd w:val="0"/>
        <w:ind w:firstLine="709"/>
        <w:jc w:val="both"/>
        <w:rPr>
          <w:sz w:val="28"/>
          <w:szCs w:val="28"/>
        </w:rPr>
      </w:pPr>
      <w:r w:rsidRPr="00D90E09">
        <w:rPr>
          <w:sz w:val="28"/>
          <w:szCs w:val="28"/>
        </w:rPr>
        <w:t>отсутствие обоснованных жалоб граждан на предоставление государственной услуги.</w:t>
      </w:r>
    </w:p>
    <w:p w:rsidR="000035FE" w:rsidRPr="00E24FA9" w:rsidRDefault="00971F90" w:rsidP="00053798">
      <w:pPr>
        <w:autoSpaceDE w:val="0"/>
        <w:autoSpaceDN w:val="0"/>
        <w:adjustRightInd w:val="0"/>
        <w:ind w:firstLine="709"/>
        <w:jc w:val="both"/>
        <w:rPr>
          <w:sz w:val="28"/>
          <w:szCs w:val="28"/>
        </w:rPr>
      </w:pPr>
      <w:r w:rsidRPr="00971F90">
        <w:rPr>
          <w:sz w:val="28"/>
          <w:szCs w:val="28"/>
        </w:rPr>
        <w:t xml:space="preserve">55. </w:t>
      </w:r>
      <w:r w:rsidR="000035FE" w:rsidRPr="00971F90">
        <w:rPr>
          <w:sz w:val="28"/>
          <w:szCs w:val="28"/>
        </w:rPr>
        <w:t>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не предусмотрена.</w:t>
      </w:r>
    </w:p>
    <w:p w:rsidR="00602A91" w:rsidRDefault="00602A91" w:rsidP="00053798">
      <w:pPr>
        <w:autoSpaceDE w:val="0"/>
        <w:autoSpaceDN w:val="0"/>
        <w:adjustRightInd w:val="0"/>
        <w:ind w:firstLine="709"/>
        <w:jc w:val="both"/>
        <w:rPr>
          <w:sz w:val="28"/>
          <w:szCs w:val="28"/>
        </w:rPr>
      </w:pPr>
    </w:p>
    <w:p w:rsidR="00D90E09" w:rsidRPr="00FC4B17" w:rsidRDefault="007D15CA" w:rsidP="00FC4B17">
      <w:pPr>
        <w:autoSpaceDE w:val="0"/>
        <w:autoSpaceDN w:val="0"/>
        <w:adjustRightInd w:val="0"/>
        <w:jc w:val="center"/>
        <w:rPr>
          <w:b/>
          <w:sz w:val="28"/>
          <w:szCs w:val="28"/>
        </w:rPr>
      </w:pPr>
      <w:r>
        <w:rPr>
          <w:b/>
          <w:sz w:val="28"/>
          <w:szCs w:val="28"/>
        </w:rPr>
        <w:t>21</w:t>
      </w:r>
      <w:r w:rsidR="00D90E09" w:rsidRPr="00FC4B17">
        <w:rPr>
          <w:b/>
          <w:sz w:val="28"/>
          <w:szCs w:val="28"/>
        </w:rPr>
        <w:t>. Иные требования,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w:t>
      </w:r>
    </w:p>
    <w:p w:rsidR="00FC4B17" w:rsidRDefault="00FC4B17" w:rsidP="00D90E09">
      <w:pPr>
        <w:autoSpaceDE w:val="0"/>
        <w:autoSpaceDN w:val="0"/>
        <w:adjustRightInd w:val="0"/>
        <w:ind w:firstLine="709"/>
        <w:jc w:val="both"/>
        <w:rPr>
          <w:sz w:val="28"/>
          <w:szCs w:val="28"/>
        </w:rPr>
      </w:pPr>
    </w:p>
    <w:p w:rsidR="00BD4D6F" w:rsidRDefault="00EE7C75" w:rsidP="00BD4D6F">
      <w:pPr>
        <w:autoSpaceDE w:val="0"/>
        <w:autoSpaceDN w:val="0"/>
        <w:adjustRightInd w:val="0"/>
        <w:ind w:firstLine="709"/>
        <w:jc w:val="both"/>
        <w:rPr>
          <w:sz w:val="28"/>
          <w:szCs w:val="28"/>
        </w:rPr>
      </w:pPr>
      <w:r>
        <w:rPr>
          <w:sz w:val="28"/>
          <w:szCs w:val="28"/>
        </w:rPr>
        <w:t>56</w:t>
      </w:r>
      <w:r w:rsidR="0003151C">
        <w:rPr>
          <w:sz w:val="28"/>
          <w:szCs w:val="28"/>
        </w:rPr>
        <w:t xml:space="preserve">. </w:t>
      </w:r>
      <w:r w:rsidR="00BD4D6F" w:rsidRPr="00D90E09">
        <w:rPr>
          <w:sz w:val="28"/>
          <w:szCs w:val="28"/>
        </w:rPr>
        <w:t>Предоставление государст</w:t>
      </w:r>
      <w:r w:rsidR="00BD4D6F">
        <w:rPr>
          <w:sz w:val="28"/>
          <w:szCs w:val="28"/>
        </w:rPr>
        <w:t>венной услуги в электронной форме, посредством Единого портала и Регионального портала осуществляется после ее перевода в электронный вид в порядке, установленном законодательством.</w:t>
      </w:r>
    </w:p>
    <w:p w:rsidR="00BD4D6F" w:rsidRDefault="00BD4D6F" w:rsidP="00BD4D6F">
      <w:pPr>
        <w:autoSpaceDE w:val="0"/>
        <w:autoSpaceDN w:val="0"/>
        <w:adjustRightInd w:val="0"/>
        <w:ind w:firstLine="709"/>
        <w:jc w:val="both"/>
        <w:rPr>
          <w:sz w:val="28"/>
          <w:szCs w:val="28"/>
        </w:rPr>
      </w:pPr>
      <w:r>
        <w:rPr>
          <w:sz w:val="28"/>
          <w:szCs w:val="28"/>
        </w:rPr>
        <w:t xml:space="preserve">Предоставление государственной услуги через </w:t>
      </w:r>
      <w:r>
        <w:rPr>
          <w:rFonts w:ascii="PTSans-Narrow" w:hAnsi="PTSans-Narrow"/>
          <w:color w:val="000000"/>
          <w:sz w:val="27"/>
          <w:szCs w:val="27"/>
        </w:rPr>
        <w:t>областное бюджетное учреждение «Уполномоченный многофункциональный центр предоставления государственных и муниципальных услуг Липецкой области»</w:t>
      </w:r>
      <w:r>
        <w:rPr>
          <w:sz w:val="28"/>
          <w:szCs w:val="28"/>
        </w:rPr>
        <w:t xml:space="preserve"> не предусмотрено.</w:t>
      </w:r>
    </w:p>
    <w:p w:rsidR="00BD4D6F" w:rsidRDefault="00BD4D6F" w:rsidP="00BD4D6F">
      <w:pPr>
        <w:autoSpaceDE w:val="0"/>
        <w:autoSpaceDN w:val="0"/>
        <w:adjustRightInd w:val="0"/>
        <w:ind w:firstLine="709"/>
        <w:jc w:val="both"/>
        <w:rPr>
          <w:b/>
          <w:sz w:val="28"/>
          <w:szCs w:val="28"/>
        </w:rPr>
      </w:pPr>
    </w:p>
    <w:p w:rsidR="00D90E09" w:rsidRDefault="00273A3F" w:rsidP="00BD4D6F">
      <w:pPr>
        <w:autoSpaceDE w:val="0"/>
        <w:autoSpaceDN w:val="0"/>
        <w:adjustRightInd w:val="0"/>
        <w:jc w:val="center"/>
        <w:rPr>
          <w:b/>
          <w:sz w:val="28"/>
          <w:szCs w:val="28"/>
        </w:rPr>
      </w:pPr>
      <w:r w:rsidRPr="00273A3F">
        <w:rPr>
          <w:b/>
          <w:sz w:val="28"/>
          <w:szCs w:val="28"/>
        </w:rPr>
        <w:t xml:space="preserve">Раздел </w:t>
      </w:r>
      <w:r w:rsidRPr="00273A3F">
        <w:rPr>
          <w:b/>
          <w:sz w:val="28"/>
          <w:szCs w:val="28"/>
          <w:lang w:val="en-US"/>
        </w:rPr>
        <w:t>III</w:t>
      </w:r>
      <w:r w:rsidR="00D90E09" w:rsidRPr="00273A3F">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w:t>
      </w:r>
      <w:r w:rsidR="00D90E09" w:rsidRPr="00273A3F">
        <w:rPr>
          <w:b/>
          <w:sz w:val="28"/>
          <w:szCs w:val="28"/>
        </w:rPr>
        <w:lastRenderedPageBreak/>
        <w:t>выполнения административных процедур (действий) в многофункциональных центрах</w:t>
      </w:r>
    </w:p>
    <w:p w:rsidR="00437074" w:rsidRDefault="00437074" w:rsidP="00437074">
      <w:pPr>
        <w:pStyle w:val="ConsPlusTitle"/>
        <w:outlineLvl w:val="2"/>
        <w:rPr>
          <w:rFonts w:ascii="Times New Roman" w:hAnsi="Times New Roman" w:cs="Times New Roman"/>
          <w:sz w:val="28"/>
          <w:szCs w:val="28"/>
        </w:rPr>
      </w:pPr>
    </w:p>
    <w:p w:rsidR="00437074" w:rsidRPr="00437074" w:rsidRDefault="00437074" w:rsidP="00437074">
      <w:pPr>
        <w:pStyle w:val="ConsPlusTitle"/>
        <w:numPr>
          <w:ilvl w:val="0"/>
          <w:numId w:val="7"/>
        </w:numPr>
        <w:ind w:left="0" w:firstLine="0"/>
        <w:jc w:val="center"/>
        <w:outlineLvl w:val="2"/>
        <w:rPr>
          <w:rFonts w:ascii="Times New Roman" w:hAnsi="Times New Roman" w:cs="Times New Roman"/>
          <w:sz w:val="28"/>
          <w:szCs w:val="28"/>
        </w:rPr>
      </w:pPr>
      <w:r w:rsidRPr="00437074">
        <w:rPr>
          <w:rFonts w:ascii="Times New Roman" w:hAnsi="Times New Roman" w:cs="Times New Roman"/>
          <w:sz w:val="28"/>
          <w:szCs w:val="28"/>
        </w:rPr>
        <w:t>Исчерпывающий перечень административных процедур при предоставлении государственной услуги</w:t>
      </w:r>
    </w:p>
    <w:p w:rsidR="0059543D" w:rsidRPr="00273A3F" w:rsidRDefault="0059543D" w:rsidP="00053798">
      <w:pPr>
        <w:autoSpaceDE w:val="0"/>
        <w:autoSpaceDN w:val="0"/>
        <w:adjustRightInd w:val="0"/>
        <w:ind w:firstLine="709"/>
        <w:jc w:val="center"/>
        <w:rPr>
          <w:b/>
          <w:sz w:val="28"/>
          <w:szCs w:val="28"/>
        </w:rPr>
      </w:pPr>
    </w:p>
    <w:p w:rsidR="00D90E09" w:rsidRPr="00D90E09" w:rsidRDefault="00EE7C75" w:rsidP="00053798">
      <w:pPr>
        <w:autoSpaceDE w:val="0"/>
        <w:autoSpaceDN w:val="0"/>
        <w:adjustRightInd w:val="0"/>
        <w:ind w:firstLine="709"/>
        <w:jc w:val="both"/>
        <w:rPr>
          <w:sz w:val="28"/>
          <w:szCs w:val="28"/>
        </w:rPr>
      </w:pPr>
      <w:r>
        <w:rPr>
          <w:sz w:val="28"/>
          <w:szCs w:val="28"/>
        </w:rPr>
        <w:t>57</w:t>
      </w:r>
      <w:r w:rsidR="00D90E09" w:rsidRPr="00D90E09">
        <w:rPr>
          <w:sz w:val="28"/>
          <w:szCs w:val="28"/>
        </w:rPr>
        <w:t xml:space="preserve">. Организация предоставления государственной услуги </w:t>
      </w:r>
      <w:r w:rsidR="007F596D">
        <w:rPr>
          <w:sz w:val="28"/>
          <w:szCs w:val="28"/>
        </w:rPr>
        <w:t xml:space="preserve">органами местного самоуправления </w:t>
      </w:r>
      <w:r w:rsidR="00D90E09" w:rsidRPr="00D90E09">
        <w:rPr>
          <w:sz w:val="28"/>
          <w:szCs w:val="28"/>
        </w:rPr>
        <w:t>включает в себя следующие административные процедуры:</w:t>
      </w:r>
    </w:p>
    <w:p w:rsidR="00D90E09" w:rsidRPr="00D90E09" w:rsidRDefault="00D90E09" w:rsidP="00053798">
      <w:pPr>
        <w:autoSpaceDE w:val="0"/>
        <w:autoSpaceDN w:val="0"/>
        <w:adjustRightInd w:val="0"/>
        <w:ind w:firstLine="709"/>
        <w:jc w:val="both"/>
        <w:rPr>
          <w:sz w:val="28"/>
          <w:szCs w:val="28"/>
        </w:rPr>
      </w:pPr>
      <w:r w:rsidRPr="00D90E09">
        <w:rPr>
          <w:sz w:val="28"/>
          <w:szCs w:val="28"/>
        </w:rPr>
        <w:t>прием и регистрация заявления о предоставлении государственной услуги с приложенными к нему документами;</w:t>
      </w:r>
    </w:p>
    <w:p w:rsidR="00735160" w:rsidRPr="00735160" w:rsidRDefault="00735160" w:rsidP="00053798">
      <w:pPr>
        <w:autoSpaceDE w:val="0"/>
        <w:autoSpaceDN w:val="0"/>
        <w:adjustRightInd w:val="0"/>
        <w:ind w:firstLine="709"/>
        <w:jc w:val="both"/>
        <w:rPr>
          <w:sz w:val="28"/>
          <w:szCs w:val="28"/>
        </w:rPr>
      </w:pPr>
      <w:r w:rsidRPr="00735160">
        <w:rPr>
          <w:sz w:val="28"/>
          <w:szCs w:val="28"/>
        </w:rPr>
        <w:t>анализ заявления и приложенных к нему документов, принятие решения о возможности предоставления государственной услуги либо отказе в предоставлении государственной услуги;</w:t>
      </w:r>
    </w:p>
    <w:p w:rsidR="00735160" w:rsidRPr="00401D24" w:rsidRDefault="00735160" w:rsidP="00053798">
      <w:pPr>
        <w:autoSpaceDE w:val="0"/>
        <w:autoSpaceDN w:val="0"/>
        <w:adjustRightInd w:val="0"/>
        <w:ind w:firstLine="709"/>
        <w:jc w:val="both"/>
        <w:rPr>
          <w:sz w:val="28"/>
          <w:szCs w:val="28"/>
        </w:rPr>
      </w:pPr>
      <w:r w:rsidRPr="00401D24">
        <w:rPr>
          <w:sz w:val="28"/>
          <w:szCs w:val="28"/>
        </w:rPr>
        <w:t xml:space="preserve">регистрация коллективного договора, соглашения в журнале, проставление </w:t>
      </w:r>
      <w:r>
        <w:rPr>
          <w:sz w:val="28"/>
          <w:szCs w:val="28"/>
        </w:rPr>
        <w:t>даты и номера регистрации</w:t>
      </w:r>
      <w:r w:rsidRPr="00401D24">
        <w:rPr>
          <w:sz w:val="28"/>
          <w:szCs w:val="28"/>
        </w:rPr>
        <w:t xml:space="preserve"> на титульном листе коллективного договора, соглашения, запо</w:t>
      </w:r>
      <w:r>
        <w:rPr>
          <w:sz w:val="28"/>
          <w:szCs w:val="28"/>
        </w:rPr>
        <w:t>лнение регистрационной карточки;</w:t>
      </w:r>
    </w:p>
    <w:p w:rsidR="00741FB4" w:rsidRDefault="00D90E09" w:rsidP="00053798">
      <w:pPr>
        <w:autoSpaceDE w:val="0"/>
        <w:autoSpaceDN w:val="0"/>
        <w:adjustRightInd w:val="0"/>
        <w:ind w:firstLine="709"/>
        <w:jc w:val="both"/>
        <w:rPr>
          <w:sz w:val="28"/>
          <w:szCs w:val="28"/>
        </w:rPr>
      </w:pPr>
      <w:r w:rsidRPr="00D90E09">
        <w:rPr>
          <w:sz w:val="28"/>
          <w:szCs w:val="28"/>
        </w:rPr>
        <w:t>исправление допущенных ошибок в результате предост</w:t>
      </w:r>
      <w:r w:rsidR="00741FB4">
        <w:rPr>
          <w:sz w:val="28"/>
          <w:szCs w:val="28"/>
        </w:rPr>
        <w:t>авления государственной услуги.</w:t>
      </w:r>
    </w:p>
    <w:p w:rsidR="003501CB" w:rsidRDefault="003501CB" w:rsidP="00D90E09">
      <w:pPr>
        <w:autoSpaceDE w:val="0"/>
        <w:autoSpaceDN w:val="0"/>
        <w:adjustRightInd w:val="0"/>
        <w:ind w:firstLine="709"/>
        <w:jc w:val="both"/>
        <w:rPr>
          <w:sz w:val="28"/>
          <w:szCs w:val="28"/>
        </w:rPr>
      </w:pPr>
    </w:p>
    <w:p w:rsidR="003501CB" w:rsidRPr="00023AB3" w:rsidRDefault="003501CB" w:rsidP="00023AB3">
      <w:pPr>
        <w:pStyle w:val="a5"/>
        <w:numPr>
          <w:ilvl w:val="0"/>
          <w:numId w:val="7"/>
        </w:numPr>
        <w:autoSpaceDE w:val="0"/>
        <w:autoSpaceDN w:val="0"/>
        <w:adjustRightInd w:val="0"/>
        <w:ind w:left="0" w:firstLine="0"/>
        <w:jc w:val="center"/>
        <w:rPr>
          <w:b/>
          <w:sz w:val="28"/>
          <w:szCs w:val="28"/>
        </w:rPr>
      </w:pPr>
      <w:r w:rsidRPr="00023AB3">
        <w:rPr>
          <w:b/>
          <w:sz w:val="28"/>
          <w:szCs w:val="28"/>
        </w:rPr>
        <w:t xml:space="preserve">Прием и регистрация заявления </w:t>
      </w:r>
      <w:r w:rsidR="00023AB3" w:rsidRPr="00023AB3">
        <w:rPr>
          <w:b/>
          <w:sz w:val="28"/>
          <w:szCs w:val="28"/>
        </w:rPr>
        <w:t>о предоставлении государственной услуги с приложенными к нему документами</w:t>
      </w:r>
    </w:p>
    <w:p w:rsidR="003501CB" w:rsidRDefault="003501CB" w:rsidP="00D90E09">
      <w:pPr>
        <w:autoSpaceDE w:val="0"/>
        <w:autoSpaceDN w:val="0"/>
        <w:adjustRightInd w:val="0"/>
        <w:ind w:firstLine="709"/>
        <w:jc w:val="both"/>
        <w:rPr>
          <w:sz w:val="28"/>
          <w:szCs w:val="28"/>
        </w:rPr>
      </w:pPr>
    </w:p>
    <w:p w:rsidR="0005346F" w:rsidRPr="0005346F" w:rsidRDefault="00EE7C75" w:rsidP="0005346F">
      <w:pPr>
        <w:autoSpaceDE w:val="0"/>
        <w:autoSpaceDN w:val="0"/>
        <w:adjustRightInd w:val="0"/>
        <w:ind w:firstLine="709"/>
        <w:jc w:val="both"/>
        <w:rPr>
          <w:sz w:val="28"/>
          <w:szCs w:val="28"/>
        </w:rPr>
      </w:pPr>
      <w:r>
        <w:rPr>
          <w:sz w:val="28"/>
          <w:szCs w:val="28"/>
        </w:rPr>
        <w:t>58</w:t>
      </w:r>
      <w:r w:rsidR="00741FB4">
        <w:rPr>
          <w:sz w:val="28"/>
          <w:szCs w:val="28"/>
        </w:rPr>
        <w:t xml:space="preserve">. </w:t>
      </w:r>
      <w:r w:rsidR="00D90E09" w:rsidRPr="00D90E09">
        <w:rPr>
          <w:sz w:val="28"/>
          <w:szCs w:val="28"/>
        </w:rPr>
        <w:t xml:space="preserve">Юридическим фактом для начала исполнения </w:t>
      </w:r>
      <w:r w:rsidR="0005346F">
        <w:rPr>
          <w:sz w:val="28"/>
          <w:szCs w:val="28"/>
        </w:rPr>
        <w:t xml:space="preserve">административной </w:t>
      </w:r>
      <w:r w:rsidR="00D90E09" w:rsidRPr="00D90E09">
        <w:rPr>
          <w:sz w:val="28"/>
          <w:szCs w:val="28"/>
        </w:rPr>
        <w:t xml:space="preserve">процедуры </w:t>
      </w:r>
      <w:r w:rsidR="0005346F" w:rsidRPr="0005346F">
        <w:rPr>
          <w:sz w:val="28"/>
          <w:szCs w:val="28"/>
        </w:rPr>
        <w:t xml:space="preserve">является поступление </w:t>
      </w:r>
      <w:r w:rsidR="00DF519B">
        <w:rPr>
          <w:sz w:val="28"/>
          <w:szCs w:val="28"/>
        </w:rPr>
        <w:t>в орган</w:t>
      </w:r>
      <w:r w:rsidR="0005346F">
        <w:rPr>
          <w:sz w:val="28"/>
          <w:szCs w:val="28"/>
        </w:rPr>
        <w:t xml:space="preserve"> местног</w:t>
      </w:r>
      <w:r w:rsidR="005F0863">
        <w:rPr>
          <w:sz w:val="28"/>
          <w:szCs w:val="28"/>
        </w:rPr>
        <w:t>о самоуправления, уполномоченный</w:t>
      </w:r>
      <w:r w:rsidR="0005346F" w:rsidRPr="00D90E09">
        <w:rPr>
          <w:sz w:val="28"/>
          <w:szCs w:val="28"/>
        </w:rPr>
        <w:t xml:space="preserve"> на оказание государственной услуги</w:t>
      </w:r>
      <w:r w:rsidR="0005346F">
        <w:rPr>
          <w:sz w:val="28"/>
          <w:szCs w:val="28"/>
        </w:rPr>
        <w:t>,</w:t>
      </w:r>
      <w:r w:rsidR="00532976">
        <w:rPr>
          <w:sz w:val="28"/>
          <w:szCs w:val="28"/>
        </w:rPr>
        <w:t xml:space="preserve"> </w:t>
      </w:r>
      <w:r w:rsidR="0005346F" w:rsidRPr="0005346F">
        <w:rPr>
          <w:sz w:val="28"/>
          <w:szCs w:val="28"/>
        </w:rPr>
        <w:t xml:space="preserve">от заявителей коллективного договора, соглашения на бумажном носителе в </w:t>
      </w:r>
      <w:r w:rsidR="00990BE4" w:rsidRPr="00D90E09">
        <w:rPr>
          <w:sz w:val="28"/>
          <w:szCs w:val="28"/>
        </w:rPr>
        <w:t xml:space="preserve">количестве экземпляров, соответствующем числу сторон </w:t>
      </w:r>
      <w:r w:rsidR="00990BE4">
        <w:rPr>
          <w:sz w:val="28"/>
          <w:szCs w:val="28"/>
        </w:rPr>
        <w:t>–</w:t>
      </w:r>
      <w:r w:rsidR="00990BE4" w:rsidRPr="00D90E09">
        <w:rPr>
          <w:sz w:val="28"/>
          <w:szCs w:val="28"/>
        </w:rPr>
        <w:t xml:space="preserve"> участников коллективного договора, соглашения</w:t>
      </w:r>
      <w:r w:rsidR="005F2A3A">
        <w:rPr>
          <w:sz w:val="28"/>
          <w:szCs w:val="28"/>
        </w:rPr>
        <w:t>,</w:t>
      </w:r>
      <w:r w:rsidR="00990BE4" w:rsidRPr="0005346F">
        <w:rPr>
          <w:sz w:val="28"/>
          <w:szCs w:val="28"/>
        </w:rPr>
        <w:t xml:space="preserve"> </w:t>
      </w:r>
      <w:r w:rsidR="0005346F" w:rsidRPr="0005346F">
        <w:rPr>
          <w:sz w:val="28"/>
          <w:szCs w:val="28"/>
        </w:rPr>
        <w:t xml:space="preserve">с имеющимися приложениями, прошитым, пронумерованным и скрепленном печатью, и </w:t>
      </w:r>
      <w:r w:rsidR="00E8037F">
        <w:rPr>
          <w:sz w:val="28"/>
          <w:szCs w:val="28"/>
        </w:rPr>
        <w:t>заявления</w:t>
      </w:r>
      <w:r w:rsidR="005F0863">
        <w:rPr>
          <w:sz w:val="28"/>
          <w:szCs w:val="28"/>
        </w:rPr>
        <w:t xml:space="preserve"> </w:t>
      </w:r>
      <w:r w:rsidR="001D6805">
        <w:rPr>
          <w:sz w:val="28"/>
          <w:szCs w:val="28"/>
        </w:rPr>
        <w:t>(сопроводительного письма)</w:t>
      </w:r>
      <w:r w:rsidR="0005346F" w:rsidRPr="0005346F">
        <w:rPr>
          <w:sz w:val="28"/>
          <w:szCs w:val="28"/>
        </w:rPr>
        <w:t>, в котором указываются:</w:t>
      </w:r>
    </w:p>
    <w:p w:rsidR="0005346F" w:rsidRPr="0005346F" w:rsidRDefault="0005346F" w:rsidP="0005346F">
      <w:pPr>
        <w:autoSpaceDE w:val="0"/>
        <w:autoSpaceDN w:val="0"/>
        <w:adjustRightInd w:val="0"/>
        <w:ind w:firstLine="709"/>
        <w:jc w:val="both"/>
        <w:rPr>
          <w:sz w:val="28"/>
          <w:szCs w:val="28"/>
        </w:rPr>
      </w:pPr>
      <w:r w:rsidRPr="0005346F">
        <w:rPr>
          <w:sz w:val="28"/>
          <w:szCs w:val="28"/>
        </w:rPr>
        <w:t>наименование коллективного договора, соглашения;</w:t>
      </w:r>
    </w:p>
    <w:p w:rsidR="003A7580" w:rsidRDefault="003A7580" w:rsidP="0005346F">
      <w:pPr>
        <w:autoSpaceDE w:val="0"/>
        <w:autoSpaceDN w:val="0"/>
        <w:adjustRightInd w:val="0"/>
        <w:ind w:firstLine="709"/>
        <w:jc w:val="both"/>
        <w:rPr>
          <w:sz w:val="28"/>
          <w:szCs w:val="28"/>
        </w:rPr>
      </w:pPr>
      <w:r>
        <w:rPr>
          <w:sz w:val="28"/>
          <w:szCs w:val="28"/>
        </w:rPr>
        <w:t>ф</w:t>
      </w:r>
      <w:r w:rsidRPr="003A7580">
        <w:rPr>
          <w:sz w:val="28"/>
          <w:szCs w:val="28"/>
        </w:rPr>
        <w:t>орма собственности;</w:t>
      </w:r>
    </w:p>
    <w:p w:rsidR="0005346F" w:rsidRPr="0005346F" w:rsidRDefault="0005346F" w:rsidP="0005346F">
      <w:pPr>
        <w:autoSpaceDE w:val="0"/>
        <w:autoSpaceDN w:val="0"/>
        <w:adjustRightInd w:val="0"/>
        <w:ind w:firstLine="709"/>
        <w:jc w:val="both"/>
        <w:rPr>
          <w:sz w:val="28"/>
          <w:szCs w:val="28"/>
        </w:rPr>
      </w:pPr>
      <w:r w:rsidRPr="0005346F">
        <w:rPr>
          <w:sz w:val="28"/>
          <w:szCs w:val="28"/>
        </w:rPr>
        <w:t>вид экономической деятельности;</w:t>
      </w:r>
    </w:p>
    <w:p w:rsidR="0005346F" w:rsidRPr="0005346F" w:rsidRDefault="0005346F" w:rsidP="0005346F">
      <w:pPr>
        <w:autoSpaceDE w:val="0"/>
        <w:autoSpaceDN w:val="0"/>
        <w:adjustRightInd w:val="0"/>
        <w:ind w:firstLine="709"/>
        <w:jc w:val="both"/>
        <w:rPr>
          <w:sz w:val="28"/>
          <w:szCs w:val="28"/>
        </w:rPr>
      </w:pPr>
      <w:r w:rsidRPr="0005346F">
        <w:rPr>
          <w:sz w:val="28"/>
          <w:szCs w:val="28"/>
        </w:rPr>
        <w:t>дата заключения коллективного договора, соглашения;</w:t>
      </w:r>
    </w:p>
    <w:p w:rsidR="0005346F" w:rsidRPr="0005346F" w:rsidRDefault="0005346F" w:rsidP="0005346F">
      <w:pPr>
        <w:autoSpaceDE w:val="0"/>
        <w:autoSpaceDN w:val="0"/>
        <w:adjustRightInd w:val="0"/>
        <w:ind w:firstLine="709"/>
        <w:jc w:val="both"/>
        <w:rPr>
          <w:sz w:val="28"/>
          <w:szCs w:val="28"/>
        </w:rPr>
      </w:pPr>
      <w:r w:rsidRPr="0005346F">
        <w:rPr>
          <w:sz w:val="28"/>
          <w:szCs w:val="28"/>
        </w:rPr>
        <w:t>срок действия коллективного договора, соглашения;</w:t>
      </w:r>
    </w:p>
    <w:p w:rsidR="0005346F" w:rsidRPr="0005346F" w:rsidRDefault="0005346F" w:rsidP="0005346F">
      <w:pPr>
        <w:autoSpaceDE w:val="0"/>
        <w:autoSpaceDN w:val="0"/>
        <w:adjustRightInd w:val="0"/>
        <w:ind w:firstLine="709"/>
        <w:jc w:val="both"/>
        <w:rPr>
          <w:sz w:val="28"/>
          <w:szCs w:val="28"/>
        </w:rPr>
      </w:pPr>
      <w:r w:rsidRPr="0005346F">
        <w:rPr>
          <w:sz w:val="28"/>
          <w:szCs w:val="28"/>
        </w:rPr>
        <w:t>численность работников, на которых распространяются условия коллективного договора, соглашения, в том числе численность членов профсоюза;</w:t>
      </w:r>
    </w:p>
    <w:p w:rsidR="0005346F" w:rsidRPr="0005346F" w:rsidRDefault="0005346F" w:rsidP="0005346F">
      <w:pPr>
        <w:autoSpaceDE w:val="0"/>
        <w:autoSpaceDN w:val="0"/>
        <w:adjustRightInd w:val="0"/>
        <w:ind w:firstLine="709"/>
        <w:jc w:val="both"/>
        <w:rPr>
          <w:sz w:val="28"/>
          <w:szCs w:val="28"/>
        </w:rPr>
      </w:pPr>
      <w:r w:rsidRPr="0005346F">
        <w:rPr>
          <w:sz w:val="28"/>
          <w:szCs w:val="28"/>
        </w:rPr>
        <w:t>действие в организации отраслевого тарифного соглашения;</w:t>
      </w:r>
    </w:p>
    <w:p w:rsidR="0005346F" w:rsidRPr="0005346F" w:rsidRDefault="0005346F" w:rsidP="0005346F">
      <w:pPr>
        <w:autoSpaceDE w:val="0"/>
        <w:autoSpaceDN w:val="0"/>
        <w:adjustRightInd w:val="0"/>
        <w:ind w:firstLine="709"/>
        <w:jc w:val="both"/>
        <w:rPr>
          <w:sz w:val="28"/>
          <w:szCs w:val="28"/>
        </w:rPr>
      </w:pPr>
      <w:r w:rsidRPr="0005346F">
        <w:rPr>
          <w:sz w:val="28"/>
          <w:szCs w:val="28"/>
        </w:rPr>
        <w:t>наименование объединения работодателей, в которое входит организация.</w:t>
      </w:r>
    </w:p>
    <w:p w:rsidR="00D90E09" w:rsidRPr="00D90E09" w:rsidRDefault="00EE7C75" w:rsidP="00291262">
      <w:pPr>
        <w:autoSpaceDE w:val="0"/>
        <w:autoSpaceDN w:val="0"/>
        <w:adjustRightInd w:val="0"/>
        <w:ind w:firstLine="709"/>
        <w:jc w:val="both"/>
        <w:rPr>
          <w:sz w:val="28"/>
          <w:szCs w:val="28"/>
        </w:rPr>
      </w:pPr>
      <w:r>
        <w:rPr>
          <w:sz w:val="28"/>
          <w:szCs w:val="28"/>
        </w:rPr>
        <w:t>59</w:t>
      </w:r>
      <w:r w:rsidR="00D90E09" w:rsidRPr="00D90E09">
        <w:rPr>
          <w:sz w:val="28"/>
          <w:szCs w:val="28"/>
        </w:rPr>
        <w:t xml:space="preserve">. </w:t>
      </w:r>
      <w:r w:rsidR="00E9066F">
        <w:rPr>
          <w:sz w:val="28"/>
          <w:szCs w:val="28"/>
        </w:rPr>
        <w:t xml:space="preserve">Поступившие документы </w:t>
      </w:r>
      <w:r w:rsidR="00D90E09" w:rsidRPr="00D90E09">
        <w:rPr>
          <w:sz w:val="28"/>
          <w:szCs w:val="28"/>
        </w:rPr>
        <w:t>о предоставлении государственной услуги регистр</w:t>
      </w:r>
      <w:r w:rsidR="00BC292E">
        <w:rPr>
          <w:sz w:val="28"/>
          <w:szCs w:val="28"/>
        </w:rPr>
        <w:t>ирую</w:t>
      </w:r>
      <w:r w:rsidR="00372167">
        <w:rPr>
          <w:sz w:val="28"/>
          <w:szCs w:val="28"/>
        </w:rPr>
        <w:t xml:space="preserve">тся </w:t>
      </w:r>
      <w:r w:rsidR="001B7F38">
        <w:rPr>
          <w:sz w:val="28"/>
          <w:szCs w:val="28"/>
        </w:rPr>
        <w:t xml:space="preserve">в Журнале регистрации поступающих заявлений </w:t>
      </w:r>
      <w:r w:rsidR="001B7F38" w:rsidRPr="000D419D">
        <w:rPr>
          <w:sz w:val="28"/>
          <w:szCs w:val="28"/>
        </w:rPr>
        <w:t>(</w:t>
      </w:r>
      <w:r w:rsidR="003E7395">
        <w:rPr>
          <w:sz w:val="28"/>
          <w:szCs w:val="28"/>
        </w:rPr>
        <w:t>п</w:t>
      </w:r>
      <w:r w:rsidR="00B73956" w:rsidRPr="000D419D">
        <w:rPr>
          <w:sz w:val="28"/>
          <w:szCs w:val="28"/>
        </w:rPr>
        <w:t>риложение 2</w:t>
      </w:r>
      <w:r w:rsidR="00291262" w:rsidRPr="000D419D">
        <w:rPr>
          <w:sz w:val="28"/>
          <w:szCs w:val="28"/>
        </w:rPr>
        <w:t xml:space="preserve"> </w:t>
      </w:r>
      <w:r w:rsidR="00695C76" w:rsidRPr="000D419D">
        <w:rPr>
          <w:sz w:val="28"/>
          <w:szCs w:val="28"/>
        </w:rPr>
        <w:t xml:space="preserve">к </w:t>
      </w:r>
      <w:r w:rsidR="00291262" w:rsidRPr="000D419D">
        <w:rPr>
          <w:sz w:val="28"/>
          <w:szCs w:val="28"/>
        </w:rPr>
        <w:t>Административному регламенту</w:t>
      </w:r>
      <w:r w:rsidR="001B7F38" w:rsidRPr="000D419D">
        <w:rPr>
          <w:sz w:val="28"/>
          <w:szCs w:val="28"/>
        </w:rPr>
        <w:t>)</w:t>
      </w:r>
      <w:r w:rsidR="001B7F38">
        <w:rPr>
          <w:sz w:val="28"/>
          <w:szCs w:val="28"/>
        </w:rPr>
        <w:t xml:space="preserve"> </w:t>
      </w:r>
      <w:r w:rsidR="00372167">
        <w:rPr>
          <w:sz w:val="28"/>
          <w:szCs w:val="28"/>
        </w:rPr>
        <w:t xml:space="preserve">должностным лицом </w:t>
      </w:r>
      <w:r w:rsidR="005663A9">
        <w:rPr>
          <w:sz w:val="28"/>
          <w:szCs w:val="28"/>
        </w:rPr>
        <w:t>орган</w:t>
      </w:r>
      <w:r w:rsidR="00DF519B">
        <w:rPr>
          <w:sz w:val="28"/>
          <w:szCs w:val="28"/>
        </w:rPr>
        <w:t>а</w:t>
      </w:r>
      <w:r w:rsidR="00D90E09" w:rsidRPr="00D90E09">
        <w:rPr>
          <w:sz w:val="28"/>
          <w:szCs w:val="28"/>
        </w:rPr>
        <w:t xml:space="preserve"> местного самоуправления в установленном порядке в день поступления.</w:t>
      </w:r>
    </w:p>
    <w:p w:rsidR="00D90E09" w:rsidRPr="00D90E09" w:rsidRDefault="00EE7C75" w:rsidP="00D90E09">
      <w:pPr>
        <w:autoSpaceDE w:val="0"/>
        <w:autoSpaceDN w:val="0"/>
        <w:adjustRightInd w:val="0"/>
        <w:ind w:firstLine="709"/>
        <w:jc w:val="both"/>
        <w:rPr>
          <w:sz w:val="28"/>
          <w:szCs w:val="28"/>
        </w:rPr>
      </w:pPr>
      <w:r>
        <w:rPr>
          <w:sz w:val="28"/>
          <w:szCs w:val="28"/>
        </w:rPr>
        <w:lastRenderedPageBreak/>
        <w:t>60</w:t>
      </w:r>
      <w:r w:rsidR="00372167">
        <w:rPr>
          <w:sz w:val="28"/>
          <w:szCs w:val="28"/>
        </w:rPr>
        <w:t>.</w:t>
      </w:r>
      <w:r w:rsidR="00D90E09" w:rsidRPr="00D90E09">
        <w:rPr>
          <w:sz w:val="28"/>
          <w:szCs w:val="28"/>
        </w:rPr>
        <w:t xml:space="preserve"> Назначение должностного лица, ответственного за предоставление государственной услуги, производится в соответствии с его должностным регламентом.</w:t>
      </w:r>
    </w:p>
    <w:p w:rsidR="00A8274B" w:rsidRDefault="00EE7C75" w:rsidP="00D90E09">
      <w:pPr>
        <w:autoSpaceDE w:val="0"/>
        <w:autoSpaceDN w:val="0"/>
        <w:adjustRightInd w:val="0"/>
        <w:ind w:firstLine="709"/>
        <w:jc w:val="both"/>
        <w:rPr>
          <w:sz w:val="28"/>
          <w:szCs w:val="28"/>
        </w:rPr>
      </w:pPr>
      <w:r>
        <w:rPr>
          <w:sz w:val="28"/>
          <w:szCs w:val="28"/>
        </w:rPr>
        <w:t>61</w:t>
      </w:r>
      <w:r w:rsidR="001E2F7C">
        <w:rPr>
          <w:sz w:val="28"/>
          <w:szCs w:val="28"/>
        </w:rPr>
        <w:t>. Критерием</w:t>
      </w:r>
      <w:r w:rsidR="00A8274B">
        <w:rPr>
          <w:sz w:val="28"/>
          <w:szCs w:val="28"/>
        </w:rPr>
        <w:t xml:space="preserve"> принятия решения</w:t>
      </w:r>
      <w:r w:rsidR="001E2F7C" w:rsidRPr="001E2F7C">
        <w:rPr>
          <w:sz w:val="28"/>
          <w:szCs w:val="28"/>
        </w:rPr>
        <w:t xml:space="preserve"> </w:t>
      </w:r>
      <w:r w:rsidR="001E2F7C">
        <w:rPr>
          <w:sz w:val="28"/>
          <w:szCs w:val="28"/>
        </w:rPr>
        <w:t xml:space="preserve">является </w:t>
      </w:r>
      <w:r w:rsidR="001E2F7C" w:rsidRPr="0005346F">
        <w:rPr>
          <w:sz w:val="28"/>
          <w:szCs w:val="28"/>
        </w:rPr>
        <w:t xml:space="preserve">поступление </w:t>
      </w:r>
      <w:r w:rsidR="001E2F7C">
        <w:rPr>
          <w:sz w:val="28"/>
          <w:szCs w:val="28"/>
        </w:rPr>
        <w:t>в орган местного самоуправления, уполномоченный</w:t>
      </w:r>
      <w:r w:rsidR="001E2F7C" w:rsidRPr="00D90E09">
        <w:rPr>
          <w:sz w:val="28"/>
          <w:szCs w:val="28"/>
        </w:rPr>
        <w:t xml:space="preserve"> на оказание государственной услуги</w:t>
      </w:r>
      <w:r w:rsidR="001E2F7C">
        <w:rPr>
          <w:sz w:val="28"/>
          <w:szCs w:val="28"/>
        </w:rPr>
        <w:t xml:space="preserve">, </w:t>
      </w:r>
      <w:r w:rsidR="001E2F7C" w:rsidRPr="0005346F">
        <w:rPr>
          <w:sz w:val="28"/>
          <w:szCs w:val="28"/>
        </w:rPr>
        <w:t xml:space="preserve">от заявителей коллективного договора, соглашения на бумажном носителе </w:t>
      </w:r>
      <w:r w:rsidR="005F2A3A" w:rsidRPr="00D90E09">
        <w:rPr>
          <w:sz w:val="28"/>
          <w:szCs w:val="28"/>
        </w:rPr>
        <w:t xml:space="preserve">в количестве экземпляров, соответствующем числу сторон </w:t>
      </w:r>
      <w:r w:rsidR="005F2A3A">
        <w:rPr>
          <w:sz w:val="28"/>
          <w:szCs w:val="28"/>
        </w:rPr>
        <w:t>–</w:t>
      </w:r>
      <w:r w:rsidR="005F2A3A" w:rsidRPr="00D90E09">
        <w:rPr>
          <w:sz w:val="28"/>
          <w:szCs w:val="28"/>
        </w:rPr>
        <w:t xml:space="preserve"> участников коллективного договора, соглашения</w:t>
      </w:r>
      <w:r w:rsidR="005F2A3A">
        <w:rPr>
          <w:sz w:val="28"/>
          <w:szCs w:val="28"/>
        </w:rPr>
        <w:t>,</w:t>
      </w:r>
      <w:r w:rsidR="001E2F7C" w:rsidRPr="0005346F">
        <w:rPr>
          <w:sz w:val="28"/>
          <w:szCs w:val="28"/>
        </w:rPr>
        <w:t xml:space="preserve"> с имеющимися приложениями, прошитым, пронумерованным и скрепленном печатью, и </w:t>
      </w:r>
      <w:r w:rsidR="001E2F7C">
        <w:rPr>
          <w:sz w:val="28"/>
          <w:szCs w:val="28"/>
        </w:rPr>
        <w:t>заявления (сопроводительного письма)</w:t>
      </w:r>
      <w:r w:rsidR="00A8274B">
        <w:rPr>
          <w:sz w:val="28"/>
          <w:szCs w:val="28"/>
        </w:rPr>
        <w:t>.</w:t>
      </w:r>
    </w:p>
    <w:p w:rsidR="00D90E09" w:rsidRPr="00D90E09" w:rsidRDefault="00EE7C75" w:rsidP="00D90E09">
      <w:pPr>
        <w:autoSpaceDE w:val="0"/>
        <w:autoSpaceDN w:val="0"/>
        <w:adjustRightInd w:val="0"/>
        <w:ind w:firstLine="709"/>
        <w:jc w:val="both"/>
        <w:rPr>
          <w:sz w:val="28"/>
          <w:szCs w:val="28"/>
        </w:rPr>
      </w:pPr>
      <w:r>
        <w:rPr>
          <w:sz w:val="28"/>
          <w:szCs w:val="28"/>
        </w:rPr>
        <w:t>62</w:t>
      </w:r>
      <w:r w:rsidR="00D90E09" w:rsidRPr="00D90E09">
        <w:rPr>
          <w:sz w:val="28"/>
          <w:szCs w:val="28"/>
        </w:rPr>
        <w:t xml:space="preserve">. Максимальный срок выполнения действия </w:t>
      </w:r>
      <w:r w:rsidR="00372167">
        <w:rPr>
          <w:sz w:val="28"/>
          <w:szCs w:val="28"/>
        </w:rPr>
        <w:t>–</w:t>
      </w:r>
      <w:r w:rsidR="00D90E09" w:rsidRPr="00D90E09">
        <w:rPr>
          <w:sz w:val="28"/>
          <w:szCs w:val="28"/>
        </w:rPr>
        <w:t xml:space="preserve"> 1 рабочий день со дня поступления заявления в орган местного самоуправления.</w:t>
      </w:r>
    </w:p>
    <w:p w:rsidR="000521FF" w:rsidRPr="00BC786C" w:rsidRDefault="00EE7C75" w:rsidP="000521FF">
      <w:pPr>
        <w:autoSpaceDE w:val="0"/>
        <w:autoSpaceDN w:val="0"/>
        <w:adjustRightInd w:val="0"/>
        <w:ind w:firstLine="709"/>
        <w:jc w:val="both"/>
        <w:rPr>
          <w:sz w:val="28"/>
          <w:szCs w:val="28"/>
        </w:rPr>
      </w:pPr>
      <w:r>
        <w:rPr>
          <w:sz w:val="28"/>
          <w:szCs w:val="28"/>
        </w:rPr>
        <w:t>63</w:t>
      </w:r>
      <w:r w:rsidR="000521FF">
        <w:rPr>
          <w:sz w:val="28"/>
          <w:szCs w:val="28"/>
        </w:rPr>
        <w:t xml:space="preserve">. </w:t>
      </w:r>
      <w:r w:rsidR="0008188D" w:rsidRPr="00D90E09">
        <w:rPr>
          <w:sz w:val="28"/>
          <w:szCs w:val="28"/>
        </w:rPr>
        <w:t>Результатом административной процедуры является прием и регистрация заявления на предоставление государственной услуги, назначение должностного лица ответственного за предоставление государственной услуги.</w:t>
      </w:r>
    </w:p>
    <w:p w:rsidR="00D90E09" w:rsidRPr="00D90E09" w:rsidRDefault="00D90E09" w:rsidP="00D90E09">
      <w:pPr>
        <w:autoSpaceDE w:val="0"/>
        <w:autoSpaceDN w:val="0"/>
        <w:adjustRightInd w:val="0"/>
        <w:ind w:firstLine="709"/>
        <w:jc w:val="both"/>
        <w:rPr>
          <w:sz w:val="28"/>
          <w:szCs w:val="28"/>
        </w:rPr>
      </w:pPr>
      <w:r w:rsidRPr="00D90E09">
        <w:rPr>
          <w:sz w:val="28"/>
          <w:szCs w:val="28"/>
        </w:rPr>
        <w:t>6</w:t>
      </w:r>
      <w:r w:rsidR="00EE7C75">
        <w:rPr>
          <w:sz w:val="28"/>
          <w:szCs w:val="28"/>
        </w:rPr>
        <w:t>4</w:t>
      </w:r>
      <w:r w:rsidRPr="00D90E09">
        <w:rPr>
          <w:sz w:val="28"/>
          <w:szCs w:val="28"/>
        </w:rPr>
        <w:t xml:space="preserve">. </w:t>
      </w:r>
      <w:r w:rsidR="0008188D" w:rsidRPr="00BC786C">
        <w:rPr>
          <w:sz w:val="28"/>
          <w:szCs w:val="28"/>
        </w:rPr>
        <w:t xml:space="preserve">Способ фиксации результата </w:t>
      </w:r>
      <w:r w:rsidR="0008188D">
        <w:rPr>
          <w:sz w:val="28"/>
          <w:szCs w:val="28"/>
        </w:rPr>
        <w:t>–</w:t>
      </w:r>
      <w:r w:rsidR="0008188D" w:rsidRPr="00BC786C">
        <w:rPr>
          <w:sz w:val="28"/>
          <w:szCs w:val="28"/>
        </w:rPr>
        <w:t xml:space="preserve"> </w:t>
      </w:r>
      <w:r w:rsidR="0008188D">
        <w:rPr>
          <w:sz w:val="28"/>
          <w:szCs w:val="28"/>
        </w:rPr>
        <w:t xml:space="preserve">внесение записи в </w:t>
      </w:r>
      <w:r w:rsidR="00A8274B">
        <w:rPr>
          <w:sz w:val="28"/>
          <w:szCs w:val="28"/>
        </w:rPr>
        <w:t xml:space="preserve">Журнал регистрации поступающих заявлений </w:t>
      </w:r>
      <w:r w:rsidR="0008188D" w:rsidRPr="00BC786C">
        <w:rPr>
          <w:sz w:val="28"/>
          <w:szCs w:val="28"/>
        </w:rPr>
        <w:t>на бумажном носителе.</w:t>
      </w:r>
    </w:p>
    <w:p w:rsidR="00372167" w:rsidRDefault="00372167" w:rsidP="00D90E09">
      <w:pPr>
        <w:autoSpaceDE w:val="0"/>
        <w:autoSpaceDN w:val="0"/>
        <w:adjustRightInd w:val="0"/>
        <w:ind w:firstLine="709"/>
        <w:jc w:val="both"/>
        <w:rPr>
          <w:sz w:val="28"/>
          <w:szCs w:val="28"/>
        </w:rPr>
      </w:pPr>
    </w:p>
    <w:p w:rsidR="00F56E63" w:rsidRPr="009F5961" w:rsidRDefault="00F80F6C" w:rsidP="00F56E63">
      <w:pPr>
        <w:autoSpaceDE w:val="0"/>
        <w:autoSpaceDN w:val="0"/>
        <w:adjustRightInd w:val="0"/>
        <w:jc w:val="center"/>
        <w:rPr>
          <w:b/>
          <w:sz w:val="28"/>
          <w:szCs w:val="28"/>
        </w:rPr>
      </w:pPr>
      <w:r w:rsidRPr="009F5961">
        <w:rPr>
          <w:b/>
          <w:sz w:val="28"/>
          <w:szCs w:val="28"/>
        </w:rPr>
        <w:t xml:space="preserve">24. </w:t>
      </w:r>
      <w:r w:rsidR="00735160" w:rsidRPr="009F5961">
        <w:rPr>
          <w:b/>
          <w:sz w:val="28"/>
          <w:szCs w:val="28"/>
        </w:rPr>
        <w:t>Анализ заявления и приложенных к нему документов, принятие решения о возможности предоставления государственной услуги либо отказе в предоставлении государственной услуги</w:t>
      </w:r>
    </w:p>
    <w:p w:rsidR="00F80F6C" w:rsidRPr="00182E78" w:rsidRDefault="00F80F6C" w:rsidP="00F56E63">
      <w:pPr>
        <w:autoSpaceDE w:val="0"/>
        <w:autoSpaceDN w:val="0"/>
        <w:adjustRightInd w:val="0"/>
        <w:jc w:val="center"/>
        <w:rPr>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65</w:t>
      </w:r>
      <w:r w:rsidR="00D90E09" w:rsidRPr="00D90E09">
        <w:rPr>
          <w:sz w:val="28"/>
          <w:szCs w:val="28"/>
        </w:rPr>
        <w:t xml:space="preserve">. Основанием для начала административной процедуры является получение </w:t>
      </w:r>
      <w:r w:rsidR="00BC292E">
        <w:rPr>
          <w:sz w:val="28"/>
          <w:szCs w:val="28"/>
        </w:rPr>
        <w:t>заявления</w:t>
      </w:r>
      <w:r w:rsidR="00E9066F" w:rsidRPr="00D90E09">
        <w:rPr>
          <w:sz w:val="28"/>
          <w:szCs w:val="28"/>
        </w:rPr>
        <w:t xml:space="preserve"> </w:t>
      </w:r>
      <w:r w:rsidR="00E8037F">
        <w:rPr>
          <w:sz w:val="28"/>
          <w:szCs w:val="28"/>
        </w:rPr>
        <w:t>и приложенных к нему документов</w:t>
      </w:r>
      <w:r w:rsidR="00E8037F" w:rsidRPr="00D90E09">
        <w:rPr>
          <w:sz w:val="28"/>
          <w:szCs w:val="28"/>
        </w:rPr>
        <w:t xml:space="preserve"> </w:t>
      </w:r>
      <w:r w:rsidR="00D90E09" w:rsidRPr="00D90E09">
        <w:rPr>
          <w:sz w:val="28"/>
          <w:szCs w:val="28"/>
        </w:rPr>
        <w:t>должностным лицом, уполномоченным на предоставление государственной услуги.</w:t>
      </w:r>
    </w:p>
    <w:p w:rsidR="00D90E09" w:rsidRPr="00D90E09" w:rsidRDefault="00EE7C75" w:rsidP="00D90E09">
      <w:pPr>
        <w:autoSpaceDE w:val="0"/>
        <w:autoSpaceDN w:val="0"/>
        <w:adjustRightInd w:val="0"/>
        <w:ind w:firstLine="709"/>
        <w:jc w:val="both"/>
        <w:rPr>
          <w:sz w:val="28"/>
          <w:szCs w:val="28"/>
        </w:rPr>
      </w:pPr>
      <w:r>
        <w:rPr>
          <w:sz w:val="28"/>
          <w:szCs w:val="28"/>
        </w:rPr>
        <w:t>66</w:t>
      </w:r>
      <w:r w:rsidR="00D90E09" w:rsidRPr="00D90E09">
        <w:rPr>
          <w:sz w:val="28"/>
          <w:szCs w:val="28"/>
        </w:rPr>
        <w:t>. Ответственным за выполнение административной процедуры является должностное лицо</w:t>
      </w:r>
      <w:r w:rsidR="00990460">
        <w:rPr>
          <w:sz w:val="28"/>
          <w:szCs w:val="28"/>
        </w:rPr>
        <w:t xml:space="preserve"> </w:t>
      </w:r>
      <w:r w:rsidR="005663A9">
        <w:rPr>
          <w:sz w:val="28"/>
          <w:szCs w:val="28"/>
        </w:rPr>
        <w:t>орган</w:t>
      </w:r>
      <w:r w:rsidR="00DF519B">
        <w:rPr>
          <w:sz w:val="28"/>
          <w:szCs w:val="28"/>
        </w:rPr>
        <w:t>а</w:t>
      </w:r>
      <w:r w:rsidR="00990460">
        <w:rPr>
          <w:sz w:val="28"/>
          <w:szCs w:val="28"/>
        </w:rPr>
        <w:t xml:space="preserve"> местного самоуправления</w:t>
      </w:r>
      <w:r w:rsidR="00D90E09" w:rsidRPr="00D90E09">
        <w:rPr>
          <w:sz w:val="28"/>
          <w:szCs w:val="28"/>
        </w:rPr>
        <w:t>, уполномоченное на предоставление государственной услуги.</w:t>
      </w:r>
    </w:p>
    <w:p w:rsidR="00D90E09" w:rsidRPr="00D90E09" w:rsidRDefault="00EE7C75" w:rsidP="00D90E09">
      <w:pPr>
        <w:autoSpaceDE w:val="0"/>
        <w:autoSpaceDN w:val="0"/>
        <w:adjustRightInd w:val="0"/>
        <w:ind w:firstLine="709"/>
        <w:jc w:val="both"/>
        <w:rPr>
          <w:sz w:val="28"/>
          <w:szCs w:val="28"/>
        </w:rPr>
      </w:pPr>
      <w:r>
        <w:rPr>
          <w:sz w:val="28"/>
          <w:szCs w:val="28"/>
        </w:rPr>
        <w:t>67</w:t>
      </w:r>
      <w:r w:rsidR="00D90E09" w:rsidRPr="00D90E09">
        <w:rPr>
          <w:sz w:val="28"/>
          <w:szCs w:val="28"/>
        </w:rPr>
        <w:t>. Должностное лицо, уполномоченное на предоставление государственной услуги, при поступлении заявления заявителя осуществляет следующие действия:</w:t>
      </w:r>
    </w:p>
    <w:p w:rsidR="00A53767" w:rsidRDefault="00D90E09" w:rsidP="00A53767">
      <w:pPr>
        <w:autoSpaceDE w:val="0"/>
        <w:autoSpaceDN w:val="0"/>
        <w:adjustRightInd w:val="0"/>
        <w:ind w:firstLine="709"/>
        <w:jc w:val="both"/>
        <w:rPr>
          <w:sz w:val="28"/>
          <w:szCs w:val="28"/>
        </w:rPr>
      </w:pPr>
      <w:r w:rsidRPr="00D90E09">
        <w:rPr>
          <w:sz w:val="28"/>
          <w:szCs w:val="28"/>
        </w:rPr>
        <w:t xml:space="preserve">проверяет наличие </w:t>
      </w:r>
      <w:r w:rsidR="00A53767">
        <w:rPr>
          <w:sz w:val="28"/>
          <w:szCs w:val="28"/>
        </w:rPr>
        <w:t xml:space="preserve">и </w:t>
      </w:r>
      <w:r w:rsidR="00A53767" w:rsidRPr="00D90E09">
        <w:rPr>
          <w:sz w:val="28"/>
          <w:szCs w:val="28"/>
        </w:rPr>
        <w:t xml:space="preserve">соответствие представленных заявителем документов, необходимых для предоставления государственной услуги, требованиям к их оформлению, предусмотренным пунктами </w:t>
      </w:r>
      <w:r w:rsidR="00EE7C75">
        <w:rPr>
          <w:sz w:val="28"/>
          <w:szCs w:val="28"/>
        </w:rPr>
        <w:t>22, 24, 25</w:t>
      </w:r>
      <w:r w:rsidR="00A53767" w:rsidRPr="00D90E09">
        <w:rPr>
          <w:sz w:val="28"/>
          <w:szCs w:val="28"/>
        </w:rPr>
        <w:t xml:space="preserve"> Административного регламента;</w:t>
      </w:r>
    </w:p>
    <w:p w:rsidR="00515A64" w:rsidRPr="00D90E09" w:rsidRDefault="00515A64" w:rsidP="00A53767">
      <w:pPr>
        <w:autoSpaceDE w:val="0"/>
        <w:autoSpaceDN w:val="0"/>
        <w:adjustRightInd w:val="0"/>
        <w:ind w:firstLine="709"/>
        <w:jc w:val="both"/>
        <w:rPr>
          <w:sz w:val="28"/>
          <w:szCs w:val="28"/>
        </w:rPr>
      </w:pPr>
      <w:r>
        <w:rPr>
          <w:sz w:val="28"/>
          <w:szCs w:val="28"/>
        </w:rPr>
        <w:t>выявляет наличие оснований для отказа в уведомительной регистрации коллективного договора, соглашения;</w:t>
      </w:r>
    </w:p>
    <w:p w:rsidR="00CB3FEF" w:rsidRDefault="00CB3FEF" w:rsidP="00BC786C">
      <w:pPr>
        <w:autoSpaceDE w:val="0"/>
        <w:autoSpaceDN w:val="0"/>
        <w:adjustRightInd w:val="0"/>
        <w:ind w:firstLine="709"/>
        <w:jc w:val="both"/>
        <w:rPr>
          <w:sz w:val="28"/>
          <w:szCs w:val="28"/>
        </w:rPr>
      </w:pPr>
      <w:r>
        <w:rPr>
          <w:sz w:val="28"/>
          <w:szCs w:val="28"/>
        </w:rPr>
        <w:t xml:space="preserve">Максимальный срок выполнения действия – 3 </w:t>
      </w:r>
      <w:r w:rsidR="0026777B">
        <w:rPr>
          <w:sz w:val="28"/>
          <w:szCs w:val="28"/>
        </w:rPr>
        <w:t>рабочих дня.</w:t>
      </w:r>
    </w:p>
    <w:p w:rsidR="00D90E09" w:rsidRPr="00D90E09" w:rsidRDefault="0067305E" w:rsidP="00D90E09">
      <w:pPr>
        <w:autoSpaceDE w:val="0"/>
        <w:autoSpaceDN w:val="0"/>
        <w:adjustRightInd w:val="0"/>
        <w:ind w:firstLine="709"/>
        <w:jc w:val="both"/>
        <w:rPr>
          <w:sz w:val="28"/>
          <w:szCs w:val="28"/>
        </w:rPr>
      </w:pPr>
      <w:r>
        <w:rPr>
          <w:sz w:val="28"/>
          <w:szCs w:val="28"/>
        </w:rPr>
        <w:t>6</w:t>
      </w:r>
      <w:r w:rsidR="00EE7C75">
        <w:rPr>
          <w:sz w:val="28"/>
          <w:szCs w:val="28"/>
        </w:rPr>
        <w:t>8</w:t>
      </w:r>
      <w:r w:rsidR="00D90E09" w:rsidRPr="00D90E09">
        <w:rPr>
          <w:sz w:val="28"/>
          <w:szCs w:val="28"/>
        </w:rPr>
        <w:t xml:space="preserve">. В случае выявления оснований для отказа в уведомительной регистрации коллективного договора, соглашения должностным лицом, уполномоченным на предоставление государственной услуги, готовится уведомление об отказе в оказании государственной услуги с указанием основания отказа, которые представляются на подпись </w:t>
      </w:r>
      <w:r w:rsidR="008C23E7">
        <w:rPr>
          <w:sz w:val="28"/>
          <w:szCs w:val="28"/>
        </w:rPr>
        <w:t>руководителю</w:t>
      </w:r>
      <w:r w:rsidR="008C23E7" w:rsidRPr="00D90E09">
        <w:rPr>
          <w:sz w:val="28"/>
          <w:szCs w:val="28"/>
        </w:rPr>
        <w:t xml:space="preserve"> органа местного самоуправления</w:t>
      </w:r>
      <w:r w:rsidR="008C23E7">
        <w:rPr>
          <w:sz w:val="28"/>
          <w:szCs w:val="28"/>
        </w:rPr>
        <w:t xml:space="preserve"> (</w:t>
      </w:r>
      <w:r w:rsidR="00813E1D">
        <w:rPr>
          <w:sz w:val="28"/>
          <w:szCs w:val="28"/>
        </w:rPr>
        <w:t xml:space="preserve">его </w:t>
      </w:r>
      <w:r w:rsidR="008C23E7">
        <w:rPr>
          <w:sz w:val="28"/>
          <w:szCs w:val="28"/>
        </w:rPr>
        <w:t xml:space="preserve">заместителю) </w:t>
      </w:r>
      <w:r w:rsidR="00D90E09" w:rsidRPr="00D90E09">
        <w:rPr>
          <w:sz w:val="28"/>
          <w:szCs w:val="28"/>
        </w:rPr>
        <w:t xml:space="preserve">в соответствии </w:t>
      </w:r>
      <w:r w:rsidR="00D90E09" w:rsidRPr="002D41FF">
        <w:rPr>
          <w:sz w:val="28"/>
          <w:szCs w:val="28"/>
        </w:rPr>
        <w:t xml:space="preserve">с </w:t>
      </w:r>
      <w:r w:rsidR="003E7395">
        <w:rPr>
          <w:sz w:val="28"/>
          <w:szCs w:val="28"/>
        </w:rPr>
        <w:t>п</w:t>
      </w:r>
      <w:r w:rsidR="00D90E09" w:rsidRPr="002D41FF">
        <w:rPr>
          <w:sz w:val="28"/>
          <w:szCs w:val="28"/>
        </w:rPr>
        <w:t xml:space="preserve">риложением </w:t>
      </w:r>
      <w:r w:rsidR="00B81A2D" w:rsidRPr="002D41FF">
        <w:rPr>
          <w:sz w:val="28"/>
          <w:szCs w:val="28"/>
        </w:rPr>
        <w:t>№</w:t>
      </w:r>
      <w:r w:rsidR="00D90E09" w:rsidRPr="002D41FF">
        <w:rPr>
          <w:sz w:val="28"/>
          <w:szCs w:val="28"/>
        </w:rPr>
        <w:t xml:space="preserve"> </w:t>
      </w:r>
      <w:r w:rsidR="00B73956" w:rsidRPr="002D41FF">
        <w:rPr>
          <w:sz w:val="28"/>
          <w:szCs w:val="28"/>
        </w:rPr>
        <w:t>3</w:t>
      </w:r>
      <w:r w:rsidR="00D90E09" w:rsidRPr="002D41FF">
        <w:rPr>
          <w:sz w:val="28"/>
          <w:szCs w:val="28"/>
        </w:rPr>
        <w:t xml:space="preserve"> к Административному регламенту.</w:t>
      </w:r>
    </w:p>
    <w:p w:rsidR="00D90E09" w:rsidRPr="00D90E09" w:rsidRDefault="00D90E09" w:rsidP="00D90E09">
      <w:pPr>
        <w:autoSpaceDE w:val="0"/>
        <w:autoSpaceDN w:val="0"/>
        <w:adjustRightInd w:val="0"/>
        <w:ind w:firstLine="709"/>
        <w:jc w:val="both"/>
        <w:rPr>
          <w:sz w:val="28"/>
          <w:szCs w:val="28"/>
        </w:rPr>
      </w:pPr>
      <w:r w:rsidRPr="00D90E09">
        <w:rPr>
          <w:sz w:val="28"/>
          <w:szCs w:val="28"/>
        </w:rPr>
        <w:lastRenderedPageBreak/>
        <w:t xml:space="preserve">Максимальный срок выполнения действия </w:t>
      </w:r>
      <w:r w:rsidR="0067305E">
        <w:rPr>
          <w:sz w:val="28"/>
          <w:szCs w:val="28"/>
        </w:rPr>
        <w:t>–</w:t>
      </w:r>
      <w:r w:rsidRPr="00D90E09">
        <w:rPr>
          <w:sz w:val="28"/>
          <w:szCs w:val="28"/>
        </w:rPr>
        <w:t xml:space="preserve"> 3 рабочих дня, со дня окончания проверок и действий, предусмотренных пунктом </w:t>
      </w:r>
      <w:r w:rsidR="00EE7C75">
        <w:rPr>
          <w:sz w:val="28"/>
          <w:szCs w:val="28"/>
        </w:rPr>
        <w:t>67</w:t>
      </w:r>
      <w:r w:rsidR="0034762C">
        <w:rPr>
          <w:sz w:val="28"/>
          <w:szCs w:val="28"/>
        </w:rPr>
        <w:t>.</w:t>
      </w:r>
    </w:p>
    <w:p w:rsidR="00D90E09" w:rsidRPr="00D90E09" w:rsidRDefault="00EE7C75" w:rsidP="00D90E09">
      <w:pPr>
        <w:autoSpaceDE w:val="0"/>
        <w:autoSpaceDN w:val="0"/>
        <w:adjustRightInd w:val="0"/>
        <w:ind w:firstLine="709"/>
        <w:jc w:val="both"/>
        <w:rPr>
          <w:sz w:val="28"/>
          <w:szCs w:val="28"/>
        </w:rPr>
      </w:pPr>
      <w:r>
        <w:rPr>
          <w:sz w:val="28"/>
          <w:szCs w:val="28"/>
        </w:rPr>
        <w:t>69</w:t>
      </w:r>
      <w:r w:rsidR="00D90E09" w:rsidRPr="00D90E09">
        <w:rPr>
          <w:sz w:val="28"/>
          <w:szCs w:val="28"/>
        </w:rPr>
        <w:t xml:space="preserve">. </w:t>
      </w:r>
      <w:r w:rsidR="007E07B9">
        <w:rPr>
          <w:sz w:val="28"/>
          <w:szCs w:val="28"/>
        </w:rPr>
        <w:t>У</w:t>
      </w:r>
      <w:r w:rsidR="00D90E09" w:rsidRPr="00D90E09">
        <w:rPr>
          <w:sz w:val="28"/>
          <w:szCs w:val="28"/>
        </w:rPr>
        <w:t xml:space="preserve">ведомление об отказе в оказании государственной услуги, подписывается </w:t>
      </w:r>
      <w:r w:rsidR="00DF7DE3">
        <w:rPr>
          <w:sz w:val="28"/>
          <w:szCs w:val="28"/>
        </w:rPr>
        <w:t>руководителем</w:t>
      </w:r>
      <w:r w:rsidR="00DF7DE3" w:rsidRPr="00D90E09">
        <w:rPr>
          <w:sz w:val="28"/>
          <w:szCs w:val="28"/>
        </w:rPr>
        <w:t xml:space="preserve"> органа местного самоуправления</w:t>
      </w:r>
      <w:r w:rsidR="00DF7DE3">
        <w:rPr>
          <w:sz w:val="28"/>
          <w:szCs w:val="28"/>
        </w:rPr>
        <w:t xml:space="preserve"> (его заместителем)</w:t>
      </w:r>
      <w:r w:rsidR="00D90E09" w:rsidRPr="00D90E09">
        <w:rPr>
          <w:sz w:val="28"/>
          <w:szCs w:val="28"/>
        </w:rPr>
        <w:t>.</w:t>
      </w:r>
    </w:p>
    <w:p w:rsidR="00D90E09" w:rsidRPr="00D90E09" w:rsidRDefault="00D90E09" w:rsidP="00D90E09">
      <w:pPr>
        <w:autoSpaceDE w:val="0"/>
        <w:autoSpaceDN w:val="0"/>
        <w:adjustRightInd w:val="0"/>
        <w:ind w:firstLine="709"/>
        <w:jc w:val="both"/>
        <w:rPr>
          <w:sz w:val="28"/>
          <w:szCs w:val="28"/>
        </w:rPr>
      </w:pPr>
      <w:r w:rsidRPr="00D90E09">
        <w:rPr>
          <w:sz w:val="28"/>
          <w:szCs w:val="28"/>
        </w:rPr>
        <w:t xml:space="preserve">Максимальный срок выполнения действия </w:t>
      </w:r>
      <w:r w:rsidR="002732AD">
        <w:rPr>
          <w:sz w:val="28"/>
          <w:szCs w:val="28"/>
        </w:rPr>
        <w:t>–</w:t>
      </w:r>
      <w:r w:rsidRPr="00D90E09">
        <w:rPr>
          <w:sz w:val="28"/>
          <w:szCs w:val="28"/>
        </w:rPr>
        <w:t xml:space="preserve"> 3 рабочих дня, со дня подготовки проекта решения об отказе в регистрации коллективного договора, соглашения.</w:t>
      </w:r>
    </w:p>
    <w:p w:rsidR="00D90E09" w:rsidRPr="00D90E09" w:rsidRDefault="00EE7C75" w:rsidP="00D90E09">
      <w:pPr>
        <w:autoSpaceDE w:val="0"/>
        <w:autoSpaceDN w:val="0"/>
        <w:adjustRightInd w:val="0"/>
        <w:ind w:firstLine="709"/>
        <w:jc w:val="both"/>
        <w:rPr>
          <w:sz w:val="28"/>
          <w:szCs w:val="28"/>
        </w:rPr>
      </w:pPr>
      <w:r>
        <w:rPr>
          <w:sz w:val="28"/>
          <w:szCs w:val="28"/>
        </w:rPr>
        <w:t>70</w:t>
      </w:r>
      <w:r w:rsidR="00D90E09" w:rsidRPr="00D90E09">
        <w:rPr>
          <w:sz w:val="28"/>
          <w:szCs w:val="28"/>
        </w:rPr>
        <w:t>. В случае отсутствия оснований для отказа в уведомительной регистрации коллективного договора, соглашения должностным лицом, уполномоченным на предоставление государственной услуги, проводится проверка коллективного договора, соглашения на соответствие трудовому законодательству, в том числе выявление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D90E09" w:rsidRPr="00D90E09" w:rsidRDefault="00EE7C75" w:rsidP="00D90E09">
      <w:pPr>
        <w:autoSpaceDE w:val="0"/>
        <w:autoSpaceDN w:val="0"/>
        <w:adjustRightInd w:val="0"/>
        <w:ind w:firstLine="709"/>
        <w:jc w:val="both"/>
        <w:rPr>
          <w:sz w:val="28"/>
          <w:szCs w:val="28"/>
        </w:rPr>
      </w:pPr>
      <w:r>
        <w:rPr>
          <w:sz w:val="28"/>
          <w:szCs w:val="28"/>
        </w:rPr>
        <w:t>71</w:t>
      </w:r>
      <w:r w:rsidR="004B119D">
        <w:rPr>
          <w:sz w:val="28"/>
          <w:szCs w:val="28"/>
        </w:rPr>
        <w:t xml:space="preserve">. </w:t>
      </w:r>
      <w:r w:rsidR="00D90E09" w:rsidRPr="00D90E09">
        <w:rPr>
          <w:sz w:val="28"/>
          <w:szCs w:val="28"/>
        </w:rPr>
        <w:t xml:space="preserve">В случае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должностное лицо оформляет сообщение, в соответствии </w:t>
      </w:r>
      <w:r w:rsidR="00E54AA4">
        <w:rPr>
          <w:sz w:val="28"/>
          <w:szCs w:val="28"/>
        </w:rPr>
        <w:t>с п</w:t>
      </w:r>
      <w:r w:rsidR="00D90E09" w:rsidRPr="002D41FF">
        <w:rPr>
          <w:sz w:val="28"/>
          <w:szCs w:val="28"/>
        </w:rPr>
        <w:t xml:space="preserve">риложением </w:t>
      </w:r>
      <w:r w:rsidR="002732AD" w:rsidRPr="002D41FF">
        <w:rPr>
          <w:sz w:val="28"/>
          <w:szCs w:val="28"/>
        </w:rPr>
        <w:t>№</w:t>
      </w:r>
      <w:r w:rsidR="00B73956" w:rsidRPr="002D41FF">
        <w:rPr>
          <w:sz w:val="28"/>
          <w:szCs w:val="28"/>
        </w:rPr>
        <w:t xml:space="preserve"> 4</w:t>
      </w:r>
      <w:r w:rsidR="00D90E09" w:rsidRPr="002D41FF">
        <w:rPr>
          <w:sz w:val="28"/>
          <w:szCs w:val="28"/>
        </w:rPr>
        <w:t xml:space="preserve"> к Административному регламенту,</w:t>
      </w:r>
      <w:r w:rsidR="00D90E09" w:rsidRPr="00D90E09">
        <w:rPr>
          <w:sz w:val="28"/>
          <w:szCs w:val="28"/>
        </w:rPr>
        <w:t xml:space="preserve"> и направляет его любым видом связи представителям сторон, подписавшим коллективный договор, соглашение, и в государственную инспекцию труда в </w:t>
      </w:r>
      <w:r w:rsidR="002F46A7">
        <w:rPr>
          <w:sz w:val="28"/>
          <w:szCs w:val="28"/>
        </w:rPr>
        <w:t>Липецкой</w:t>
      </w:r>
      <w:r w:rsidR="00D90E09" w:rsidRPr="00D90E09">
        <w:rPr>
          <w:sz w:val="28"/>
          <w:szCs w:val="28"/>
        </w:rPr>
        <w:t xml:space="preserve"> области.</w:t>
      </w:r>
    </w:p>
    <w:p w:rsidR="009608A0" w:rsidRPr="00D90E09" w:rsidRDefault="00EE7C75" w:rsidP="009608A0">
      <w:pPr>
        <w:autoSpaceDE w:val="0"/>
        <w:autoSpaceDN w:val="0"/>
        <w:adjustRightInd w:val="0"/>
        <w:ind w:firstLine="709"/>
        <w:jc w:val="both"/>
        <w:rPr>
          <w:sz w:val="28"/>
          <w:szCs w:val="28"/>
        </w:rPr>
      </w:pPr>
      <w:r>
        <w:rPr>
          <w:sz w:val="28"/>
          <w:szCs w:val="28"/>
        </w:rPr>
        <w:t>72</w:t>
      </w:r>
      <w:r w:rsidR="009608A0">
        <w:rPr>
          <w:sz w:val="28"/>
          <w:szCs w:val="28"/>
        </w:rPr>
        <w:t xml:space="preserve">. </w:t>
      </w:r>
      <w:r w:rsidR="009608A0" w:rsidRPr="00D90E09">
        <w:rPr>
          <w:sz w:val="28"/>
          <w:szCs w:val="28"/>
        </w:rPr>
        <w:t xml:space="preserve">Максимальный срок выполнения действия </w:t>
      </w:r>
      <w:r w:rsidR="009608A0">
        <w:rPr>
          <w:sz w:val="28"/>
          <w:szCs w:val="28"/>
        </w:rPr>
        <w:t>–</w:t>
      </w:r>
      <w:r w:rsidR="009608A0" w:rsidRPr="00D90E09">
        <w:rPr>
          <w:sz w:val="28"/>
          <w:szCs w:val="28"/>
        </w:rPr>
        <w:t xml:space="preserve"> 10 рабочих дней.</w:t>
      </w:r>
    </w:p>
    <w:p w:rsidR="00331EBA" w:rsidRPr="00331EBA" w:rsidRDefault="00EE7C75" w:rsidP="00331EBA">
      <w:pPr>
        <w:autoSpaceDE w:val="0"/>
        <w:autoSpaceDN w:val="0"/>
        <w:adjustRightInd w:val="0"/>
        <w:ind w:firstLine="709"/>
        <w:jc w:val="both"/>
        <w:rPr>
          <w:sz w:val="28"/>
          <w:szCs w:val="28"/>
        </w:rPr>
      </w:pPr>
      <w:r>
        <w:rPr>
          <w:sz w:val="28"/>
          <w:szCs w:val="28"/>
        </w:rPr>
        <w:t>73</w:t>
      </w:r>
      <w:r w:rsidR="00297A63">
        <w:rPr>
          <w:sz w:val="28"/>
          <w:szCs w:val="28"/>
        </w:rPr>
        <w:t xml:space="preserve">. </w:t>
      </w:r>
      <w:r w:rsidR="006E62BD">
        <w:rPr>
          <w:sz w:val="28"/>
          <w:szCs w:val="28"/>
        </w:rPr>
        <w:t>Критериями принятия решения являю</w:t>
      </w:r>
      <w:r w:rsidR="00331EBA" w:rsidRPr="00331EBA">
        <w:rPr>
          <w:sz w:val="28"/>
          <w:szCs w:val="28"/>
        </w:rPr>
        <w:t xml:space="preserve">тся </w:t>
      </w:r>
      <w:r w:rsidR="002E3DD7" w:rsidRPr="00D90E09">
        <w:rPr>
          <w:sz w:val="28"/>
          <w:szCs w:val="28"/>
        </w:rPr>
        <w:t xml:space="preserve">наличие </w:t>
      </w:r>
      <w:r w:rsidR="002E3DD7">
        <w:rPr>
          <w:sz w:val="28"/>
          <w:szCs w:val="28"/>
        </w:rPr>
        <w:t xml:space="preserve">и </w:t>
      </w:r>
      <w:r w:rsidR="002E3DD7" w:rsidRPr="00D90E09">
        <w:rPr>
          <w:sz w:val="28"/>
          <w:szCs w:val="28"/>
        </w:rPr>
        <w:t>соответствие представленных заявителем документов, необходимых для предоставления государственной услуги</w:t>
      </w:r>
      <w:r w:rsidR="002E3DD7">
        <w:rPr>
          <w:sz w:val="28"/>
          <w:szCs w:val="28"/>
        </w:rPr>
        <w:t>.</w:t>
      </w:r>
    </w:p>
    <w:p w:rsidR="00AE02AC" w:rsidRDefault="00EE7C75" w:rsidP="00AE02AC">
      <w:pPr>
        <w:autoSpaceDE w:val="0"/>
        <w:autoSpaceDN w:val="0"/>
        <w:adjustRightInd w:val="0"/>
        <w:ind w:firstLine="709"/>
        <w:jc w:val="both"/>
        <w:rPr>
          <w:sz w:val="28"/>
          <w:szCs w:val="28"/>
        </w:rPr>
      </w:pPr>
      <w:r>
        <w:rPr>
          <w:sz w:val="28"/>
          <w:szCs w:val="28"/>
        </w:rPr>
        <w:t>74</w:t>
      </w:r>
      <w:r w:rsidR="00297A63">
        <w:rPr>
          <w:sz w:val="28"/>
          <w:szCs w:val="28"/>
        </w:rPr>
        <w:t xml:space="preserve">. </w:t>
      </w:r>
      <w:r w:rsidR="00091316" w:rsidRPr="00091316">
        <w:rPr>
          <w:sz w:val="28"/>
          <w:szCs w:val="28"/>
        </w:rPr>
        <w:t>Результатом выполнения административной процедуры является выявление (</w:t>
      </w:r>
      <w:proofErr w:type="spellStart"/>
      <w:r w:rsidR="00091316" w:rsidRPr="00091316">
        <w:rPr>
          <w:sz w:val="28"/>
          <w:szCs w:val="28"/>
        </w:rPr>
        <w:t>невыявление</w:t>
      </w:r>
      <w:proofErr w:type="spellEnd"/>
      <w:r w:rsidR="00091316" w:rsidRPr="00091316">
        <w:rPr>
          <w:sz w:val="28"/>
          <w:szCs w:val="28"/>
        </w:rPr>
        <w:t>) в коллективном договоре, соглашении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297A63" w:rsidRDefault="00EE7C75" w:rsidP="00297A63">
      <w:pPr>
        <w:autoSpaceDE w:val="0"/>
        <w:autoSpaceDN w:val="0"/>
        <w:adjustRightInd w:val="0"/>
        <w:ind w:firstLine="709"/>
        <w:jc w:val="both"/>
        <w:rPr>
          <w:sz w:val="28"/>
          <w:szCs w:val="28"/>
        </w:rPr>
      </w:pPr>
      <w:r>
        <w:rPr>
          <w:sz w:val="28"/>
          <w:szCs w:val="28"/>
        </w:rPr>
        <w:t>75</w:t>
      </w:r>
      <w:r w:rsidR="00297A63">
        <w:rPr>
          <w:sz w:val="28"/>
          <w:szCs w:val="28"/>
        </w:rPr>
        <w:t xml:space="preserve">. </w:t>
      </w:r>
      <w:r w:rsidR="00091316" w:rsidRPr="00091316">
        <w:rPr>
          <w:sz w:val="28"/>
          <w:szCs w:val="28"/>
        </w:rPr>
        <w:t xml:space="preserve">Способ фиксации результата </w:t>
      </w:r>
      <w:r w:rsidR="00AE02AC">
        <w:rPr>
          <w:sz w:val="28"/>
          <w:szCs w:val="28"/>
        </w:rPr>
        <w:t>–</w:t>
      </w:r>
      <w:r w:rsidR="00091316" w:rsidRPr="00091316">
        <w:rPr>
          <w:sz w:val="28"/>
          <w:szCs w:val="28"/>
        </w:rPr>
        <w:t xml:space="preserve"> </w:t>
      </w:r>
      <w:r w:rsidR="009860AE">
        <w:rPr>
          <w:sz w:val="28"/>
          <w:szCs w:val="28"/>
        </w:rPr>
        <w:t>внесение в Журнал р</w:t>
      </w:r>
      <w:r w:rsidR="00285C5F">
        <w:rPr>
          <w:sz w:val="28"/>
          <w:szCs w:val="28"/>
        </w:rPr>
        <w:t xml:space="preserve">егистрации коллективных договоров и соглашений информации в соответствии с </w:t>
      </w:r>
      <w:r w:rsidR="003E7395">
        <w:rPr>
          <w:sz w:val="28"/>
          <w:szCs w:val="28"/>
        </w:rPr>
        <w:t>п</w:t>
      </w:r>
      <w:r w:rsidR="00285C5F" w:rsidRPr="002D41FF">
        <w:rPr>
          <w:sz w:val="28"/>
          <w:szCs w:val="28"/>
        </w:rPr>
        <w:t>риложением 5</w:t>
      </w:r>
      <w:r w:rsidR="009860AE" w:rsidRPr="002D41FF">
        <w:rPr>
          <w:sz w:val="28"/>
          <w:szCs w:val="28"/>
        </w:rPr>
        <w:t xml:space="preserve"> </w:t>
      </w:r>
      <w:proofErr w:type="gramStart"/>
      <w:r w:rsidR="009860AE" w:rsidRPr="002D41FF">
        <w:rPr>
          <w:sz w:val="28"/>
          <w:szCs w:val="28"/>
        </w:rPr>
        <w:t>к</w:t>
      </w:r>
      <w:r w:rsidR="00285C5F" w:rsidRPr="002D41FF">
        <w:rPr>
          <w:sz w:val="28"/>
          <w:szCs w:val="28"/>
        </w:rPr>
        <w:t xml:space="preserve"> </w:t>
      </w:r>
      <w:r w:rsidR="009860AE" w:rsidRPr="002D41FF">
        <w:rPr>
          <w:sz w:val="28"/>
          <w:szCs w:val="28"/>
        </w:rPr>
        <w:t>Административному</w:t>
      </w:r>
      <w:r w:rsidR="00285C5F" w:rsidRPr="002D41FF">
        <w:rPr>
          <w:sz w:val="28"/>
          <w:szCs w:val="28"/>
        </w:rPr>
        <w:t xml:space="preserve"> регламента</w:t>
      </w:r>
      <w:proofErr w:type="gramEnd"/>
      <w:r w:rsidR="00091316" w:rsidRPr="00091316">
        <w:rPr>
          <w:sz w:val="28"/>
          <w:szCs w:val="28"/>
        </w:rPr>
        <w:t>.</w:t>
      </w:r>
    </w:p>
    <w:p w:rsidR="00331EBA" w:rsidRDefault="00331EBA" w:rsidP="00D90E09">
      <w:pPr>
        <w:autoSpaceDE w:val="0"/>
        <w:autoSpaceDN w:val="0"/>
        <w:adjustRightInd w:val="0"/>
        <w:ind w:firstLine="709"/>
        <w:jc w:val="both"/>
        <w:rPr>
          <w:sz w:val="28"/>
          <w:szCs w:val="28"/>
        </w:rPr>
      </w:pPr>
    </w:p>
    <w:p w:rsidR="009F5961" w:rsidRPr="009F5961" w:rsidRDefault="009F5961" w:rsidP="009F5961">
      <w:pPr>
        <w:pStyle w:val="a5"/>
        <w:numPr>
          <w:ilvl w:val="0"/>
          <w:numId w:val="10"/>
        </w:numPr>
        <w:autoSpaceDE w:val="0"/>
        <w:autoSpaceDN w:val="0"/>
        <w:adjustRightInd w:val="0"/>
        <w:ind w:left="0" w:firstLine="0"/>
        <w:jc w:val="center"/>
        <w:rPr>
          <w:b/>
          <w:sz w:val="28"/>
          <w:szCs w:val="28"/>
        </w:rPr>
      </w:pPr>
      <w:r w:rsidRPr="009F5961">
        <w:rPr>
          <w:b/>
          <w:sz w:val="28"/>
          <w:szCs w:val="28"/>
        </w:rPr>
        <w:t>Регистрация коллективного договора, соглашения в журнале, проставление даты и номера регистрации на титульном листе коллективного договора, соглашения, заполнение регистрационной карточки</w:t>
      </w:r>
    </w:p>
    <w:p w:rsidR="00BD4760" w:rsidRDefault="00BD4760" w:rsidP="00D90E09">
      <w:pPr>
        <w:autoSpaceDE w:val="0"/>
        <w:autoSpaceDN w:val="0"/>
        <w:adjustRightInd w:val="0"/>
        <w:ind w:firstLine="709"/>
        <w:jc w:val="both"/>
        <w:rPr>
          <w:sz w:val="28"/>
          <w:szCs w:val="28"/>
        </w:rPr>
      </w:pPr>
    </w:p>
    <w:p w:rsidR="00407556" w:rsidRPr="00D90E09" w:rsidRDefault="00407556" w:rsidP="00407556">
      <w:pPr>
        <w:autoSpaceDE w:val="0"/>
        <w:autoSpaceDN w:val="0"/>
        <w:adjustRightInd w:val="0"/>
        <w:ind w:firstLine="709"/>
        <w:jc w:val="both"/>
        <w:rPr>
          <w:sz w:val="28"/>
          <w:szCs w:val="28"/>
        </w:rPr>
      </w:pPr>
      <w:r>
        <w:rPr>
          <w:sz w:val="28"/>
          <w:szCs w:val="28"/>
        </w:rPr>
        <w:t>7</w:t>
      </w:r>
      <w:r w:rsidR="00EE7C75">
        <w:rPr>
          <w:sz w:val="28"/>
          <w:szCs w:val="28"/>
        </w:rPr>
        <w:t>6</w:t>
      </w:r>
      <w:r w:rsidRPr="00D90E09">
        <w:rPr>
          <w:sz w:val="28"/>
          <w:szCs w:val="28"/>
        </w:rPr>
        <w:t xml:space="preserve">. Юридическим фактом для начала </w:t>
      </w:r>
      <w:r w:rsidR="00AA79CD">
        <w:rPr>
          <w:sz w:val="28"/>
          <w:szCs w:val="28"/>
        </w:rPr>
        <w:t xml:space="preserve">выполнения административной </w:t>
      </w:r>
      <w:r w:rsidRPr="00D90E09">
        <w:rPr>
          <w:sz w:val="28"/>
          <w:szCs w:val="28"/>
        </w:rPr>
        <w:t>процедуры является завершение проверки положений коллективного договора, соглашения на соответствие действующему трудовому законодательству и иным нормативным правовым актам, содержащим нормы трудового права, специалистом.</w:t>
      </w:r>
    </w:p>
    <w:p w:rsidR="00D90E09" w:rsidRPr="00D90E09" w:rsidRDefault="00EE7C75" w:rsidP="00D90E09">
      <w:pPr>
        <w:autoSpaceDE w:val="0"/>
        <w:autoSpaceDN w:val="0"/>
        <w:adjustRightInd w:val="0"/>
        <w:ind w:firstLine="709"/>
        <w:jc w:val="both"/>
        <w:rPr>
          <w:sz w:val="28"/>
          <w:szCs w:val="28"/>
        </w:rPr>
      </w:pPr>
      <w:r>
        <w:rPr>
          <w:sz w:val="28"/>
          <w:szCs w:val="28"/>
        </w:rPr>
        <w:lastRenderedPageBreak/>
        <w:t>77</w:t>
      </w:r>
      <w:r w:rsidR="00D90E09" w:rsidRPr="00D90E09">
        <w:rPr>
          <w:sz w:val="28"/>
          <w:szCs w:val="28"/>
        </w:rPr>
        <w:t xml:space="preserve">. </w:t>
      </w:r>
      <w:r w:rsidR="000A1967">
        <w:rPr>
          <w:sz w:val="28"/>
          <w:szCs w:val="28"/>
        </w:rPr>
        <w:t>Должностным</w:t>
      </w:r>
      <w:r w:rsidR="00EF7881" w:rsidRPr="00D90E09">
        <w:rPr>
          <w:sz w:val="28"/>
          <w:szCs w:val="28"/>
        </w:rPr>
        <w:t xml:space="preserve"> лицо</w:t>
      </w:r>
      <w:r w:rsidR="000A1967">
        <w:rPr>
          <w:sz w:val="28"/>
          <w:szCs w:val="28"/>
        </w:rPr>
        <w:t>м, уполномоченным</w:t>
      </w:r>
      <w:r w:rsidR="00EF7881" w:rsidRPr="00D90E09">
        <w:rPr>
          <w:sz w:val="28"/>
          <w:szCs w:val="28"/>
        </w:rPr>
        <w:t xml:space="preserve"> на предостав</w:t>
      </w:r>
      <w:r w:rsidR="00EF7881">
        <w:rPr>
          <w:sz w:val="28"/>
          <w:szCs w:val="28"/>
        </w:rPr>
        <w:t>ление государственной услуги,</w:t>
      </w:r>
      <w:r w:rsidR="008A40A7">
        <w:rPr>
          <w:sz w:val="28"/>
          <w:szCs w:val="28"/>
        </w:rPr>
        <w:t xml:space="preserve"> готови</w:t>
      </w:r>
      <w:r w:rsidR="00D90E09" w:rsidRPr="00D90E09">
        <w:rPr>
          <w:sz w:val="28"/>
          <w:szCs w:val="28"/>
        </w:rPr>
        <w:t xml:space="preserve">тся уведомление </w:t>
      </w:r>
      <w:r w:rsidR="00D80B38">
        <w:rPr>
          <w:sz w:val="28"/>
          <w:szCs w:val="28"/>
        </w:rPr>
        <w:t>о</w:t>
      </w:r>
      <w:r w:rsidR="00D90E09" w:rsidRPr="00D90E09">
        <w:rPr>
          <w:sz w:val="28"/>
          <w:szCs w:val="28"/>
        </w:rPr>
        <w:t xml:space="preserve"> регистрации коллективного договора</w:t>
      </w:r>
      <w:r w:rsidR="00EF7881">
        <w:rPr>
          <w:sz w:val="28"/>
          <w:szCs w:val="28"/>
        </w:rPr>
        <w:t>, соглашения</w:t>
      </w:r>
      <w:r w:rsidR="00D90E09" w:rsidRPr="00D90E09">
        <w:rPr>
          <w:sz w:val="28"/>
          <w:szCs w:val="28"/>
        </w:rPr>
        <w:t xml:space="preserve"> в соответствии с </w:t>
      </w:r>
      <w:r w:rsidR="003E7395">
        <w:rPr>
          <w:sz w:val="28"/>
          <w:szCs w:val="28"/>
        </w:rPr>
        <w:t>п</w:t>
      </w:r>
      <w:r w:rsidR="00D90E09" w:rsidRPr="00DD29B1">
        <w:rPr>
          <w:sz w:val="28"/>
          <w:szCs w:val="28"/>
        </w:rPr>
        <w:t xml:space="preserve">риложением </w:t>
      </w:r>
      <w:r w:rsidR="00285C5F" w:rsidRPr="00DD29B1">
        <w:rPr>
          <w:sz w:val="28"/>
          <w:szCs w:val="28"/>
        </w:rPr>
        <w:t>6</w:t>
      </w:r>
      <w:r w:rsidR="00D90E09" w:rsidRPr="00DD29B1">
        <w:rPr>
          <w:sz w:val="28"/>
          <w:szCs w:val="28"/>
        </w:rPr>
        <w:t xml:space="preserve"> к Административному регламенту,</w:t>
      </w:r>
      <w:r w:rsidR="00D90E09" w:rsidRPr="00D90E09">
        <w:rPr>
          <w:sz w:val="28"/>
          <w:szCs w:val="28"/>
        </w:rPr>
        <w:t xml:space="preserve"> которые представляются на подпись </w:t>
      </w:r>
      <w:r w:rsidR="00056DF6">
        <w:rPr>
          <w:sz w:val="28"/>
          <w:szCs w:val="28"/>
        </w:rPr>
        <w:t>руководителю</w:t>
      </w:r>
      <w:r w:rsidR="007322FD" w:rsidRPr="00D90E09">
        <w:rPr>
          <w:sz w:val="28"/>
          <w:szCs w:val="28"/>
        </w:rPr>
        <w:t xml:space="preserve"> органа местного самоуправления</w:t>
      </w:r>
      <w:r w:rsidR="007322FD">
        <w:rPr>
          <w:sz w:val="28"/>
          <w:szCs w:val="28"/>
        </w:rPr>
        <w:t xml:space="preserve"> </w:t>
      </w:r>
      <w:r w:rsidR="00056DF6">
        <w:rPr>
          <w:sz w:val="28"/>
          <w:szCs w:val="28"/>
        </w:rPr>
        <w:t>(</w:t>
      </w:r>
      <w:r w:rsidR="002C403F">
        <w:rPr>
          <w:sz w:val="28"/>
          <w:szCs w:val="28"/>
        </w:rPr>
        <w:t xml:space="preserve">его </w:t>
      </w:r>
      <w:r w:rsidR="00056DF6">
        <w:rPr>
          <w:sz w:val="28"/>
          <w:szCs w:val="28"/>
        </w:rPr>
        <w:t>заместителю)</w:t>
      </w:r>
      <w:r w:rsidR="00D90E09" w:rsidRPr="00D90E09">
        <w:rPr>
          <w:sz w:val="28"/>
          <w:szCs w:val="28"/>
        </w:rPr>
        <w:t>.</w:t>
      </w:r>
    </w:p>
    <w:p w:rsidR="00D90E09" w:rsidRPr="00D90E09" w:rsidRDefault="00D90E09" w:rsidP="00D90E09">
      <w:pPr>
        <w:autoSpaceDE w:val="0"/>
        <w:autoSpaceDN w:val="0"/>
        <w:adjustRightInd w:val="0"/>
        <w:ind w:firstLine="709"/>
        <w:jc w:val="both"/>
        <w:rPr>
          <w:sz w:val="28"/>
          <w:szCs w:val="28"/>
        </w:rPr>
      </w:pPr>
      <w:r w:rsidRPr="00D90E09">
        <w:rPr>
          <w:sz w:val="28"/>
          <w:szCs w:val="28"/>
        </w:rPr>
        <w:t xml:space="preserve">Максимальный срок выполнения действия </w:t>
      </w:r>
      <w:r w:rsidR="002732AD">
        <w:rPr>
          <w:sz w:val="28"/>
          <w:szCs w:val="28"/>
        </w:rPr>
        <w:t>–</w:t>
      </w:r>
      <w:r w:rsidRPr="00D90E09">
        <w:rPr>
          <w:sz w:val="28"/>
          <w:szCs w:val="28"/>
        </w:rPr>
        <w:t xml:space="preserve"> 2 рабочих дня со дня окончания проверок и действий, предусмотренных пунктом </w:t>
      </w:r>
      <w:r w:rsidR="00EE7C75">
        <w:rPr>
          <w:sz w:val="28"/>
          <w:szCs w:val="28"/>
        </w:rPr>
        <w:t>67</w:t>
      </w:r>
      <w:r w:rsidRPr="00DD29B1">
        <w:rPr>
          <w:sz w:val="28"/>
          <w:szCs w:val="28"/>
        </w:rPr>
        <w:t>.</w:t>
      </w:r>
    </w:p>
    <w:p w:rsidR="00D90E09" w:rsidRPr="00D90E09" w:rsidRDefault="00EE7C75" w:rsidP="00D90E09">
      <w:pPr>
        <w:autoSpaceDE w:val="0"/>
        <w:autoSpaceDN w:val="0"/>
        <w:adjustRightInd w:val="0"/>
        <w:ind w:firstLine="709"/>
        <w:jc w:val="both"/>
        <w:rPr>
          <w:sz w:val="28"/>
          <w:szCs w:val="28"/>
        </w:rPr>
      </w:pPr>
      <w:r>
        <w:rPr>
          <w:sz w:val="28"/>
          <w:szCs w:val="28"/>
        </w:rPr>
        <w:t>78</w:t>
      </w:r>
      <w:r w:rsidR="00D90E09" w:rsidRPr="00D90E09">
        <w:rPr>
          <w:sz w:val="28"/>
          <w:szCs w:val="28"/>
        </w:rPr>
        <w:t xml:space="preserve">. </w:t>
      </w:r>
      <w:r w:rsidR="008A40A7">
        <w:rPr>
          <w:sz w:val="28"/>
          <w:szCs w:val="28"/>
        </w:rPr>
        <w:t>У</w:t>
      </w:r>
      <w:r w:rsidR="00D80B38">
        <w:rPr>
          <w:sz w:val="28"/>
          <w:szCs w:val="28"/>
        </w:rPr>
        <w:t>ведомление о</w:t>
      </w:r>
      <w:r w:rsidR="00D90E09" w:rsidRPr="00D90E09">
        <w:rPr>
          <w:sz w:val="28"/>
          <w:szCs w:val="28"/>
        </w:rPr>
        <w:t xml:space="preserve"> регистрации коллективного договора, соглашения подписывается </w:t>
      </w:r>
      <w:r w:rsidR="00834D77">
        <w:rPr>
          <w:sz w:val="28"/>
          <w:szCs w:val="28"/>
        </w:rPr>
        <w:t>руководителем</w:t>
      </w:r>
      <w:r w:rsidR="00834D77" w:rsidRPr="00D90E09">
        <w:rPr>
          <w:sz w:val="28"/>
          <w:szCs w:val="28"/>
        </w:rPr>
        <w:t xml:space="preserve"> органа местного самоуправления</w:t>
      </w:r>
      <w:r w:rsidR="00834D77">
        <w:rPr>
          <w:sz w:val="28"/>
          <w:szCs w:val="28"/>
        </w:rPr>
        <w:t xml:space="preserve"> (</w:t>
      </w:r>
      <w:r w:rsidR="002C403F">
        <w:rPr>
          <w:sz w:val="28"/>
          <w:szCs w:val="28"/>
        </w:rPr>
        <w:t>его з</w:t>
      </w:r>
      <w:r w:rsidR="00834D77">
        <w:rPr>
          <w:sz w:val="28"/>
          <w:szCs w:val="28"/>
        </w:rPr>
        <w:t>аместителем)</w:t>
      </w:r>
      <w:r w:rsidR="00D90E09" w:rsidRPr="00D90E09">
        <w:rPr>
          <w:sz w:val="28"/>
          <w:szCs w:val="28"/>
        </w:rPr>
        <w:t>.</w:t>
      </w:r>
    </w:p>
    <w:p w:rsidR="00D90E09" w:rsidRPr="00D90E09" w:rsidRDefault="00D90E09" w:rsidP="00D90E09">
      <w:pPr>
        <w:autoSpaceDE w:val="0"/>
        <w:autoSpaceDN w:val="0"/>
        <w:adjustRightInd w:val="0"/>
        <w:ind w:firstLine="709"/>
        <w:jc w:val="both"/>
        <w:rPr>
          <w:sz w:val="28"/>
          <w:szCs w:val="28"/>
        </w:rPr>
      </w:pPr>
      <w:r w:rsidRPr="00D90E09">
        <w:rPr>
          <w:sz w:val="28"/>
          <w:szCs w:val="28"/>
        </w:rPr>
        <w:t xml:space="preserve">Максимальный срок выполнения действия </w:t>
      </w:r>
      <w:r w:rsidR="002732AD">
        <w:rPr>
          <w:sz w:val="28"/>
          <w:szCs w:val="28"/>
        </w:rPr>
        <w:t>–</w:t>
      </w:r>
      <w:r w:rsidRPr="00D90E09">
        <w:rPr>
          <w:sz w:val="28"/>
          <w:szCs w:val="28"/>
        </w:rPr>
        <w:t xml:space="preserve"> 3 рабочих дня.</w:t>
      </w:r>
    </w:p>
    <w:p w:rsidR="00D90E09" w:rsidRPr="00D90E09" w:rsidRDefault="00EE7C75" w:rsidP="00D90E09">
      <w:pPr>
        <w:autoSpaceDE w:val="0"/>
        <w:autoSpaceDN w:val="0"/>
        <w:adjustRightInd w:val="0"/>
        <w:ind w:firstLine="709"/>
        <w:jc w:val="both"/>
        <w:rPr>
          <w:sz w:val="28"/>
          <w:szCs w:val="28"/>
        </w:rPr>
      </w:pPr>
      <w:r>
        <w:rPr>
          <w:sz w:val="28"/>
          <w:szCs w:val="28"/>
        </w:rPr>
        <w:t>79</w:t>
      </w:r>
      <w:r w:rsidR="00D90E09" w:rsidRPr="00D90E09">
        <w:rPr>
          <w:sz w:val="28"/>
          <w:szCs w:val="28"/>
        </w:rPr>
        <w:t xml:space="preserve">. Должностное лицо, уполномоченное на предоставление государственной услуги, в течение 2 рабочих дней со дня подписания </w:t>
      </w:r>
      <w:r w:rsidR="00834D77">
        <w:rPr>
          <w:sz w:val="28"/>
          <w:szCs w:val="28"/>
        </w:rPr>
        <w:t>руководителем</w:t>
      </w:r>
      <w:r w:rsidR="00834D77" w:rsidRPr="00D90E09">
        <w:rPr>
          <w:sz w:val="28"/>
          <w:szCs w:val="28"/>
        </w:rPr>
        <w:t xml:space="preserve"> органа местного самоуправления</w:t>
      </w:r>
      <w:r w:rsidR="00834D77">
        <w:rPr>
          <w:sz w:val="28"/>
          <w:szCs w:val="28"/>
        </w:rPr>
        <w:t xml:space="preserve"> (</w:t>
      </w:r>
      <w:r w:rsidR="002C403F">
        <w:rPr>
          <w:sz w:val="28"/>
          <w:szCs w:val="28"/>
        </w:rPr>
        <w:t xml:space="preserve">его </w:t>
      </w:r>
      <w:r w:rsidR="00834D77">
        <w:rPr>
          <w:sz w:val="28"/>
          <w:szCs w:val="28"/>
        </w:rPr>
        <w:t xml:space="preserve">заместителем) </w:t>
      </w:r>
      <w:r w:rsidR="00D90E09" w:rsidRPr="00D90E09">
        <w:rPr>
          <w:sz w:val="28"/>
          <w:szCs w:val="28"/>
        </w:rPr>
        <w:t xml:space="preserve">уведомления </w:t>
      </w:r>
      <w:r w:rsidR="00D80B38">
        <w:rPr>
          <w:sz w:val="28"/>
          <w:szCs w:val="28"/>
        </w:rPr>
        <w:t>о</w:t>
      </w:r>
      <w:r w:rsidR="00D90E09" w:rsidRPr="00D90E09">
        <w:rPr>
          <w:sz w:val="28"/>
          <w:szCs w:val="28"/>
        </w:rPr>
        <w:t xml:space="preserve"> регистрации коллективного договора, соглашения направляет его </w:t>
      </w:r>
      <w:r w:rsidR="00DB20C9">
        <w:rPr>
          <w:sz w:val="28"/>
          <w:szCs w:val="28"/>
        </w:rPr>
        <w:t>заявителю почтовым отправлением</w:t>
      </w:r>
      <w:r w:rsidR="00D90E09" w:rsidRPr="00D90E09">
        <w:rPr>
          <w:sz w:val="28"/>
          <w:szCs w:val="28"/>
        </w:rPr>
        <w:t xml:space="preserve"> </w:t>
      </w:r>
      <w:r w:rsidR="00DB20C9">
        <w:rPr>
          <w:sz w:val="28"/>
          <w:szCs w:val="28"/>
        </w:rPr>
        <w:t>или</w:t>
      </w:r>
      <w:r w:rsidR="00D90E09" w:rsidRPr="00D90E09">
        <w:rPr>
          <w:sz w:val="28"/>
          <w:szCs w:val="28"/>
        </w:rPr>
        <w:t xml:space="preserve"> выдает его заявителю лично, предварительно сообщив об этом по телефону.</w:t>
      </w:r>
    </w:p>
    <w:p w:rsidR="00D66662" w:rsidRPr="00331EBA" w:rsidRDefault="00BD49A2" w:rsidP="00D66662">
      <w:pPr>
        <w:autoSpaceDE w:val="0"/>
        <w:autoSpaceDN w:val="0"/>
        <w:adjustRightInd w:val="0"/>
        <w:ind w:firstLine="709"/>
        <w:jc w:val="both"/>
        <w:rPr>
          <w:sz w:val="28"/>
          <w:szCs w:val="28"/>
        </w:rPr>
      </w:pPr>
      <w:r>
        <w:rPr>
          <w:sz w:val="28"/>
          <w:szCs w:val="28"/>
        </w:rPr>
        <w:t>К</w:t>
      </w:r>
      <w:r w:rsidR="002E2EDA">
        <w:rPr>
          <w:sz w:val="28"/>
          <w:szCs w:val="28"/>
        </w:rPr>
        <w:t>ритерием</w:t>
      </w:r>
      <w:r>
        <w:rPr>
          <w:sz w:val="28"/>
          <w:szCs w:val="28"/>
        </w:rPr>
        <w:t xml:space="preserve"> принятия решения</w:t>
      </w:r>
      <w:r w:rsidR="002E2EDA">
        <w:rPr>
          <w:sz w:val="28"/>
          <w:szCs w:val="28"/>
        </w:rPr>
        <w:t xml:space="preserve"> являе</w:t>
      </w:r>
      <w:r w:rsidR="00D66662">
        <w:rPr>
          <w:sz w:val="28"/>
          <w:szCs w:val="28"/>
        </w:rPr>
        <w:t xml:space="preserve">тся </w:t>
      </w:r>
      <w:r w:rsidR="00D66662" w:rsidRPr="00331EBA">
        <w:rPr>
          <w:sz w:val="28"/>
          <w:szCs w:val="28"/>
        </w:rPr>
        <w:t>соответствие документов требованиям трудового законодательства Российской Федерации и иным нормативным правовым актам, содержащим нормы трудового права.</w:t>
      </w:r>
    </w:p>
    <w:p w:rsidR="00D90E09" w:rsidRDefault="00EE7C75" w:rsidP="00D90E09">
      <w:pPr>
        <w:autoSpaceDE w:val="0"/>
        <w:autoSpaceDN w:val="0"/>
        <w:adjustRightInd w:val="0"/>
        <w:ind w:firstLine="709"/>
        <w:jc w:val="both"/>
        <w:rPr>
          <w:sz w:val="28"/>
          <w:szCs w:val="28"/>
        </w:rPr>
      </w:pPr>
      <w:r>
        <w:rPr>
          <w:sz w:val="28"/>
          <w:szCs w:val="28"/>
        </w:rPr>
        <w:t>80</w:t>
      </w:r>
      <w:r w:rsidR="00D90E09" w:rsidRPr="00D90E09">
        <w:rPr>
          <w:sz w:val="28"/>
          <w:szCs w:val="28"/>
        </w:rPr>
        <w:t xml:space="preserve">. Результатом административной процедуры является подготовка и подписание </w:t>
      </w:r>
      <w:r w:rsidR="006057F0" w:rsidRPr="00D90E09">
        <w:rPr>
          <w:sz w:val="28"/>
          <w:szCs w:val="28"/>
        </w:rPr>
        <w:t>уведомления об уведомительной регистрации коллективного договора</w:t>
      </w:r>
      <w:r w:rsidR="006057F0">
        <w:rPr>
          <w:sz w:val="28"/>
          <w:szCs w:val="28"/>
        </w:rPr>
        <w:t>, соглашения</w:t>
      </w:r>
      <w:r w:rsidR="006057F0" w:rsidRPr="00D90E09">
        <w:rPr>
          <w:sz w:val="28"/>
          <w:szCs w:val="28"/>
        </w:rPr>
        <w:t xml:space="preserve"> </w:t>
      </w:r>
      <w:r w:rsidR="008C23E7">
        <w:rPr>
          <w:sz w:val="28"/>
          <w:szCs w:val="28"/>
        </w:rPr>
        <w:t>руководителем</w:t>
      </w:r>
      <w:r w:rsidR="008C23E7" w:rsidRPr="00D90E09">
        <w:rPr>
          <w:sz w:val="28"/>
          <w:szCs w:val="28"/>
        </w:rPr>
        <w:t xml:space="preserve"> органа местного самоуправления</w:t>
      </w:r>
      <w:r w:rsidR="008C23E7">
        <w:rPr>
          <w:sz w:val="28"/>
          <w:szCs w:val="28"/>
        </w:rPr>
        <w:t xml:space="preserve"> (</w:t>
      </w:r>
      <w:r w:rsidR="002C403F">
        <w:rPr>
          <w:sz w:val="28"/>
          <w:szCs w:val="28"/>
        </w:rPr>
        <w:t xml:space="preserve">его </w:t>
      </w:r>
      <w:r w:rsidR="008C23E7">
        <w:rPr>
          <w:sz w:val="28"/>
          <w:szCs w:val="28"/>
        </w:rPr>
        <w:t>заместителем)</w:t>
      </w:r>
      <w:r w:rsidR="00D90E09" w:rsidRPr="00D90E09">
        <w:rPr>
          <w:sz w:val="28"/>
          <w:szCs w:val="28"/>
        </w:rPr>
        <w:t>.</w:t>
      </w:r>
    </w:p>
    <w:p w:rsidR="00BD49A2" w:rsidRPr="00D90E09" w:rsidRDefault="00BD49A2" w:rsidP="00D90E09">
      <w:pPr>
        <w:autoSpaceDE w:val="0"/>
        <w:autoSpaceDN w:val="0"/>
        <w:adjustRightInd w:val="0"/>
        <w:ind w:firstLine="709"/>
        <w:jc w:val="both"/>
        <w:rPr>
          <w:sz w:val="28"/>
          <w:szCs w:val="28"/>
        </w:rPr>
      </w:pPr>
      <w:r>
        <w:rPr>
          <w:sz w:val="28"/>
          <w:szCs w:val="28"/>
        </w:rPr>
        <w:t xml:space="preserve">Способ фиксации – </w:t>
      </w:r>
      <w:r w:rsidR="002E2EDA">
        <w:rPr>
          <w:sz w:val="28"/>
          <w:szCs w:val="28"/>
        </w:rPr>
        <w:t>заполнение Р</w:t>
      </w:r>
      <w:r w:rsidR="00DA51CF">
        <w:rPr>
          <w:sz w:val="28"/>
          <w:szCs w:val="28"/>
        </w:rPr>
        <w:t>егистрационной карточки</w:t>
      </w:r>
      <w:r w:rsidR="00CA4D5A">
        <w:rPr>
          <w:sz w:val="28"/>
          <w:szCs w:val="28"/>
        </w:rPr>
        <w:t xml:space="preserve"> в соответствии с </w:t>
      </w:r>
      <w:r w:rsidR="003E7395">
        <w:rPr>
          <w:sz w:val="28"/>
          <w:szCs w:val="28"/>
        </w:rPr>
        <w:t>п</w:t>
      </w:r>
      <w:r w:rsidR="00B73956" w:rsidRPr="00DD29B1">
        <w:rPr>
          <w:sz w:val="28"/>
          <w:szCs w:val="28"/>
        </w:rPr>
        <w:t>риложением</w:t>
      </w:r>
      <w:r w:rsidR="00CA4D5A" w:rsidRPr="00DD29B1">
        <w:rPr>
          <w:sz w:val="28"/>
          <w:szCs w:val="28"/>
        </w:rPr>
        <w:t xml:space="preserve"> </w:t>
      </w:r>
      <w:r w:rsidR="00DA51CF" w:rsidRPr="00DD29B1">
        <w:rPr>
          <w:sz w:val="28"/>
          <w:szCs w:val="28"/>
        </w:rPr>
        <w:t>7</w:t>
      </w:r>
      <w:r w:rsidR="00B73956" w:rsidRPr="00DD29B1">
        <w:rPr>
          <w:sz w:val="28"/>
          <w:szCs w:val="28"/>
        </w:rPr>
        <w:t xml:space="preserve"> Административного регламента.</w:t>
      </w:r>
    </w:p>
    <w:p w:rsidR="003D0A82" w:rsidRPr="00DD29B1" w:rsidRDefault="003D0A82" w:rsidP="003D0A82">
      <w:pPr>
        <w:autoSpaceDE w:val="0"/>
        <w:autoSpaceDN w:val="0"/>
        <w:adjustRightInd w:val="0"/>
        <w:ind w:firstLine="709"/>
        <w:jc w:val="center"/>
        <w:rPr>
          <w:sz w:val="28"/>
          <w:szCs w:val="28"/>
        </w:rPr>
      </w:pPr>
    </w:p>
    <w:p w:rsidR="003D0A82" w:rsidRPr="00DD29B1" w:rsidRDefault="00FC6925" w:rsidP="00C73DFA">
      <w:pPr>
        <w:autoSpaceDE w:val="0"/>
        <w:autoSpaceDN w:val="0"/>
        <w:adjustRightInd w:val="0"/>
        <w:jc w:val="center"/>
        <w:rPr>
          <w:b/>
          <w:sz w:val="28"/>
          <w:szCs w:val="28"/>
        </w:rPr>
      </w:pPr>
      <w:r w:rsidRPr="00DD29B1">
        <w:rPr>
          <w:b/>
          <w:sz w:val="28"/>
          <w:szCs w:val="28"/>
        </w:rPr>
        <w:t>26</w:t>
      </w:r>
      <w:r w:rsidR="00C73DFA" w:rsidRPr="00DD29B1">
        <w:rPr>
          <w:b/>
          <w:sz w:val="28"/>
          <w:szCs w:val="28"/>
        </w:rPr>
        <w:t>.</w:t>
      </w:r>
      <w:r w:rsidR="003D0A82" w:rsidRPr="00DD29B1">
        <w:rPr>
          <w:b/>
          <w:sz w:val="28"/>
          <w:szCs w:val="28"/>
        </w:rPr>
        <w:t xml:space="preserve"> </w:t>
      </w:r>
      <w:r w:rsidR="00C73DFA" w:rsidRPr="00DD29B1">
        <w:rPr>
          <w:b/>
          <w:sz w:val="28"/>
          <w:szCs w:val="28"/>
        </w:rPr>
        <w:t>И</w:t>
      </w:r>
      <w:r w:rsidR="003D0A82" w:rsidRPr="00DD29B1">
        <w:rPr>
          <w:b/>
          <w:sz w:val="28"/>
          <w:szCs w:val="28"/>
        </w:rPr>
        <w:t>справление допущенных ошибок в результате предост</w:t>
      </w:r>
      <w:r w:rsidR="009E4E7E" w:rsidRPr="00DD29B1">
        <w:rPr>
          <w:b/>
          <w:sz w:val="28"/>
          <w:szCs w:val="28"/>
        </w:rPr>
        <w:t>авления государственной услуги</w:t>
      </w:r>
    </w:p>
    <w:p w:rsidR="003D0A82" w:rsidRPr="00DD29B1" w:rsidRDefault="003D0A82" w:rsidP="003D0A82">
      <w:pPr>
        <w:autoSpaceDE w:val="0"/>
        <w:autoSpaceDN w:val="0"/>
        <w:adjustRightInd w:val="0"/>
        <w:ind w:firstLine="709"/>
        <w:jc w:val="center"/>
        <w:rPr>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81</w:t>
      </w:r>
      <w:r w:rsidR="00C73DFA">
        <w:rPr>
          <w:sz w:val="28"/>
          <w:szCs w:val="28"/>
        </w:rPr>
        <w:t xml:space="preserve">. </w:t>
      </w:r>
      <w:r w:rsidR="00D90E09" w:rsidRPr="00D90E09">
        <w:rPr>
          <w:sz w:val="28"/>
          <w:szCs w:val="28"/>
        </w:rPr>
        <w:t>В случае выявления ошибок в результате предоставления государственной услуги, доп</w:t>
      </w:r>
      <w:r w:rsidR="001C2691">
        <w:rPr>
          <w:sz w:val="28"/>
          <w:szCs w:val="28"/>
        </w:rPr>
        <w:t xml:space="preserve">ущенных по вине работника </w:t>
      </w:r>
      <w:r w:rsidR="005663A9">
        <w:rPr>
          <w:sz w:val="28"/>
          <w:szCs w:val="28"/>
        </w:rPr>
        <w:t>орган</w:t>
      </w:r>
      <w:r w:rsidR="00120462">
        <w:rPr>
          <w:sz w:val="28"/>
          <w:szCs w:val="28"/>
        </w:rPr>
        <w:t>а</w:t>
      </w:r>
      <w:r w:rsidR="00D90E09" w:rsidRPr="00D90E09">
        <w:rPr>
          <w:sz w:val="28"/>
          <w:szCs w:val="28"/>
        </w:rPr>
        <w:t xml:space="preserve"> местного самоуправления, ошибки подлежат незамедлительному исправлению.</w:t>
      </w:r>
    </w:p>
    <w:p w:rsidR="00A56C2B" w:rsidRDefault="00A56C2B" w:rsidP="00D90E09">
      <w:pPr>
        <w:autoSpaceDE w:val="0"/>
        <w:autoSpaceDN w:val="0"/>
        <w:adjustRightInd w:val="0"/>
        <w:ind w:firstLine="709"/>
        <w:jc w:val="both"/>
        <w:rPr>
          <w:sz w:val="28"/>
          <w:szCs w:val="28"/>
        </w:rPr>
      </w:pPr>
    </w:p>
    <w:p w:rsidR="008956ED" w:rsidRPr="008956ED" w:rsidRDefault="00DD29B1" w:rsidP="00DD29B1">
      <w:pPr>
        <w:pStyle w:val="ConsPlusTitle"/>
        <w:jc w:val="center"/>
        <w:outlineLvl w:val="2"/>
        <w:rPr>
          <w:rFonts w:ascii="Times New Roman" w:hAnsi="Times New Roman" w:cs="Times New Roman"/>
          <w:sz w:val="28"/>
          <w:szCs w:val="28"/>
        </w:rPr>
      </w:pPr>
      <w:r w:rsidRPr="00DD29B1">
        <w:rPr>
          <w:rFonts w:ascii="Times New Roman" w:hAnsi="Times New Roman" w:cs="Times New Roman"/>
          <w:sz w:val="28"/>
          <w:szCs w:val="28"/>
        </w:rPr>
        <w:t>27.</w:t>
      </w:r>
      <w:r>
        <w:rPr>
          <w:rFonts w:ascii="Times New Roman" w:hAnsi="Times New Roman" w:cs="Times New Roman"/>
          <w:sz w:val="28"/>
          <w:szCs w:val="28"/>
        </w:rPr>
        <w:t xml:space="preserve"> </w:t>
      </w:r>
      <w:r w:rsidR="008956ED" w:rsidRPr="00DD29B1">
        <w:rPr>
          <w:rFonts w:ascii="Times New Roman" w:hAnsi="Times New Roman" w:cs="Times New Roman"/>
          <w:sz w:val="28"/>
          <w:szCs w:val="28"/>
        </w:rPr>
        <w:t>Порядок осуществления в электронной форме, в том числе с</w:t>
      </w:r>
      <w:r w:rsidR="008956ED" w:rsidRPr="008956ED">
        <w:rPr>
          <w:rFonts w:ascii="Times New Roman" w:hAnsi="Times New Roman" w:cs="Times New Roman"/>
          <w:sz w:val="28"/>
          <w:szCs w:val="28"/>
        </w:rPr>
        <w:t xml:space="preserve"> использованием Единого портала государственных и муниципальных услуг (функций), административных процедур (действий)</w:t>
      </w:r>
    </w:p>
    <w:p w:rsidR="008956ED" w:rsidRDefault="008956ED" w:rsidP="008956ED">
      <w:pPr>
        <w:autoSpaceDE w:val="0"/>
        <w:autoSpaceDN w:val="0"/>
        <w:adjustRightInd w:val="0"/>
        <w:ind w:firstLine="709"/>
        <w:jc w:val="both"/>
        <w:rPr>
          <w:sz w:val="28"/>
          <w:szCs w:val="28"/>
        </w:rPr>
      </w:pPr>
    </w:p>
    <w:p w:rsidR="008956ED" w:rsidRPr="006A759D" w:rsidRDefault="00EE7C75" w:rsidP="008956ED">
      <w:pPr>
        <w:autoSpaceDE w:val="0"/>
        <w:autoSpaceDN w:val="0"/>
        <w:adjustRightInd w:val="0"/>
        <w:ind w:firstLine="709"/>
        <w:jc w:val="both"/>
        <w:rPr>
          <w:rFonts w:eastAsiaTheme="minorHAnsi"/>
          <w:sz w:val="28"/>
          <w:szCs w:val="28"/>
          <w:lang w:eastAsia="en-US"/>
        </w:rPr>
      </w:pPr>
      <w:r>
        <w:rPr>
          <w:sz w:val="28"/>
          <w:szCs w:val="28"/>
        </w:rPr>
        <w:t>82</w:t>
      </w:r>
      <w:r w:rsidR="008956ED" w:rsidRPr="001E7C11">
        <w:rPr>
          <w:sz w:val="28"/>
          <w:szCs w:val="28"/>
        </w:rPr>
        <w:t>.</w:t>
      </w:r>
      <w:r w:rsidR="008956ED" w:rsidRPr="002F22AA">
        <w:rPr>
          <w:sz w:val="28"/>
          <w:szCs w:val="28"/>
        </w:rPr>
        <w:t xml:space="preserve"> </w:t>
      </w:r>
      <w:r w:rsidR="008956ED" w:rsidRPr="002F22AA">
        <w:rPr>
          <w:rFonts w:eastAsiaTheme="minorHAnsi"/>
          <w:sz w:val="28"/>
          <w:szCs w:val="28"/>
          <w:lang w:eastAsia="en-US"/>
        </w:rPr>
        <w:t xml:space="preserve">Информация о </w:t>
      </w:r>
      <w:r w:rsidR="008956ED">
        <w:rPr>
          <w:rFonts w:eastAsiaTheme="minorHAnsi"/>
          <w:sz w:val="28"/>
          <w:szCs w:val="28"/>
          <w:lang w:eastAsia="en-US"/>
        </w:rPr>
        <w:t>порядке</w:t>
      </w:r>
      <w:r w:rsidR="008956ED" w:rsidRPr="002F22AA">
        <w:rPr>
          <w:rFonts w:eastAsiaTheme="minorHAnsi"/>
          <w:sz w:val="28"/>
          <w:szCs w:val="28"/>
          <w:lang w:eastAsia="en-US"/>
        </w:rPr>
        <w:t xml:space="preserve"> оказания государственной услуги предоставляется по обращениям заявителей в </w:t>
      </w:r>
      <w:r w:rsidR="00120462">
        <w:rPr>
          <w:rFonts w:eastAsiaTheme="minorHAnsi"/>
          <w:sz w:val="28"/>
          <w:szCs w:val="28"/>
          <w:lang w:eastAsia="en-US"/>
        </w:rPr>
        <w:t>орган</w:t>
      </w:r>
      <w:r w:rsidR="00B82BD4">
        <w:rPr>
          <w:rFonts w:eastAsiaTheme="minorHAnsi"/>
          <w:sz w:val="28"/>
          <w:szCs w:val="28"/>
          <w:lang w:eastAsia="en-US"/>
        </w:rPr>
        <w:t xml:space="preserve"> местного </w:t>
      </w:r>
      <w:r w:rsidR="001C2691">
        <w:rPr>
          <w:rFonts w:eastAsiaTheme="minorHAnsi"/>
          <w:sz w:val="28"/>
          <w:szCs w:val="28"/>
          <w:lang w:eastAsia="en-US"/>
        </w:rPr>
        <w:t>самоуправления</w:t>
      </w:r>
      <w:r w:rsidR="008956ED" w:rsidRPr="002F22AA">
        <w:rPr>
          <w:rFonts w:eastAsiaTheme="minorHAnsi"/>
          <w:sz w:val="28"/>
          <w:szCs w:val="28"/>
          <w:lang w:eastAsia="en-US"/>
        </w:rPr>
        <w:t>, а такж</w:t>
      </w:r>
      <w:r w:rsidR="008956ED">
        <w:rPr>
          <w:rFonts w:eastAsiaTheme="minorHAnsi"/>
          <w:sz w:val="28"/>
          <w:szCs w:val="28"/>
          <w:lang w:eastAsia="en-US"/>
        </w:rPr>
        <w:t xml:space="preserve">е размещается на Едином </w:t>
      </w:r>
      <w:r w:rsidR="008956ED" w:rsidRPr="006A759D">
        <w:rPr>
          <w:rFonts w:eastAsiaTheme="minorHAnsi"/>
          <w:sz w:val="28"/>
          <w:szCs w:val="28"/>
          <w:lang w:eastAsia="en-US"/>
        </w:rPr>
        <w:t xml:space="preserve">портале, Региональном портале, официальном сайте </w:t>
      </w:r>
      <w:r w:rsidR="005663A9">
        <w:rPr>
          <w:rFonts w:eastAsiaTheme="minorHAnsi"/>
          <w:sz w:val="28"/>
          <w:szCs w:val="28"/>
          <w:lang w:eastAsia="en-US"/>
        </w:rPr>
        <w:t>орган</w:t>
      </w:r>
      <w:r w:rsidR="00120462">
        <w:rPr>
          <w:rFonts w:eastAsiaTheme="minorHAnsi"/>
          <w:sz w:val="28"/>
          <w:szCs w:val="28"/>
          <w:lang w:eastAsia="en-US"/>
        </w:rPr>
        <w:t>а</w:t>
      </w:r>
      <w:r w:rsidR="008956ED">
        <w:rPr>
          <w:rFonts w:eastAsiaTheme="minorHAnsi"/>
          <w:sz w:val="28"/>
          <w:szCs w:val="28"/>
          <w:lang w:eastAsia="en-US"/>
        </w:rPr>
        <w:t xml:space="preserve"> местного самоуправления</w:t>
      </w:r>
      <w:r w:rsidR="008956ED" w:rsidRPr="006A759D">
        <w:rPr>
          <w:rFonts w:eastAsiaTheme="minorHAnsi"/>
          <w:sz w:val="28"/>
          <w:szCs w:val="28"/>
          <w:lang w:eastAsia="en-US"/>
        </w:rPr>
        <w:t>.</w:t>
      </w:r>
    </w:p>
    <w:p w:rsidR="00A56C2B" w:rsidRDefault="00A56C2B" w:rsidP="00D90E09">
      <w:pPr>
        <w:autoSpaceDE w:val="0"/>
        <w:autoSpaceDN w:val="0"/>
        <w:adjustRightInd w:val="0"/>
        <w:ind w:firstLine="709"/>
        <w:jc w:val="both"/>
        <w:rPr>
          <w:sz w:val="28"/>
          <w:szCs w:val="28"/>
        </w:rPr>
      </w:pPr>
    </w:p>
    <w:p w:rsidR="00D90E09" w:rsidRDefault="00F91623" w:rsidP="006A0449">
      <w:pPr>
        <w:autoSpaceDE w:val="0"/>
        <w:autoSpaceDN w:val="0"/>
        <w:adjustRightInd w:val="0"/>
        <w:jc w:val="center"/>
        <w:rPr>
          <w:b/>
          <w:sz w:val="28"/>
          <w:szCs w:val="28"/>
        </w:rPr>
      </w:pPr>
      <w:r>
        <w:rPr>
          <w:b/>
          <w:sz w:val="28"/>
          <w:szCs w:val="28"/>
        </w:rPr>
        <w:t xml:space="preserve">Раздел </w:t>
      </w:r>
      <w:r>
        <w:rPr>
          <w:b/>
          <w:sz w:val="28"/>
          <w:szCs w:val="28"/>
          <w:lang w:val="en-US"/>
        </w:rPr>
        <w:t>IV</w:t>
      </w:r>
      <w:r w:rsidR="00D90E09" w:rsidRPr="006A0449">
        <w:rPr>
          <w:b/>
          <w:sz w:val="28"/>
          <w:szCs w:val="28"/>
        </w:rPr>
        <w:t>. Формы контроля за исполнением регламента</w:t>
      </w:r>
    </w:p>
    <w:p w:rsidR="006A0449" w:rsidRPr="006A0449" w:rsidRDefault="006A0449" w:rsidP="006A0449">
      <w:pPr>
        <w:autoSpaceDE w:val="0"/>
        <w:autoSpaceDN w:val="0"/>
        <w:adjustRightInd w:val="0"/>
        <w:jc w:val="center"/>
        <w:rPr>
          <w:b/>
          <w:sz w:val="28"/>
          <w:szCs w:val="28"/>
        </w:rPr>
      </w:pPr>
    </w:p>
    <w:p w:rsidR="00D90E09" w:rsidRPr="006A0449" w:rsidRDefault="009B000D" w:rsidP="006A0449">
      <w:pPr>
        <w:autoSpaceDE w:val="0"/>
        <w:autoSpaceDN w:val="0"/>
        <w:adjustRightInd w:val="0"/>
        <w:jc w:val="center"/>
        <w:rPr>
          <w:b/>
          <w:sz w:val="28"/>
          <w:szCs w:val="28"/>
        </w:rPr>
      </w:pPr>
      <w:r>
        <w:rPr>
          <w:b/>
          <w:sz w:val="28"/>
          <w:szCs w:val="28"/>
        </w:rPr>
        <w:lastRenderedPageBreak/>
        <w:t>2</w:t>
      </w:r>
      <w:r w:rsidR="00DD29B1">
        <w:rPr>
          <w:b/>
          <w:sz w:val="28"/>
          <w:szCs w:val="28"/>
        </w:rPr>
        <w:t>8</w:t>
      </w:r>
      <w:r w:rsidR="00D90E09" w:rsidRPr="006A0449">
        <w:rPr>
          <w:b/>
          <w:sz w:val="28"/>
          <w:szCs w:val="28"/>
        </w:rPr>
        <w:t>. Порядок осуществления текущего контроля за соблюдением и исполнением должностными лицами положений регламента и иных нормативных актов, устанавливающих требования к предоставлению государственной услуги, а также принятием ими решений</w:t>
      </w:r>
    </w:p>
    <w:p w:rsidR="006A0449" w:rsidRDefault="006A0449" w:rsidP="00D90E09">
      <w:pPr>
        <w:autoSpaceDE w:val="0"/>
        <w:autoSpaceDN w:val="0"/>
        <w:adjustRightInd w:val="0"/>
        <w:ind w:firstLine="709"/>
        <w:jc w:val="both"/>
        <w:rPr>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83</w:t>
      </w:r>
      <w:r w:rsidR="00D90E09" w:rsidRPr="00D90E09">
        <w:rPr>
          <w:sz w:val="28"/>
          <w:szCs w:val="28"/>
        </w:rPr>
        <w:t>. Текущий контроль за соблюдением последовательности действий по предоставлению государственной услуги, определенных Административным регламентом, и принятием решений должностными лицами осуществляется руководителем органа местного самоуправления</w:t>
      </w:r>
      <w:r w:rsidR="00F37F30" w:rsidRPr="00F37F30">
        <w:rPr>
          <w:sz w:val="28"/>
          <w:szCs w:val="28"/>
        </w:rPr>
        <w:t xml:space="preserve"> </w:t>
      </w:r>
      <w:r w:rsidR="00F37F30">
        <w:rPr>
          <w:sz w:val="28"/>
          <w:szCs w:val="28"/>
        </w:rPr>
        <w:t>(</w:t>
      </w:r>
      <w:r w:rsidR="002C403F">
        <w:rPr>
          <w:sz w:val="28"/>
          <w:szCs w:val="28"/>
        </w:rPr>
        <w:t xml:space="preserve">его </w:t>
      </w:r>
      <w:r w:rsidR="00F37F30">
        <w:rPr>
          <w:sz w:val="28"/>
          <w:szCs w:val="28"/>
        </w:rPr>
        <w:t>заместителем)</w:t>
      </w:r>
      <w:r w:rsidR="00D90E09" w:rsidRPr="00D90E09">
        <w:rPr>
          <w:sz w:val="28"/>
          <w:szCs w:val="28"/>
        </w:rPr>
        <w:t>, иными должностными лицами, ответственными за организацию работы по предоставлению государственной услуги, в соответствии с должностными обязанностями.</w:t>
      </w:r>
    </w:p>
    <w:p w:rsidR="00D90E09" w:rsidRPr="00D90E09" w:rsidRDefault="00376DED" w:rsidP="00D90E09">
      <w:pPr>
        <w:autoSpaceDE w:val="0"/>
        <w:autoSpaceDN w:val="0"/>
        <w:adjustRightInd w:val="0"/>
        <w:ind w:firstLine="709"/>
        <w:jc w:val="both"/>
        <w:rPr>
          <w:sz w:val="28"/>
          <w:szCs w:val="28"/>
        </w:rPr>
      </w:pPr>
      <w:r>
        <w:rPr>
          <w:sz w:val="28"/>
          <w:szCs w:val="28"/>
        </w:rPr>
        <w:t>8</w:t>
      </w:r>
      <w:r w:rsidR="00971F90">
        <w:rPr>
          <w:sz w:val="28"/>
          <w:szCs w:val="28"/>
        </w:rPr>
        <w:t>4</w:t>
      </w:r>
      <w:r w:rsidR="00D90E09" w:rsidRPr="00D90E09">
        <w:rPr>
          <w:sz w:val="28"/>
          <w:szCs w:val="28"/>
        </w:rPr>
        <w:t>. Должностные лица, участвующие в предоставлении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D90E09" w:rsidRPr="00D90E09" w:rsidRDefault="00376DED" w:rsidP="00D90E09">
      <w:pPr>
        <w:autoSpaceDE w:val="0"/>
        <w:autoSpaceDN w:val="0"/>
        <w:adjustRightInd w:val="0"/>
        <w:ind w:firstLine="709"/>
        <w:jc w:val="both"/>
        <w:rPr>
          <w:sz w:val="28"/>
          <w:szCs w:val="28"/>
        </w:rPr>
      </w:pPr>
      <w:r>
        <w:rPr>
          <w:sz w:val="28"/>
          <w:szCs w:val="28"/>
        </w:rPr>
        <w:t>8</w:t>
      </w:r>
      <w:r w:rsidR="00971F90">
        <w:rPr>
          <w:sz w:val="28"/>
          <w:szCs w:val="28"/>
        </w:rPr>
        <w:t>5</w:t>
      </w:r>
      <w:r w:rsidR="00D90E09" w:rsidRPr="00D90E09">
        <w:rPr>
          <w:sz w:val="28"/>
          <w:szCs w:val="28"/>
        </w:rPr>
        <w:t xml:space="preserve">. Контроль за деятельностью должностных лиц, осуществляющих работу по предоставлению государственной услуги, осуществляет начальник отдела, ответственный за предоставление государственной услуги, </w:t>
      </w:r>
      <w:r w:rsidR="00F37F30">
        <w:rPr>
          <w:sz w:val="28"/>
          <w:szCs w:val="28"/>
        </w:rPr>
        <w:t>руководитель</w:t>
      </w:r>
      <w:r w:rsidR="00F37F30" w:rsidRPr="00D90E09">
        <w:rPr>
          <w:sz w:val="28"/>
          <w:szCs w:val="28"/>
        </w:rPr>
        <w:t xml:space="preserve"> органа местного самоуправления</w:t>
      </w:r>
      <w:r w:rsidR="00F37F30">
        <w:rPr>
          <w:sz w:val="28"/>
          <w:szCs w:val="28"/>
        </w:rPr>
        <w:t xml:space="preserve"> (</w:t>
      </w:r>
      <w:r w:rsidR="002C403F">
        <w:rPr>
          <w:sz w:val="28"/>
          <w:szCs w:val="28"/>
        </w:rPr>
        <w:t xml:space="preserve">его </w:t>
      </w:r>
      <w:r w:rsidR="00F37F30">
        <w:rPr>
          <w:sz w:val="28"/>
          <w:szCs w:val="28"/>
        </w:rPr>
        <w:t xml:space="preserve">заместитель) </w:t>
      </w:r>
      <w:r w:rsidR="00D90E09" w:rsidRPr="00D90E09">
        <w:rPr>
          <w:sz w:val="28"/>
          <w:szCs w:val="28"/>
        </w:rPr>
        <w:t xml:space="preserve">в форме регулярных проверок соблюдения и исполнения должностными лицами положений Административного регламента, иных нормативных правовых актов Российской Федерации и </w:t>
      </w:r>
      <w:r w:rsidR="002F46A7">
        <w:rPr>
          <w:sz w:val="28"/>
          <w:szCs w:val="28"/>
        </w:rPr>
        <w:t>Липецкой</w:t>
      </w:r>
      <w:r w:rsidR="00D90E09" w:rsidRPr="00D90E09">
        <w:rPr>
          <w:sz w:val="28"/>
          <w:szCs w:val="28"/>
        </w:rPr>
        <w:t xml:space="preserve"> области. По результатам </w:t>
      </w:r>
      <w:r w:rsidR="00D90E09" w:rsidRPr="00274CC6">
        <w:rPr>
          <w:sz w:val="28"/>
          <w:szCs w:val="28"/>
        </w:rPr>
        <w:t xml:space="preserve">проверок начальника отдела, </w:t>
      </w:r>
      <w:r w:rsidR="00D90E09" w:rsidRPr="00D90E09">
        <w:rPr>
          <w:sz w:val="28"/>
          <w:szCs w:val="28"/>
        </w:rPr>
        <w:t>руководитель органа местного самоуправления</w:t>
      </w:r>
      <w:r w:rsidR="00CD4FD6">
        <w:rPr>
          <w:sz w:val="28"/>
          <w:szCs w:val="28"/>
        </w:rPr>
        <w:t xml:space="preserve"> (</w:t>
      </w:r>
      <w:r w:rsidR="002C403F">
        <w:rPr>
          <w:sz w:val="28"/>
          <w:szCs w:val="28"/>
        </w:rPr>
        <w:t xml:space="preserve">его </w:t>
      </w:r>
      <w:r w:rsidR="00CD4FD6">
        <w:rPr>
          <w:sz w:val="28"/>
          <w:szCs w:val="28"/>
        </w:rPr>
        <w:t>заместитель)</w:t>
      </w:r>
      <w:r w:rsidR="00D90E09" w:rsidRPr="00D90E09">
        <w:rPr>
          <w:sz w:val="28"/>
          <w:szCs w:val="28"/>
        </w:rPr>
        <w:t xml:space="preserve"> дает указания по устранению выявленных нарушений, контролирует их исполнение.</w:t>
      </w:r>
    </w:p>
    <w:p w:rsidR="006A0449" w:rsidRDefault="006A0449" w:rsidP="00D90E09">
      <w:pPr>
        <w:autoSpaceDE w:val="0"/>
        <w:autoSpaceDN w:val="0"/>
        <w:adjustRightInd w:val="0"/>
        <w:ind w:firstLine="709"/>
        <w:jc w:val="both"/>
        <w:rPr>
          <w:sz w:val="28"/>
          <w:szCs w:val="28"/>
        </w:rPr>
      </w:pPr>
    </w:p>
    <w:p w:rsidR="00D90E09" w:rsidRPr="006A0449" w:rsidRDefault="00DD29B1" w:rsidP="006A0449">
      <w:pPr>
        <w:autoSpaceDE w:val="0"/>
        <w:autoSpaceDN w:val="0"/>
        <w:adjustRightInd w:val="0"/>
        <w:jc w:val="center"/>
        <w:rPr>
          <w:b/>
          <w:sz w:val="28"/>
          <w:szCs w:val="28"/>
        </w:rPr>
      </w:pPr>
      <w:r>
        <w:rPr>
          <w:b/>
          <w:sz w:val="28"/>
          <w:szCs w:val="28"/>
        </w:rPr>
        <w:t>29</w:t>
      </w:r>
      <w:r w:rsidR="00D90E09" w:rsidRPr="006A0449">
        <w:rPr>
          <w:b/>
          <w:sz w:val="28"/>
          <w:szCs w:val="28"/>
        </w:rPr>
        <w:t>.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38717B" w:rsidRDefault="0038717B" w:rsidP="00053798">
      <w:pPr>
        <w:autoSpaceDE w:val="0"/>
        <w:autoSpaceDN w:val="0"/>
        <w:adjustRightInd w:val="0"/>
        <w:ind w:firstLine="709"/>
        <w:jc w:val="both"/>
        <w:rPr>
          <w:sz w:val="28"/>
          <w:szCs w:val="28"/>
        </w:rPr>
      </w:pPr>
    </w:p>
    <w:p w:rsidR="00D90E09" w:rsidRPr="00D90E09" w:rsidRDefault="00971F90" w:rsidP="00053798">
      <w:pPr>
        <w:autoSpaceDE w:val="0"/>
        <w:autoSpaceDN w:val="0"/>
        <w:adjustRightInd w:val="0"/>
        <w:ind w:firstLine="709"/>
        <w:jc w:val="both"/>
        <w:rPr>
          <w:sz w:val="28"/>
          <w:szCs w:val="28"/>
        </w:rPr>
      </w:pPr>
      <w:r>
        <w:rPr>
          <w:sz w:val="28"/>
          <w:szCs w:val="28"/>
        </w:rPr>
        <w:t>86</w:t>
      </w:r>
      <w:r w:rsidR="00D90E09" w:rsidRPr="00D90E09">
        <w:rPr>
          <w:sz w:val="28"/>
          <w:szCs w:val="28"/>
        </w:rPr>
        <w:t>. Контроль за полнотой и качеством предоставления государственной услуги осуществляе</w:t>
      </w:r>
      <w:r w:rsidR="00F74EAA">
        <w:rPr>
          <w:sz w:val="28"/>
          <w:szCs w:val="28"/>
        </w:rPr>
        <w:t xml:space="preserve">тся на основании приказов </w:t>
      </w:r>
      <w:r w:rsidR="005663A9">
        <w:rPr>
          <w:sz w:val="28"/>
          <w:szCs w:val="28"/>
        </w:rPr>
        <w:t>орган</w:t>
      </w:r>
      <w:r w:rsidR="00120462">
        <w:rPr>
          <w:sz w:val="28"/>
          <w:szCs w:val="28"/>
        </w:rPr>
        <w:t>а</w:t>
      </w:r>
      <w:r w:rsidR="00D90E09" w:rsidRPr="00D90E09">
        <w:rPr>
          <w:sz w:val="28"/>
          <w:szCs w:val="28"/>
        </w:rPr>
        <w:t xml:space="preserve"> местного самоуправления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должностных лиц.</w:t>
      </w:r>
    </w:p>
    <w:p w:rsidR="00D90E09" w:rsidRPr="00D90E09" w:rsidRDefault="00971F90" w:rsidP="00053798">
      <w:pPr>
        <w:autoSpaceDE w:val="0"/>
        <w:autoSpaceDN w:val="0"/>
        <w:adjustRightInd w:val="0"/>
        <w:ind w:firstLine="709"/>
        <w:jc w:val="both"/>
        <w:rPr>
          <w:sz w:val="28"/>
          <w:szCs w:val="28"/>
        </w:rPr>
      </w:pPr>
      <w:r>
        <w:rPr>
          <w:sz w:val="28"/>
          <w:szCs w:val="28"/>
        </w:rPr>
        <w:t>87</w:t>
      </w:r>
      <w:r w:rsidR="00D90E09" w:rsidRPr="00D90E09">
        <w:rPr>
          <w:sz w:val="28"/>
          <w:szCs w:val="28"/>
        </w:rPr>
        <w:t>. Периодичность проведения проверок может носить плановый характер (на основании утвержденного графика проведения проверок)</w:t>
      </w:r>
      <w:r w:rsidR="00883D43">
        <w:rPr>
          <w:sz w:val="28"/>
          <w:szCs w:val="28"/>
        </w:rPr>
        <w:t>, но не реже 1 раза в год</w:t>
      </w:r>
      <w:r w:rsidR="00D90E09" w:rsidRPr="00D90E09">
        <w:rPr>
          <w:sz w:val="28"/>
          <w:szCs w:val="28"/>
        </w:rPr>
        <w:t xml:space="preserve"> и внеплановый характер (по конкретным обращениям заинтересованных лиц).</w:t>
      </w:r>
    </w:p>
    <w:p w:rsidR="00D90E09" w:rsidRPr="00D90E09" w:rsidRDefault="00971F90" w:rsidP="00053798">
      <w:pPr>
        <w:autoSpaceDE w:val="0"/>
        <w:autoSpaceDN w:val="0"/>
        <w:adjustRightInd w:val="0"/>
        <w:ind w:firstLine="709"/>
        <w:jc w:val="both"/>
        <w:rPr>
          <w:sz w:val="28"/>
          <w:szCs w:val="28"/>
        </w:rPr>
      </w:pPr>
      <w:r>
        <w:rPr>
          <w:sz w:val="28"/>
          <w:szCs w:val="28"/>
        </w:rPr>
        <w:t>88</w:t>
      </w:r>
      <w:r w:rsidR="00D90E09" w:rsidRPr="00D90E09">
        <w:rPr>
          <w:sz w:val="28"/>
          <w:szCs w:val="28"/>
        </w:rPr>
        <w:t>.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D90E09" w:rsidRPr="00D90E09" w:rsidRDefault="00971F90" w:rsidP="00053798">
      <w:pPr>
        <w:autoSpaceDE w:val="0"/>
        <w:autoSpaceDN w:val="0"/>
        <w:adjustRightInd w:val="0"/>
        <w:ind w:firstLine="709"/>
        <w:jc w:val="both"/>
        <w:rPr>
          <w:sz w:val="28"/>
          <w:szCs w:val="28"/>
        </w:rPr>
      </w:pPr>
      <w:r>
        <w:rPr>
          <w:sz w:val="28"/>
          <w:szCs w:val="28"/>
        </w:rPr>
        <w:t>89</w:t>
      </w:r>
      <w:r w:rsidR="00D90E09" w:rsidRPr="00D90E09">
        <w:rPr>
          <w:sz w:val="28"/>
          <w:szCs w:val="28"/>
        </w:rPr>
        <w:t>. Для проведения проверки полноты и качества предоставления государственной услуги прик</w:t>
      </w:r>
      <w:r w:rsidR="00F74EAA">
        <w:rPr>
          <w:sz w:val="28"/>
          <w:szCs w:val="28"/>
        </w:rPr>
        <w:t xml:space="preserve">азом </w:t>
      </w:r>
      <w:r w:rsidR="005663A9">
        <w:rPr>
          <w:sz w:val="28"/>
          <w:szCs w:val="28"/>
        </w:rPr>
        <w:t>орган</w:t>
      </w:r>
      <w:r w:rsidR="00120462">
        <w:rPr>
          <w:sz w:val="28"/>
          <w:szCs w:val="28"/>
        </w:rPr>
        <w:t>а</w:t>
      </w:r>
      <w:r w:rsidR="00D90E09" w:rsidRPr="00D90E09">
        <w:rPr>
          <w:sz w:val="28"/>
          <w:szCs w:val="28"/>
        </w:rPr>
        <w:t xml:space="preserve"> местного самоуправления формируется </w:t>
      </w:r>
      <w:r w:rsidR="00D90E09" w:rsidRPr="00D90E09">
        <w:rPr>
          <w:sz w:val="28"/>
          <w:szCs w:val="28"/>
        </w:rPr>
        <w:lastRenderedPageBreak/>
        <w:t xml:space="preserve">комиссия, председателем которой является руководитель органа местного самоуправления </w:t>
      </w:r>
      <w:r w:rsidR="00CD4FD6">
        <w:rPr>
          <w:sz w:val="28"/>
          <w:szCs w:val="28"/>
        </w:rPr>
        <w:t>(</w:t>
      </w:r>
      <w:r w:rsidR="002C403F">
        <w:rPr>
          <w:sz w:val="28"/>
          <w:szCs w:val="28"/>
        </w:rPr>
        <w:t xml:space="preserve">его </w:t>
      </w:r>
      <w:r w:rsidR="00D90E09" w:rsidRPr="00D90E09">
        <w:rPr>
          <w:sz w:val="28"/>
          <w:szCs w:val="28"/>
        </w:rPr>
        <w:t>заместитель</w:t>
      </w:r>
      <w:r w:rsidR="00CD4FD6">
        <w:rPr>
          <w:sz w:val="28"/>
          <w:szCs w:val="28"/>
        </w:rPr>
        <w:t>)</w:t>
      </w:r>
      <w:r w:rsidR="00D90E09" w:rsidRPr="00D90E09">
        <w:rPr>
          <w:sz w:val="28"/>
          <w:szCs w:val="28"/>
        </w:rPr>
        <w:t>. В состав комиссии включаются работники органа местного самоуправления.</w:t>
      </w:r>
    </w:p>
    <w:p w:rsidR="00D90E09" w:rsidRPr="00D90E09" w:rsidRDefault="00971F90" w:rsidP="00053798">
      <w:pPr>
        <w:autoSpaceDE w:val="0"/>
        <w:autoSpaceDN w:val="0"/>
        <w:adjustRightInd w:val="0"/>
        <w:ind w:firstLine="709"/>
        <w:jc w:val="both"/>
        <w:rPr>
          <w:sz w:val="28"/>
          <w:szCs w:val="28"/>
        </w:rPr>
      </w:pPr>
      <w:r>
        <w:rPr>
          <w:sz w:val="28"/>
          <w:szCs w:val="28"/>
        </w:rPr>
        <w:t>90</w:t>
      </w:r>
      <w:r w:rsidR="00D90E09" w:rsidRPr="00D90E09">
        <w:rPr>
          <w:sz w:val="28"/>
          <w:szCs w:val="28"/>
        </w:rPr>
        <w:t>. Комиссия имеет право:</w:t>
      </w:r>
    </w:p>
    <w:p w:rsidR="00D90E09" w:rsidRPr="00D90E09" w:rsidRDefault="00D90E09" w:rsidP="00053798">
      <w:pPr>
        <w:autoSpaceDE w:val="0"/>
        <w:autoSpaceDN w:val="0"/>
        <w:adjustRightInd w:val="0"/>
        <w:ind w:firstLine="709"/>
        <w:jc w:val="both"/>
        <w:rPr>
          <w:sz w:val="28"/>
          <w:szCs w:val="28"/>
        </w:rPr>
      </w:pPr>
      <w:r w:rsidRPr="00D90E09">
        <w:rPr>
          <w:sz w:val="28"/>
          <w:szCs w:val="28"/>
        </w:rPr>
        <w:t>разрабатывать предложения по вопросам предоставления государственной услуги;</w:t>
      </w:r>
    </w:p>
    <w:p w:rsidR="00D90E09" w:rsidRPr="00D90E09" w:rsidRDefault="00D90E09" w:rsidP="00053798">
      <w:pPr>
        <w:autoSpaceDE w:val="0"/>
        <w:autoSpaceDN w:val="0"/>
        <w:adjustRightInd w:val="0"/>
        <w:ind w:firstLine="709"/>
        <w:jc w:val="both"/>
        <w:rPr>
          <w:sz w:val="28"/>
          <w:szCs w:val="28"/>
        </w:rPr>
      </w:pPr>
      <w:r w:rsidRPr="00D90E09">
        <w:rPr>
          <w:sz w:val="28"/>
          <w:szCs w:val="28"/>
        </w:rPr>
        <w:t>привлекать к своей работе экспертов, специализированные консультационные, оценочные и иные организации.</w:t>
      </w:r>
    </w:p>
    <w:p w:rsidR="00D90E09" w:rsidRDefault="00971F90" w:rsidP="00053798">
      <w:pPr>
        <w:autoSpaceDE w:val="0"/>
        <w:autoSpaceDN w:val="0"/>
        <w:adjustRightInd w:val="0"/>
        <w:ind w:firstLine="709"/>
        <w:jc w:val="both"/>
        <w:rPr>
          <w:sz w:val="28"/>
          <w:szCs w:val="28"/>
        </w:rPr>
      </w:pPr>
      <w:r>
        <w:rPr>
          <w:sz w:val="28"/>
          <w:szCs w:val="28"/>
        </w:rPr>
        <w:t>91</w:t>
      </w:r>
      <w:r w:rsidR="00D90E09" w:rsidRPr="00D90E09">
        <w:rPr>
          <w:sz w:val="28"/>
          <w:szCs w:val="28"/>
        </w:rPr>
        <w:t>. 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F91623" w:rsidRPr="00D90E09" w:rsidRDefault="00F91623" w:rsidP="00053798">
      <w:pPr>
        <w:autoSpaceDE w:val="0"/>
        <w:autoSpaceDN w:val="0"/>
        <w:adjustRightInd w:val="0"/>
        <w:ind w:firstLine="709"/>
        <w:jc w:val="both"/>
        <w:rPr>
          <w:sz w:val="28"/>
          <w:szCs w:val="28"/>
        </w:rPr>
      </w:pPr>
    </w:p>
    <w:p w:rsidR="00D90E09" w:rsidRPr="00F91623" w:rsidRDefault="00DD29B1" w:rsidP="00053798">
      <w:pPr>
        <w:autoSpaceDE w:val="0"/>
        <w:autoSpaceDN w:val="0"/>
        <w:adjustRightInd w:val="0"/>
        <w:ind w:firstLine="709"/>
        <w:jc w:val="center"/>
        <w:rPr>
          <w:b/>
          <w:sz w:val="28"/>
          <w:szCs w:val="28"/>
        </w:rPr>
      </w:pPr>
      <w:r>
        <w:rPr>
          <w:b/>
          <w:sz w:val="28"/>
          <w:szCs w:val="28"/>
        </w:rPr>
        <w:t>30</w:t>
      </w:r>
      <w:r w:rsidR="00D90E09" w:rsidRPr="00F91623">
        <w:rPr>
          <w:b/>
          <w:sz w:val="28"/>
          <w:szCs w:val="28"/>
        </w:rPr>
        <w:t>.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D90E09" w:rsidRPr="00D90E09" w:rsidRDefault="00971F90" w:rsidP="00053798">
      <w:pPr>
        <w:autoSpaceDE w:val="0"/>
        <w:autoSpaceDN w:val="0"/>
        <w:adjustRightInd w:val="0"/>
        <w:ind w:firstLine="709"/>
        <w:jc w:val="both"/>
        <w:rPr>
          <w:sz w:val="28"/>
          <w:szCs w:val="28"/>
        </w:rPr>
      </w:pPr>
      <w:r>
        <w:rPr>
          <w:sz w:val="28"/>
          <w:szCs w:val="28"/>
        </w:rPr>
        <w:t>92</w:t>
      </w:r>
      <w:r w:rsidR="00D90E09" w:rsidRPr="00D90E09">
        <w:rPr>
          <w:sz w:val="28"/>
          <w:szCs w:val="28"/>
        </w:rPr>
        <w:t>. По р</w:t>
      </w:r>
      <w:r w:rsidR="000A32FF">
        <w:rPr>
          <w:sz w:val="28"/>
          <w:szCs w:val="28"/>
        </w:rPr>
        <w:t>езультатам проверок руководитель</w:t>
      </w:r>
      <w:r w:rsidR="00D90E09" w:rsidRPr="00D90E09">
        <w:rPr>
          <w:sz w:val="28"/>
          <w:szCs w:val="28"/>
        </w:rPr>
        <w:t xml:space="preserve"> </w:t>
      </w:r>
      <w:r w:rsidR="005663A9">
        <w:rPr>
          <w:sz w:val="28"/>
          <w:szCs w:val="28"/>
        </w:rPr>
        <w:t>орган</w:t>
      </w:r>
      <w:r w:rsidR="000A32FF">
        <w:rPr>
          <w:sz w:val="28"/>
          <w:szCs w:val="28"/>
        </w:rPr>
        <w:t>а</w:t>
      </w:r>
      <w:r w:rsidR="009C793F">
        <w:rPr>
          <w:sz w:val="28"/>
          <w:szCs w:val="28"/>
        </w:rPr>
        <w:t xml:space="preserve"> местного самоуправления</w:t>
      </w:r>
      <w:r w:rsidR="009C793F" w:rsidRPr="00D90E09">
        <w:rPr>
          <w:sz w:val="28"/>
          <w:szCs w:val="28"/>
        </w:rPr>
        <w:t xml:space="preserve"> </w:t>
      </w:r>
      <w:r w:rsidR="002C403F">
        <w:rPr>
          <w:sz w:val="28"/>
          <w:szCs w:val="28"/>
        </w:rPr>
        <w:t xml:space="preserve">(его </w:t>
      </w:r>
      <w:r w:rsidR="002C403F" w:rsidRPr="00D90E09">
        <w:rPr>
          <w:sz w:val="28"/>
          <w:szCs w:val="28"/>
        </w:rPr>
        <w:t>заместитель</w:t>
      </w:r>
      <w:r w:rsidR="002C403F">
        <w:rPr>
          <w:sz w:val="28"/>
          <w:szCs w:val="28"/>
        </w:rPr>
        <w:t xml:space="preserve">) </w:t>
      </w:r>
      <w:r w:rsidR="000A32FF">
        <w:rPr>
          <w:sz w:val="28"/>
          <w:szCs w:val="28"/>
        </w:rPr>
        <w:t>дае</w:t>
      </w:r>
      <w:r w:rsidR="00D90E09" w:rsidRPr="00D90E09">
        <w:rPr>
          <w:sz w:val="28"/>
          <w:szCs w:val="28"/>
        </w:rPr>
        <w:t>т указания по устранению выявленных нарушений, контролирует их исполнение.</w:t>
      </w:r>
    </w:p>
    <w:p w:rsidR="00D90E09" w:rsidRPr="00D90E09" w:rsidRDefault="00D90E09" w:rsidP="00053798">
      <w:pPr>
        <w:autoSpaceDE w:val="0"/>
        <w:autoSpaceDN w:val="0"/>
        <w:adjustRightInd w:val="0"/>
        <w:ind w:firstLine="709"/>
        <w:jc w:val="both"/>
        <w:rPr>
          <w:sz w:val="28"/>
          <w:szCs w:val="28"/>
        </w:rPr>
      </w:pPr>
      <w:r w:rsidRPr="00D90E09">
        <w:rPr>
          <w:sz w:val="28"/>
          <w:szCs w:val="28"/>
        </w:rP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D90E09" w:rsidRPr="00D90E09" w:rsidRDefault="00971F90" w:rsidP="00053798">
      <w:pPr>
        <w:autoSpaceDE w:val="0"/>
        <w:autoSpaceDN w:val="0"/>
        <w:adjustRightInd w:val="0"/>
        <w:ind w:firstLine="709"/>
        <w:jc w:val="both"/>
        <w:rPr>
          <w:sz w:val="28"/>
          <w:szCs w:val="28"/>
        </w:rPr>
      </w:pPr>
      <w:r>
        <w:rPr>
          <w:sz w:val="28"/>
          <w:szCs w:val="28"/>
        </w:rPr>
        <w:t>93</w:t>
      </w:r>
      <w:r w:rsidR="00D90E09" w:rsidRPr="00D90E09">
        <w:rPr>
          <w:sz w:val="28"/>
          <w:szCs w:val="28"/>
        </w:rPr>
        <w:t xml:space="preserve">. </w:t>
      </w:r>
      <w:r w:rsidR="009B000D">
        <w:rPr>
          <w:sz w:val="28"/>
          <w:szCs w:val="28"/>
        </w:rPr>
        <w:t>Должностные лица</w:t>
      </w:r>
      <w:r w:rsidR="00D90E09" w:rsidRPr="00D90E09">
        <w:rPr>
          <w:sz w:val="28"/>
          <w:szCs w:val="28"/>
        </w:rPr>
        <w:t xml:space="preserve"> </w:t>
      </w:r>
      <w:r w:rsidR="005663A9">
        <w:rPr>
          <w:sz w:val="28"/>
          <w:szCs w:val="28"/>
        </w:rPr>
        <w:t>орган</w:t>
      </w:r>
      <w:r w:rsidR="000A32FF">
        <w:rPr>
          <w:sz w:val="28"/>
          <w:szCs w:val="28"/>
        </w:rPr>
        <w:t>а</w:t>
      </w:r>
      <w:r w:rsidR="009C793F">
        <w:rPr>
          <w:sz w:val="28"/>
          <w:szCs w:val="28"/>
        </w:rPr>
        <w:t xml:space="preserve"> местного самоуправления</w:t>
      </w:r>
      <w:r w:rsidR="009C793F" w:rsidRPr="00D90E09">
        <w:rPr>
          <w:sz w:val="28"/>
          <w:szCs w:val="28"/>
        </w:rPr>
        <w:t xml:space="preserve"> </w:t>
      </w:r>
      <w:r w:rsidR="00D90E09" w:rsidRPr="00D90E09">
        <w:rPr>
          <w:sz w:val="28"/>
          <w:szCs w:val="28"/>
        </w:rPr>
        <w:t>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38717B" w:rsidRDefault="00971F90" w:rsidP="00053798">
      <w:pPr>
        <w:autoSpaceDE w:val="0"/>
        <w:autoSpaceDN w:val="0"/>
        <w:adjustRightInd w:val="0"/>
        <w:ind w:firstLine="709"/>
        <w:jc w:val="both"/>
        <w:rPr>
          <w:sz w:val="28"/>
          <w:szCs w:val="28"/>
        </w:rPr>
      </w:pPr>
      <w:r>
        <w:rPr>
          <w:sz w:val="28"/>
          <w:szCs w:val="28"/>
        </w:rPr>
        <w:t>94</w:t>
      </w:r>
      <w:r w:rsidR="00D90E09" w:rsidRPr="00D90E09">
        <w:rPr>
          <w:sz w:val="28"/>
          <w:szCs w:val="28"/>
        </w:rPr>
        <w:t xml:space="preserve">. Персональная ответственность </w:t>
      </w:r>
      <w:r w:rsidR="009B000D">
        <w:rPr>
          <w:sz w:val="28"/>
          <w:szCs w:val="28"/>
        </w:rPr>
        <w:t>должностных лиц</w:t>
      </w:r>
      <w:r w:rsidR="00D90E09" w:rsidRPr="00D90E09">
        <w:rPr>
          <w:sz w:val="28"/>
          <w:szCs w:val="28"/>
        </w:rPr>
        <w:t xml:space="preserve"> </w:t>
      </w:r>
      <w:r w:rsidR="005663A9">
        <w:rPr>
          <w:sz w:val="28"/>
          <w:szCs w:val="28"/>
        </w:rPr>
        <w:t>орган</w:t>
      </w:r>
      <w:r w:rsidR="000A32FF">
        <w:rPr>
          <w:sz w:val="28"/>
          <w:szCs w:val="28"/>
        </w:rPr>
        <w:t>а</w:t>
      </w:r>
      <w:r w:rsidR="009C793F">
        <w:rPr>
          <w:sz w:val="28"/>
          <w:szCs w:val="28"/>
        </w:rPr>
        <w:t xml:space="preserve"> местного самоуправления</w:t>
      </w:r>
      <w:r w:rsidR="009C793F" w:rsidRPr="00D90E09">
        <w:rPr>
          <w:sz w:val="28"/>
          <w:szCs w:val="28"/>
        </w:rPr>
        <w:t xml:space="preserve"> </w:t>
      </w:r>
      <w:r w:rsidR="00D90E09" w:rsidRPr="00D90E09">
        <w:rPr>
          <w:sz w:val="28"/>
          <w:szCs w:val="28"/>
        </w:rPr>
        <w:t xml:space="preserve">предусматривается в их должностных </w:t>
      </w:r>
      <w:r w:rsidR="005F08F5">
        <w:rPr>
          <w:sz w:val="28"/>
          <w:szCs w:val="28"/>
        </w:rPr>
        <w:t>инструкциях и регламентах</w:t>
      </w:r>
      <w:r w:rsidR="00D90E09" w:rsidRPr="00D90E09">
        <w:rPr>
          <w:sz w:val="28"/>
          <w:szCs w:val="28"/>
        </w:rPr>
        <w:t xml:space="preserve"> в соответствии с</w:t>
      </w:r>
      <w:r w:rsidR="0038717B">
        <w:rPr>
          <w:sz w:val="28"/>
          <w:szCs w:val="28"/>
        </w:rPr>
        <w:t xml:space="preserve"> требованиями законодательства.</w:t>
      </w:r>
    </w:p>
    <w:p w:rsidR="009B000D" w:rsidRDefault="009B000D" w:rsidP="00053798">
      <w:pPr>
        <w:autoSpaceDE w:val="0"/>
        <w:autoSpaceDN w:val="0"/>
        <w:adjustRightInd w:val="0"/>
        <w:ind w:firstLine="709"/>
        <w:jc w:val="both"/>
        <w:rPr>
          <w:sz w:val="28"/>
          <w:szCs w:val="28"/>
        </w:rPr>
      </w:pPr>
    </w:p>
    <w:p w:rsidR="009B000D" w:rsidRPr="007A671B" w:rsidRDefault="00DD29B1" w:rsidP="007A671B">
      <w:pPr>
        <w:autoSpaceDE w:val="0"/>
        <w:autoSpaceDN w:val="0"/>
        <w:adjustRightInd w:val="0"/>
        <w:jc w:val="center"/>
        <w:rPr>
          <w:b/>
          <w:sz w:val="28"/>
          <w:szCs w:val="28"/>
        </w:rPr>
      </w:pPr>
      <w:r>
        <w:rPr>
          <w:b/>
          <w:sz w:val="28"/>
          <w:szCs w:val="28"/>
        </w:rPr>
        <w:t>31</w:t>
      </w:r>
      <w:r w:rsidR="009B000D" w:rsidRPr="007A671B">
        <w:rPr>
          <w:b/>
          <w:sz w:val="28"/>
          <w:szCs w:val="28"/>
        </w:rPr>
        <w:t xml:space="preserve">. </w:t>
      </w:r>
      <w:r w:rsidR="007A671B" w:rsidRPr="007A671B">
        <w:rPr>
          <w:b/>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B000D" w:rsidRDefault="009B000D" w:rsidP="00D90E09">
      <w:pPr>
        <w:autoSpaceDE w:val="0"/>
        <w:autoSpaceDN w:val="0"/>
        <w:adjustRightInd w:val="0"/>
        <w:ind w:firstLine="709"/>
        <w:jc w:val="both"/>
        <w:rPr>
          <w:sz w:val="28"/>
          <w:szCs w:val="28"/>
        </w:rPr>
      </w:pPr>
    </w:p>
    <w:p w:rsidR="00D90E09" w:rsidRDefault="00971F90" w:rsidP="00D90E09">
      <w:pPr>
        <w:autoSpaceDE w:val="0"/>
        <w:autoSpaceDN w:val="0"/>
        <w:adjustRightInd w:val="0"/>
        <w:ind w:firstLine="709"/>
        <w:jc w:val="both"/>
        <w:rPr>
          <w:sz w:val="28"/>
          <w:szCs w:val="28"/>
        </w:rPr>
      </w:pPr>
      <w:r>
        <w:rPr>
          <w:sz w:val="28"/>
          <w:szCs w:val="28"/>
        </w:rPr>
        <w:t>95</w:t>
      </w:r>
      <w:r w:rsidR="007A671B">
        <w:rPr>
          <w:sz w:val="28"/>
          <w:szCs w:val="28"/>
        </w:rPr>
        <w:t xml:space="preserve">. </w:t>
      </w:r>
      <w:r w:rsidR="00D90E09" w:rsidRPr="00D90E09">
        <w:rPr>
          <w:sz w:val="28"/>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sidR="005663A9">
        <w:rPr>
          <w:sz w:val="28"/>
          <w:szCs w:val="28"/>
        </w:rPr>
        <w:t>орган</w:t>
      </w:r>
      <w:r w:rsidR="000A32FF">
        <w:rPr>
          <w:sz w:val="28"/>
          <w:szCs w:val="28"/>
        </w:rPr>
        <w:t>а</w:t>
      </w:r>
      <w:r w:rsidR="009C793F">
        <w:rPr>
          <w:sz w:val="28"/>
          <w:szCs w:val="28"/>
        </w:rPr>
        <w:t xml:space="preserve"> местного самоуправления</w:t>
      </w:r>
      <w:r w:rsidR="00D90E09" w:rsidRPr="00D90E09">
        <w:rPr>
          <w:sz w:val="28"/>
          <w:szCs w:val="28"/>
        </w:rPr>
        <w:t xml:space="preserve"> при предоставлении государственной услуги.</w:t>
      </w:r>
    </w:p>
    <w:p w:rsidR="006A565E" w:rsidRDefault="00C2330F" w:rsidP="00D90E09">
      <w:pPr>
        <w:autoSpaceDE w:val="0"/>
        <w:autoSpaceDN w:val="0"/>
        <w:adjustRightInd w:val="0"/>
        <w:ind w:firstLine="709"/>
        <w:jc w:val="both"/>
        <w:rPr>
          <w:sz w:val="28"/>
          <w:szCs w:val="28"/>
        </w:rPr>
      </w:pPr>
      <w:r>
        <w:rPr>
          <w:sz w:val="28"/>
          <w:szCs w:val="28"/>
        </w:rPr>
        <w:t xml:space="preserve">96. </w:t>
      </w:r>
      <w:r w:rsidR="00883D43">
        <w:rPr>
          <w:sz w:val="28"/>
          <w:szCs w:val="28"/>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государственной услуги, получения полной, актуальной и достоверной информации о порядке предоставления</w:t>
      </w:r>
      <w:r w:rsidR="00883D43" w:rsidRPr="00D90E09">
        <w:rPr>
          <w:sz w:val="28"/>
          <w:szCs w:val="28"/>
        </w:rPr>
        <w:t xml:space="preserve"> государственной услуги</w:t>
      </w:r>
      <w:r w:rsidR="00883D43">
        <w:rPr>
          <w:sz w:val="28"/>
          <w:szCs w:val="28"/>
        </w:rPr>
        <w:t xml:space="preserve"> и возможности досудебного рассмотрения обращений (жалоб) в процессе получения </w:t>
      </w:r>
      <w:r w:rsidR="00883D43" w:rsidRPr="00D90E09">
        <w:rPr>
          <w:sz w:val="28"/>
          <w:szCs w:val="28"/>
        </w:rPr>
        <w:t>государственной услуги</w:t>
      </w:r>
      <w:r w:rsidR="00883D43">
        <w:rPr>
          <w:sz w:val="28"/>
          <w:szCs w:val="28"/>
        </w:rPr>
        <w:t>.</w:t>
      </w:r>
    </w:p>
    <w:p w:rsidR="00883D43" w:rsidRPr="00D90E09" w:rsidRDefault="00883D43" w:rsidP="00D90E09">
      <w:pPr>
        <w:autoSpaceDE w:val="0"/>
        <w:autoSpaceDN w:val="0"/>
        <w:adjustRightInd w:val="0"/>
        <w:ind w:firstLine="709"/>
        <w:jc w:val="both"/>
        <w:rPr>
          <w:sz w:val="28"/>
          <w:szCs w:val="28"/>
        </w:rPr>
      </w:pPr>
    </w:p>
    <w:p w:rsidR="00D90E09" w:rsidRDefault="006A565E" w:rsidP="00552729">
      <w:pPr>
        <w:autoSpaceDE w:val="0"/>
        <w:autoSpaceDN w:val="0"/>
        <w:adjustRightInd w:val="0"/>
        <w:jc w:val="center"/>
        <w:rPr>
          <w:b/>
          <w:sz w:val="28"/>
          <w:szCs w:val="28"/>
        </w:rPr>
      </w:pPr>
      <w:r>
        <w:rPr>
          <w:b/>
          <w:sz w:val="28"/>
          <w:szCs w:val="28"/>
        </w:rPr>
        <w:t xml:space="preserve">Раздел </w:t>
      </w:r>
      <w:r>
        <w:rPr>
          <w:b/>
          <w:sz w:val="28"/>
          <w:szCs w:val="28"/>
          <w:lang w:val="en-US"/>
        </w:rPr>
        <w:t>V</w:t>
      </w:r>
      <w:r w:rsidR="00D90E09" w:rsidRPr="006A565E">
        <w:rPr>
          <w:b/>
          <w:sz w:val="28"/>
          <w:szCs w:val="28"/>
        </w:rPr>
        <w:t xml:space="preserve">. Досудебный (внесудебный) порядок обжалования решений и действий (бездействия) уполномоченного органа, предоставляющего государственную услугу, </w:t>
      </w:r>
      <w:r w:rsidRPr="006A565E">
        <w:rPr>
          <w:b/>
          <w:sz w:val="28"/>
          <w:szCs w:val="28"/>
        </w:rPr>
        <w:t xml:space="preserve">а также </w:t>
      </w:r>
      <w:r w:rsidR="00D90E09" w:rsidRPr="006A565E">
        <w:rPr>
          <w:b/>
          <w:sz w:val="28"/>
          <w:szCs w:val="28"/>
        </w:rPr>
        <w:t>его должност</w:t>
      </w:r>
      <w:r w:rsidRPr="006A565E">
        <w:rPr>
          <w:b/>
          <w:sz w:val="28"/>
          <w:szCs w:val="28"/>
        </w:rPr>
        <w:t>ных лиц</w:t>
      </w:r>
    </w:p>
    <w:p w:rsidR="00BB5B54" w:rsidRDefault="00BB5B54" w:rsidP="00BB5B54">
      <w:pPr>
        <w:autoSpaceDE w:val="0"/>
        <w:autoSpaceDN w:val="0"/>
        <w:adjustRightInd w:val="0"/>
        <w:jc w:val="both"/>
        <w:rPr>
          <w:sz w:val="28"/>
          <w:szCs w:val="28"/>
        </w:rPr>
      </w:pPr>
    </w:p>
    <w:p w:rsidR="00BB5B54" w:rsidRDefault="00BB5B54" w:rsidP="00BB5B54">
      <w:pPr>
        <w:autoSpaceDE w:val="0"/>
        <w:autoSpaceDN w:val="0"/>
        <w:adjustRightInd w:val="0"/>
        <w:jc w:val="center"/>
        <w:outlineLvl w:val="1"/>
        <w:rPr>
          <w:b/>
          <w:bCs/>
          <w:sz w:val="28"/>
          <w:szCs w:val="28"/>
        </w:rPr>
      </w:pPr>
      <w:r>
        <w:rPr>
          <w:b/>
          <w:bCs/>
          <w:sz w:val="28"/>
          <w:szCs w:val="28"/>
        </w:rPr>
        <w:t>32. Информация для заявителя о его праве подать жалобу</w:t>
      </w:r>
    </w:p>
    <w:p w:rsidR="00BB5B54" w:rsidRDefault="00BB5B54" w:rsidP="00053798">
      <w:pPr>
        <w:autoSpaceDE w:val="0"/>
        <w:autoSpaceDN w:val="0"/>
        <w:adjustRightInd w:val="0"/>
        <w:ind w:firstLine="709"/>
        <w:jc w:val="both"/>
        <w:rPr>
          <w:sz w:val="28"/>
          <w:szCs w:val="28"/>
        </w:rPr>
      </w:pPr>
    </w:p>
    <w:p w:rsidR="00BB5B54" w:rsidRDefault="00C2330F" w:rsidP="00053798">
      <w:pPr>
        <w:ind w:firstLine="709"/>
        <w:jc w:val="both"/>
        <w:rPr>
          <w:sz w:val="28"/>
          <w:szCs w:val="28"/>
        </w:rPr>
      </w:pPr>
      <w:r>
        <w:rPr>
          <w:sz w:val="28"/>
          <w:szCs w:val="28"/>
        </w:rPr>
        <w:t>97</w:t>
      </w:r>
      <w:r w:rsidR="00BB5B54">
        <w:rPr>
          <w:sz w:val="28"/>
          <w:szCs w:val="28"/>
        </w:rPr>
        <w:t xml:space="preserve">. </w:t>
      </w:r>
      <w:r w:rsidR="00BB5B54" w:rsidRPr="00E249F3">
        <w:rPr>
          <w:sz w:val="28"/>
          <w:szCs w:val="28"/>
        </w:rPr>
        <w:t xml:space="preserve">Заявитель имеет право подать жалобу на решения и (или) действия (бездействие) </w:t>
      </w:r>
      <w:r w:rsidR="00BB5B54">
        <w:rPr>
          <w:sz w:val="28"/>
          <w:szCs w:val="28"/>
        </w:rPr>
        <w:t>органа местного самоуправления, предоставляющего государственную услугу</w:t>
      </w:r>
      <w:r w:rsidR="00BB5B54" w:rsidRPr="00E249F3">
        <w:rPr>
          <w:sz w:val="28"/>
          <w:szCs w:val="28"/>
        </w:rPr>
        <w:t xml:space="preserve">, </w:t>
      </w:r>
      <w:r w:rsidR="00BB5B54">
        <w:rPr>
          <w:sz w:val="28"/>
          <w:szCs w:val="28"/>
        </w:rPr>
        <w:t xml:space="preserve">его </w:t>
      </w:r>
      <w:r w:rsidR="00BB5B54" w:rsidRPr="00E249F3">
        <w:rPr>
          <w:sz w:val="28"/>
          <w:szCs w:val="28"/>
        </w:rPr>
        <w:t>должностных лиц, работников, принятые (осуществляемые) в ходе предоставления государственной услуги.</w:t>
      </w:r>
    </w:p>
    <w:p w:rsidR="00BB5B54" w:rsidRDefault="00BB5B54" w:rsidP="00BB5B54">
      <w:pPr>
        <w:autoSpaceDE w:val="0"/>
        <w:autoSpaceDN w:val="0"/>
        <w:adjustRightInd w:val="0"/>
        <w:ind w:firstLine="540"/>
        <w:jc w:val="both"/>
        <w:rPr>
          <w:sz w:val="28"/>
          <w:szCs w:val="28"/>
        </w:rPr>
      </w:pPr>
    </w:p>
    <w:p w:rsidR="00BB5B54" w:rsidRDefault="00BB5B54" w:rsidP="00BB5B54">
      <w:pPr>
        <w:autoSpaceDE w:val="0"/>
        <w:autoSpaceDN w:val="0"/>
        <w:adjustRightInd w:val="0"/>
        <w:jc w:val="center"/>
        <w:outlineLvl w:val="1"/>
        <w:rPr>
          <w:b/>
          <w:bCs/>
          <w:sz w:val="28"/>
          <w:szCs w:val="28"/>
        </w:rPr>
      </w:pPr>
      <w:r>
        <w:rPr>
          <w:b/>
          <w:bCs/>
          <w:sz w:val="28"/>
          <w:szCs w:val="28"/>
        </w:rPr>
        <w:t>33. Предмет жалобы</w:t>
      </w:r>
    </w:p>
    <w:p w:rsidR="00BB5B54" w:rsidRDefault="00BB5B54" w:rsidP="00BB5B54">
      <w:pPr>
        <w:autoSpaceDE w:val="0"/>
        <w:autoSpaceDN w:val="0"/>
        <w:adjustRightInd w:val="0"/>
        <w:jc w:val="both"/>
        <w:rPr>
          <w:sz w:val="28"/>
          <w:szCs w:val="28"/>
        </w:rPr>
      </w:pPr>
    </w:p>
    <w:p w:rsidR="00BB5B54" w:rsidRDefault="00C2330F" w:rsidP="00053798">
      <w:pPr>
        <w:autoSpaceDE w:val="0"/>
        <w:autoSpaceDN w:val="0"/>
        <w:adjustRightInd w:val="0"/>
        <w:ind w:firstLine="709"/>
        <w:jc w:val="both"/>
        <w:rPr>
          <w:sz w:val="28"/>
          <w:szCs w:val="28"/>
        </w:rPr>
      </w:pPr>
      <w:r>
        <w:rPr>
          <w:sz w:val="28"/>
          <w:szCs w:val="28"/>
        </w:rPr>
        <w:t>98</w:t>
      </w:r>
      <w:r w:rsidR="00BB5B54">
        <w:rPr>
          <w:sz w:val="28"/>
          <w:szCs w:val="28"/>
        </w:rPr>
        <w:t xml:space="preserve">. Заявитель может обратиться с </w:t>
      </w:r>
      <w:r w:rsidR="00A969AF">
        <w:rPr>
          <w:sz w:val="28"/>
          <w:szCs w:val="28"/>
        </w:rPr>
        <w:t>жалобой,</w:t>
      </w:r>
      <w:r w:rsidR="00BB5B54">
        <w:rPr>
          <w:sz w:val="28"/>
          <w:szCs w:val="28"/>
        </w:rPr>
        <w:t xml:space="preserve"> в том числе в следующих случаях:</w:t>
      </w:r>
    </w:p>
    <w:p w:rsidR="00BB5B54" w:rsidRDefault="00BB5B54" w:rsidP="00053798">
      <w:pPr>
        <w:autoSpaceDE w:val="0"/>
        <w:autoSpaceDN w:val="0"/>
        <w:adjustRightInd w:val="0"/>
        <w:ind w:firstLine="709"/>
        <w:jc w:val="both"/>
        <w:rPr>
          <w:sz w:val="28"/>
          <w:szCs w:val="28"/>
        </w:rPr>
      </w:pPr>
      <w:r>
        <w:rPr>
          <w:sz w:val="28"/>
          <w:szCs w:val="28"/>
        </w:rPr>
        <w:t>нарушение срока регистрации заявления о предоставлении государственной услуги;</w:t>
      </w:r>
    </w:p>
    <w:p w:rsidR="00BB5B54" w:rsidRDefault="00BB5B54" w:rsidP="00053798">
      <w:pPr>
        <w:autoSpaceDE w:val="0"/>
        <w:autoSpaceDN w:val="0"/>
        <w:adjustRightInd w:val="0"/>
        <w:ind w:firstLine="709"/>
        <w:jc w:val="both"/>
        <w:rPr>
          <w:sz w:val="28"/>
          <w:szCs w:val="28"/>
        </w:rPr>
      </w:pPr>
      <w:r>
        <w:rPr>
          <w:sz w:val="28"/>
          <w:szCs w:val="28"/>
        </w:rPr>
        <w:t>нарушение срока предоставления государственной услуги;</w:t>
      </w:r>
    </w:p>
    <w:p w:rsidR="00BB5B54" w:rsidRDefault="00BB5B54" w:rsidP="00053798">
      <w:pPr>
        <w:autoSpaceDE w:val="0"/>
        <w:autoSpaceDN w:val="0"/>
        <w:adjustRightInd w:val="0"/>
        <w:ind w:firstLine="709"/>
        <w:jc w:val="both"/>
        <w:rPr>
          <w:sz w:val="28"/>
          <w:szCs w:val="28"/>
        </w:rPr>
      </w:pPr>
      <w:r>
        <w:rPr>
          <w:sz w:val="28"/>
          <w:szCs w:val="28"/>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BB5B54" w:rsidRDefault="00BB5B54" w:rsidP="00053798">
      <w:pPr>
        <w:autoSpaceDE w:val="0"/>
        <w:autoSpaceDN w:val="0"/>
        <w:adjustRightInd w:val="0"/>
        <w:ind w:firstLine="709"/>
        <w:jc w:val="both"/>
        <w:rPr>
          <w:sz w:val="28"/>
          <w:szCs w:val="28"/>
        </w:rPr>
      </w:pPr>
      <w:r>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BB5B54" w:rsidRDefault="00BB5B54" w:rsidP="00053798">
      <w:pPr>
        <w:autoSpaceDE w:val="0"/>
        <w:autoSpaceDN w:val="0"/>
        <w:adjustRightInd w:val="0"/>
        <w:ind w:firstLine="709"/>
        <w:jc w:val="both"/>
        <w:rPr>
          <w:sz w:val="28"/>
          <w:szCs w:val="28"/>
        </w:rPr>
      </w:pPr>
      <w:r>
        <w:rPr>
          <w:sz w:val="28"/>
          <w:szCs w:val="28"/>
        </w:rPr>
        <w:t xml:space="preserve">отказ </w:t>
      </w:r>
      <w:r w:rsidR="00A969AF">
        <w:rPr>
          <w:sz w:val="28"/>
          <w:szCs w:val="28"/>
        </w:rPr>
        <w:t xml:space="preserve">органа местного самоуправления </w:t>
      </w:r>
      <w:r>
        <w:rPr>
          <w:sz w:val="28"/>
          <w:szCs w:val="28"/>
        </w:rPr>
        <w:t>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BB5B54" w:rsidRDefault="00BB5B54" w:rsidP="00053798">
      <w:pPr>
        <w:autoSpaceDE w:val="0"/>
        <w:autoSpaceDN w:val="0"/>
        <w:adjustRightInd w:val="0"/>
        <w:ind w:firstLine="709"/>
        <w:jc w:val="both"/>
        <w:rPr>
          <w:sz w:val="28"/>
          <w:szCs w:val="28"/>
        </w:rPr>
      </w:pPr>
      <w:r>
        <w:rPr>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rsidR="00BB5B54" w:rsidRDefault="00BB5B54" w:rsidP="00053798">
      <w:pPr>
        <w:autoSpaceDE w:val="0"/>
        <w:autoSpaceDN w:val="0"/>
        <w:adjustRightInd w:val="0"/>
        <w:ind w:firstLine="709"/>
        <w:jc w:val="both"/>
        <w:rPr>
          <w:sz w:val="28"/>
          <w:szCs w:val="28"/>
        </w:rPr>
      </w:pPr>
      <w:r>
        <w:rPr>
          <w:sz w:val="28"/>
          <w:szCs w:val="28"/>
        </w:rPr>
        <w:t xml:space="preserve">отказ </w:t>
      </w:r>
      <w:r w:rsidR="00A969AF">
        <w:rPr>
          <w:sz w:val="28"/>
          <w:szCs w:val="28"/>
        </w:rPr>
        <w:t>органа местного самоуправления</w:t>
      </w:r>
      <w:r>
        <w:rPr>
          <w:sz w:val="28"/>
          <w:szCs w:val="28"/>
        </w:rPr>
        <w:t>, предоставляющего государственную услугу, его должностного лица, работника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B5B54" w:rsidRDefault="00BB5B54" w:rsidP="00053798">
      <w:pPr>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государственной услуги;</w:t>
      </w:r>
    </w:p>
    <w:p w:rsidR="00BB5B54" w:rsidRDefault="00BB5B54" w:rsidP="00053798">
      <w:pPr>
        <w:autoSpaceDE w:val="0"/>
        <w:autoSpaceDN w:val="0"/>
        <w:adjustRightInd w:val="0"/>
        <w:ind w:firstLine="709"/>
        <w:jc w:val="both"/>
        <w:rPr>
          <w:sz w:val="28"/>
          <w:szCs w:val="28"/>
        </w:rPr>
      </w:pPr>
      <w:r>
        <w:rPr>
          <w:sz w:val="28"/>
          <w:szCs w:val="28"/>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w:t>
      </w:r>
      <w:r>
        <w:rPr>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BB5B54" w:rsidRDefault="00BB5B54" w:rsidP="00053798">
      <w:pPr>
        <w:autoSpaceDE w:val="0"/>
        <w:autoSpaceDN w:val="0"/>
        <w:adjustRightInd w:val="0"/>
        <w:ind w:firstLine="709"/>
        <w:jc w:val="both"/>
        <w:rPr>
          <w:sz w:val="28"/>
          <w:szCs w:val="28"/>
        </w:rPr>
      </w:pPr>
      <w:r>
        <w:rPr>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sidRPr="001D59BE">
          <w:rPr>
            <w:sz w:val="28"/>
            <w:szCs w:val="28"/>
          </w:rPr>
          <w:t>пунктом 4 части 1 статьи 7</w:t>
        </w:r>
      </w:hyperlink>
      <w:r>
        <w:rPr>
          <w:sz w:val="28"/>
          <w:szCs w:val="28"/>
        </w:rPr>
        <w:t xml:space="preserve"> Федерального закона.</w:t>
      </w:r>
    </w:p>
    <w:p w:rsidR="00BB5B54" w:rsidRDefault="00BB5B54" w:rsidP="00BB5B54">
      <w:pPr>
        <w:autoSpaceDE w:val="0"/>
        <w:autoSpaceDN w:val="0"/>
        <w:adjustRightInd w:val="0"/>
        <w:jc w:val="center"/>
        <w:outlineLvl w:val="1"/>
        <w:rPr>
          <w:b/>
          <w:bCs/>
          <w:sz w:val="28"/>
          <w:szCs w:val="28"/>
        </w:rPr>
      </w:pPr>
    </w:p>
    <w:p w:rsidR="00BB5B54" w:rsidRDefault="00BB5B54" w:rsidP="00BB5B54">
      <w:pPr>
        <w:autoSpaceDE w:val="0"/>
        <w:autoSpaceDN w:val="0"/>
        <w:adjustRightInd w:val="0"/>
        <w:jc w:val="center"/>
        <w:outlineLvl w:val="1"/>
        <w:rPr>
          <w:b/>
          <w:bCs/>
          <w:sz w:val="28"/>
          <w:szCs w:val="28"/>
        </w:rPr>
      </w:pPr>
      <w:r>
        <w:rPr>
          <w:b/>
          <w:bCs/>
          <w:sz w:val="28"/>
          <w:szCs w:val="28"/>
        </w:rPr>
        <w:t>34. Органы государственной власти, организации, должностные лица, которым может быть направлена жалоба</w:t>
      </w:r>
    </w:p>
    <w:p w:rsidR="00BB5B54" w:rsidRDefault="00BB5B54" w:rsidP="00BB5B54">
      <w:pPr>
        <w:autoSpaceDE w:val="0"/>
        <w:autoSpaceDN w:val="0"/>
        <w:adjustRightInd w:val="0"/>
        <w:jc w:val="center"/>
        <w:outlineLvl w:val="1"/>
        <w:rPr>
          <w:b/>
          <w:bCs/>
          <w:sz w:val="28"/>
          <w:szCs w:val="28"/>
        </w:rPr>
      </w:pPr>
    </w:p>
    <w:p w:rsidR="00BB5B54" w:rsidRDefault="00C2330F" w:rsidP="00053798">
      <w:pPr>
        <w:autoSpaceDE w:val="0"/>
        <w:autoSpaceDN w:val="0"/>
        <w:adjustRightInd w:val="0"/>
        <w:ind w:firstLine="709"/>
        <w:jc w:val="both"/>
        <w:rPr>
          <w:sz w:val="28"/>
          <w:szCs w:val="28"/>
        </w:rPr>
      </w:pPr>
      <w:bookmarkStart w:id="2" w:name="Par34"/>
      <w:bookmarkEnd w:id="2"/>
      <w:r>
        <w:rPr>
          <w:sz w:val="28"/>
          <w:szCs w:val="28"/>
        </w:rPr>
        <w:t>99</w:t>
      </w:r>
      <w:r w:rsidR="00BB5B54">
        <w:rPr>
          <w:sz w:val="28"/>
          <w:szCs w:val="28"/>
        </w:rPr>
        <w:t>. Заявители могут обжаловать решения, действия (бездействие):</w:t>
      </w:r>
    </w:p>
    <w:p w:rsidR="00BB5B54" w:rsidRDefault="00BB5B54" w:rsidP="00053798">
      <w:pPr>
        <w:autoSpaceDE w:val="0"/>
        <w:autoSpaceDN w:val="0"/>
        <w:adjustRightInd w:val="0"/>
        <w:ind w:firstLine="709"/>
        <w:jc w:val="both"/>
        <w:rPr>
          <w:sz w:val="28"/>
          <w:szCs w:val="28"/>
        </w:rPr>
      </w:pPr>
      <w:r>
        <w:rPr>
          <w:sz w:val="28"/>
          <w:szCs w:val="28"/>
        </w:rPr>
        <w:t xml:space="preserve">должностных лиц и работников </w:t>
      </w:r>
      <w:r w:rsidR="00A969AF">
        <w:rPr>
          <w:sz w:val="28"/>
          <w:szCs w:val="28"/>
        </w:rPr>
        <w:t>органа местного самоуправления –</w:t>
      </w:r>
      <w:r>
        <w:rPr>
          <w:sz w:val="28"/>
          <w:szCs w:val="28"/>
        </w:rPr>
        <w:t xml:space="preserve"> </w:t>
      </w:r>
      <w:r w:rsidR="00A969AF">
        <w:rPr>
          <w:sz w:val="28"/>
          <w:szCs w:val="28"/>
        </w:rPr>
        <w:t>руководителю органа местного самоуправления</w:t>
      </w:r>
      <w:r w:rsidR="008F499A">
        <w:rPr>
          <w:sz w:val="28"/>
          <w:szCs w:val="28"/>
        </w:rPr>
        <w:t xml:space="preserve"> (его заместителю)</w:t>
      </w:r>
      <w:r>
        <w:rPr>
          <w:sz w:val="28"/>
          <w:szCs w:val="28"/>
        </w:rPr>
        <w:t>;</w:t>
      </w:r>
    </w:p>
    <w:p w:rsidR="00BB5B54" w:rsidRDefault="008F499A" w:rsidP="00053798">
      <w:pPr>
        <w:autoSpaceDE w:val="0"/>
        <w:autoSpaceDN w:val="0"/>
        <w:adjustRightInd w:val="0"/>
        <w:ind w:firstLine="709"/>
        <w:jc w:val="both"/>
        <w:rPr>
          <w:sz w:val="28"/>
          <w:szCs w:val="28"/>
        </w:rPr>
      </w:pPr>
      <w:r>
        <w:rPr>
          <w:sz w:val="28"/>
          <w:szCs w:val="28"/>
        </w:rPr>
        <w:t>руководителя</w:t>
      </w:r>
      <w:r w:rsidR="00A969AF">
        <w:rPr>
          <w:sz w:val="28"/>
          <w:szCs w:val="28"/>
        </w:rPr>
        <w:t xml:space="preserve"> органа местного самоуправления</w:t>
      </w:r>
      <w:r>
        <w:rPr>
          <w:sz w:val="28"/>
          <w:szCs w:val="28"/>
        </w:rPr>
        <w:t xml:space="preserve"> (его заместителя)</w:t>
      </w:r>
      <w:r w:rsidR="00A969AF">
        <w:rPr>
          <w:sz w:val="28"/>
          <w:szCs w:val="28"/>
        </w:rPr>
        <w:t xml:space="preserve"> – в у</w:t>
      </w:r>
      <w:r w:rsidR="00BB5B54">
        <w:rPr>
          <w:sz w:val="28"/>
          <w:szCs w:val="28"/>
        </w:rPr>
        <w:t>правление</w:t>
      </w:r>
      <w:r w:rsidR="00A969AF">
        <w:rPr>
          <w:sz w:val="28"/>
          <w:szCs w:val="28"/>
        </w:rPr>
        <w:t xml:space="preserve"> социальной политики Липецкой области</w:t>
      </w:r>
      <w:r w:rsidR="00BB5B54">
        <w:rPr>
          <w:sz w:val="28"/>
          <w:szCs w:val="28"/>
        </w:rPr>
        <w:t>.</w:t>
      </w:r>
    </w:p>
    <w:p w:rsidR="00BB5B54" w:rsidRDefault="00BB5B54" w:rsidP="00BB5B54">
      <w:pPr>
        <w:autoSpaceDE w:val="0"/>
        <w:autoSpaceDN w:val="0"/>
        <w:adjustRightInd w:val="0"/>
        <w:jc w:val="center"/>
        <w:outlineLvl w:val="1"/>
        <w:rPr>
          <w:b/>
          <w:bCs/>
          <w:sz w:val="28"/>
          <w:szCs w:val="28"/>
        </w:rPr>
      </w:pPr>
    </w:p>
    <w:p w:rsidR="00BB5B54" w:rsidRDefault="00BB5B54" w:rsidP="00BB5B54">
      <w:pPr>
        <w:autoSpaceDE w:val="0"/>
        <w:autoSpaceDN w:val="0"/>
        <w:adjustRightInd w:val="0"/>
        <w:jc w:val="center"/>
        <w:outlineLvl w:val="1"/>
        <w:rPr>
          <w:b/>
          <w:bCs/>
          <w:sz w:val="28"/>
          <w:szCs w:val="28"/>
        </w:rPr>
      </w:pPr>
      <w:r>
        <w:rPr>
          <w:b/>
          <w:bCs/>
          <w:sz w:val="28"/>
          <w:szCs w:val="28"/>
        </w:rPr>
        <w:t>35. Порядок подачи и рассмотрения жалобы</w:t>
      </w:r>
    </w:p>
    <w:p w:rsidR="00BB5B54" w:rsidRDefault="00BB5B54" w:rsidP="00BB5B54">
      <w:pPr>
        <w:autoSpaceDE w:val="0"/>
        <w:autoSpaceDN w:val="0"/>
        <w:adjustRightInd w:val="0"/>
        <w:jc w:val="both"/>
        <w:rPr>
          <w:sz w:val="28"/>
          <w:szCs w:val="28"/>
        </w:rPr>
      </w:pPr>
    </w:p>
    <w:p w:rsidR="00BB5B54" w:rsidRPr="003B4D36" w:rsidRDefault="00C2330F" w:rsidP="00053798">
      <w:pPr>
        <w:autoSpaceDE w:val="0"/>
        <w:autoSpaceDN w:val="0"/>
        <w:adjustRightInd w:val="0"/>
        <w:ind w:firstLine="709"/>
        <w:jc w:val="both"/>
        <w:rPr>
          <w:iCs/>
          <w:color w:val="000000" w:themeColor="text1"/>
          <w:sz w:val="28"/>
          <w:szCs w:val="28"/>
        </w:rPr>
      </w:pPr>
      <w:r>
        <w:rPr>
          <w:iCs/>
          <w:color w:val="000000" w:themeColor="text1"/>
          <w:sz w:val="28"/>
          <w:szCs w:val="28"/>
        </w:rPr>
        <w:t>100</w:t>
      </w:r>
      <w:r w:rsidR="00BB5B54" w:rsidRPr="003B4D36">
        <w:rPr>
          <w:iCs/>
          <w:color w:val="000000" w:themeColor="text1"/>
          <w:sz w:val="28"/>
          <w:szCs w:val="28"/>
        </w:rPr>
        <w:t xml:space="preserve">. Жалоба на решения и действия (бездействие) </w:t>
      </w:r>
      <w:r w:rsidR="008F499A">
        <w:rPr>
          <w:sz w:val="28"/>
          <w:szCs w:val="28"/>
        </w:rPr>
        <w:t>органа местного самоуправления</w:t>
      </w:r>
      <w:r w:rsidR="009E58FE">
        <w:rPr>
          <w:sz w:val="28"/>
          <w:szCs w:val="28"/>
        </w:rPr>
        <w:t>,</w:t>
      </w:r>
      <w:r w:rsidR="00BB5B54" w:rsidRPr="003B4D36">
        <w:rPr>
          <w:color w:val="000000" w:themeColor="text1"/>
          <w:sz w:val="28"/>
          <w:szCs w:val="28"/>
        </w:rPr>
        <w:t xml:space="preserve"> предоставляющего государственную услугу, его должностного лица, работника </w:t>
      </w:r>
      <w:r w:rsidR="00BB5B54" w:rsidRPr="003B4D36">
        <w:rPr>
          <w:iCs/>
          <w:color w:val="000000" w:themeColor="text1"/>
          <w:sz w:val="28"/>
          <w:szCs w:val="28"/>
        </w:rPr>
        <w:t xml:space="preserve">может быть направлена по почте, с использованием сети «Интернет», официального сайта </w:t>
      </w:r>
      <w:r w:rsidR="00A969AF">
        <w:rPr>
          <w:sz w:val="28"/>
          <w:szCs w:val="28"/>
        </w:rPr>
        <w:t>органа местного самоуправления</w:t>
      </w:r>
      <w:r w:rsidR="00A969AF">
        <w:rPr>
          <w:iCs/>
          <w:color w:val="000000" w:themeColor="text1"/>
          <w:sz w:val="28"/>
          <w:szCs w:val="28"/>
        </w:rPr>
        <w:t>, Е</w:t>
      </w:r>
      <w:r w:rsidR="00BB5B54" w:rsidRPr="003B4D36">
        <w:rPr>
          <w:iCs/>
          <w:color w:val="000000" w:themeColor="text1"/>
          <w:sz w:val="28"/>
          <w:szCs w:val="28"/>
        </w:rPr>
        <w:t xml:space="preserve">диного </w:t>
      </w:r>
      <w:r w:rsidR="00DF7DE3">
        <w:rPr>
          <w:iCs/>
          <w:color w:val="000000" w:themeColor="text1"/>
          <w:sz w:val="28"/>
          <w:szCs w:val="28"/>
        </w:rPr>
        <w:t xml:space="preserve">портала </w:t>
      </w:r>
      <w:r w:rsidR="00A969AF">
        <w:rPr>
          <w:iCs/>
          <w:color w:val="000000" w:themeColor="text1"/>
          <w:sz w:val="28"/>
          <w:szCs w:val="28"/>
        </w:rPr>
        <w:t>и Р</w:t>
      </w:r>
      <w:r w:rsidR="00A969AF" w:rsidRPr="003B4D36">
        <w:rPr>
          <w:iCs/>
          <w:color w:val="000000" w:themeColor="text1"/>
          <w:sz w:val="28"/>
          <w:szCs w:val="28"/>
        </w:rPr>
        <w:t xml:space="preserve">егионального </w:t>
      </w:r>
      <w:r w:rsidR="00BB5B54" w:rsidRPr="003B4D36">
        <w:rPr>
          <w:iCs/>
          <w:color w:val="000000" w:themeColor="text1"/>
          <w:sz w:val="28"/>
          <w:szCs w:val="28"/>
        </w:rPr>
        <w:t>п</w:t>
      </w:r>
      <w:r w:rsidR="00DF7DE3">
        <w:rPr>
          <w:iCs/>
          <w:color w:val="000000" w:themeColor="text1"/>
          <w:sz w:val="28"/>
          <w:szCs w:val="28"/>
        </w:rPr>
        <w:t>ортала</w:t>
      </w:r>
      <w:r w:rsidR="00BB5B54" w:rsidRPr="003B4D36">
        <w:rPr>
          <w:iCs/>
          <w:color w:val="000000" w:themeColor="text1"/>
          <w:sz w:val="28"/>
          <w:szCs w:val="28"/>
        </w:rPr>
        <w:t>, а также может быть принята при личном приеме заявителя.</w:t>
      </w: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w:t>
      </w:r>
      <w:r w:rsidR="00A969AF">
        <w:rPr>
          <w:color w:val="000000" w:themeColor="text1"/>
          <w:sz w:val="28"/>
          <w:szCs w:val="28"/>
        </w:rPr>
        <w:t>0</w:t>
      </w:r>
      <w:r>
        <w:rPr>
          <w:color w:val="000000" w:themeColor="text1"/>
          <w:sz w:val="28"/>
          <w:szCs w:val="28"/>
        </w:rPr>
        <w:t>1</w:t>
      </w:r>
      <w:r w:rsidR="00BB5B54" w:rsidRPr="003B4D36">
        <w:rPr>
          <w:color w:val="000000" w:themeColor="text1"/>
          <w:sz w:val="28"/>
          <w:szCs w:val="28"/>
        </w:rPr>
        <w:t>. Жалоба должна содержать:</w:t>
      </w:r>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наименование </w:t>
      </w:r>
      <w:r w:rsidR="008F499A">
        <w:rPr>
          <w:sz w:val="28"/>
          <w:szCs w:val="28"/>
        </w:rPr>
        <w:t>органа местного самоуправления</w:t>
      </w:r>
      <w:r w:rsidRPr="003B4D36">
        <w:rPr>
          <w:color w:val="000000" w:themeColor="text1"/>
          <w:sz w:val="28"/>
          <w:szCs w:val="28"/>
        </w:rPr>
        <w:t>, предоставляющего государственную услугу, его должностного лица, работника, руководител</w:t>
      </w:r>
      <w:r>
        <w:rPr>
          <w:color w:val="000000" w:themeColor="text1"/>
          <w:sz w:val="28"/>
          <w:szCs w:val="28"/>
        </w:rPr>
        <w:t>я</w:t>
      </w:r>
      <w:r w:rsidRPr="003B4D36">
        <w:rPr>
          <w:color w:val="000000" w:themeColor="text1"/>
          <w:sz w:val="28"/>
          <w:szCs w:val="28"/>
        </w:rPr>
        <w:t xml:space="preserve"> и (или) работников, решения и действия (бездействие) которых обжалуются;</w:t>
      </w:r>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фамилию, имя, отчество (последнее - при наличии), сведения о месте жительства заявителя, а также номер (номера) контактного телефона, адрес электронной почты (при наличии) и почтовый адрес, по которым должен быть направлен ответ заявителю;</w:t>
      </w:r>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сведения об обжалуемых решениях и действиях (бездействии) </w:t>
      </w:r>
      <w:r w:rsidR="00A969AF">
        <w:rPr>
          <w:sz w:val="28"/>
          <w:szCs w:val="28"/>
        </w:rPr>
        <w:t>органа местного самоуправления</w:t>
      </w:r>
      <w:r w:rsidRPr="003B4D36">
        <w:rPr>
          <w:color w:val="000000" w:themeColor="text1"/>
          <w:sz w:val="28"/>
          <w:szCs w:val="28"/>
        </w:rPr>
        <w:t>, предоставляющего государственную услугу, ег</w:t>
      </w:r>
      <w:r>
        <w:rPr>
          <w:color w:val="000000" w:themeColor="text1"/>
          <w:sz w:val="28"/>
          <w:szCs w:val="28"/>
        </w:rPr>
        <w:t>о должностного лица, работника и (или)</w:t>
      </w:r>
      <w:r w:rsidRPr="003B4D36">
        <w:rPr>
          <w:color w:val="000000" w:themeColor="text1"/>
          <w:sz w:val="28"/>
          <w:szCs w:val="28"/>
        </w:rPr>
        <w:t xml:space="preserve"> работников;</w:t>
      </w:r>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доводы, на основании которых заявитель не согласен с решением и действием (бездействием) </w:t>
      </w:r>
      <w:r w:rsidR="00A969AF">
        <w:rPr>
          <w:sz w:val="28"/>
          <w:szCs w:val="28"/>
        </w:rPr>
        <w:t>органа местного самоуправления</w:t>
      </w:r>
      <w:r w:rsidRPr="003B4D36">
        <w:rPr>
          <w:color w:val="000000" w:themeColor="text1"/>
          <w:sz w:val="28"/>
          <w:szCs w:val="28"/>
        </w:rPr>
        <w:t xml:space="preserve">, предоставляющего государственную услугу, его должностного лица, работника </w:t>
      </w:r>
      <w:r>
        <w:rPr>
          <w:color w:val="000000" w:themeColor="text1"/>
          <w:sz w:val="28"/>
          <w:szCs w:val="28"/>
        </w:rPr>
        <w:t>и (или)</w:t>
      </w:r>
      <w:r w:rsidRPr="003B4D36">
        <w:rPr>
          <w:color w:val="000000" w:themeColor="text1"/>
          <w:sz w:val="28"/>
          <w:szCs w:val="28"/>
        </w:rPr>
        <w:t xml:space="preserve"> работников.</w:t>
      </w:r>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Заявителем могут быть представлены документы (при наличии), подтверждающие доводы заявителя, либо их копии.</w:t>
      </w: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102</w:t>
      </w:r>
      <w:r w:rsidR="00BB5B54" w:rsidRPr="003B4D36">
        <w:rPr>
          <w:color w:val="000000" w:themeColor="text1"/>
          <w:sz w:val="28"/>
          <w:szCs w:val="28"/>
        </w:rPr>
        <w:t>. Ответ на жалобу не дается в следующих случаях:</w:t>
      </w:r>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lastRenderedPageBreak/>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B5B54"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если текст письменного обращения не позволяет определить суть предложения, заявления, жалобы (о чем в течение семи дней со дня регистрации обращения сообщается заявителю, на</w:t>
      </w:r>
      <w:r w:rsidR="00B65C67">
        <w:rPr>
          <w:color w:val="000000" w:themeColor="text1"/>
          <w:sz w:val="28"/>
          <w:szCs w:val="28"/>
        </w:rPr>
        <w:t>правившему обращение);</w:t>
      </w:r>
    </w:p>
    <w:p w:rsidR="00B65C67" w:rsidRPr="003B4D36" w:rsidRDefault="00B65C67" w:rsidP="00053798">
      <w:pPr>
        <w:autoSpaceDE w:val="0"/>
        <w:autoSpaceDN w:val="0"/>
        <w:adjustRightInd w:val="0"/>
        <w:ind w:firstLine="709"/>
        <w:jc w:val="both"/>
        <w:rPr>
          <w:color w:val="000000" w:themeColor="text1"/>
          <w:sz w:val="28"/>
          <w:szCs w:val="28"/>
        </w:rPr>
      </w:pPr>
      <w:r>
        <w:rPr>
          <w:color w:val="000000" w:themeColor="text1"/>
          <w:sz w:val="28"/>
          <w:szCs w:val="28"/>
        </w:rPr>
        <w:t>если в жалобе, поступившей в форме электронного документа, не указана фамилия либо имя заявителя и адрес электронной почты.</w:t>
      </w:r>
    </w:p>
    <w:p w:rsidR="00BB5B54"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103</w:t>
      </w:r>
      <w:r w:rsidR="00BB5B54" w:rsidRPr="003B4D36">
        <w:rPr>
          <w:color w:val="000000" w:themeColor="text1"/>
          <w:sz w:val="28"/>
          <w:szCs w:val="28"/>
        </w:rPr>
        <w:t>. Жалоба может быть оставлена без ответа п</w:t>
      </w:r>
      <w:r w:rsidR="00BB5B54">
        <w:rPr>
          <w:color w:val="000000" w:themeColor="text1"/>
          <w:sz w:val="28"/>
          <w:szCs w:val="28"/>
        </w:rPr>
        <w:t>о существу в следующих случаях:</w:t>
      </w:r>
    </w:p>
    <w:p w:rsidR="00BB5B54"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работника </w:t>
      </w:r>
      <w:r w:rsidR="00A969AF">
        <w:rPr>
          <w:sz w:val="28"/>
          <w:szCs w:val="28"/>
        </w:rPr>
        <w:t>органа местного самоуправления</w:t>
      </w:r>
      <w:r w:rsidRPr="003B4D36">
        <w:rPr>
          <w:color w:val="000000" w:themeColor="text1"/>
          <w:sz w:val="28"/>
          <w:szCs w:val="28"/>
        </w:rPr>
        <w:t>, предоставляющего государственную услугу, е</w:t>
      </w:r>
      <w:r>
        <w:rPr>
          <w:color w:val="000000" w:themeColor="text1"/>
          <w:sz w:val="28"/>
          <w:szCs w:val="28"/>
        </w:rPr>
        <w:t>го должностного лица, работника и (или) работников,</w:t>
      </w:r>
      <w:r w:rsidRPr="003B4D36">
        <w:rPr>
          <w:color w:val="000000" w:themeColor="text1"/>
          <w:sz w:val="28"/>
          <w:szCs w:val="28"/>
        </w:rPr>
        <w:t xml:space="preserve"> руководител</w:t>
      </w:r>
      <w:r>
        <w:rPr>
          <w:color w:val="000000" w:themeColor="text1"/>
          <w:sz w:val="28"/>
          <w:szCs w:val="28"/>
        </w:rPr>
        <w:t>я</w:t>
      </w:r>
      <w:r w:rsidRPr="003B4D36">
        <w:rPr>
          <w:color w:val="000000" w:themeColor="text1"/>
          <w:sz w:val="28"/>
          <w:szCs w:val="28"/>
        </w:rPr>
        <w:t>, а также членов их семьи. Заявителю сообщается о недопуст</w:t>
      </w:r>
      <w:r>
        <w:rPr>
          <w:color w:val="000000" w:themeColor="text1"/>
          <w:sz w:val="28"/>
          <w:szCs w:val="28"/>
        </w:rPr>
        <w:t xml:space="preserve">имости злоупотребления правом; </w:t>
      </w:r>
    </w:p>
    <w:p w:rsidR="00BB5B54"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B5B54" w:rsidRDefault="008F499A" w:rsidP="00053798">
      <w:pPr>
        <w:autoSpaceDE w:val="0"/>
        <w:autoSpaceDN w:val="0"/>
        <w:adjustRightInd w:val="0"/>
        <w:ind w:firstLine="709"/>
        <w:jc w:val="both"/>
        <w:rPr>
          <w:color w:val="000000" w:themeColor="text1"/>
          <w:sz w:val="28"/>
          <w:szCs w:val="28"/>
        </w:rPr>
      </w:pPr>
      <w:r>
        <w:rPr>
          <w:color w:val="000000" w:themeColor="text1"/>
          <w:sz w:val="28"/>
          <w:szCs w:val="28"/>
        </w:rPr>
        <w:t>10</w:t>
      </w:r>
      <w:r w:rsidR="00C2330F">
        <w:rPr>
          <w:color w:val="000000" w:themeColor="text1"/>
          <w:sz w:val="28"/>
          <w:szCs w:val="28"/>
        </w:rPr>
        <w:t>4</w:t>
      </w:r>
      <w:r w:rsidR="00BB5B54" w:rsidRPr="003B4D36">
        <w:rPr>
          <w:color w:val="000000" w:themeColor="text1"/>
          <w:sz w:val="28"/>
          <w:szCs w:val="28"/>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A969AF">
        <w:rPr>
          <w:color w:val="000000" w:themeColor="text1"/>
          <w:sz w:val="28"/>
          <w:szCs w:val="28"/>
        </w:rPr>
        <w:t xml:space="preserve">руководитель </w:t>
      </w:r>
      <w:r w:rsidR="00A969AF">
        <w:rPr>
          <w:sz w:val="28"/>
          <w:szCs w:val="28"/>
        </w:rPr>
        <w:t>органа местного самоуправления</w:t>
      </w:r>
      <w:r>
        <w:rPr>
          <w:sz w:val="28"/>
          <w:szCs w:val="28"/>
        </w:rPr>
        <w:t xml:space="preserve"> (его заместитель)</w:t>
      </w:r>
      <w:r w:rsidR="00BB5B54" w:rsidRPr="003B4D36">
        <w:rPr>
          <w:color w:val="000000" w:themeColor="text1"/>
          <w:sz w:val="28"/>
          <w:szCs w:val="28"/>
        </w:rPr>
        <w:t>, либо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(организацию) или одному и тому же должностному лицу. О данном р</w:t>
      </w:r>
      <w:r w:rsidR="00BB5B54">
        <w:rPr>
          <w:color w:val="000000" w:themeColor="text1"/>
          <w:sz w:val="28"/>
          <w:szCs w:val="28"/>
        </w:rPr>
        <w:t xml:space="preserve">ешении уведомляется заявитель. </w:t>
      </w:r>
    </w:p>
    <w:p w:rsidR="00BB5B54"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105</w:t>
      </w:r>
      <w:r w:rsidR="00A969AF">
        <w:rPr>
          <w:color w:val="000000" w:themeColor="text1"/>
          <w:sz w:val="28"/>
          <w:szCs w:val="28"/>
        </w:rPr>
        <w:t xml:space="preserve">. </w:t>
      </w:r>
      <w:r w:rsidR="00BB5B54" w:rsidRPr="003B4D36">
        <w:rPr>
          <w:color w:val="000000" w:themeColor="text1"/>
          <w:sz w:val="28"/>
          <w:szCs w:val="28"/>
        </w:rP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w:t>
      </w:r>
      <w:r w:rsidR="00BB5B54">
        <w:rPr>
          <w:color w:val="000000" w:themeColor="text1"/>
          <w:sz w:val="28"/>
          <w:szCs w:val="28"/>
        </w:rPr>
        <w:t xml:space="preserve">ния данного судебного решения. </w:t>
      </w:r>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1</w:t>
      </w:r>
      <w:r w:rsidR="00C2330F">
        <w:rPr>
          <w:color w:val="000000" w:themeColor="text1"/>
          <w:sz w:val="28"/>
          <w:szCs w:val="28"/>
        </w:rPr>
        <w:t>06</w:t>
      </w:r>
      <w:r w:rsidR="00A969AF">
        <w:rPr>
          <w:color w:val="000000" w:themeColor="text1"/>
          <w:sz w:val="28"/>
          <w:szCs w:val="28"/>
        </w:rPr>
        <w:t xml:space="preserve">. </w:t>
      </w:r>
      <w:r w:rsidRPr="003B4D36">
        <w:rPr>
          <w:color w:val="000000" w:themeColor="text1"/>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00A969AF">
        <w:rPr>
          <w:sz w:val="28"/>
          <w:szCs w:val="28"/>
        </w:rPr>
        <w:t>орган местного самоуправления</w:t>
      </w:r>
      <w:r w:rsidRPr="003B4D36">
        <w:rPr>
          <w:color w:val="000000" w:themeColor="text1"/>
          <w:sz w:val="28"/>
          <w:szCs w:val="28"/>
        </w:rPr>
        <w:t>, предоставляющий государственную услугу, либо вышестоящему должностному лицу.</w:t>
      </w:r>
    </w:p>
    <w:p w:rsidR="00BB5B54" w:rsidRPr="003B4D36" w:rsidRDefault="00BB5B54" w:rsidP="00053798">
      <w:pPr>
        <w:autoSpaceDE w:val="0"/>
        <w:autoSpaceDN w:val="0"/>
        <w:adjustRightInd w:val="0"/>
        <w:ind w:firstLine="709"/>
        <w:jc w:val="both"/>
        <w:rPr>
          <w:color w:val="000000" w:themeColor="text1"/>
          <w:sz w:val="28"/>
          <w:szCs w:val="28"/>
        </w:rPr>
      </w:pPr>
    </w:p>
    <w:p w:rsidR="00BB5B54" w:rsidRPr="003B4D36" w:rsidRDefault="00BB5B54" w:rsidP="00BB5B54">
      <w:pPr>
        <w:autoSpaceDE w:val="0"/>
        <w:autoSpaceDN w:val="0"/>
        <w:adjustRightInd w:val="0"/>
        <w:jc w:val="center"/>
        <w:outlineLvl w:val="1"/>
        <w:rPr>
          <w:b/>
          <w:bCs/>
          <w:color w:val="000000" w:themeColor="text1"/>
          <w:sz w:val="28"/>
          <w:szCs w:val="28"/>
        </w:rPr>
      </w:pPr>
      <w:r w:rsidRPr="003B4D36">
        <w:rPr>
          <w:b/>
          <w:bCs/>
          <w:color w:val="000000" w:themeColor="text1"/>
          <w:sz w:val="28"/>
          <w:szCs w:val="28"/>
        </w:rPr>
        <w:t>36. Сроки рассмотрения жалобы</w:t>
      </w:r>
    </w:p>
    <w:p w:rsidR="00BB5B54" w:rsidRPr="003B4D36" w:rsidRDefault="00BB5B54" w:rsidP="00BB5B54">
      <w:pPr>
        <w:autoSpaceDE w:val="0"/>
        <w:autoSpaceDN w:val="0"/>
        <w:adjustRightInd w:val="0"/>
        <w:jc w:val="center"/>
        <w:outlineLvl w:val="1"/>
        <w:rPr>
          <w:b/>
          <w:bCs/>
          <w:color w:val="000000" w:themeColor="text1"/>
          <w:sz w:val="28"/>
          <w:szCs w:val="28"/>
        </w:rPr>
      </w:pPr>
    </w:p>
    <w:p w:rsidR="00BB5B54" w:rsidRDefault="00BB5B54" w:rsidP="00053798">
      <w:pPr>
        <w:autoSpaceDE w:val="0"/>
        <w:autoSpaceDN w:val="0"/>
        <w:adjustRightInd w:val="0"/>
        <w:ind w:firstLine="709"/>
        <w:jc w:val="both"/>
        <w:rPr>
          <w:sz w:val="28"/>
          <w:szCs w:val="28"/>
        </w:rPr>
      </w:pPr>
      <w:r w:rsidRPr="003B4D36">
        <w:rPr>
          <w:color w:val="000000" w:themeColor="text1"/>
          <w:sz w:val="28"/>
          <w:szCs w:val="28"/>
        </w:rPr>
        <w:t>1</w:t>
      </w:r>
      <w:r w:rsidR="00C2330F">
        <w:rPr>
          <w:color w:val="000000" w:themeColor="text1"/>
          <w:sz w:val="28"/>
          <w:szCs w:val="28"/>
        </w:rPr>
        <w:t>07</w:t>
      </w:r>
      <w:r w:rsidRPr="003B4D36">
        <w:rPr>
          <w:color w:val="000000" w:themeColor="text1"/>
          <w:sz w:val="28"/>
          <w:szCs w:val="28"/>
        </w:rPr>
        <w:t>.</w:t>
      </w:r>
      <w:r>
        <w:rPr>
          <w:color w:val="000000" w:themeColor="text1"/>
          <w:sz w:val="28"/>
          <w:szCs w:val="28"/>
        </w:rPr>
        <w:t xml:space="preserve"> </w:t>
      </w:r>
      <w:r>
        <w:rPr>
          <w:sz w:val="28"/>
          <w:szCs w:val="28"/>
        </w:rPr>
        <w:t xml:space="preserve">Жалоба, поступившая в </w:t>
      </w:r>
      <w:r w:rsidR="00A969AF">
        <w:rPr>
          <w:sz w:val="28"/>
          <w:szCs w:val="28"/>
        </w:rPr>
        <w:t>орган местного самоуправления</w:t>
      </w:r>
      <w:r>
        <w:rPr>
          <w:sz w:val="28"/>
          <w:szCs w:val="28"/>
        </w:rPr>
        <w:t xml:space="preserve">, подлежит рассмотрению в течение пятнадцати рабочих дней со дня ее регистрации, а в случае обжалования отказа </w:t>
      </w:r>
      <w:r w:rsidR="00A969AF">
        <w:rPr>
          <w:sz w:val="28"/>
          <w:szCs w:val="28"/>
        </w:rPr>
        <w:t>органа местного самоуправления</w:t>
      </w:r>
      <w:r>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A969AF">
        <w:rPr>
          <w:sz w:val="28"/>
          <w:szCs w:val="28"/>
        </w:rPr>
        <w:t>–</w:t>
      </w:r>
      <w:r>
        <w:rPr>
          <w:sz w:val="28"/>
          <w:szCs w:val="28"/>
        </w:rPr>
        <w:t xml:space="preserve"> в течение пяти рабочих дней со дня ее регистрации.</w:t>
      </w:r>
    </w:p>
    <w:p w:rsidR="00BB5B54" w:rsidRPr="00E4330A" w:rsidRDefault="00BB5B54" w:rsidP="00BB5B54">
      <w:pPr>
        <w:autoSpaceDE w:val="0"/>
        <w:autoSpaceDN w:val="0"/>
        <w:adjustRightInd w:val="0"/>
        <w:ind w:firstLine="708"/>
        <w:jc w:val="both"/>
        <w:rPr>
          <w:strike/>
          <w:color w:val="FF0000"/>
          <w:sz w:val="28"/>
          <w:szCs w:val="28"/>
        </w:rPr>
      </w:pPr>
    </w:p>
    <w:p w:rsidR="00BB5B54" w:rsidRPr="003B4D36" w:rsidRDefault="00BB5B54" w:rsidP="008F499A">
      <w:pPr>
        <w:autoSpaceDE w:val="0"/>
        <w:autoSpaceDN w:val="0"/>
        <w:adjustRightInd w:val="0"/>
        <w:jc w:val="center"/>
        <w:rPr>
          <w:b/>
          <w:bCs/>
          <w:color w:val="000000" w:themeColor="text1"/>
          <w:sz w:val="28"/>
          <w:szCs w:val="28"/>
        </w:rPr>
      </w:pPr>
      <w:r w:rsidRPr="003B4D36">
        <w:rPr>
          <w:b/>
          <w:bCs/>
          <w:color w:val="000000" w:themeColor="text1"/>
          <w:sz w:val="28"/>
          <w:szCs w:val="28"/>
        </w:rPr>
        <w:t>37. Результат рассмотрения жалобы</w:t>
      </w:r>
    </w:p>
    <w:p w:rsidR="00BB5B54" w:rsidRPr="003B4D36" w:rsidRDefault="00BB5B54" w:rsidP="00BB5B54">
      <w:pPr>
        <w:autoSpaceDE w:val="0"/>
        <w:autoSpaceDN w:val="0"/>
        <w:adjustRightInd w:val="0"/>
        <w:jc w:val="both"/>
        <w:rPr>
          <w:color w:val="000000" w:themeColor="text1"/>
          <w:sz w:val="28"/>
          <w:szCs w:val="28"/>
        </w:rPr>
      </w:pP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108</w:t>
      </w:r>
      <w:r w:rsidR="00BB5B54" w:rsidRPr="003B4D36">
        <w:rPr>
          <w:color w:val="000000" w:themeColor="text1"/>
          <w:sz w:val="28"/>
          <w:szCs w:val="28"/>
        </w:rPr>
        <w:t>. По результатам рассмотрения жалобы принимается одно из следующих решений:</w:t>
      </w:r>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в удовлетворении жалобы отказывается.</w:t>
      </w:r>
    </w:p>
    <w:p w:rsidR="00BB5B54" w:rsidRPr="003B4D36" w:rsidRDefault="00BB5B54" w:rsidP="00BB5B54">
      <w:pPr>
        <w:autoSpaceDE w:val="0"/>
        <w:autoSpaceDN w:val="0"/>
        <w:adjustRightInd w:val="0"/>
        <w:spacing w:before="280"/>
        <w:jc w:val="center"/>
        <w:rPr>
          <w:b/>
          <w:iCs/>
          <w:color w:val="000000" w:themeColor="text1"/>
          <w:sz w:val="28"/>
          <w:szCs w:val="28"/>
        </w:rPr>
      </w:pPr>
      <w:r w:rsidRPr="003B4D36">
        <w:rPr>
          <w:b/>
          <w:iCs/>
          <w:color w:val="000000" w:themeColor="text1"/>
          <w:sz w:val="28"/>
          <w:szCs w:val="28"/>
        </w:rPr>
        <w:t>38. Порядок информирования заявителя о</w:t>
      </w:r>
    </w:p>
    <w:p w:rsidR="00BB5B54" w:rsidRPr="003B4D36" w:rsidRDefault="00BB5B54" w:rsidP="00BB5B54">
      <w:pPr>
        <w:autoSpaceDE w:val="0"/>
        <w:autoSpaceDN w:val="0"/>
        <w:adjustRightInd w:val="0"/>
        <w:jc w:val="center"/>
        <w:rPr>
          <w:b/>
          <w:iCs/>
          <w:color w:val="000000" w:themeColor="text1"/>
          <w:sz w:val="28"/>
          <w:szCs w:val="28"/>
        </w:rPr>
      </w:pPr>
      <w:r w:rsidRPr="003B4D36">
        <w:rPr>
          <w:b/>
          <w:iCs/>
          <w:color w:val="000000" w:themeColor="text1"/>
          <w:sz w:val="28"/>
          <w:szCs w:val="28"/>
        </w:rPr>
        <w:t xml:space="preserve"> результатах рассмотрения жалобы</w:t>
      </w:r>
    </w:p>
    <w:p w:rsidR="00BB5B54" w:rsidRPr="003B4D36" w:rsidRDefault="00BB5B54" w:rsidP="00053798">
      <w:pPr>
        <w:autoSpaceDE w:val="0"/>
        <w:autoSpaceDN w:val="0"/>
        <w:adjustRightInd w:val="0"/>
        <w:ind w:firstLine="709"/>
        <w:jc w:val="both"/>
        <w:rPr>
          <w:i/>
          <w:iCs/>
          <w:color w:val="000000" w:themeColor="text1"/>
          <w:sz w:val="28"/>
          <w:szCs w:val="28"/>
        </w:rPr>
      </w:pPr>
    </w:p>
    <w:p w:rsidR="00BB5B54"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109</w:t>
      </w:r>
      <w:r w:rsidR="008F499A">
        <w:rPr>
          <w:color w:val="000000" w:themeColor="text1"/>
          <w:sz w:val="28"/>
          <w:szCs w:val="28"/>
        </w:rPr>
        <w:t xml:space="preserve">. </w:t>
      </w:r>
      <w:r w:rsidR="00BB5B54" w:rsidRPr="003B4D36">
        <w:rPr>
          <w:color w:val="000000" w:themeColor="text1"/>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B5B54"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110</w:t>
      </w:r>
      <w:r w:rsidR="008F499A">
        <w:rPr>
          <w:color w:val="000000" w:themeColor="text1"/>
          <w:sz w:val="28"/>
          <w:szCs w:val="28"/>
        </w:rPr>
        <w:t xml:space="preserve">. В </w:t>
      </w:r>
      <w:r w:rsidR="00BB5B54" w:rsidRPr="003B4D36">
        <w:rPr>
          <w:color w:val="000000" w:themeColor="text1"/>
          <w:sz w:val="28"/>
          <w:szCs w:val="28"/>
        </w:rPr>
        <w:t xml:space="preserve">случае признания жалобы подлежащей удовлетворению в ответе заявителю, дается информация о действиях, совершаемых </w:t>
      </w:r>
      <w:r w:rsidR="00E54AA4">
        <w:rPr>
          <w:sz w:val="28"/>
          <w:szCs w:val="28"/>
        </w:rPr>
        <w:t>органом местного самоуправления</w:t>
      </w:r>
      <w:r w:rsidR="00BB5B54" w:rsidRPr="003B4D36">
        <w:rPr>
          <w:color w:val="000000" w:themeColor="text1"/>
          <w:sz w:val="28"/>
          <w:szCs w:val="28"/>
        </w:rPr>
        <w:t>,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B5B54"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111</w:t>
      </w:r>
      <w:r w:rsidR="00BB5B54" w:rsidRPr="003B4D36">
        <w:rPr>
          <w:color w:val="000000" w:themeColor="text1"/>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00BB5B54">
        <w:rPr>
          <w:color w:val="000000" w:themeColor="text1"/>
          <w:sz w:val="28"/>
          <w:szCs w:val="28"/>
        </w:rPr>
        <w:t>обжалования принятого решения.</w:t>
      </w:r>
    </w:p>
    <w:p w:rsidR="00BB5B54"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112</w:t>
      </w:r>
      <w:r w:rsidR="00BB5B54" w:rsidRPr="003B4D36">
        <w:rPr>
          <w:color w:val="000000" w:themeColor="text1"/>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00BB5B54">
        <w:rPr>
          <w:color w:val="000000" w:themeColor="text1"/>
          <w:sz w:val="28"/>
          <w:szCs w:val="28"/>
        </w:rPr>
        <w:t>материалы в органы прокуратуры.</w:t>
      </w: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113</w:t>
      </w:r>
      <w:r w:rsidR="00BB5B54" w:rsidRPr="003B4D36">
        <w:rPr>
          <w:color w:val="000000" w:themeColor="text1"/>
          <w:sz w:val="28"/>
          <w:szCs w:val="28"/>
        </w:rPr>
        <w:t xml:space="preserve">.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w:t>
      </w:r>
      <w:r w:rsidR="00BB5B54" w:rsidRPr="003B4D36">
        <w:rPr>
          <w:color w:val="000000" w:themeColor="text1"/>
          <w:sz w:val="28"/>
          <w:szCs w:val="28"/>
        </w:rPr>
        <w:lastRenderedPageBreak/>
        <w:t xml:space="preserve">на отношения, регулируемые Федеральным </w:t>
      </w:r>
      <w:hyperlink r:id="rId20" w:history="1">
        <w:r w:rsidR="00BB5B54" w:rsidRPr="003B4D36">
          <w:rPr>
            <w:color w:val="000000" w:themeColor="text1"/>
            <w:sz w:val="28"/>
            <w:szCs w:val="28"/>
          </w:rPr>
          <w:t>законом</w:t>
        </w:r>
      </w:hyperlink>
      <w:r w:rsidR="00BB5B54" w:rsidRPr="003B4D36">
        <w:rPr>
          <w:color w:val="000000" w:themeColor="text1"/>
          <w:sz w:val="28"/>
          <w:szCs w:val="28"/>
        </w:rPr>
        <w:t xml:space="preserve"> от 2 мая 2006 года № 59-ФЗ «О порядке рассмотрения обращений граждан Российской Федерации».</w:t>
      </w:r>
    </w:p>
    <w:p w:rsidR="00BB5B54" w:rsidRPr="003B4D36" w:rsidRDefault="00BB5B54" w:rsidP="00BB5B54">
      <w:pPr>
        <w:autoSpaceDE w:val="0"/>
        <w:autoSpaceDN w:val="0"/>
        <w:adjustRightInd w:val="0"/>
        <w:spacing w:before="280"/>
        <w:jc w:val="center"/>
        <w:rPr>
          <w:b/>
          <w:iCs/>
          <w:color w:val="000000" w:themeColor="text1"/>
          <w:sz w:val="28"/>
          <w:szCs w:val="28"/>
        </w:rPr>
      </w:pPr>
      <w:r w:rsidRPr="003B4D36">
        <w:rPr>
          <w:b/>
          <w:iCs/>
          <w:color w:val="000000" w:themeColor="text1"/>
          <w:sz w:val="28"/>
          <w:szCs w:val="28"/>
        </w:rPr>
        <w:t>39. Порядок обжалования решения по жалобе</w:t>
      </w:r>
    </w:p>
    <w:p w:rsidR="00BB5B54" w:rsidRPr="003B4D36" w:rsidRDefault="00BB5B54" w:rsidP="00053798">
      <w:pPr>
        <w:autoSpaceDE w:val="0"/>
        <w:autoSpaceDN w:val="0"/>
        <w:adjustRightInd w:val="0"/>
        <w:ind w:firstLine="709"/>
        <w:jc w:val="both"/>
        <w:rPr>
          <w:i/>
          <w:iCs/>
          <w:color w:val="000000" w:themeColor="text1"/>
          <w:sz w:val="28"/>
          <w:szCs w:val="28"/>
        </w:rPr>
      </w:pP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114</w:t>
      </w:r>
      <w:r w:rsidR="00BB5B54" w:rsidRPr="003B4D36">
        <w:rPr>
          <w:color w:val="000000" w:themeColor="text1"/>
          <w:sz w:val="28"/>
          <w:szCs w:val="28"/>
        </w:rPr>
        <w:t>. Заявитель имеет право обжаловать решение по жалобе в прокуратуру Липецкой области, а также в судебном порядке.</w:t>
      </w:r>
    </w:p>
    <w:p w:rsidR="00BB5B54" w:rsidRPr="003B4D36" w:rsidRDefault="00BB5B54" w:rsidP="00053798">
      <w:pPr>
        <w:autoSpaceDE w:val="0"/>
        <w:autoSpaceDN w:val="0"/>
        <w:adjustRightInd w:val="0"/>
        <w:ind w:firstLine="709"/>
        <w:jc w:val="both"/>
        <w:rPr>
          <w:color w:val="000000" w:themeColor="text1"/>
          <w:sz w:val="28"/>
          <w:szCs w:val="28"/>
        </w:rPr>
      </w:pPr>
    </w:p>
    <w:p w:rsidR="00BB5B54" w:rsidRPr="003B4D36" w:rsidRDefault="00BB5B54" w:rsidP="00BB5B54">
      <w:pPr>
        <w:autoSpaceDE w:val="0"/>
        <w:autoSpaceDN w:val="0"/>
        <w:adjustRightInd w:val="0"/>
        <w:jc w:val="center"/>
        <w:rPr>
          <w:b/>
          <w:iCs/>
          <w:color w:val="000000" w:themeColor="text1"/>
          <w:sz w:val="28"/>
          <w:szCs w:val="28"/>
        </w:rPr>
      </w:pPr>
      <w:r w:rsidRPr="003B4D36">
        <w:rPr>
          <w:b/>
          <w:iCs/>
          <w:color w:val="000000" w:themeColor="text1"/>
          <w:sz w:val="28"/>
          <w:szCs w:val="28"/>
        </w:rPr>
        <w:t>40. Право заявителя на получение информации и документов, необходимых для обоснования и рассмотрения жалобы</w:t>
      </w:r>
    </w:p>
    <w:p w:rsidR="00BB5B54" w:rsidRPr="003B4D36" w:rsidRDefault="00BB5B54" w:rsidP="00053798">
      <w:pPr>
        <w:widowControl w:val="0"/>
        <w:autoSpaceDE w:val="0"/>
        <w:autoSpaceDN w:val="0"/>
        <w:ind w:firstLine="709"/>
        <w:jc w:val="both"/>
        <w:rPr>
          <w:color w:val="000000" w:themeColor="text1"/>
          <w:sz w:val="28"/>
          <w:szCs w:val="28"/>
        </w:rPr>
      </w:pPr>
    </w:p>
    <w:p w:rsidR="00BB5B54" w:rsidRPr="003B4D36" w:rsidRDefault="00C2330F" w:rsidP="00053798">
      <w:pPr>
        <w:widowControl w:val="0"/>
        <w:autoSpaceDE w:val="0"/>
        <w:autoSpaceDN w:val="0"/>
        <w:ind w:firstLine="709"/>
        <w:jc w:val="both"/>
        <w:rPr>
          <w:color w:val="000000" w:themeColor="text1"/>
          <w:sz w:val="28"/>
          <w:szCs w:val="28"/>
        </w:rPr>
      </w:pPr>
      <w:r>
        <w:rPr>
          <w:color w:val="000000" w:themeColor="text1"/>
          <w:sz w:val="28"/>
          <w:szCs w:val="28"/>
        </w:rPr>
        <w:t>115</w:t>
      </w:r>
      <w:r w:rsidR="00BB5B54" w:rsidRPr="003B4D36">
        <w:rPr>
          <w:color w:val="000000" w:themeColor="text1"/>
          <w:sz w:val="28"/>
          <w:szCs w:val="28"/>
        </w:rPr>
        <w:t>. Заявитель имеет право на:</w:t>
      </w:r>
    </w:p>
    <w:p w:rsidR="00BB5B54" w:rsidRPr="003B4D36" w:rsidRDefault="00BB5B54" w:rsidP="00053798">
      <w:pPr>
        <w:widowControl w:val="0"/>
        <w:autoSpaceDE w:val="0"/>
        <w:autoSpaceDN w:val="0"/>
        <w:ind w:firstLine="709"/>
        <w:jc w:val="both"/>
        <w:rPr>
          <w:color w:val="000000" w:themeColor="text1"/>
          <w:sz w:val="28"/>
          <w:szCs w:val="28"/>
        </w:rPr>
      </w:pPr>
      <w:r w:rsidRPr="003B4D36">
        <w:rPr>
          <w:color w:val="000000" w:themeColor="text1"/>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B5B54" w:rsidRPr="003B4D36" w:rsidRDefault="00BB5B54" w:rsidP="00053798">
      <w:pPr>
        <w:widowControl w:val="0"/>
        <w:autoSpaceDE w:val="0"/>
        <w:autoSpaceDN w:val="0"/>
        <w:ind w:firstLine="709"/>
        <w:jc w:val="both"/>
        <w:rPr>
          <w:color w:val="000000" w:themeColor="text1"/>
          <w:sz w:val="28"/>
          <w:szCs w:val="28"/>
        </w:rPr>
      </w:pPr>
      <w:r w:rsidRPr="003B4D36">
        <w:rPr>
          <w:color w:val="000000" w:themeColor="text1"/>
          <w:sz w:val="28"/>
          <w:szCs w:val="28"/>
        </w:rPr>
        <w:t>получение информации и документов, необходимых для обоснования и рассмотрения жалобы.</w:t>
      </w:r>
    </w:p>
    <w:p w:rsidR="00BB5B54" w:rsidRPr="003B4D36" w:rsidRDefault="00BB5B54" w:rsidP="00053798">
      <w:pPr>
        <w:widowControl w:val="0"/>
        <w:autoSpaceDE w:val="0"/>
        <w:autoSpaceDN w:val="0"/>
        <w:spacing w:before="220"/>
        <w:jc w:val="center"/>
        <w:rPr>
          <w:b/>
          <w:iCs/>
          <w:color w:val="000000" w:themeColor="text1"/>
          <w:sz w:val="28"/>
          <w:szCs w:val="28"/>
        </w:rPr>
      </w:pPr>
      <w:r w:rsidRPr="003B4D36">
        <w:rPr>
          <w:b/>
          <w:iCs/>
          <w:color w:val="000000" w:themeColor="text1"/>
          <w:sz w:val="28"/>
          <w:szCs w:val="28"/>
        </w:rPr>
        <w:t>41. Способы информирования заявителей о порядке подачи и рассмотрения жалобы</w:t>
      </w:r>
    </w:p>
    <w:p w:rsidR="00BB5B54" w:rsidRPr="003B4D36" w:rsidRDefault="00BB5B54" w:rsidP="00053798">
      <w:pPr>
        <w:autoSpaceDE w:val="0"/>
        <w:autoSpaceDN w:val="0"/>
        <w:adjustRightInd w:val="0"/>
        <w:ind w:firstLine="709"/>
        <w:jc w:val="both"/>
        <w:rPr>
          <w:color w:val="000000" w:themeColor="text1"/>
          <w:sz w:val="28"/>
          <w:szCs w:val="28"/>
        </w:rPr>
      </w:pP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116</w:t>
      </w:r>
      <w:r w:rsidR="00BB5B54" w:rsidRPr="003B4D36">
        <w:rPr>
          <w:color w:val="000000" w:themeColor="text1"/>
          <w:sz w:val="28"/>
          <w:szCs w:val="28"/>
        </w:rPr>
        <w:t xml:space="preserve">. Информация о порядке подачи и рассмотрения жалобы размещается в информационно-телекоммуникационной сети «Интернет» на сайте </w:t>
      </w:r>
      <w:r w:rsidR="008F499A">
        <w:rPr>
          <w:sz w:val="28"/>
          <w:szCs w:val="28"/>
        </w:rPr>
        <w:t>органа местного самоуправления</w:t>
      </w:r>
      <w:r w:rsidR="008F499A">
        <w:rPr>
          <w:color w:val="000000" w:themeColor="text1"/>
          <w:sz w:val="28"/>
          <w:szCs w:val="28"/>
        </w:rPr>
        <w:t xml:space="preserve">, на Едином </w:t>
      </w:r>
      <w:r w:rsidR="00345D39">
        <w:rPr>
          <w:sz w:val="28"/>
          <w:szCs w:val="28"/>
        </w:rPr>
        <w:t>портале</w:t>
      </w:r>
      <w:r w:rsidR="00345D39">
        <w:rPr>
          <w:color w:val="000000" w:themeColor="text1"/>
          <w:sz w:val="28"/>
          <w:szCs w:val="28"/>
        </w:rPr>
        <w:t xml:space="preserve"> </w:t>
      </w:r>
      <w:r w:rsidR="008F499A">
        <w:rPr>
          <w:color w:val="000000" w:themeColor="text1"/>
          <w:sz w:val="28"/>
          <w:szCs w:val="28"/>
        </w:rPr>
        <w:t xml:space="preserve">и Региональном </w:t>
      </w:r>
      <w:r w:rsidR="00345D39">
        <w:rPr>
          <w:sz w:val="28"/>
          <w:szCs w:val="28"/>
        </w:rPr>
        <w:t>портале</w:t>
      </w:r>
      <w:r w:rsidR="00BB5B54" w:rsidRPr="003B4D36">
        <w:rPr>
          <w:color w:val="000000" w:themeColor="text1"/>
          <w:sz w:val="28"/>
          <w:szCs w:val="28"/>
        </w:rPr>
        <w:t xml:space="preserve">, а также может быть сообщена заявителю работниками </w:t>
      </w:r>
      <w:r w:rsidR="008F499A">
        <w:rPr>
          <w:sz w:val="28"/>
          <w:szCs w:val="28"/>
        </w:rPr>
        <w:t xml:space="preserve">органа местного самоуправления </w:t>
      </w:r>
      <w:r w:rsidR="00BB5B54" w:rsidRPr="003B4D36">
        <w:rPr>
          <w:color w:val="000000" w:themeColor="text1"/>
          <w:sz w:val="28"/>
          <w:szCs w:val="28"/>
        </w:rPr>
        <w:t>при личном контакте, с использованием почтовой, телефонной связи, посредством электронной почты.</w:t>
      </w:r>
    </w:p>
    <w:p w:rsidR="00BB5B54" w:rsidRPr="003B4D36" w:rsidRDefault="00BB5B54" w:rsidP="00053798">
      <w:pPr>
        <w:autoSpaceDE w:val="0"/>
        <w:autoSpaceDN w:val="0"/>
        <w:adjustRightInd w:val="0"/>
        <w:ind w:firstLine="709"/>
        <w:jc w:val="both"/>
        <w:rPr>
          <w:color w:val="000000" w:themeColor="text1"/>
          <w:sz w:val="28"/>
          <w:szCs w:val="28"/>
        </w:rPr>
      </w:pPr>
    </w:p>
    <w:p w:rsidR="00BB5B54" w:rsidRPr="003B4D36" w:rsidRDefault="00BB5B54" w:rsidP="00053798">
      <w:pPr>
        <w:autoSpaceDE w:val="0"/>
        <w:autoSpaceDN w:val="0"/>
        <w:adjustRightInd w:val="0"/>
        <w:jc w:val="center"/>
        <w:rPr>
          <w:b/>
          <w:color w:val="000000" w:themeColor="text1"/>
          <w:sz w:val="28"/>
          <w:szCs w:val="28"/>
        </w:rPr>
      </w:pPr>
      <w:r w:rsidRPr="003B4D36">
        <w:rPr>
          <w:b/>
          <w:color w:val="000000" w:themeColor="text1"/>
          <w:sz w:val="28"/>
          <w:szCs w:val="28"/>
        </w:rPr>
        <w:t>42. Порядок ознакомления заявителя с документами и материалами, касающимися рассмотрения жалобы</w:t>
      </w:r>
    </w:p>
    <w:p w:rsidR="00BB5B54" w:rsidRPr="003B4D36" w:rsidRDefault="00BB5B54" w:rsidP="00BB5B54">
      <w:pPr>
        <w:autoSpaceDE w:val="0"/>
        <w:autoSpaceDN w:val="0"/>
        <w:adjustRightInd w:val="0"/>
        <w:ind w:firstLine="540"/>
        <w:jc w:val="center"/>
        <w:rPr>
          <w:color w:val="000000" w:themeColor="text1"/>
          <w:sz w:val="28"/>
          <w:szCs w:val="28"/>
        </w:rPr>
      </w:pPr>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1</w:t>
      </w:r>
      <w:r w:rsidR="00C2330F">
        <w:rPr>
          <w:color w:val="000000" w:themeColor="text1"/>
          <w:sz w:val="28"/>
          <w:szCs w:val="28"/>
        </w:rPr>
        <w:t>17</w:t>
      </w:r>
      <w:r w:rsidRPr="003B4D36">
        <w:rPr>
          <w:color w:val="000000" w:themeColor="text1"/>
          <w:sz w:val="28"/>
          <w:szCs w:val="28"/>
        </w:rPr>
        <w:t xml:space="preserve">. Для ознакомления с документами и материалами, касающимися рассмотрения жалобы, заявитель должен обратиться письменно к </w:t>
      </w:r>
      <w:r w:rsidR="008F499A">
        <w:rPr>
          <w:color w:val="000000" w:themeColor="text1"/>
          <w:sz w:val="28"/>
          <w:szCs w:val="28"/>
        </w:rPr>
        <w:t>руководителю</w:t>
      </w:r>
      <w:r w:rsidRPr="003B4D36">
        <w:rPr>
          <w:color w:val="000000" w:themeColor="text1"/>
          <w:sz w:val="28"/>
          <w:szCs w:val="28"/>
        </w:rPr>
        <w:t xml:space="preserve"> </w:t>
      </w:r>
      <w:r w:rsidR="008F499A">
        <w:rPr>
          <w:sz w:val="28"/>
          <w:szCs w:val="28"/>
        </w:rPr>
        <w:t>органа местного самоуправления (его заместителю)</w:t>
      </w:r>
      <w:r w:rsidRPr="003B4D36">
        <w:rPr>
          <w:color w:val="000000" w:themeColor="text1"/>
          <w:sz w:val="28"/>
          <w:szCs w:val="28"/>
        </w:rPr>
        <w:t>, уполномоченного на рассмотрение жалобы.</w:t>
      </w: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118</w:t>
      </w:r>
      <w:r w:rsidR="00BB5B54" w:rsidRPr="003B4D36">
        <w:rPr>
          <w:color w:val="000000" w:themeColor="text1"/>
          <w:sz w:val="28"/>
          <w:szCs w:val="28"/>
        </w:rPr>
        <w:t>. Прием и регистрация заявления об ознакомлении с документами и материалами, касающимися рассмотрения жалобы, осуществляется в порядке, предусмотренном для приема и регистрации жалобы.</w:t>
      </w: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119</w:t>
      </w:r>
      <w:r w:rsidR="00BB5B54" w:rsidRPr="003B4D36">
        <w:rPr>
          <w:color w:val="000000" w:themeColor="text1"/>
          <w:sz w:val="28"/>
          <w:szCs w:val="28"/>
        </w:rPr>
        <w:t xml:space="preserve">. </w:t>
      </w:r>
      <w:r w:rsidR="008F499A">
        <w:rPr>
          <w:sz w:val="28"/>
          <w:szCs w:val="28"/>
        </w:rPr>
        <w:t xml:space="preserve">Органом местного самоуправления </w:t>
      </w:r>
      <w:r w:rsidR="00BB5B54" w:rsidRPr="003B4D36">
        <w:rPr>
          <w:color w:val="000000" w:themeColor="text1"/>
          <w:sz w:val="28"/>
          <w:szCs w:val="28"/>
        </w:rPr>
        <w:t>осуществляется согласование с заявителем даты, времени и места ознакомления с документами и материалами, касающимися рассмотрения жалобы в течение трех рабочих дней, следующих за днем поступления заявления.</w:t>
      </w: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lastRenderedPageBreak/>
        <w:t>120</w:t>
      </w:r>
      <w:r w:rsidR="00BB5B54" w:rsidRPr="003B4D36">
        <w:rPr>
          <w:color w:val="000000" w:themeColor="text1"/>
          <w:sz w:val="28"/>
          <w:szCs w:val="28"/>
        </w:rPr>
        <w:t xml:space="preserve">. Ознакомление заявителя с документами и материалами осуществляется, если это не затрагивает права, свободы и законные интересны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8F499A"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121</w:t>
      </w:r>
      <w:r w:rsidR="00BB5B54" w:rsidRPr="003B4D36">
        <w:rPr>
          <w:color w:val="000000" w:themeColor="text1"/>
          <w:sz w:val="28"/>
          <w:szCs w:val="28"/>
        </w:rPr>
        <w:t>. Ознакомление с документами и материалами проводится с учетом норм Федерального закона от 27 июля 2006 года № 152-ФЗ «О персональных данных».</w:t>
      </w: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122</w:t>
      </w:r>
      <w:r w:rsidR="00BB5B54" w:rsidRPr="003B4D36">
        <w:rPr>
          <w:color w:val="000000" w:themeColor="text1"/>
          <w:sz w:val="28"/>
          <w:szCs w:val="28"/>
        </w:rPr>
        <w:t>. Результаты ознакомления заявителя с документами и материалами, касающимися рассмотрения жалобы, фиксируются в акте, подписываемом заявителем. В случае отказа заявителя от подписания акта в нем делается соответствующая отметка.</w:t>
      </w:r>
    </w:p>
    <w:p w:rsidR="00BB5B54" w:rsidRDefault="00BB5B54" w:rsidP="00BB5B54">
      <w:pPr>
        <w:autoSpaceDE w:val="0"/>
        <w:autoSpaceDN w:val="0"/>
        <w:adjustRightInd w:val="0"/>
        <w:jc w:val="both"/>
        <w:rPr>
          <w:sz w:val="28"/>
          <w:szCs w:val="28"/>
        </w:rPr>
      </w:pPr>
    </w:p>
    <w:p w:rsidR="00BB5B54" w:rsidRDefault="00BB5B54" w:rsidP="00BB5B54">
      <w:pPr>
        <w:autoSpaceDE w:val="0"/>
        <w:autoSpaceDN w:val="0"/>
        <w:adjustRightInd w:val="0"/>
        <w:jc w:val="both"/>
        <w:rPr>
          <w:sz w:val="28"/>
          <w:szCs w:val="28"/>
        </w:rPr>
      </w:pPr>
    </w:p>
    <w:p w:rsidR="00BB5B54" w:rsidRDefault="00BB5B54" w:rsidP="00552729">
      <w:pPr>
        <w:autoSpaceDE w:val="0"/>
        <w:autoSpaceDN w:val="0"/>
        <w:adjustRightInd w:val="0"/>
        <w:jc w:val="center"/>
        <w:rPr>
          <w:b/>
          <w:sz w:val="28"/>
          <w:szCs w:val="28"/>
        </w:rPr>
      </w:pPr>
    </w:p>
    <w:p w:rsidR="00BB5B54" w:rsidRDefault="00BB5B54" w:rsidP="00552729">
      <w:pPr>
        <w:autoSpaceDE w:val="0"/>
        <w:autoSpaceDN w:val="0"/>
        <w:adjustRightInd w:val="0"/>
        <w:jc w:val="center"/>
        <w:rPr>
          <w:b/>
          <w:sz w:val="28"/>
          <w:szCs w:val="28"/>
        </w:rPr>
      </w:pPr>
    </w:p>
    <w:p w:rsidR="00BB5B54" w:rsidRDefault="00BB5B54" w:rsidP="00552729">
      <w:pPr>
        <w:autoSpaceDE w:val="0"/>
        <w:autoSpaceDN w:val="0"/>
        <w:adjustRightInd w:val="0"/>
        <w:jc w:val="center"/>
        <w:rPr>
          <w:b/>
          <w:sz w:val="28"/>
          <w:szCs w:val="28"/>
        </w:rPr>
      </w:pPr>
    </w:p>
    <w:p w:rsidR="00BB5B54" w:rsidRDefault="00BB5B54"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BB6483" w:rsidRPr="00EF10F0" w:rsidRDefault="00BB6483" w:rsidP="00BB6483">
      <w:pPr>
        <w:jc w:val="right"/>
        <w:rPr>
          <w:sz w:val="24"/>
          <w:szCs w:val="24"/>
        </w:rPr>
      </w:pPr>
      <w:r>
        <w:rPr>
          <w:sz w:val="24"/>
          <w:szCs w:val="24"/>
        </w:rPr>
        <w:lastRenderedPageBreak/>
        <w:t>Приложение 1</w:t>
      </w:r>
    </w:p>
    <w:p w:rsidR="00BB6483" w:rsidRPr="00EF10F0" w:rsidRDefault="00BB6483" w:rsidP="00BB6483">
      <w:pPr>
        <w:jc w:val="right"/>
        <w:rPr>
          <w:sz w:val="24"/>
          <w:szCs w:val="24"/>
        </w:rPr>
      </w:pPr>
      <w:r>
        <w:rPr>
          <w:sz w:val="24"/>
          <w:szCs w:val="24"/>
        </w:rPr>
        <w:t>к</w:t>
      </w:r>
      <w:r w:rsidR="005F547B">
        <w:rPr>
          <w:sz w:val="24"/>
          <w:szCs w:val="24"/>
        </w:rPr>
        <w:t xml:space="preserve"> А</w:t>
      </w:r>
      <w:r>
        <w:rPr>
          <w:sz w:val="24"/>
          <w:szCs w:val="24"/>
        </w:rPr>
        <w:t>дминистративному регламенту</w:t>
      </w:r>
    </w:p>
    <w:p w:rsidR="00BB6483" w:rsidRPr="00BC18D0" w:rsidRDefault="00BB6483" w:rsidP="00BB6483">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BB6483" w:rsidRPr="00BC18D0" w:rsidRDefault="00BB6483" w:rsidP="00BB6483">
      <w:pPr>
        <w:jc w:val="right"/>
        <w:rPr>
          <w:sz w:val="24"/>
          <w:szCs w:val="24"/>
        </w:rPr>
      </w:pPr>
      <w:r w:rsidRPr="00BC18D0">
        <w:rPr>
          <w:sz w:val="24"/>
          <w:szCs w:val="24"/>
        </w:rPr>
        <w:t xml:space="preserve">местного самоуправления муниципальных </w:t>
      </w:r>
    </w:p>
    <w:p w:rsidR="00BB6483" w:rsidRPr="00BC18D0" w:rsidRDefault="00BB6483" w:rsidP="00BB6483">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BB6483" w:rsidRPr="00EF10F0" w:rsidRDefault="00BB6483" w:rsidP="00BB6483">
      <w:pPr>
        <w:jc w:val="right"/>
        <w:rPr>
          <w:sz w:val="24"/>
          <w:szCs w:val="24"/>
        </w:rPr>
      </w:pPr>
      <w:r w:rsidRPr="00EF10F0">
        <w:rPr>
          <w:sz w:val="24"/>
          <w:szCs w:val="24"/>
        </w:rPr>
        <w:t xml:space="preserve">«Уведомительная регистрация коллективных </w:t>
      </w:r>
    </w:p>
    <w:p w:rsidR="00BB6483" w:rsidRPr="00EF10F0" w:rsidRDefault="00BB6483" w:rsidP="00BB6483">
      <w:pPr>
        <w:jc w:val="right"/>
        <w:rPr>
          <w:sz w:val="24"/>
          <w:szCs w:val="24"/>
        </w:rPr>
      </w:pPr>
      <w:r w:rsidRPr="00EF10F0">
        <w:rPr>
          <w:sz w:val="24"/>
          <w:szCs w:val="24"/>
        </w:rPr>
        <w:t xml:space="preserve">договоров и территориальных соглашений, отраслевых </w:t>
      </w:r>
    </w:p>
    <w:p w:rsidR="00BB6483" w:rsidRPr="00EF10F0" w:rsidRDefault="00BB6483" w:rsidP="00BB6483">
      <w:pPr>
        <w:jc w:val="right"/>
        <w:rPr>
          <w:sz w:val="24"/>
          <w:szCs w:val="24"/>
        </w:rPr>
      </w:pPr>
      <w:r w:rsidRPr="00EF10F0">
        <w:rPr>
          <w:sz w:val="24"/>
          <w:szCs w:val="24"/>
        </w:rPr>
        <w:t xml:space="preserve">(межотраслевых) соглашений и иных соглашений, </w:t>
      </w:r>
    </w:p>
    <w:p w:rsidR="00BB6483" w:rsidRDefault="00BB6483" w:rsidP="00BB6483">
      <w:pPr>
        <w:jc w:val="right"/>
        <w:rPr>
          <w:sz w:val="24"/>
          <w:szCs w:val="24"/>
        </w:rPr>
      </w:pPr>
      <w:r w:rsidRPr="00EF10F0">
        <w:rPr>
          <w:sz w:val="24"/>
          <w:szCs w:val="24"/>
        </w:rPr>
        <w:t xml:space="preserve">заключенных на территориальном уровне </w:t>
      </w:r>
    </w:p>
    <w:p w:rsidR="00BB6483" w:rsidRPr="00EF10F0" w:rsidRDefault="00BB6483" w:rsidP="00BB6483">
      <w:pPr>
        <w:jc w:val="right"/>
        <w:rPr>
          <w:sz w:val="24"/>
          <w:szCs w:val="24"/>
        </w:rPr>
      </w:pPr>
      <w:r w:rsidRPr="00EF10F0">
        <w:rPr>
          <w:sz w:val="24"/>
          <w:szCs w:val="24"/>
        </w:rPr>
        <w:t>социального партнерства в сфере труда»</w:t>
      </w:r>
    </w:p>
    <w:p w:rsidR="00BB6483" w:rsidRPr="006409CD" w:rsidRDefault="00BB6483" w:rsidP="006409CD">
      <w:pPr>
        <w:jc w:val="right"/>
        <w:rPr>
          <w:sz w:val="24"/>
          <w:szCs w:val="24"/>
        </w:rPr>
      </w:pPr>
    </w:p>
    <w:p w:rsidR="00BB6483" w:rsidRPr="006409CD" w:rsidRDefault="00BB6483" w:rsidP="006409CD">
      <w:pPr>
        <w:jc w:val="right"/>
        <w:rPr>
          <w:sz w:val="24"/>
          <w:szCs w:val="24"/>
        </w:rPr>
      </w:pPr>
    </w:p>
    <w:p w:rsidR="00747590" w:rsidRPr="006409CD" w:rsidRDefault="00747590" w:rsidP="006409CD">
      <w:pPr>
        <w:jc w:val="right"/>
        <w:rPr>
          <w:sz w:val="24"/>
          <w:szCs w:val="24"/>
        </w:rPr>
      </w:pPr>
      <w:r w:rsidRPr="006409CD">
        <w:rPr>
          <w:sz w:val="24"/>
          <w:szCs w:val="24"/>
        </w:rPr>
        <w:t xml:space="preserve">           </w:t>
      </w:r>
      <w:r w:rsidR="00A710E0" w:rsidRPr="006409CD">
        <w:rPr>
          <w:sz w:val="24"/>
          <w:szCs w:val="24"/>
        </w:rPr>
        <w:t xml:space="preserve">      </w:t>
      </w:r>
      <w:r w:rsidRPr="006409CD">
        <w:rPr>
          <w:sz w:val="24"/>
          <w:szCs w:val="24"/>
        </w:rPr>
        <w:t xml:space="preserve">                     Руководителю органа местного самоуправления</w:t>
      </w:r>
    </w:p>
    <w:p w:rsidR="00747590" w:rsidRPr="006409CD" w:rsidRDefault="00747590" w:rsidP="006409CD">
      <w:pPr>
        <w:jc w:val="right"/>
        <w:rPr>
          <w:sz w:val="24"/>
          <w:szCs w:val="24"/>
        </w:rPr>
      </w:pPr>
      <w:r w:rsidRPr="006409CD">
        <w:rPr>
          <w:sz w:val="24"/>
          <w:szCs w:val="24"/>
        </w:rPr>
        <w:t xml:space="preserve">                               </w:t>
      </w:r>
      <w:r w:rsidR="00A710E0" w:rsidRPr="006409CD">
        <w:rPr>
          <w:sz w:val="24"/>
          <w:szCs w:val="24"/>
        </w:rPr>
        <w:t xml:space="preserve">      </w:t>
      </w:r>
      <w:r w:rsidRPr="006409CD">
        <w:rPr>
          <w:sz w:val="24"/>
          <w:szCs w:val="24"/>
        </w:rPr>
        <w:t xml:space="preserve">   муниципального района (городского округа)</w:t>
      </w:r>
    </w:p>
    <w:p w:rsidR="00747590" w:rsidRPr="006409CD" w:rsidRDefault="00747590" w:rsidP="006409CD">
      <w:pPr>
        <w:jc w:val="right"/>
        <w:rPr>
          <w:sz w:val="24"/>
          <w:szCs w:val="24"/>
        </w:rPr>
      </w:pPr>
      <w:r w:rsidRPr="006409CD">
        <w:rPr>
          <w:sz w:val="24"/>
          <w:szCs w:val="24"/>
        </w:rPr>
        <w:t xml:space="preserve">                                                </w:t>
      </w:r>
      <w:r w:rsidR="00A710E0" w:rsidRPr="006409CD">
        <w:rPr>
          <w:sz w:val="24"/>
          <w:szCs w:val="24"/>
        </w:rPr>
        <w:t xml:space="preserve">      </w:t>
      </w:r>
      <w:r w:rsidRPr="006409CD">
        <w:rPr>
          <w:sz w:val="24"/>
          <w:szCs w:val="24"/>
        </w:rPr>
        <w:t xml:space="preserve">  _________________________</w:t>
      </w:r>
    </w:p>
    <w:p w:rsidR="00747590" w:rsidRPr="006409CD" w:rsidRDefault="00747590" w:rsidP="006409CD">
      <w:pPr>
        <w:jc w:val="right"/>
        <w:rPr>
          <w:sz w:val="24"/>
          <w:szCs w:val="24"/>
        </w:rPr>
      </w:pPr>
      <w:r w:rsidRPr="006409CD">
        <w:rPr>
          <w:sz w:val="24"/>
          <w:szCs w:val="24"/>
        </w:rPr>
        <w:t xml:space="preserve">                                               </w:t>
      </w:r>
      <w:r w:rsidR="00A710E0" w:rsidRPr="006409CD">
        <w:rPr>
          <w:sz w:val="24"/>
          <w:szCs w:val="24"/>
        </w:rPr>
        <w:t xml:space="preserve">      </w:t>
      </w:r>
      <w:r w:rsidRPr="006409CD">
        <w:rPr>
          <w:sz w:val="24"/>
          <w:szCs w:val="24"/>
        </w:rPr>
        <w:t xml:space="preserve"> от руководителя организации</w:t>
      </w:r>
    </w:p>
    <w:p w:rsidR="00747590" w:rsidRPr="006409CD" w:rsidRDefault="00747590" w:rsidP="006409CD">
      <w:pPr>
        <w:jc w:val="right"/>
        <w:rPr>
          <w:sz w:val="24"/>
          <w:szCs w:val="24"/>
        </w:rPr>
      </w:pPr>
      <w:r w:rsidRPr="006409CD">
        <w:rPr>
          <w:sz w:val="24"/>
          <w:szCs w:val="24"/>
        </w:rPr>
        <w:t xml:space="preserve">                                                </w:t>
      </w:r>
      <w:r w:rsidR="00A710E0" w:rsidRPr="006409CD">
        <w:rPr>
          <w:sz w:val="24"/>
          <w:szCs w:val="24"/>
        </w:rPr>
        <w:t xml:space="preserve">      </w:t>
      </w:r>
      <w:r w:rsidRPr="006409CD">
        <w:rPr>
          <w:sz w:val="24"/>
          <w:szCs w:val="24"/>
        </w:rPr>
        <w:t xml:space="preserve">  _________________________</w:t>
      </w:r>
    </w:p>
    <w:p w:rsidR="00747590" w:rsidRPr="006409CD" w:rsidRDefault="00747590" w:rsidP="006409CD">
      <w:pPr>
        <w:jc w:val="right"/>
        <w:rPr>
          <w:sz w:val="24"/>
          <w:szCs w:val="24"/>
        </w:rPr>
      </w:pPr>
      <w:r w:rsidRPr="006409CD">
        <w:rPr>
          <w:sz w:val="24"/>
          <w:szCs w:val="24"/>
        </w:rPr>
        <w:t xml:space="preserve">                                               </w:t>
      </w:r>
      <w:r w:rsidR="00A710E0" w:rsidRPr="006409CD">
        <w:rPr>
          <w:sz w:val="24"/>
          <w:szCs w:val="24"/>
        </w:rPr>
        <w:t xml:space="preserve">      </w:t>
      </w:r>
      <w:r w:rsidRPr="006409CD">
        <w:rPr>
          <w:sz w:val="24"/>
          <w:szCs w:val="24"/>
        </w:rPr>
        <w:t xml:space="preserve">  (наименование организации)</w:t>
      </w:r>
    </w:p>
    <w:p w:rsidR="00747590" w:rsidRPr="006409CD" w:rsidRDefault="00747590" w:rsidP="006409CD">
      <w:pPr>
        <w:jc w:val="right"/>
        <w:rPr>
          <w:sz w:val="24"/>
          <w:szCs w:val="24"/>
        </w:rPr>
      </w:pPr>
    </w:p>
    <w:p w:rsidR="00747590" w:rsidRPr="006409CD" w:rsidRDefault="00747590" w:rsidP="006409CD">
      <w:pPr>
        <w:jc w:val="right"/>
        <w:rPr>
          <w:sz w:val="24"/>
          <w:szCs w:val="24"/>
        </w:rPr>
      </w:pPr>
      <w:r w:rsidRPr="006409CD">
        <w:rPr>
          <w:sz w:val="24"/>
          <w:szCs w:val="24"/>
        </w:rPr>
        <w:t xml:space="preserve">                                              </w:t>
      </w:r>
      <w:r w:rsidR="00A710E0" w:rsidRPr="006409CD">
        <w:rPr>
          <w:sz w:val="24"/>
          <w:szCs w:val="24"/>
        </w:rPr>
        <w:t xml:space="preserve">      </w:t>
      </w:r>
      <w:r w:rsidRPr="006409CD">
        <w:rPr>
          <w:sz w:val="24"/>
          <w:szCs w:val="24"/>
        </w:rPr>
        <w:t xml:space="preserve">    _________________________</w:t>
      </w:r>
    </w:p>
    <w:p w:rsidR="00747590" w:rsidRPr="006409CD" w:rsidRDefault="00747590" w:rsidP="006409CD">
      <w:pPr>
        <w:jc w:val="right"/>
        <w:rPr>
          <w:sz w:val="24"/>
          <w:szCs w:val="24"/>
        </w:rPr>
      </w:pPr>
      <w:r w:rsidRPr="006409CD">
        <w:rPr>
          <w:sz w:val="24"/>
          <w:szCs w:val="24"/>
        </w:rPr>
        <w:t xml:space="preserve">                                               </w:t>
      </w:r>
      <w:r w:rsidR="00A710E0" w:rsidRPr="006409CD">
        <w:rPr>
          <w:sz w:val="24"/>
          <w:szCs w:val="24"/>
        </w:rPr>
        <w:t xml:space="preserve">  </w:t>
      </w:r>
      <w:r w:rsidRPr="006409CD">
        <w:rPr>
          <w:sz w:val="24"/>
          <w:szCs w:val="24"/>
        </w:rPr>
        <w:t xml:space="preserve">    </w:t>
      </w:r>
      <w:r w:rsidR="00A710E0" w:rsidRPr="006409CD">
        <w:rPr>
          <w:sz w:val="24"/>
          <w:szCs w:val="24"/>
        </w:rPr>
        <w:t xml:space="preserve">    </w:t>
      </w:r>
      <w:r w:rsidRPr="006409CD">
        <w:rPr>
          <w:sz w:val="24"/>
          <w:szCs w:val="24"/>
        </w:rPr>
        <w:t xml:space="preserve">     (адрес организации)</w:t>
      </w:r>
    </w:p>
    <w:p w:rsidR="00747590" w:rsidRPr="006409CD" w:rsidRDefault="00747590" w:rsidP="006409CD">
      <w:pPr>
        <w:jc w:val="right"/>
        <w:rPr>
          <w:sz w:val="24"/>
          <w:szCs w:val="24"/>
        </w:rPr>
      </w:pPr>
    </w:p>
    <w:p w:rsidR="00747590" w:rsidRPr="006409CD" w:rsidRDefault="00747590" w:rsidP="006409CD">
      <w:pPr>
        <w:jc w:val="right"/>
        <w:rPr>
          <w:sz w:val="24"/>
          <w:szCs w:val="24"/>
        </w:rPr>
      </w:pPr>
      <w:r w:rsidRPr="006409CD">
        <w:rPr>
          <w:sz w:val="24"/>
          <w:szCs w:val="24"/>
        </w:rPr>
        <w:t xml:space="preserve">                                              </w:t>
      </w:r>
      <w:r w:rsidR="00A710E0" w:rsidRPr="006409CD">
        <w:rPr>
          <w:sz w:val="24"/>
          <w:szCs w:val="24"/>
        </w:rPr>
        <w:t xml:space="preserve">      </w:t>
      </w:r>
      <w:r w:rsidRPr="006409CD">
        <w:rPr>
          <w:sz w:val="24"/>
          <w:szCs w:val="24"/>
        </w:rPr>
        <w:t xml:space="preserve">   __________________________</w:t>
      </w:r>
    </w:p>
    <w:p w:rsidR="00747590" w:rsidRPr="006409CD" w:rsidRDefault="00747590" w:rsidP="006409CD">
      <w:pPr>
        <w:jc w:val="right"/>
        <w:rPr>
          <w:sz w:val="24"/>
          <w:szCs w:val="24"/>
        </w:rPr>
      </w:pPr>
      <w:r w:rsidRPr="006409CD">
        <w:rPr>
          <w:sz w:val="24"/>
          <w:szCs w:val="24"/>
        </w:rPr>
        <w:t xml:space="preserve">                                                 </w:t>
      </w:r>
      <w:r w:rsidR="00A710E0" w:rsidRPr="006409CD">
        <w:rPr>
          <w:sz w:val="24"/>
          <w:szCs w:val="24"/>
        </w:rPr>
        <w:t xml:space="preserve">      </w:t>
      </w:r>
      <w:r w:rsidRPr="006409CD">
        <w:rPr>
          <w:sz w:val="24"/>
          <w:szCs w:val="24"/>
        </w:rPr>
        <w:t xml:space="preserve">                  (Ф.И.О.)</w:t>
      </w:r>
    </w:p>
    <w:p w:rsidR="006409CD" w:rsidRPr="006409CD" w:rsidRDefault="006409CD" w:rsidP="00E37C4A">
      <w:pPr>
        <w:jc w:val="center"/>
        <w:rPr>
          <w:sz w:val="24"/>
          <w:szCs w:val="24"/>
        </w:rPr>
      </w:pPr>
      <w:r w:rsidRPr="006409CD">
        <w:rPr>
          <w:sz w:val="24"/>
          <w:szCs w:val="24"/>
        </w:rPr>
        <w:t>Заявление</w:t>
      </w:r>
    </w:p>
    <w:p w:rsidR="006409CD" w:rsidRPr="006409CD" w:rsidRDefault="006409CD" w:rsidP="00E37C4A">
      <w:pPr>
        <w:jc w:val="center"/>
        <w:rPr>
          <w:sz w:val="24"/>
          <w:szCs w:val="24"/>
        </w:rPr>
      </w:pPr>
      <w:r w:rsidRPr="006409CD">
        <w:rPr>
          <w:sz w:val="24"/>
          <w:szCs w:val="24"/>
        </w:rPr>
        <w:t>о предоставлении государственной услуги</w:t>
      </w:r>
    </w:p>
    <w:p w:rsidR="00747590" w:rsidRPr="006409CD" w:rsidRDefault="00747590" w:rsidP="006409CD">
      <w:pPr>
        <w:jc w:val="right"/>
        <w:rPr>
          <w:sz w:val="24"/>
          <w:szCs w:val="24"/>
        </w:rPr>
      </w:pPr>
    </w:p>
    <w:p w:rsidR="00747590" w:rsidRPr="006409CD" w:rsidRDefault="00E37C4A" w:rsidP="00E37C4A">
      <w:pPr>
        <w:ind w:firstLine="708"/>
        <w:jc w:val="both"/>
        <w:rPr>
          <w:sz w:val="24"/>
          <w:szCs w:val="24"/>
        </w:rPr>
      </w:pPr>
      <w:bookmarkStart w:id="3" w:name="P1253"/>
      <w:bookmarkEnd w:id="3"/>
      <w:r>
        <w:rPr>
          <w:sz w:val="24"/>
          <w:szCs w:val="24"/>
        </w:rPr>
        <w:t xml:space="preserve">В соответствии с </w:t>
      </w:r>
      <w:hyperlink r:id="rId21" w:history="1">
        <w:r>
          <w:rPr>
            <w:sz w:val="24"/>
            <w:szCs w:val="24"/>
          </w:rPr>
          <w:t xml:space="preserve">ч. </w:t>
        </w:r>
        <w:r w:rsidR="00747590" w:rsidRPr="006409CD">
          <w:rPr>
            <w:sz w:val="24"/>
            <w:szCs w:val="24"/>
          </w:rPr>
          <w:t>1 ст. 50</w:t>
        </w:r>
      </w:hyperlink>
      <w:r w:rsidR="00747590" w:rsidRPr="006409CD">
        <w:rPr>
          <w:sz w:val="24"/>
          <w:szCs w:val="24"/>
        </w:rPr>
        <w:t xml:space="preserve"> Трудового кодекса Российской Федерации</w:t>
      </w:r>
      <w:r>
        <w:rPr>
          <w:sz w:val="24"/>
          <w:szCs w:val="24"/>
        </w:rPr>
        <w:t xml:space="preserve"> прошу   провести </w:t>
      </w:r>
      <w:r w:rsidR="00747590" w:rsidRPr="006409CD">
        <w:rPr>
          <w:sz w:val="24"/>
          <w:szCs w:val="24"/>
        </w:rPr>
        <w:t xml:space="preserve">уведомительную </w:t>
      </w:r>
      <w:r>
        <w:rPr>
          <w:sz w:val="24"/>
          <w:szCs w:val="24"/>
        </w:rPr>
        <w:t xml:space="preserve">регистрацию коллективного </w:t>
      </w:r>
      <w:r w:rsidR="00747590" w:rsidRPr="006409CD">
        <w:rPr>
          <w:sz w:val="24"/>
          <w:szCs w:val="24"/>
        </w:rPr>
        <w:t>договора,</w:t>
      </w:r>
      <w:r>
        <w:rPr>
          <w:sz w:val="24"/>
          <w:szCs w:val="24"/>
        </w:rPr>
        <w:t xml:space="preserve"> соглашения (дополнения и изменения к </w:t>
      </w:r>
      <w:r w:rsidR="00747590" w:rsidRPr="006409CD">
        <w:rPr>
          <w:sz w:val="24"/>
          <w:szCs w:val="24"/>
        </w:rPr>
        <w:t>коллективному</w:t>
      </w:r>
      <w:r>
        <w:rPr>
          <w:sz w:val="24"/>
          <w:szCs w:val="24"/>
        </w:rPr>
        <w:t xml:space="preserve"> </w:t>
      </w:r>
      <w:r w:rsidR="00747590" w:rsidRPr="006409CD">
        <w:rPr>
          <w:sz w:val="24"/>
          <w:szCs w:val="24"/>
        </w:rPr>
        <w:t>договору, соглашению) ________________</w:t>
      </w:r>
      <w:r w:rsidR="00835A73">
        <w:rPr>
          <w:sz w:val="24"/>
          <w:szCs w:val="24"/>
        </w:rPr>
        <w:t>_______________________________</w:t>
      </w:r>
      <w:r w:rsidR="005C74B8">
        <w:rPr>
          <w:sz w:val="24"/>
          <w:szCs w:val="24"/>
        </w:rPr>
        <w:t>________________</w:t>
      </w:r>
      <w:r w:rsidR="00835A73">
        <w:rPr>
          <w:sz w:val="24"/>
          <w:szCs w:val="24"/>
        </w:rPr>
        <w:t>__</w:t>
      </w:r>
      <w:r w:rsidR="00AF6977">
        <w:rPr>
          <w:sz w:val="24"/>
          <w:szCs w:val="24"/>
        </w:rPr>
        <w:t>_</w:t>
      </w:r>
      <w:r w:rsidR="00B75C79">
        <w:rPr>
          <w:sz w:val="24"/>
          <w:szCs w:val="24"/>
        </w:rPr>
        <w:t>______________</w:t>
      </w:r>
    </w:p>
    <w:p w:rsidR="00747590" w:rsidRPr="006409CD" w:rsidRDefault="00747590" w:rsidP="00E37C4A">
      <w:pPr>
        <w:jc w:val="both"/>
        <w:rPr>
          <w:sz w:val="24"/>
          <w:szCs w:val="24"/>
        </w:rPr>
      </w:pPr>
      <w:r w:rsidRPr="006409CD">
        <w:rPr>
          <w:sz w:val="24"/>
          <w:szCs w:val="24"/>
        </w:rPr>
        <w:t xml:space="preserve">                                </w:t>
      </w:r>
      <w:r w:rsidR="00835A73">
        <w:rPr>
          <w:sz w:val="24"/>
          <w:szCs w:val="24"/>
        </w:rPr>
        <w:t xml:space="preserve">                </w:t>
      </w:r>
      <w:r w:rsidRPr="006409CD">
        <w:rPr>
          <w:sz w:val="24"/>
          <w:szCs w:val="24"/>
        </w:rPr>
        <w:t xml:space="preserve"> (наименование организации)</w:t>
      </w:r>
    </w:p>
    <w:p w:rsidR="00977044" w:rsidRDefault="00977044" w:rsidP="00E37C4A">
      <w:pPr>
        <w:jc w:val="both"/>
        <w:rPr>
          <w:sz w:val="24"/>
          <w:szCs w:val="24"/>
        </w:rPr>
      </w:pPr>
      <w:r>
        <w:rPr>
          <w:sz w:val="24"/>
          <w:szCs w:val="24"/>
        </w:rPr>
        <w:t>Форма собственности______________________________________________________________</w:t>
      </w:r>
    </w:p>
    <w:p w:rsidR="005C74B8" w:rsidRDefault="005C74B8" w:rsidP="00E37C4A">
      <w:pPr>
        <w:jc w:val="both"/>
        <w:rPr>
          <w:sz w:val="24"/>
          <w:szCs w:val="24"/>
        </w:rPr>
      </w:pPr>
      <w:r>
        <w:rPr>
          <w:sz w:val="24"/>
          <w:szCs w:val="24"/>
        </w:rPr>
        <w:t>Вид экономической деятельности_____________________</w:t>
      </w:r>
      <w:r w:rsidR="00AF6977">
        <w:rPr>
          <w:sz w:val="24"/>
          <w:szCs w:val="24"/>
        </w:rPr>
        <w:t>_______________________________</w:t>
      </w:r>
    </w:p>
    <w:p w:rsidR="00113D0B" w:rsidRPr="00113D0B" w:rsidRDefault="00113D0B" w:rsidP="00113D0B">
      <w:pPr>
        <w:jc w:val="both"/>
        <w:rPr>
          <w:sz w:val="24"/>
          <w:szCs w:val="24"/>
        </w:rPr>
      </w:pPr>
      <w:r>
        <w:rPr>
          <w:sz w:val="24"/>
          <w:szCs w:val="24"/>
        </w:rPr>
        <w:t>Д</w:t>
      </w:r>
      <w:r w:rsidRPr="00113D0B">
        <w:rPr>
          <w:sz w:val="24"/>
          <w:szCs w:val="24"/>
        </w:rPr>
        <w:t>ата заключения кол</w:t>
      </w:r>
      <w:r>
        <w:rPr>
          <w:sz w:val="24"/>
          <w:szCs w:val="24"/>
        </w:rPr>
        <w:t>лективного договора, соглашения________________________________</w:t>
      </w:r>
      <w:r w:rsidR="00AF6977">
        <w:rPr>
          <w:sz w:val="24"/>
          <w:szCs w:val="24"/>
        </w:rPr>
        <w:t>__</w:t>
      </w:r>
    </w:p>
    <w:p w:rsidR="00113D0B" w:rsidRPr="00113D0B" w:rsidRDefault="00113D0B" w:rsidP="00113D0B">
      <w:pPr>
        <w:jc w:val="both"/>
        <w:rPr>
          <w:sz w:val="24"/>
          <w:szCs w:val="24"/>
        </w:rPr>
      </w:pPr>
      <w:r>
        <w:rPr>
          <w:sz w:val="24"/>
          <w:szCs w:val="24"/>
        </w:rPr>
        <w:t>С</w:t>
      </w:r>
      <w:r w:rsidRPr="00113D0B">
        <w:rPr>
          <w:sz w:val="24"/>
          <w:szCs w:val="24"/>
        </w:rPr>
        <w:t>рок действия кол</w:t>
      </w:r>
      <w:r>
        <w:rPr>
          <w:sz w:val="24"/>
          <w:szCs w:val="24"/>
        </w:rPr>
        <w:t>лективного договора, соглашения_____</w:t>
      </w:r>
      <w:r w:rsidR="00AF6977">
        <w:rPr>
          <w:sz w:val="24"/>
          <w:szCs w:val="24"/>
        </w:rPr>
        <w:t>_______________________________</w:t>
      </w:r>
    </w:p>
    <w:p w:rsidR="00113D0B" w:rsidRPr="00113D0B" w:rsidRDefault="00113D0B" w:rsidP="00113D0B">
      <w:pPr>
        <w:jc w:val="both"/>
        <w:rPr>
          <w:sz w:val="24"/>
          <w:szCs w:val="24"/>
        </w:rPr>
      </w:pPr>
      <w:r>
        <w:rPr>
          <w:sz w:val="24"/>
          <w:szCs w:val="24"/>
        </w:rPr>
        <w:t>Ч</w:t>
      </w:r>
      <w:r w:rsidRPr="00113D0B">
        <w:rPr>
          <w:sz w:val="24"/>
          <w:szCs w:val="24"/>
        </w:rPr>
        <w:t>исленность работников, на которых распространяются условия коллективного договора, соглашения</w:t>
      </w:r>
      <w:r>
        <w:rPr>
          <w:sz w:val="24"/>
          <w:szCs w:val="24"/>
        </w:rPr>
        <w:t>__________________</w:t>
      </w:r>
      <w:r w:rsidRPr="00113D0B">
        <w:rPr>
          <w:sz w:val="24"/>
          <w:szCs w:val="24"/>
        </w:rPr>
        <w:t>, в том чис</w:t>
      </w:r>
      <w:r>
        <w:rPr>
          <w:sz w:val="24"/>
          <w:szCs w:val="24"/>
        </w:rPr>
        <w:t>ле численность членов профсоюза______________</w:t>
      </w:r>
    </w:p>
    <w:p w:rsidR="00113D0B" w:rsidRDefault="00AF6977" w:rsidP="00113D0B">
      <w:pPr>
        <w:jc w:val="both"/>
        <w:rPr>
          <w:sz w:val="24"/>
          <w:szCs w:val="24"/>
        </w:rPr>
      </w:pPr>
      <w:r>
        <w:rPr>
          <w:sz w:val="24"/>
          <w:szCs w:val="24"/>
        </w:rPr>
        <w:t>Д</w:t>
      </w:r>
      <w:r w:rsidR="00113D0B" w:rsidRPr="00113D0B">
        <w:rPr>
          <w:sz w:val="24"/>
          <w:szCs w:val="24"/>
        </w:rPr>
        <w:t>ействие в организации отр</w:t>
      </w:r>
      <w:r>
        <w:rPr>
          <w:sz w:val="24"/>
          <w:szCs w:val="24"/>
        </w:rPr>
        <w:t>аслевого тарифного соглашения_____________________________</w:t>
      </w:r>
    </w:p>
    <w:p w:rsidR="00AF6977" w:rsidRDefault="00AF6977">
      <w:r>
        <w:rPr>
          <w:sz w:val="24"/>
          <w:szCs w:val="24"/>
        </w:rPr>
        <w:t>_________________________________________________________________________________</w:t>
      </w:r>
    </w:p>
    <w:p w:rsidR="00AF6977" w:rsidRPr="00113D0B" w:rsidRDefault="00AF6977" w:rsidP="00113D0B">
      <w:pPr>
        <w:jc w:val="both"/>
        <w:rPr>
          <w:sz w:val="24"/>
          <w:szCs w:val="24"/>
        </w:rPr>
      </w:pPr>
      <w:r>
        <w:rPr>
          <w:sz w:val="24"/>
          <w:szCs w:val="24"/>
        </w:rPr>
        <w:t>_________________________________________________________________________________</w:t>
      </w:r>
    </w:p>
    <w:p w:rsidR="00113D0B" w:rsidRDefault="00AF6977" w:rsidP="00113D0B">
      <w:pPr>
        <w:jc w:val="both"/>
        <w:rPr>
          <w:sz w:val="24"/>
          <w:szCs w:val="24"/>
        </w:rPr>
      </w:pPr>
      <w:r>
        <w:rPr>
          <w:sz w:val="24"/>
          <w:szCs w:val="24"/>
        </w:rPr>
        <w:t>Н</w:t>
      </w:r>
      <w:r w:rsidR="00113D0B" w:rsidRPr="00113D0B">
        <w:rPr>
          <w:sz w:val="24"/>
          <w:szCs w:val="24"/>
        </w:rPr>
        <w:t>аименование объединения работодателе</w:t>
      </w:r>
      <w:r>
        <w:rPr>
          <w:sz w:val="24"/>
          <w:szCs w:val="24"/>
        </w:rPr>
        <w:t>й, в которое входит организация_________________</w:t>
      </w:r>
    </w:p>
    <w:p w:rsidR="00D45333" w:rsidRDefault="00D45333">
      <w:r>
        <w:rPr>
          <w:sz w:val="24"/>
          <w:szCs w:val="24"/>
        </w:rPr>
        <w:t>_________________________________________________________________________________</w:t>
      </w:r>
    </w:p>
    <w:p w:rsidR="00D45333" w:rsidRPr="00113D0B" w:rsidRDefault="00D45333" w:rsidP="00113D0B">
      <w:pPr>
        <w:jc w:val="both"/>
        <w:rPr>
          <w:sz w:val="24"/>
          <w:szCs w:val="24"/>
        </w:rPr>
      </w:pPr>
      <w:r>
        <w:rPr>
          <w:sz w:val="24"/>
          <w:szCs w:val="24"/>
        </w:rPr>
        <w:t>_________________________________________________________________________________</w:t>
      </w:r>
    </w:p>
    <w:p w:rsidR="009E56DB" w:rsidRDefault="009E56DB" w:rsidP="00E37C4A">
      <w:pPr>
        <w:jc w:val="both"/>
        <w:rPr>
          <w:sz w:val="24"/>
          <w:szCs w:val="24"/>
        </w:rPr>
      </w:pPr>
    </w:p>
    <w:p w:rsidR="009E56DB" w:rsidRDefault="009E56DB" w:rsidP="00E37C4A">
      <w:pPr>
        <w:jc w:val="both"/>
        <w:rPr>
          <w:sz w:val="24"/>
          <w:szCs w:val="24"/>
        </w:rPr>
      </w:pPr>
    </w:p>
    <w:p w:rsidR="00747590" w:rsidRPr="006409CD" w:rsidRDefault="00747590" w:rsidP="00E37C4A">
      <w:pPr>
        <w:jc w:val="both"/>
        <w:rPr>
          <w:sz w:val="24"/>
          <w:szCs w:val="24"/>
        </w:rPr>
      </w:pPr>
      <w:r w:rsidRPr="006409CD">
        <w:rPr>
          <w:sz w:val="24"/>
          <w:szCs w:val="24"/>
        </w:rPr>
        <w:t>Контактное лицо: _____________________________</w:t>
      </w:r>
      <w:r w:rsidR="009E56DB">
        <w:rPr>
          <w:sz w:val="24"/>
          <w:szCs w:val="24"/>
        </w:rPr>
        <w:t>_____</w:t>
      </w:r>
      <w:r w:rsidRPr="006409CD">
        <w:rPr>
          <w:sz w:val="24"/>
          <w:szCs w:val="24"/>
        </w:rPr>
        <w:t>_, тел.: ________</w:t>
      </w:r>
      <w:r w:rsidR="009E56DB">
        <w:rPr>
          <w:sz w:val="24"/>
          <w:szCs w:val="24"/>
        </w:rPr>
        <w:t>____________</w:t>
      </w:r>
      <w:r w:rsidRPr="006409CD">
        <w:rPr>
          <w:sz w:val="24"/>
          <w:szCs w:val="24"/>
        </w:rPr>
        <w:t>_____.</w:t>
      </w:r>
    </w:p>
    <w:p w:rsidR="00747590" w:rsidRPr="006409CD" w:rsidRDefault="00747590" w:rsidP="00E37C4A">
      <w:pPr>
        <w:jc w:val="both"/>
        <w:rPr>
          <w:sz w:val="24"/>
          <w:szCs w:val="24"/>
        </w:rPr>
      </w:pPr>
      <w:r w:rsidRPr="006409CD">
        <w:rPr>
          <w:sz w:val="24"/>
          <w:szCs w:val="24"/>
        </w:rPr>
        <w:t xml:space="preserve">                       </w:t>
      </w:r>
      <w:r w:rsidR="009E56DB">
        <w:rPr>
          <w:sz w:val="24"/>
          <w:szCs w:val="24"/>
        </w:rPr>
        <w:t xml:space="preserve">                     </w:t>
      </w:r>
      <w:r w:rsidRPr="006409CD">
        <w:rPr>
          <w:sz w:val="24"/>
          <w:szCs w:val="24"/>
        </w:rPr>
        <w:t>(Ф.И.О., должность)</w:t>
      </w:r>
    </w:p>
    <w:p w:rsidR="00747590" w:rsidRDefault="00747590" w:rsidP="00E37C4A">
      <w:pPr>
        <w:jc w:val="both"/>
        <w:rPr>
          <w:sz w:val="24"/>
          <w:szCs w:val="24"/>
        </w:rPr>
      </w:pPr>
    </w:p>
    <w:p w:rsidR="005E054A" w:rsidRPr="006409CD" w:rsidRDefault="005E054A" w:rsidP="00E37C4A">
      <w:pPr>
        <w:jc w:val="both"/>
        <w:rPr>
          <w:sz w:val="24"/>
          <w:szCs w:val="24"/>
        </w:rPr>
      </w:pPr>
    </w:p>
    <w:p w:rsidR="00747590" w:rsidRPr="006409CD" w:rsidRDefault="00747590" w:rsidP="00E37C4A">
      <w:pPr>
        <w:jc w:val="both"/>
        <w:rPr>
          <w:sz w:val="24"/>
          <w:szCs w:val="24"/>
        </w:rPr>
      </w:pPr>
      <w:r w:rsidRPr="006409CD">
        <w:rPr>
          <w:sz w:val="24"/>
          <w:szCs w:val="24"/>
        </w:rPr>
        <w:t>______________                         _______________/____</w:t>
      </w:r>
      <w:r w:rsidR="00DC3C27">
        <w:rPr>
          <w:sz w:val="24"/>
          <w:szCs w:val="24"/>
        </w:rPr>
        <w:t>___________________</w:t>
      </w:r>
      <w:r w:rsidRPr="006409CD">
        <w:rPr>
          <w:sz w:val="24"/>
          <w:szCs w:val="24"/>
        </w:rPr>
        <w:t>_______________/</w:t>
      </w:r>
    </w:p>
    <w:p w:rsidR="00747590" w:rsidRPr="006409CD" w:rsidRDefault="00747590" w:rsidP="00E37C4A">
      <w:pPr>
        <w:jc w:val="both"/>
        <w:rPr>
          <w:sz w:val="24"/>
          <w:szCs w:val="24"/>
        </w:rPr>
      </w:pPr>
      <w:r w:rsidRPr="006409CD">
        <w:rPr>
          <w:sz w:val="24"/>
          <w:szCs w:val="24"/>
        </w:rPr>
        <w:t xml:space="preserve">    (дата)                               </w:t>
      </w:r>
      <w:r w:rsidR="00DC3C27">
        <w:rPr>
          <w:sz w:val="24"/>
          <w:szCs w:val="24"/>
        </w:rPr>
        <w:t xml:space="preserve">               </w:t>
      </w:r>
      <w:r w:rsidRPr="006409CD">
        <w:rPr>
          <w:sz w:val="24"/>
          <w:szCs w:val="24"/>
        </w:rPr>
        <w:t xml:space="preserve"> (подпись)      </w:t>
      </w:r>
      <w:r w:rsidR="00DC3C27">
        <w:rPr>
          <w:sz w:val="24"/>
          <w:szCs w:val="24"/>
        </w:rPr>
        <w:t xml:space="preserve">                         </w:t>
      </w:r>
      <w:r w:rsidRPr="006409CD">
        <w:rPr>
          <w:sz w:val="24"/>
          <w:szCs w:val="24"/>
        </w:rPr>
        <w:t xml:space="preserve"> (расшифровка)</w:t>
      </w:r>
    </w:p>
    <w:p w:rsidR="005E054A" w:rsidRPr="00EF10F0" w:rsidRDefault="005E054A" w:rsidP="005E054A">
      <w:pPr>
        <w:jc w:val="right"/>
        <w:rPr>
          <w:sz w:val="24"/>
          <w:szCs w:val="24"/>
        </w:rPr>
      </w:pPr>
      <w:r>
        <w:rPr>
          <w:sz w:val="24"/>
          <w:szCs w:val="24"/>
        </w:rPr>
        <w:lastRenderedPageBreak/>
        <w:t>Приложение 2</w:t>
      </w:r>
    </w:p>
    <w:p w:rsidR="005E054A" w:rsidRPr="00EF10F0" w:rsidRDefault="005F547B" w:rsidP="005E054A">
      <w:pPr>
        <w:jc w:val="right"/>
        <w:rPr>
          <w:sz w:val="24"/>
          <w:szCs w:val="24"/>
        </w:rPr>
      </w:pPr>
      <w:r>
        <w:rPr>
          <w:sz w:val="24"/>
          <w:szCs w:val="24"/>
        </w:rPr>
        <w:t>к А</w:t>
      </w:r>
      <w:r w:rsidR="005E054A">
        <w:rPr>
          <w:sz w:val="24"/>
          <w:szCs w:val="24"/>
        </w:rPr>
        <w:t>дминистративному регламенту</w:t>
      </w:r>
    </w:p>
    <w:p w:rsidR="005E054A" w:rsidRPr="00BC18D0" w:rsidRDefault="005E054A" w:rsidP="005E054A">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5E054A" w:rsidRPr="00BC18D0" w:rsidRDefault="005E054A" w:rsidP="005E054A">
      <w:pPr>
        <w:jc w:val="right"/>
        <w:rPr>
          <w:sz w:val="24"/>
          <w:szCs w:val="24"/>
        </w:rPr>
      </w:pPr>
      <w:r w:rsidRPr="00BC18D0">
        <w:rPr>
          <w:sz w:val="24"/>
          <w:szCs w:val="24"/>
        </w:rPr>
        <w:t xml:space="preserve">местного самоуправления муниципальных </w:t>
      </w:r>
    </w:p>
    <w:p w:rsidR="005E054A" w:rsidRPr="00BC18D0" w:rsidRDefault="005E054A" w:rsidP="005E054A">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5E054A" w:rsidRPr="00EF10F0" w:rsidRDefault="005E054A" w:rsidP="005E054A">
      <w:pPr>
        <w:jc w:val="right"/>
        <w:rPr>
          <w:sz w:val="24"/>
          <w:szCs w:val="24"/>
        </w:rPr>
      </w:pPr>
      <w:r w:rsidRPr="00EF10F0">
        <w:rPr>
          <w:sz w:val="24"/>
          <w:szCs w:val="24"/>
        </w:rPr>
        <w:t xml:space="preserve">«Уведомительная регистрация коллективных </w:t>
      </w:r>
    </w:p>
    <w:p w:rsidR="005E054A" w:rsidRPr="00EF10F0" w:rsidRDefault="005E054A" w:rsidP="005E054A">
      <w:pPr>
        <w:jc w:val="right"/>
        <w:rPr>
          <w:sz w:val="24"/>
          <w:szCs w:val="24"/>
        </w:rPr>
      </w:pPr>
      <w:r w:rsidRPr="00EF10F0">
        <w:rPr>
          <w:sz w:val="24"/>
          <w:szCs w:val="24"/>
        </w:rPr>
        <w:t xml:space="preserve">договоров и территориальных соглашений, отраслевых </w:t>
      </w:r>
    </w:p>
    <w:p w:rsidR="005E054A" w:rsidRPr="00EF10F0" w:rsidRDefault="005E054A" w:rsidP="005E054A">
      <w:pPr>
        <w:jc w:val="right"/>
        <w:rPr>
          <w:sz w:val="24"/>
          <w:szCs w:val="24"/>
        </w:rPr>
      </w:pPr>
      <w:r w:rsidRPr="00EF10F0">
        <w:rPr>
          <w:sz w:val="24"/>
          <w:szCs w:val="24"/>
        </w:rPr>
        <w:t xml:space="preserve">(межотраслевых) соглашений и иных соглашений, </w:t>
      </w:r>
    </w:p>
    <w:p w:rsidR="005E054A" w:rsidRDefault="005E054A" w:rsidP="005E054A">
      <w:pPr>
        <w:jc w:val="right"/>
        <w:rPr>
          <w:sz w:val="24"/>
          <w:szCs w:val="24"/>
        </w:rPr>
      </w:pPr>
      <w:r w:rsidRPr="00EF10F0">
        <w:rPr>
          <w:sz w:val="24"/>
          <w:szCs w:val="24"/>
        </w:rPr>
        <w:t xml:space="preserve">заключенных на территориальном уровне </w:t>
      </w:r>
    </w:p>
    <w:p w:rsidR="005E054A" w:rsidRPr="00EF10F0" w:rsidRDefault="005E054A" w:rsidP="005E054A">
      <w:pPr>
        <w:jc w:val="right"/>
        <w:rPr>
          <w:sz w:val="24"/>
          <w:szCs w:val="24"/>
        </w:rPr>
      </w:pPr>
      <w:r w:rsidRPr="00EF10F0">
        <w:rPr>
          <w:sz w:val="24"/>
          <w:szCs w:val="24"/>
        </w:rPr>
        <w:t>социального партнерства в сфере труда»</w:t>
      </w:r>
    </w:p>
    <w:p w:rsidR="00747590" w:rsidRDefault="00747590" w:rsidP="00E37C4A">
      <w:pPr>
        <w:pStyle w:val="ConsPlusNormal"/>
        <w:jc w:val="both"/>
      </w:pPr>
    </w:p>
    <w:p w:rsidR="00BB6483" w:rsidRDefault="00BB6483" w:rsidP="00D90E09">
      <w:pPr>
        <w:autoSpaceDE w:val="0"/>
        <w:autoSpaceDN w:val="0"/>
        <w:adjustRightInd w:val="0"/>
        <w:ind w:firstLine="709"/>
        <w:jc w:val="both"/>
        <w:rPr>
          <w:sz w:val="28"/>
          <w:szCs w:val="28"/>
        </w:rPr>
      </w:pPr>
    </w:p>
    <w:p w:rsidR="00BB6483" w:rsidRPr="00FE482E" w:rsidRDefault="00F31496" w:rsidP="005F547B">
      <w:pPr>
        <w:autoSpaceDE w:val="0"/>
        <w:autoSpaceDN w:val="0"/>
        <w:adjustRightInd w:val="0"/>
        <w:jc w:val="center"/>
        <w:rPr>
          <w:sz w:val="24"/>
          <w:szCs w:val="24"/>
        </w:rPr>
      </w:pPr>
      <w:r w:rsidRPr="00FE482E">
        <w:rPr>
          <w:sz w:val="24"/>
          <w:szCs w:val="24"/>
        </w:rPr>
        <w:t>Журнал регистрации поступающих заявлений</w:t>
      </w:r>
    </w:p>
    <w:p w:rsidR="00BB6483" w:rsidRPr="00FE482E" w:rsidRDefault="00BB6483" w:rsidP="00D90E09">
      <w:pPr>
        <w:autoSpaceDE w:val="0"/>
        <w:autoSpaceDN w:val="0"/>
        <w:adjustRightInd w:val="0"/>
        <w:ind w:firstLine="709"/>
        <w:jc w:val="both"/>
        <w:rPr>
          <w:sz w:val="24"/>
          <w:szCs w:val="24"/>
        </w:rPr>
      </w:pPr>
    </w:p>
    <w:tbl>
      <w:tblPr>
        <w:tblStyle w:val="a7"/>
        <w:tblW w:w="0" w:type="auto"/>
        <w:tblLook w:val="04A0" w:firstRow="1" w:lastRow="0" w:firstColumn="1" w:lastColumn="0" w:noHBand="0" w:noVBand="1"/>
      </w:tblPr>
      <w:tblGrid>
        <w:gridCol w:w="675"/>
        <w:gridCol w:w="1843"/>
        <w:gridCol w:w="3478"/>
        <w:gridCol w:w="1999"/>
        <w:gridCol w:w="2000"/>
      </w:tblGrid>
      <w:tr w:rsidR="005D178C" w:rsidRPr="00FE482E" w:rsidTr="00FE482E">
        <w:tc>
          <w:tcPr>
            <w:tcW w:w="675" w:type="dxa"/>
          </w:tcPr>
          <w:p w:rsidR="005D178C" w:rsidRPr="00FE482E" w:rsidRDefault="00FE482E" w:rsidP="000F4869">
            <w:pPr>
              <w:adjustRightInd w:val="0"/>
              <w:jc w:val="center"/>
              <w:rPr>
                <w:sz w:val="24"/>
                <w:szCs w:val="24"/>
              </w:rPr>
            </w:pPr>
            <w:r w:rsidRPr="00FE482E">
              <w:rPr>
                <w:sz w:val="24"/>
                <w:szCs w:val="24"/>
              </w:rPr>
              <w:t>№ п/п</w:t>
            </w:r>
          </w:p>
        </w:tc>
        <w:tc>
          <w:tcPr>
            <w:tcW w:w="1843" w:type="dxa"/>
          </w:tcPr>
          <w:p w:rsidR="005D178C" w:rsidRPr="00FE482E" w:rsidRDefault="00FE482E" w:rsidP="000F4869">
            <w:pPr>
              <w:adjustRightInd w:val="0"/>
              <w:jc w:val="center"/>
              <w:rPr>
                <w:sz w:val="24"/>
                <w:szCs w:val="24"/>
              </w:rPr>
            </w:pPr>
            <w:r w:rsidRPr="00FE482E">
              <w:rPr>
                <w:sz w:val="24"/>
                <w:szCs w:val="24"/>
              </w:rPr>
              <w:t>Дата поступления заявления с прилагаемыми документами</w:t>
            </w:r>
          </w:p>
        </w:tc>
        <w:tc>
          <w:tcPr>
            <w:tcW w:w="3479" w:type="dxa"/>
          </w:tcPr>
          <w:p w:rsidR="005D178C" w:rsidRPr="00FE482E" w:rsidRDefault="000F4869" w:rsidP="00BA2AB9">
            <w:pPr>
              <w:adjustRightInd w:val="0"/>
              <w:jc w:val="center"/>
              <w:rPr>
                <w:sz w:val="24"/>
                <w:szCs w:val="24"/>
              </w:rPr>
            </w:pPr>
            <w:r>
              <w:rPr>
                <w:sz w:val="24"/>
                <w:szCs w:val="24"/>
              </w:rPr>
              <w:t xml:space="preserve">Наименование </w:t>
            </w:r>
            <w:r w:rsidR="00BA2AB9">
              <w:rPr>
                <w:sz w:val="24"/>
                <w:szCs w:val="24"/>
              </w:rPr>
              <w:t>заявителя</w:t>
            </w:r>
          </w:p>
        </w:tc>
        <w:tc>
          <w:tcPr>
            <w:tcW w:w="1999" w:type="dxa"/>
          </w:tcPr>
          <w:p w:rsidR="005D178C" w:rsidRPr="00FE482E" w:rsidRDefault="00FE482E" w:rsidP="000F4869">
            <w:pPr>
              <w:adjustRightInd w:val="0"/>
              <w:jc w:val="center"/>
              <w:rPr>
                <w:sz w:val="24"/>
                <w:szCs w:val="24"/>
              </w:rPr>
            </w:pPr>
            <w:r w:rsidRPr="00FE482E">
              <w:rPr>
                <w:sz w:val="24"/>
                <w:szCs w:val="24"/>
              </w:rPr>
              <w:t>Место нахождения заявителя (юридический адрес)</w:t>
            </w:r>
          </w:p>
        </w:tc>
        <w:tc>
          <w:tcPr>
            <w:tcW w:w="2000" w:type="dxa"/>
          </w:tcPr>
          <w:p w:rsidR="00FE482E" w:rsidRPr="00FE482E" w:rsidRDefault="00FE482E" w:rsidP="000F4869">
            <w:pPr>
              <w:adjustRightInd w:val="0"/>
              <w:jc w:val="center"/>
              <w:rPr>
                <w:sz w:val="24"/>
                <w:szCs w:val="24"/>
              </w:rPr>
            </w:pPr>
            <w:r w:rsidRPr="00FE482E">
              <w:rPr>
                <w:sz w:val="24"/>
                <w:szCs w:val="24"/>
              </w:rPr>
              <w:t>Перечень документов, поступивших от заявителя</w:t>
            </w:r>
          </w:p>
          <w:p w:rsidR="005D178C" w:rsidRPr="00FE482E" w:rsidRDefault="00FE482E" w:rsidP="000F4869">
            <w:pPr>
              <w:adjustRightInd w:val="0"/>
              <w:jc w:val="center"/>
              <w:rPr>
                <w:sz w:val="24"/>
                <w:szCs w:val="24"/>
              </w:rPr>
            </w:pPr>
            <w:r w:rsidRPr="00FE482E">
              <w:rPr>
                <w:sz w:val="24"/>
                <w:szCs w:val="24"/>
              </w:rPr>
              <w:t>(с указанием количества листов)</w:t>
            </w:r>
          </w:p>
        </w:tc>
      </w:tr>
      <w:tr w:rsidR="005D178C" w:rsidRPr="00FE482E" w:rsidTr="00FE482E">
        <w:tc>
          <w:tcPr>
            <w:tcW w:w="675" w:type="dxa"/>
          </w:tcPr>
          <w:p w:rsidR="005D178C" w:rsidRPr="00FE482E" w:rsidRDefault="005D178C" w:rsidP="00D90E09">
            <w:pPr>
              <w:adjustRightInd w:val="0"/>
              <w:jc w:val="both"/>
              <w:rPr>
                <w:sz w:val="24"/>
                <w:szCs w:val="24"/>
              </w:rPr>
            </w:pPr>
          </w:p>
        </w:tc>
        <w:tc>
          <w:tcPr>
            <w:tcW w:w="1843" w:type="dxa"/>
          </w:tcPr>
          <w:p w:rsidR="005D178C" w:rsidRPr="00FE482E" w:rsidRDefault="005D178C" w:rsidP="00D90E09">
            <w:pPr>
              <w:adjustRightInd w:val="0"/>
              <w:jc w:val="both"/>
              <w:rPr>
                <w:sz w:val="24"/>
                <w:szCs w:val="24"/>
              </w:rPr>
            </w:pPr>
          </w:p>
        </w:tc>
        <w:tc>
          <w:tcPr>
            <w:tcW w:w="3479" w:type="dxa"/>
          </w:tcPr>
          <w:p w:rsidR="005D178C" w:rsidRPr="00FE482E" w:rsidRDefault="005D178C" w:rsidP="00D90E09">
            <w:pPr>
              <w:adjustRightInd w:val="0"/>
              <w:jc w:val="both"/>
              <w:rPr>
                <w:sz w:val="24"/>
                <w:szCs w:val="24"/>
              </w:rPr>
            </w:pPr>
          </w:p>
        </w:tc>
        <w:tc>
          <w:tcPr>
            <w:tcW w:w="1999" w:type="dxa"/>
          </w:tcPr>
          <w:p w:rsidR="005D178C" w:rsidRPr="00FE482E" w:rsidRDefault="005D178C" w:rsidP="00D90E09">
            <w:pPr>
              <w:adjustRightInd w:val="0"/>
              <w:jc w:val="both"/>
              <w:rPr>
                <w:sz w:val="24"/>
                <w:szCs w:val="24"/>
              </w:rPr>
            </w:pPr>
          </w:p>
        </w:tc>
        <w:tc>
          <w:tcPr>
            <w:tcW w:w="2000" w:type="dxa"/>
          </w:tcPr>
          <w:p w:rsidR="005D178C" w:rsidRPr="00FE482E" w:rsidRDefault="005D178C" w:rsidP="00D90E09">
            <w:pPr>
              <w:adjustRightInd w:val="0"/>
              <w:jc w:val="both"/>
              <w:rPr>
                <w:sz w:val="24"/>
                <w:szCs w:val="24"/>
              </w:rPr>
            </w:pPr>
          </w:p>
        </w:tc>
      </w:tr>
      <w:tr w:rsidR="005D178C" w:rsidRPr="00FE482E" w:rsidTr="00FE482E">
        <w:tc>
          <w:tcPr>
            <w:tcW w:w="675" w:type="dxa"/>
          </w:tcPr>
          <w:p w:rsidR="005D178C" w:rsidRPr="00FE482E" w:rsidRDefault="005D178C" w:rsidP="004C02A5">
            <w:pPr>
              <w:adjustRightInd w:val="0"/>
              <w:jc w:val="both"/>
              <w:rPr>
                <w:sz w:val="24"/>
                <w:szCs w:val="24"/>
              </w:rPr>
            </w:pPr>
          </w:p>
        </w:tc>
        <w:tc>
          <w:tcPr>
            <w:tcW w:w="1843" w:type="dxa"/>
          </w:tcPr>
          <w:p w:rsidR="005D178C" w:rsidRPr="00FE482E" w:rsidRDefault="005D178C" w:rsidP="004C02A5">
            <w:pPr>
              <w:adjustRightInd w:val="0"/>
              <w:jc w:val="both"/>
              <w:rPr>
                <w:sz w:val="24"/>
                <w:szCs w:val="24"/>
              </w:rPr>
            </w:pPr>
          </w:p>
        </w:tc>
        <w:tc>
          <w:tcPr>
            <w:tcW w:w="3479" w:type="dxa"/>
          </w:tcPr>
          <w:p w:rsidR="005D178C" w:rsidRPr="00FE482E" w:rsidRDefault="005D178C" w:rsidP="004C02A5">
            <w:pPr>
              <w:adjustRightInd w:val="0"/>
              <w:jc w:val="both"/>
              <w:rPr>
                <w:sz w:val="24"/>
                <w:szCs w:val="24"/>
              </w:rPr>
            </w:pPr>
          </w:p>
        </w:tc>
        <w:tc>
          <w:tcPr>
            <w:tcW w:w="1999" w:type="dxa"/>
          </w:tcPr>
          <w:p w:rsidR="005D178C" w:rsidRPr="00FE482E" w:rsidRDefault="005D178C" w:rsidP="004C02A5">
            <w:pPr>
              <w:adjustRightInd w:val="0"/>
              <w:jc w:val="both"/>
              <w:rPr>
                <w:sz w:val="24"/>
                <w:szCs w:val="24"/>
              </w:rPr>
            </w:pPr>
          </w:p>
        </w:tc>
        <w:tc>
          <w:tcPr>
            <w:tcW w:w="2000" w:type="dxa"/>
          </w:tcPr>
          <w:p w:rsidR="005D178C" w:rsidRPr="00FE482E" w:rsidRDefault="005D178C" w:rsidP="004C02A5">
            <w:pPr>
              <w:adjustRightInd w:val="0"/>
              <w:jc w:val="both"/>
              <w:rPr>
                <w:sz w:val="24"/>
                <w:szCs w:val="24"/>
              </w:rPr>
            </w:pPr>
          </w:p>
        </w:tc>
      </w:tr>
      <w:tr w:rsidR="005D178C" w:rsidRPr="00FE482E" w:rsidTr="00FE482E">
        <w:tc>
          <w:tcPr>
            <w:tcW w:w="675" w:type="dxa"/>
          </w:tcPr>
          <w:p w:rsidR="005D178C" w:rsidRPr="00FE482E" w:rsidRDefault="005D178C" w:rsidP="004C02A5">
            <w:pPr>
              <w:adjustRightInd w:val="0"/>
              <w:jc w:val="both"/>
              <w:rPr>
                <w:sz w:val="24"/>
                <w:szCs w:val="24"/>
              </w:rPr>
            </w:pPr>
          </w:p>
        </w:tc>
        <w:tc>
          <w:tcPr>
            <w:tcW w:w="1843" w:type="dxa"/>
          </w:tcPr>
          <w:p w:rsidR="005D178C" w:rsidRPr="00FE482E" w:rsidRDefault="005D178C" w:rsidP="004C02A5">
            <w:pPr>
              <w:adjustRightInd w:val="0"/>
              <w:jc w:val="both"/>
              <w:rPr>
                <w:sz w:val="24"/>
                <w:szCs w:val="24"/>
              </w:rPr>
            </w:pPr>
          </w:p>
        </w:tc>
        <w:tc>
          <w:tcPr>
            <w:tcW w:w="3479" w:type="dxa"/>
          </w:tcPr>
          <w:p w:rsidR="005D178C" w:rsidRPr="00FE482E" w:rsidRDefault="005D178C" w:rsidP="004C02A5">
            <w:pPr>
              <w:adjustRightInd w:val="0"/>
              <w:jc w:val="both"/>
              <w:rPr>
                <w:sz w:val="24"/>
                <w:szCs w:val="24"/>
              </w:rPr>
            </w:pPr>
          </w:p>
        </w:tc>
        <w:tc>
          <w:tcPr>
            <w:tcW w:w="1999" w:type="dxa"/>
          </w:tcPr>
          <w:p w:rsidR="005D178C" w:rsidRPr="00FE482E" w:rsidRDefault="005D178C" w:rsidP="004C02A5">
            <w:pPr>
              <w:adjustRightInd w:val="0"/>
              <w:jc w:val="both"/>
              <w:rPr>
                <w:sz w:val="24"/>
                <w:szCs w:val="24"/>
              </w:rPr>
            </w:pPr>
          </w:p>
        </w:tc>
        <w:tc>
          <w:tcPr>
            <w:tcW w:w="2000" w:type="dxa"/>
          </w:tcPr>
          <w:p w:rsidR="005D178C" w:rsidRPr="00FE482E" w:rsidRDefault="005D178C" w:rsidP="004C02A5">
            <w:pPr>
              <w:adjustRightInd w:val="0"/>
              <w:jc w:val="both"/>
              <w:rPr>
                <w:sz w:val="24"/>
                <w:szCs w:val="24"/>
              </w:rPr>
            </w:pPr>
          </w:p>
        </w:tc>
      </w:tr>
      <w:tr w:rsidR="005D178C" w:rsidRPr="00FE482E" w:rsidTr="00FE482E">
        <w:tc>
          <w:tcPr>
            <w:tcW w:w="675" w:type="dxa"/>
          </w:tcPr>
          <w:p w:rsidR="005D178C" w:rsidRPr="00FE482E" w:rsidRDefault="005D178C" w:rsidP="004C02A5">
            <w:pPr>
              <w:adjustRightInd w:val="0"/>
              <w:jc w:val="both"/>
              <w:rPr>
                <w:sz w:val="24"/>
                <w:szCs w:val="24"/>
              </w:rPr>
            </w:pPr>
          </w:p>
        </w:tc>
        <w:tc>
          <w:tcPr>
            <w:tcW w:w="1843" w:type="dxa"/>
          </w:tcPr>
          <w:p w:rsidR="005D178C" w:rsidRPr="00FE482E" w:rsidRDefault="005D178C" w:rsidP="004C02A5">
            <w:pPr>
              <w:adjustRightInd w:val="0"/>
              <w:jc w:val="both"/>
              <w:rPr>
                <w:sz w:val="24"/>
                <w:szCs w:val="24"/>
              </w:rPr>
            </w:pPr>
          </w:p>
        </w:tc>
        <w:tc>
          <w:tcPr>
            <w:tcW w:w="3479" w:type="dxa"/>
          </w:tcPr>
          <w:p w:rsidR="005D178C" w:rsidRPr="00FE482E" w:rsidRDefault="005D178C" w:rsidP="004C02A5">
            <w:pPr>
              <w:adjustRightInd w:val="0"/>
              <w:jc w:val="both"/>
              <w:rPr>
                <w:sz w:val="24"/>
                <w:szCs w:val="24"/>
              </w:rPr>
            </w:pPr>
          </w:p>
        </w:tc>
        <w:tc>
          <w:tcPr>
            <w:tcW w:w="1999" w:type="dxa"/>
          </w:tcPr>
          <w:p w:rsidR="005D178C" w:rsidRPr="00FE482E" w:rsidRDefault="005D178C" w:rsidP="004C02A5">
            <w:pPr>
              <w:adjustRightInd w:val="0"/>
              <w:jc w:val="both"/>
              <w:rPr>
                <w:sz w:val="24"/>
                <w:szCs w:val="24"/>
              </w:rPr>
            </w:pPr>
          </w:p>
        </w:tc>
        <w:tc>
          <w:tcPr>
            <w:tcW w:w="2000" w:type="dxa"/>
          </w:tcPr>
          <w:p w:rsidR="005D178C" w:rsidRPr="00FE482E" w:rsidRDefault="005D178C" w:rsidP="004C02A5">
            <w:pPr>
              <w:adjustRightInd w:val="0"/>
              <w:jc w:val="both"/>
              <w:rPr>
                <w:sz w:val="24"/>
                <w:szCs w:val="24"/>
              </w:rPr>
            </w:pPr>
          </w:p>
        </w:tc>
      </w:tr>
      <w:tr w:rsidR="005D178C" w:rsidRPr="00FE482E" w:rsidTr="00FE482E">
        <w:tc>
          <w:tcPr>
            <w:tcW w:w="675" w:type="dxa"/>
          </w:tcPr>
          <w:p w:rsidR="005D178C" w:rsidRPr="00FE482E" w:rsidRDefault="005D178C" w:rsidP="004C02A5">
            <w:pPr>
              <w:adjustRightInd w:val="0"/>
              <w:jc w:val="both"/>
              <w:rPr>
                <w:sz w:val="24"/>
                <w:szCs w:val="24"/>
              </w:rPr>
            </w:pPr>
          </w:p>
        </w:tc>
        <w:tc>
          <w:tcPr>
            <w:tcW w:w="1843" w:type="dxa"/>
          </w:tcPr>
          <w:p w:rsidR="005D178C" w:rsidRPr="00FE482E" w:rsidRDefault="005D178C" w:rsidP="004C02A5">
            <w:pPr>
              <w:adjustRightInd w:val="0"/>
              <w:jc w:val="both"/>
              <w:rPr>
                <w:sz w:val="24"/>
                <w:szCs w:val="24"/>
              </w:rPr>
            </w:pPr>
          </w:p>
        </w:tc>
        <w:tc>
          <w:tcPr>
            <w:tcW w:w="3479" w:type="dxa"/>
          </w:tcPr>
          <w:p w:rsidR="005D178C" w:rsidRPr="00FE482E" w:rsidRDefault="005D178C" w:rsidP="004C02A5">
            <w:pPr>
              <w:adjustRightInd w:val="0"/>
              <w:jc w:val="both"/>
              <w:rPr>
                <w:sz w:val="24"/>
                <w:szCs w:val="24"/>
              </w:rPr>
            </w:pPr>
          </w:p>
        </w:tc>
        <w:tc>
          <w:tcPr>
            <w:tcW w:w="1999" w:type="dxa"/>
          </w:tcPr>
          <w:p w:rsidR="005D178C" w:rsidRPr="00FE482E" w:rsidRDefault="005D178C" w:rsidP="004C02A5">
            <w:pPr>
              <w:adjustRightInd w:val="0"/>
              <w:jc w:val="both"/>
              <w:rPr>
                <w:sz w:val="24"/>
                <w:szCs w:val="24"/>
              </w:rPr>
            </w:pPr>
          </w:p>
        </w:tc>
        <w:tc>
          <w:tcPr>
            <w:tcW w:w="2000" w:type="dxa"/>
          </w:tcPr>
          <w:p w:rsidR="005D178C" w:rsidRPr="00FE482E" w:rsidRDefault="005D178C" w:rsidP="004C02A5">
            <w:pPr>
              <w:adjustRightInd w:val="0"/>
              <w:jc w:val="both"/>
              <w:rPr>
                <w:sz w:val="24"/>
                <w:szCs w:val="24"/>
              </w:rPr>
            </w:pPr>
          </w:p>
        </w:tc>
      </w:tr>
    </w:tbl>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695C76" w:rsidRPr="00EF10F0" w:rsidRDefault="00695C76" w:rsidP="00695C76">
      <w:pPr>
        <w:jc w:val="right"/>
        <w:rPr>
          <w:sz w:val="24"/>
          <w:szCs w:val="24"/>
        </w:rPr>
      </w:pPr>
      <w:r>
        <w:rPr>
          <w:sz w:val="24"/>
          <w:szCs w:val="24"/>
        </w:rPr>
        <w:lastRenderedPageBreak/>
        <w:t>Приложение 3</w:t>
      </w:r>
    </w:p>
    <w:p w:rsidR="00695C76" w:rsidRPr="00EF10F0" w:rsidRDefault="00695C76" w:rsidP="00695C76">
      <w:pPr>
        <w:jc w:val="right"/>
        <w:rPr>
          <w:sz w:val="24"/>
          <w:szCs w:val="24"/>
        </w:rPr>
      </w:pPr>
      <w:r>
        <w:rPr>
          <w:sz w:val="24"/>
          <w:szCs w:val="24"/>
        </w:rPr>
        <w:t>к Административному регламенту</w:t>
      </w:r>
    </w:p>
    <w:p w:rsidR="00695C76" w:rsidRPr="00BC18D0" w:rsidRDefault="00695C76" w:rsidP="00695C76">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695C76" w:rsidRPr="00BC18D0" w:rsidRDefault="00695C76" w:rsidP="00695C76">
      <w:pPr>
        <w:jc w:val="right"/>
        <w:rPr>
          <w:sz w:val="24"/>
          <w:szCs w:val="24"/>
        </w:rPr>
      </w:pPr>
      <w:r w:rsidRPr="00BC18D0">
        <w:rPr>
          <w:sz w:val="24"/>
          <w:szCs w:val="24"/>
        </w:rPr>
        <w:t xml:space="preserve">местного самоуправления муниципальных </w:t>
      </w:r>
    </w:p>
    <w:p w:rsidR="00695C76" w:rsidRPr="00BC18D0" w:rsidRDefault="00695C76" w:rsidP="00695C76">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695C76" w:rsidRPr="00EF10F0" w:rsidRDefault="00695C76" w:rsidP="00695C76">
      <w:pPr>
        <w:jc w:val="right"/>
        <w:rPr>
          <w:sz w:val="24"/>
          <w:szCs w:val="24"/>
        </w:rPr>
      </w:pPr>
      <w:r w:rsidRPr="00EF10F0">
        <w:rPr>
          <w:sz w:val="24"/>
          <w:szCs w:val="24"/>
        </w:rPr>
        <w:t xml:space="preserve">«Уведомительная регистрация коллективных </w:t>
      </w:r>
    </w:p>
    <w:p w:rsidR="00695C76" w:rsidRPr="00EF10F0" w:rsidRDefault="00695C76" w:rsidP="00695C76">
      <w:pPr>
        <w:jc w:val="right"/>
        <w:rPr>
          <w:sz w:val="24"/>
          <w:szCs w:val="24"/>
        </w:rPr>
      </w:pPr>
      <w:r w:rsidRPr="00EF10F0">
        <w:rPr>
          <w:sz w:val="24"/>
          <w:szCs w:val="24"/>
        </w:rPr>
        <w:t xml:space="preserve">договоров и территориальных соглашений, отраслевых </w:t>
      </w:r>
    </w:p>
    <w:p w:rsidR="00695C76" w:rsidRPr="00EF10F0" w:rsidRDefault="00695C76" w:rsidP="00695C76">
      <w:pPr>
        <w:jc w:val="right"/>
        <w:rPr>
          <w:sz w:val="24"/>
          <w:szCs w:val="24"/>
        </w:rPr>
      </w:pPr>
      <w:r w:rsidRPr="00EF10F0">
        <w:rPr>
          <w:sz w:val="24"/>
          <w:szCs w:val="24"/>
        </w:rPr>
        <w:t xml:space="preserve">(межотраслевых) соглашений и иных соглашений, </w:t>
      </w:r>
    </w:p>
    <w:p w:rsidR="00695C76" w:rsidRDefault="00695C76" w:rsidP="00695C76">
      <w:pPr>
        <w:jc w:val="right"/>
        <w:rPr>
          <w:sz w:val="24"/>
          <w:szCs w:val="24"/>
        </w:rPr>
      </w:pPr>
      <w:r w:rsidRPr="00EF10F0">
        <w:rPr>
          <w:sz w:val="24"/>
          <w:szCs w:val="24"/>
        </w:rPr>
        <w:t xml:space="preserve">заключенных на территориальном уровне </w:t>
      </w:r>
    </w:p>
    <w:p w:rsidR="00695C76" w:rsidRPr="00EF10F0" w:rsidRDefault="00695C76" w:rsidP="00695C76">
      <w:pPr>
        <w:jc w:val="right"/>
        <w:rPr>
          <w:sz w:val="24"/>
          <w:szCs w:val="24"/>
        </w:rPr>
      </w:pPr>
      <w:r w:rsidRPr="00EF10F0">
        <w:rPr>
          <w:sz w:val="24"/>
          <w:szCs w:val="24"/>
        </w:rPr>
        <w:t>социального партнерства в сфере труда»</w:t>
      </w:r>
    </w:p>
    <w:p w:rsidR="001424A9" w:rsidRPr="000D18BE" w:rsidRDefault="001424A9" w:rsidP="00AD3713">
      <w:pPr>
        <w:pStyle w:val="ConsPlusNormal"/>
        <w:rPr>
          <w:rFonts w:ascii="Times New Roman" w:hAnsi="Times New Roman" w:cs="Times New Roman"/>
          <w:szCs w:val="22"/>
        </w:rPr>
      </w:pPr>
      <w:r w:rsidRPr="000D18BE">
        <w:rPr>
          <w:rFonts w:ascii="Times New Roman" w:hAnsi="Times New Roman" w:cs="Times New Roman"/>
          <w:szCs w:val="22"/>
        </w:rPr>
        <w:t>На бланке письма</w:t>
      </w:r>
    </w:p>
    <w:p w:rsidR="001424A9" w:rsidRPr="000D18BE" w:rsidRDefault="001424A9" w:rsidP="00AD3713">
      <w:pPr>
        <w:pStyle w:val="ConsPlusNormal"/>
        <w:rPr>
          <w:rFonts w:ascii="Times New Roman" w:hAnsi="Times New Roman" w:cs="Times New Roman"/>
          <w:szCs w:val="22"/>
        </w:rPr>
      </w:pPr>
      <w:r w:rsidRPr="000D18BE">
        <w:rPr>
          <w:rFonts w:ascii="Times New Roman" w:hAnsi="Times New Roman" w:cs="Times New Roman"/>
          <w:szCs w:val="22"/>
        </w:rPr>
        <w:t>органа местного самоуправления</w:t>
      </w:r>
    </w:p>
    <w:p w:rsidR="001424A9" w:rsidRPr="000D18BE" w:rsidRDefault="001424A9" w:rsidP="00AD3713">
      <w:pPr>
        <w:pStyle w:val="ConsPlusNormal"/>
        <w:rPr>
          <w:rFonts w:ascii="Times New Roman" w:hAnsi="Times New Roman" w:cs="Times New Roman"/>
          <w:szCs w:val="22"/>
        </w:rPr>
      </w:pPr>
      <w:r w:rsidRPr="000D18BE">
        <w:rPr>
          <w:rFonts w:ascii="Times New Roman" w:hAnsi="Times New Roman" w:cs="Times New Roman"/>
          <w:szCs w:val="22"/>
        </w:rPr>
        <w:t>муниципального района (городского округа)</w:t>
      </w:r>
    </w:p>
    <w:p w:rsidR="001424A9" w:rsidRPr="000D18BE" w:rsidRDefault="001424A9" w:rsidP="001424A9">
      <w:pPr>
        <w:pStyle w:val="ConsPlusNormal"/>
        <w:jc w:val="both"/>
        <w:rPr>
          <w:rFonts w:ascii="Times New Roman" w:hAnsi="Times New Roman" w:cs="Times New Roman"/>
          <w:szCs w:val="22"/>
        </w:rPr>
      </w:pPr>
    </w:p>
    <w:p w:rsidR="001424A9" w:rsidRPr="000D18BE" w:rsidRDefault="001424A9" w:rsidP="00DC4590">
      <w:pPr>
        <w:pStyle w:val="ConsPlusNormal"/>
        <w:jc w:val="center"/>
        <w:rPr>
          <w:rFonts w:ascii="Times New Roman" w:hAnsi="Times New Roman" w:cs="Times New Roman"/>
          <w:szCs w:val="22"/>
        </w:rPr>
      </w:pPr>
      <w:r w:rsidRPr="000D18BE">
        <w:rPr>
          <w:rFonts w:ascii="Times New Roman" w:hAnsi="Times New Roman" w:cs="Times New Roman"/>
          <w:szCs w:val="22"/>
        </w:rPr>
        <w:t>Образец</w:t>
      </w:r>
    </w:p>
    <w:p w:rsidR="001424A9" w:rsidRPr="000D18BE" w:rsidRDefault="001424A9" w:rsidP="00AD3713">
      <w:pPr>
        <w:pStyle w:val="ConsPlusNonformat"/>
        <w:jc w:val="right"/>
        <w:rPr>
          <w:rFonts w:ascii="Times New Roman" w:hAnsi="Times New Roman" w:cs="Times New Roman"/>
          <w:sz w:val="22"/>
          <w:szCs w:val="22"/>
        </w:rPr>
      </w:pPr>
      <w:r w:rsidRPr="000D18BE">
        <w:rPr>
          <w:rFonts w:ascii="Times New Roman" w:hAnsi="Times New Roman" w:cs="Times New Roman"/>
          <w:sz w:val="22"/>
          <w:szCs w:val="22"/>
        </w:rPr>
        <w:t xml:space="preserve">                                          _________________________________</w:t>
      </w:r>
    </w:p>
    <w:p w:rsidR="001424A9" w:rsidRPr="000D18BE" w:rsidRDefault="001424A9" w:rsidP="00AD3713">
      <w:pPr>
        <w:pStyle w:val="ConsPlusNonformat"/>
        <w:jc w:val="right"/>
        <w:rPr>
          <w:rFonts w:ascii="Times New Roman" w:hAnsi="Times New Roman" w:cs="Times New Roman"/>
          <w:sz w:val="22"/>
          <w:szCs w:val="22"/>
        </w:rPr>
      </w:pPr>
      <w:r w:rsidRPr="000D18BE">
        <w:rPr>
          <w:rFonts w:ascii="Times New Roman" w:hAnsi="Times New Roman" w:cs="Times New Roman"/>
          <w:sz w:val="22"/>
          <w:szCs w:val="22"/>
        </w:rPr>
        <w:t xml:space="preserve">                                          _________________________________</w:t>
      </w:r>
    </w:p>
    <w:p w:rsidR="001424A9" w:rsidRPr="000D18BE" w:rsidRDefault="001424A9" w:rsidP="00AD3713">
      <w:pPr>
        <w:pStyle w:val="ConsPlusNonformat"/>
        <w:jc w:val="right"/>
        <w:rPr>
          <w:rFonts w:ascii="Times New Roman" w:hAnsi="Times New Roman" w:cs="Times New Roman"/>
          <w:sz w:val="22"/>
          <w:szCs w:val="22"/>
        </w:rPr>
      </w:pPr>
      <w:r w:rsidRPr="000D18BE">
        <w:rPr>
          <w:rFonts w:ascii="Times New Roman" w:hAnsi="Times New Roman" w:cs="Times New Roman"/>
          <w:sz w:val="22"/>
          <w:szCs w:val="22"/>
        </w:rPr>
        <w:t xml:space="preserve">                                          (Ф.И.О., должность представителей</w:t>
      </w:r>
    </w:p>
    <w:p w:rsidR="001424A9" w:rsidRPr="000D18BE" w:rsidRDefault="001424A9" w:rsidP="00AD3713">
      <w:pPr>
        <w:pStyle w:val="ConsPlusNonformat"/>
        <w:jc w:val="right"/>
        <w:rPr>
          <w:rFonts w:ascii="Times New Roman" w:hAnsi="Times New Roman" w:cs="Times New Roman"/>
          <w:sz w:val="22"/>
          <w:szCs w:val="22"/>
        </w:rPr>
      </w:pPr>
      <w:r w:rsidRPr="000D18BE">
        <w:rPr>
          <w:rFonts w:ascii="Times New Roman" w:hAnsi="Times New Roman" w:cs="Times New Roman"/>
          <w:sz w:val="22"/>
          <w:szCs w:val="22"/>
        </w:rPr>
        <w:t xml:space="preserve">                                             сторон коллективного договора,</w:t>
      </w:r>
    </w:p>
    <w:p w:rsidR="001424A9" w:rsidRPr="000D18BE" w:rsidRDefault="001424A9" w:rsidP="00AD3713">
      <w:pPr>
        <w:pStyle w:val="ConsPlusNonformat"/>
        <w:jc w:val="right"/>
        <w:rPr>
          <w:rFonts w:ascii="Times New Roman" w:hAnsi="Times New Roman" w:cs="Times New Roman"/>
          <w:sz w:val="22"/>
          <w:szCs w:val="22"/>
        </w:rPr>
      </w:pPr>
      <w:r w:rsidRPr="000D18BE">
        <w:rPr>
          <w:rFonts w:ascii="Times New Roman" w:hAnsi="Times New Roman" w:cs="Times New Roman"/>
          <w:sz w:val="22"/>
          <w:szCs w:val="22"/>
        </w:rPr>
        <w:t xml:space="preserve">                                               территориального соглашения)</w:t>
      </w:r>
    </w:p>
    <w:p w:rsidR="001424A9" w:rsidRPr="000D18BE" w:rsidRDefault="001424A9" w:rsidP="001424A9">
      <w:pPr>
        <w:pStyle w:val="ConsPlusNonformat"/>
        <w:jc w:val="both"/>
        <w:rPr>
          <w:rFonts w:ascii="Times New Roman" w:hAnsi="Times New Roman" w:cs="Times New Roman"/>
          <w:sz w:val="22"/>
          <w:szCs w:val="22"/>
        </w:rPr>
      </w:pPr>
    </w:p>
    <w:p w:rsidR="000A2A94" w:rsidRPr="000D18BE" w:rsidRDefault="000A2A94" w:rsidP="000A2A94">
      <w:pPr>
        <w:autoSpaceDE w:val="0"/>
        <w:autoSpaceDN w:val="0"/>
        <w:adjustRightInd w:val="0"/>
        <w:jc w:val="center"/>
        <w:rPr>
          <w:sz w:val="22"/>
          <w:szCs w:val="22"/>
        </w:rPr>
      </w:pPr>
      <w:bookmarkStart w:id="4" w:name="P1404"/>
      <w:bookmarkEnd w:id="4"/>
      <w:r w:rsidRPr="000D18BE">
        <w:rPr>
          <w:sz w:val="22"/>
          <w:szCs w:val="22"/>
        </w:rPr>
        <w:t>Уведомление об отказе в оказании государственной услуги</w:t>
      </w:r>
    </w:p>
    <w:p w:rsidR="001424A9" w:rsidRPr="000D18BE" w:rsidRDefault="001424A9" w:rsidP="001424A9">
      <w:pPr>
        <w:pStyle w:val="ConsPlusNonformat"/>
        <w:jc w:val="both"/>
        <w:rPr>
          <w:rFonts w:ascii="Times New Roman" w:hAnsi="Times New Roman" w:cs="Times New Roman"/>
          <w:sz w:val="22"/>
          <w:szCs w:val="22"/>
        </w:rPr>
      </w:pPr>
    </w:p>
    <w:p w:rsidR="001424A9" w:rsidRPr="000D18BE" w:rsidRDefault="000A2A94" w:rsidP="001424A9">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«____»</w:t>
      </w:r>
      <w:r w:rsidR="001424A9" w:rsidRPr="000D18BE">
        <w:rPr>
          <w:rFonts w:ascii="Times New Roman" w:hAnsi="Times New Roman" w:cs="Times New Roman"/>
          <w:sz w:val="22"/>
          <w:szCs w:val="22"/>
        </w:rPr>
        <w:t>___</w:t>
      </w:r>
      <w:r w:rsidRPr="000D18BE">
        <w:rPr>
          <w:rFonts w:ascii="Times New Roman" w:hAnsi="Times New Roman" w:cs="Times New Roman"/>
          <w:sz w:val="22"/>
          <w:szCs w:val="22"/>
        </w:rPr>
        <w:t>____</w:t>
      </w:r>
      <w:r w:rsidR="001424A9" w:rsidRPr="000D18BE">
        <w:rPr>
          <w:rFonts w:ascii="Times New Roman" w:hAnsi="Times New Roman" w:cs="Times New Roman"/>
          <w:sz w:val="22"/>
          <w:szCs w:val="22"/>
        </w:rPr>
        <w:t xml:space="preserve">________20__г.                                </w:t>
      </w:r>
      <w:r w:rsidRPr="000D18BE">
        <w:rPr>
          <w:rFonts w:ascii="Times New Roman" w:hAnsi="Times New Roman" w:cs="Times New Roman"/>
          <w:sz w:val="22"/>
          <w:szCs w:val="22"/>
        </w:rPr>
        <w:t xml:space="preserve">                                          </w:t>
      </w:r>
      <w:r w:rsidR="001424A9" w:rsidRPr="000D18BE">
        <w:rPr>
          <w:rFonts w:ascii="Times New Roman" w:hAnsi="Times New Roman" w:cs="Times New Roman"/>
          <w:sz w:val="22"/>
          <w:szCs w:val="22"/>
        </w:rPr>
        <w:t xml:space="preserve">  </w:t>
      </w:r>
      <w:r w:rsidRPr="000D18BE">
        <w:rPr>
          <w:rFonts w:ascii="Times New Roman" w:hAnsi="Times New Roman" w:cs="Times New Roman"/>
          <w:sz w:val="22"/>
          <w:szCs w:val="22"/>
        </w:rPr>
        <w:t>№</w:t>
      </w:r>
      <w:r w:rsidR="001424A9" w:rsidRPr="000D18BE">
        <w:rPr>
          <w:rFonts w:ascii="Times New Roman" w:hAnsi="Times New Roman" w:cs="Times New Roman"/>
          <w:sz w:val="22"/>
          <w:szCs w:val="22"/>
        </w:rPr>
        <w:t>_______________</w:t>
      </w:r>
    </w:p>
    <w:p w:rsidR="001424A9" w:rsidRPr="000D18BE" w:rsidRDefault="001424A9" w:rsidP="001424A9">
      <w:pPr>
        <w:pStyle w:val="ConsPlusNonformat"/>
        <w:jc w:val="both"/>
        <w:rPr>
          <w:rFonts w:ascii="Times New Roman" w:hAnsi="Times New Roman" w:cs="Times New Roman"/>
          <w:sz w:val="22"/>
          <w:szCs w:val="22"/>
        </w:rPr>
      </w:pPr>
    </w:p>
    <w:p w:rsidR="001424A9" w:rsidRPr="000D18BE" w:rsidRDefault="003829C7" w:rsidP="00C95C90">
      <w:pPr>
        <w:ind w:firstLine="708"/>
        <w:jc w:val="both"/>
        <w:rPr>
          <w:sz w:val="22"/>
          <w:szCs w:val="22"/>
        </w:rPr>
      </w:pPr>
      <w:r w:rsidRPr="000D18BE">
        <w:rPr>
          <w:sz w:val="22"/>
          <w:szCs w:val="22"/>
        </w:rPr>
        <w:t>Руководствуясь нормами действующего законодательства</w:t>
      </w:r>
      <w:r w:rsidR="001424A9" w:rsidRPr="000D18BE">
        <w:rPr>
          <w:sz w:val="22"/>
          <w:szCs w:val="22"/>
        </w:rPr>
        <w:t xml:space="preserve"> Российской</w:t>
      </w:r>
      <w:r w:rsidR="000A2A94" w:rsidRPr="000D18BE">
        <w:rPr>
          <w:sz w:val="22"/>
          <w:szCs w:val="22"/>
        </w:rPr>
        <w:t xml:space="preserve"> </w:t>
      </w:r>
      <w:r w:rsidR="001424A9" w:rsidRPr="000D18BE">
        <w:rPr>
          <w:sz w:val="22"/>
          <w:szCs w:val="22"/>
        </w:rPr>
        <w:t xml:space="preserve">Федерации и положениями Административного регламента </w:t>
      </w:r>
      <w:r w:rsidRPr="000D18BE">
        <w:rPr>
          <w:sz w:val="22"/>
          <w:szCs w:val="22"/>
        </w:rPr>
        <w:t>предоставления органами местного самоуправления муниципальных районов и городских округов Липецкой области государственной услуги «Уведомительная регистрация коллективных договоров и территориальных соглашений, отраслевых (межотраслевых) соглашений и иных соглашений, заключенных на территориальном уровне социального партнерства в сфере труда»</w:t>
      </w:r>
      <w:r w:rsidR="001424A9" w:rsidRPr="000D18BE">
        <w:rPr>
          <w:sz w:val="22"/>
          <w:szCs w:val="22"/>
        </w:rPr>
        <w:t>, утвержденного приказом</w:t>
      </w:r>
      <w:r w:rsidRPr="000D18BE">
        <w:rPr>
          <w:sz w:val="22"/>
          <w:szCs w:val="22"/>
        </w:rPr>
        <w:t xml:space="preserve"> </w:t>
      </w:r>
      <w:r w:rsidR="00BF404E" w:rsidRPr="000D18BE">
        <w:rPr>
          <w:sz w:val="22"/>
          <w:szCs w:val="22"/>
        </w:rPr>
        <w:t xml:space="preserve">управления </w:t>
      </w:r>
      <w:r w:rsidR="00DD44F7">
        <w:rPr>
          <w:sz w:val="22"/>
          <w:szCs w:val="22"/>
        </w:rPr>
        <w:t>социальной политики</w:t>
      </w:r>
      <w:r w:rsidR="00BF404E" w:rsidRPr="000D18BE">
        <w:rPr>
          <w:sz w:val="22"/>
          <w:szCs w:val="22"/>
        </w:rPr>
        <w:t xml:space="preserve"> Липецкой области </w:t>
      </w:r>
      <w:r w:rsidR="001424A9" w:rsidRPr="000D18BE">
        <w:rPr>
          <w:sz w:val="22"/>
          <w:szCs w:val="22"/>
        </w:rPr>
        <w:t>от</w:t>
      </w:r>
      <w:r w:rsidR="002D1D95" w:rsidRPr="000D18BE">
        <w:rPr>
          <w:sz w:val="22"/>
          <w:szCs w:val="22"/>
        </w:rPr>
        <w:t xml:space="preserve"> </w:t>
      </w:r>
      <w:r w:rsidR="00BF404E" w:rsidRPr="000D18BE">
        <w:rPr>
          <w:sz w:val="22"/>
          <w:szCs w:val="22"/>
        </w:rPr>
        <w:t>«____»</w:t>
      </w:r>
      <w:r w:rsidR="001424A9" w:rsidRPr="000D18BE">
        <w:rPr>
          <w:sz w:val="22"/>
          <w:szCs w:val="22"/>
        </w:rPr>
        <w:t xml:space="preserve"> _____</w:t>
      </w:r>
      <w:r w:rsidR="00BF404E" w:rsidRPr="000D18BE">
        <w:rPr>
          <w:sz w:val="22"/>
          <w:szCs w:val="22"/>
        </w:rPr>
        <w:t>_______ 20__ г. №__</w:t>
      </w:r>
      <w:r w:rsidR="001424A9" w:rsidRPr="000D18BE">
        <w:rPr>
          <w:sz w:val="22"/>
          <w:szCs w:val="22"/>
        </w:rPr>
        <w:t xml:space="preserve">___ (далее </w:t>
      </w:r>
      <w:r w:rsidR="00BF404E" w:rsidRPr="000D18BE">
        <w:rPr>
          <w:sz w:val="22"/>
          <w:szCs w:val="22"/>
        </w:rPr>
        <w:t>–</w:t>
      </w:r>
      <w:r w:rsidR="001424A9" w:rsidRPr="000D18BE">
        <w:rPr>
          <w:sz w:val="22"/>
          <w:szCs w:val="22"/>
        </w:rPr>
        <w:t xml:space="preserve"> Административный регламент), отказать</w:t>
      </w:r>
      <w:r w:rsidR="00BF404E" w:rsidRPr="000D18BE">
        <w:rPr>
          <w:sz w:val="22"/>
          <w:szCs w:val="22"/>
        </w:rPr>
        <w:t xml:space="preserve"> в предоставлении государственной услуги по</w:t>
      </w:r>
      <w:r w:rsidR="001424A9" w:rsidRPr="000D18BE">
        <w:rPr>
          <w:sz w:val="22"/>
          <w:szCs w:val="22"/>
        </w:rPr>
        <w:t xml:space="preserve"> уведомит</w:t>
      </w:r>
      <w:r w:rsidR="002D1D95" w:rsidRPr="000D18BE">
        <w:rPr>
          <w:sz w:val="22"/>
          <w:szCs w:val="22"/>
        </w:rPr>
        <w:t xml:space="preserve">ельной </w:t>
      </w:r>
      <w:r w:rsidR="001424A9" w:rsidRPr="000D18BE">
        <w:rPr>
          <w:sz w:val="22"/>
          <w:szCs w:val="22"/>
        </w:rPr>
        <w:t>регистрации</w:t>
      </w:r>
      <w:r w:rsidR="00BF404E" w:rsidRPr="000D18BE">
        <w:rPr>
          <w:sz w:val="22"/>
          <w:szCs w:val="22"/>
        </w:rPr>
        <w:t xml:space="preserve"> </w:t>
      </w:r>
      <w:r w:rsidR="00C95C90" w:rsidRPr="000D18BE">
        <w:rPr>
          <w:sz w:val="22"/>
          <w:szCs w:val="22"/>
        </w:rPr>
        <w:t xml:space="preserve">коллективных договоров и территориальных соглашений, отраслевых (межотраслевых) соглашений и иных соглашений, заключенных на территориальном уровне социального партнерства в сфере труда </w:t>
      </w:r>
      <w:r w:rsidR="001424A9" w:rsidRPr="000D18BE">
        <w:rPr>
          <w:sz w:val="22"/>
          <w:szCs w:val="22"/>
        </w:rPr>
        <w:t>__________________________________________________________________</w:t>
      </w:r>
      <w:r w:rsidR="00C95C90" w:rsidRPr="000D18BE">
        <w:rPr>
          <w:sz w:val="22"/>
          <w:szCs w:val="22"/>
        </w:rPr>
        <w:t>____</w:t>
      </w:r>
      <w:r w:rsidR="001424A9" w:rsidRPr="000D18BE">
        <w:rPr>
          <w:sz w:val="22"/>
          <w:szCs w:val="22"/>
        </w:rPr>
        <w:t>_________</w:t>
      </w:r>
      <w:r w:rsidR="008F5D03">
        <w:rPr>
          <w:sz w:val="22"/>
          <w:szCs w:val="22"/>
        </w:rPr>
        <w:t>_______</w:t>
      </w:r>
    </w:p>
    <w:p w:rsidR="001424A9" w:rsidRPr="000D18BE" w:rsidRDefault="001424A9" w:rsidP="001424A9">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 xml:space="preserve">           </w:t>
      </w:r>
      <w:r w:rsidR="00C95C90" w:rsidRPr="000D18BE">
        <w:rPr>
          <w:rFonts w:ascii="Times New Roman" w:hAnsi="Times New Roman" w:cs="Times New Roman"/>
          <w:sz w:val="22"/>
          <w:szCs w:val="22"/>
        </w:rPr>
        <w:t xml:space="preserve">                   </w:t>
      </w:r>
      <w:r w:rsidRPr="000D18BE">
        <w:rPr>
          <w:rFonts w:ascii="Times New Roman" w:hAnsi="Times New Roman" w:cs="Times New Roman"/>
          <w:sz w:val="22"/>
          <w:szCs w:val="22"/>
        </w:rPr>
        <w:t xml:space="preserve">(наименование </w:t>
      </w:r>
      <w:r w:rsidR="00C95C90" w:rsidRPr="000D18BE">
        <w:rPr>
          <w:rFonts w:ascii="Times New Roman" w:hAnsi="Times New Roman" w:cs="Times New Roman"/>
          <w:sz w:val="22"/>
          <w:szCs w:val="22"/>
        </w:rPr>
        <w:t xml:space="preserve">предприятия, </w:t>
      </w:r>
      <w:r w:rsidRPr="000D18BE">
        <w:rPr>
          <w:rFonts w:ascii="Times New Roman" w:hAnsi="Times New Roman" w:cs="Times New Roman"/>
          <w:sz w:val="22"/>
          <w:szCs w:val="22"/>
        </w:rPr>
        <w:t>организации, фамилия, имя, отчество ИП)</w:t>
      </w:r>
    </w:p>
    <w:p w:rsidR="001424A9" w:rsidRPr="000D18BE" w:rsidRDefault="001424A9" w:rsidP="001424A9">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по следующему основанию (указать основание):</w:t>
      </w:r>
    </w:p>
    <w:p w:rsidR="00703CD2" w:rsidRPr="000D18BE" w:rsidRDefault="00703CD2" w:rsidP="00703CD2">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организация расположена (зарегистрирована) за пределами муниципального образования;</w:t>
      </w:r>
    </w:p>
    <w:p w:rsidR="00703CD2" w:rsidRPr="000D18BE" w:rsidRDefault="00703CD2" w:rsidP="00703CD2">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со дня принятия коллективного договора, соглашения прошло более трех лет и отсутствует решение сторон о продлении срока действия коллективного договора, соглашения;</w:t>
      </w:r>
    </w:p>
    <w:p w:rsidR="00703CD2" w:rsidRPr="000D18BE" w:rsidRDefault="00703CD2" w:rsidP="00703CD2">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истек срок действия коллективного договора, соглашения;</w:t>
      </w:r>
    </w:p>
    <w:p w:rsidR="00703CD2" w:rsidRPr="000D18BE" w:rsidRDefault="00703CD2" w:rsidP="00703CD2">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 xml:space="preserve">юридический статус представителей одной из сторон коллективного договора, соглашения не соответствует требованиям </w:t>
      </w:r>
      <w:hyperlink r:id="rId22" w:history="1">
        <w:r w:rsidRPr="000D18BE">
          <w:rPr>
            <w:rFonts w:ascii="Times New Roman" w:hAnsi="Times New Roman" w:cs="Times New Roman"/>
            <w:sz w:val="22"/>
            <w:szCs w:val="22"/>
          </w:rPr>
          <w:t>Трудового кодекса Российской Федерации</w:t>
        </w:r>
      </w:hyperlink>
      <w:r w:rsidRPr="000D18BE">
        <w:rPr>
          <w:rFonts w:ascii="Times New Roman" w:hAnsi="Times New Roman" w:cs="Times New Roman"/>
          <w:sz w:val="22"/>
          <w:szCs w:val="22"/>
        </w:rPr>
        <w:t>;</w:t>
      </w:r>
    </w:p>
    <w:p w:rsidR="00703CD2" w:rsidRPr="000D18BE" w:rsidRDefault="00703CD2" w:rsidP="00703CD2">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обращение заявителя не содержит фамилии лица, направившего обращение, почтового адреса или адреса электронной почты, по которому должен быть направлен ответ, уведомление о переадресации обращения, личной подписи, даты;</w:t>
      </w:r>
    </w:p>
    <w:p w:rsidR="00703CD2" w:rsidRPr="000D18BE" w:rsidRDefault="00703CD2" w:rsidP="00703CD2">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текст обращения заявителя не поддается прочтению;</w:t>
      </w:r>
    </w:p>
    <w:p w:rsidR="00703CD2" w:rsidRPr="000D18BE" w:rsidRDefault="00703CD2" w:rsidP="00703CD2">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 xml:space="preserve">представление заявителем документов не в полном </w:t>
      </w:r>
      <w:r w:rsidR="005201C2">
        <w:rPr>
          <w:rFonts w:ascii="Times New Roman" w:hAnsi="Times New Roman" w:cs="Times New Roman"/>
          <w:sz w:val="22"/>
          <w:szCs w:val="22"/>
        </w:rPr>
        <w:t>объеме, установленном пунктом 22</w:t>
      </w:r>
      <w:r w:rsidRPr="000D18BE">
        <w:rPr>
          <w:rFonts w:ascii="Times New Roman" w:hAnsi="Times New Roman" w:cs="Times New Roman"/>
          <w:sz w:val="22"/>
          <w:szCs w:val="22"/>
        </w:rPr>
        <w:t xml:space="preserve"> Административного регламента.</w:t>
      </w:r>
    </w:p>
    <w:p w:rsidR="001424A9" w:rsidRPr="000D18BE" w:rsidRDefault="00DD44F7" w:rsidP="000D18BE">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Данное решение может быть обжаловано в досудебном порядке</w:t>
      </w:r>
      <w:r w:rsidR="001424A9" w:rsidRPr="000D18BE">
        <w:rPr>
          <w:rFonts w:ascii="Times New Roman" w:hAnsi="Times New Roman" w:cs="Times New Roman"/>
          <w:sz w:val="22"/>
          <w:szCs w:val="22"/>
        </w:rPr>
        <w:t xml:space="preserve"> путем</w:t>
      </w:r>
      <w:r w:rsidR="000D18BE">
        <w:rPr>
          <w:rFonts w:ascii="Times New Roman" w:hAnsi="Times New Roman" w:cs="Times New Roman"/>
          <w:sz w:val="22"/>
          <w:szCs w:val="22"/>
        </w:rPr>
        <w:t xml:space="preserve"> </w:t>
      </w:r>
      <w:r w:rsidR="001424A9" w:rsidRPr="000D18BE">
        <w:rPr>
          <w:rFonts w:ascii="Times New Roman" w:hAnsi="Times New Roman" w:cs="Times New Roman"/>
          <w:sz w:val="22"/>
          <w:szCs w:val="22"/>
        </w:rPr>
        <w:t>обращения в орган местного самоуправления муниципального района (городского</w:t>
      </w:r>
      <w:r w:rsidR="000D18BE">
        <w:rPr>
          <w:rFonts w:ascii="Times New Roman" w:hAnsi="Times New Roman" w:cs="Times New Roman"/>
          <w:sz w:val="22"/>
          <w:szCs w:val="22"/>
        </w:rPr>
        <w:t xml:space="preserve"> </w:t>
      </w:r>
      <w:r w:rsidR="001424A9" w:rsidRPr="000D18BE">
        <w:rPr>
          <w:rFonts w:ascii="Times New Roman" w:hAnsi="Times New Roman" w:cs="Times New Roman"/>
          <w:sz w:val="22"/>
          <w:szCs w:val="22"/>
        </w:rPr>
        <w:t xml:space="preserve">округа) или в </w:t>
      </w:r>
      <w:r w:rsidR="00276ACE">
        <w:rPr>
          <w:rFonts w:ascii="Times New Roman" w:hAnsi="Times New Roman" w:cs="Times New Roman"/>
          <w:sz w:val="22"/>
          <w:szCs w:val="22"/>
        </w:rPr>
        <w:t>управление</w:t>
      </w:r>
      <w:r w:rsidRPr="00DD44F7">
        <w:rPr>
          <w:rFonts w:ascii="Times New Roman" w:hAnsi="Times New Roman" w:cs="Times New Roman"/>
          <w:sz w:val="22"/>
          <w:szCs w:val="22"/>
        </w:rPr>
        <w:t xml:space="preserve"> </w:t>
      </w:r>
      <w:r w:rsidR="00DC4590" w:rsidRPr="00DC4590">
        <w:rPr>
          <w:rFonts w:ascii="Times New Roman" w:hAnsi="Times New Roman" w:cs="Times New Roman"/>
          <w:sz w:val="22"/>
          <w:szCs w:val="22"/>
        </w:rPr>
        <w:t xml:space="preserve">социальной политики </w:t>
      </w:r>
      <w:r w:rsidRPr="00DD44F7">
        <w:rPr>
          <w:rFonts w:ascii="Times New Roman" w:hAnsi="Times New Roman" w:cs="Times New Roman"/>
          <w:sz w:val="22"/>
          <w:szCs w:val="22"/>
        </w:rPr>
        <w:t>Липецкой области</w:t>
      </w:r>
      <w:r w:rsidR="001424A9" w:rsidRPr="000D18BE">
        <w:rPr>
          <w:rFonts w:ascii="Times New Roman" w:hAnsi="Times New Roman" w:cs="Times New Roman"/>
          <w:sz w:val="22"/>
          <w:szCs w:val="22"/>
        </w:rPr>
        <w:t>.</w:t>
      </w:r>
    </w:p>
    <w:p w:rsidR="001424A9" w:rsidRPr="000D18BE" w:rsidRDefault="001424A9" w:rsidP="001424A9">
      <w:pPr>
        <w:pStyle w:val="ConsPlusNonformat"/>
        <w:jc w:val="both"/>
        <w:rPr>
          <w:rFonts w:ascii="Times New Roman" w:hAnsi="Times New Roman" w:cs="Times New Roman"/>
          <w:sz w:val="22"/>
          <w:szCs w:val="22"/>
        </w:rPr>
      </w:pPr>
    </w:p>
    <w:p w:rsidR="001424A9" w:rsidRPr="000D18BE" w:rsidRDefault="001424A9" w:rsidP="001424A9">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Руководитель (его заместитель) _________________   _______________________</w:t>
      </w:r>
      <w:r w:rsidR="00DC4590">
        <w:rPr>
          <w:rFonts w:ascii="Times New Roman" w:hAnsi="Times New Roman" w:cs="Times New Roman"/>
          <w:sz w:val="22"/>
          <w:szCs w:val="22"/>
        </w:rPr>
        <w:t>___________________</w:t>
      </w:r>
    </w:p>
    <w:p w:rsidR="001424A9" w:rsidRPr="000D18BE" w:rsidRDefault="001424A9" w:rsidP="001424A9">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 xml:space="preserve">                                  </w:t>
      </w:r>
      <w:r w:rsidR="00DC4590">
        <w:rPr>
          <w:rFonts w:ascii="Times New Roman" w:hAnsi="Times New Roman" w:cs="Times New Roman"/>
          <w:sz w:val="22"/>
          <w:szCs w:val="22"/>
        </w:rPr>
        <w:t xml:space="preserve">                         </w:t>
      </w:r>
      <w:r w:rsidRPr="000D18BE">
        <w:rPr>
          <w:rFonts w:ascii="Times New Roman" w:hAnsi="Times New Roman" w:cs="Times New Roman"/>
          <w:sz w:val="22"/>
          <w:szCs w:val="22"/>
        </w:rPr>
        <w:t xml:space="preserve"> (подпись)       </w:t>
      </w:r>
      <w:r w:rsidR="00DC4590">
        <w:rPr>
          <w:rFonts w:ascii="Times New Roman" w:hAnsi="Times New Roman" w:cs="Times New Roman"/>
          <w:sz w:val="22"/>
          <w:szCs w:val="22"/>
        </w:rPr>
        <w:t xml:space="preserve">                         </w:t>
      </w:r>
      <w:r w:rsidRPr="000D18BE">
        <w:rPr>
          <w:rFonts w:ascii="Times New Roman" w:hAnsi="Times New Roman" w:cs="Times New Roman"/>
          <w:sz w:val="22"/>
          <w:szCs w:val="22"/>
        </w:rPr>
        <w:t>(фамилия, имя, отчество)</w:t>
      </w:r>
    </w:p>
    <w:p w:rsidR="008F5D03" w:rsidRPr="00EF10F0" w:rsidRDefault="008F5D03" w:rsidP="008F5D03">
      <w:pPr>
        <w:jc w:val="right"/>
        <w:rPr>
          <w:sz w:val="24"/>
          <w:szCs w:val="24"/>
        </w:rPr>
      </w:pPr>
      <w:r>
        <w:rPr>
          <w:sz w:val="24"/>
          <w:szCs w:val="24"/>
        </w:rPr>
        <w:lastRenderedPageBreak/>
        <w:t>Приложение 4</w:t>
      </w:r>
    </w:p>
    <w:p w:rsidR="008F5D03" w:rsidRPr="00EF10F0" w:rsidRDefault="008F5D03" w:rsidP="008F5D03">
      <w:pPr>
        <w:jc w:val="right"/>
        <w:rPr>
          <w:sz w:val="24"/>
          <w:szCs w:val="24"/>
        </w:rPr>
      </w:pPr>
      <w:r>
        <w:rPr>
          <w:sz w:val="24"/>
          <w:szCs w:val="24"/>
        </w:rPr>
        <w:t>к Административному регламенту</w:t>
      </w:r>
    </w:p>
    <w:p w:rsidR="008F5D03" w:rsidRPr="00BC18D0" w:rsidRDefault="008F5D03" w:rsidP="008F5D03">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8F5D03" w:rsidRPr="00BC18D0" w:rsidRDefault="008F5D03" w:rsidP="008F5D03">
      <w:pPr>
        <w:jc w:val="right"/>
        <w:rPr>
          <w:sz w:val="24"/>
          <w:szCs w:val="24"/>
        </w:rPr>
      </w:pPr>
      <w:r w:rsidRPr="00BC18D0">
        <w:rPr>
          <w:sz w:val="24"/>
          <w:szCs w:val="24"/>
        </w:rPr>
        <w:t xml:space="preserve">местного самоуправления муниципальных </w:t>
      </w:r>
    </w:p>
    <w:p w:rsidR="008F5D03" w:rsidRPr="00BC18D0" w:rsidRDefault="008F5D03" w:rsidP="008F5D03">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8F5D03" w:rsidRPr="00EF10F0" w:rsidRDefault="008F5D03" w:rsidP="008F5D03">
      <w:pPr>
        <w:jc w:val="right"/>
        <w:rPr>
          <w:sz w:val="24"/>
          <w:szCs w:val="24"/>
        </w:rPr>
      </w:pPr>
      <w:r w:rsidRPr="00EF10F0">
        <w:rPr>
          <w:sz w:val="24"/>
          <w:szCs w:val="24"/>
        </w:rPr>
        <w:t xml:space="preserve">«Уведомительная регистрация коллективных </w:t>
      </w:r>
    </w:p>
    <w:p w:rsidR="008F5D03" w:rsidRPr="00EF10F0" w:rsidRDefault="008F5D03" w:rsidP="008F5D03">
      <w:pPr>
        <w:jc w:val="right"/>
        <w:rPr>
          <w:sz w:val="24"/>
          <w:szCs w:val="24"/>
        </w:rPr>
      </w:pPr>
      <w:r w:rsidRPr="00EF10F0">
        <w:rPr>
          <w:sz w:val="24"/>
          <w:szCs w:val="24"/>
        </w:rPr>
        <w:t xml:space="preserve">договоров и территориальных соглашений, отраслевых </w:t>
      </w:r>
    </w:p>
    <w:p w:rsidR="008F5D03" w:rsidRPr="00EF10F0" w:rsidRDefault="008F5D03" w:rsidP="008F5D03">
      <w:pPr>
        <w:jc w:val="right"/>
        <w:rPr>
          <w:sz w:val="24"/>
          <w:szCs w:val="24"/>
        </w:rPr>
      </w:pPr>
      <w:r w:rsidRPr="00EF10F0">
        <w:rPr>
          <w:sz w:val="24"/>
          <w:szCs w:val="24"/>
        </w:rPr>
        <w:t xml:space="preserve">(межотраслевых) соглашений и иных соглашений, </w:t>
      </w:r>
    </w:p>
    <w:p w:rsidR="008F5D03" w:rsidRDefault="008F5D03" w:rsidP="008F5D03">
      <w:pPr>
        <w:jc w:val="right"/>
        <w:rPr>
          <w:sz w:val="24"/>
          <w:szCs w:val="24"/>
        </w:rPr>
      </w:pPr>
      <w:r w:rsidRPr="00EF10F0">
        <w:rPr>
          <w:sz w:val="24"/>
          <w:szCs w:val="24"/>
        </w:rPr>
        <w:t xml:space="preserve">заключенных на территориальном уровне </w:t>
      </w:r>
    </w:p>
    <w:p w:rsidR="008F5D03" w:rsidRPr="00EF10F0" w:rsidRDefault="008F5D03" w:rsidP="008F5D03">
      <w:pPr>
        <w:jc w:val="right"/>
        <w:rPr>
          <w:sz w:val="24"/>
          <w:szCs w:val="24"/>
        </w:rPr>
      </w:pPr>
      <w:r w:rsidRPr="00EF10F0">
        <w:rPr>
          <w:sz w:val="24"/>
          <w:szCs w:val="24"/>
        </w:rPr>
        <w:t>социального партнерства в сфере труда»</w:t>
      </w:r>
    </w:p>
    <w:p w:rsidR="003944B7" w:rsidRPr="008942FF" w:rsidRDefault="003944B7" w:rsidP="003944B7">
      <w:pPr>
        <w:pStyle w:val="ConsPlusNormal"/>
        <w:rPr>
          <w:rFonts w:ascii="Times New Roman" w:hAnsi="Times New Roman" w:cs="Times New Roman"/>
          <w:sz w:val="24"/>
          <w:szCs w:val="24"/>
        </w:rPr>
      </w:pPr>
      <w:r w:rsidRPr="008942FF">
        <w:rPr>
          <w:rFonts w:ascii="Times New Roman" w:hAnsi="Times New Roman" w:cs="Times New Roman"/>
          <w:sz w:val="24"/>
          <w:szCs w:val="24"/>
        </w:rPr>
        <w:t>На бланке письма</w:t>
      </w:r>
    </w:p>
    <w:p w:rsidR="003944B7" w:rsidRPr="008942FF" w:rsidRDefault="003944B7" w:rsidP="003944B7">
      <w:pPr>
        <w:pStyle w:val="ConsPlusNormal"/>
        <w:rPr>
          <w:rFonts w:ascii="Times New Roman" w:hAnsi="Times New Roman" w:cs="Times New Roman"/>
          <w:sz w:val="24"/>
          <w:szCs w:val="24"/>
        </w:rPr>
      </w:pPr>
      <w:r w:rsidRPr="008942FF">
        <w:rPr>
          <w:rFonts w:ascii="Times New Roman" w:hAnsi="Times New Roman" w:cs="Times New Roman"/>
          <w:sz w:val="24"/>
          <w:szCs w:val="24"/>
        </w:rPr>
        <w:t>органа местного самоуправления</w:t>
      </w:r>
    </w:p>
    <w:p w:rsidR="003944B7" w:rsidRPr="008942FF" w:rsidRDefault="003944B7" w:rsidP="003944B7">
      <w:pPr>
        <w:pStyle w:val="ConsPlusNormal"/>
        <w:rPr>
          <w:rFonts w:ascii="Times New Roman" w:hAnsi="Times New Roman" w:cs="Times New Roman"/>
          <w:sz w:val="24"/>
          <w:szCs w:val="24"/>
        </w:rPr>
      </w:pPr>
      <w:r w:rsidRPr="008942FF">
        <w:rPr>
          <w:rFonts w:ascii="Times New Roman" w:hAnsi="Times New Roman" w:cs="Times New Roman"/>
          <w:sz w:val="24"/>
          <w:szCs w:val="24"/>
        </w:rPr>
        <w:t>муниципального района (городского округа)</w:t>
      </w:r>
    </w:p>
    <w:p w:rsidR="006E059C" w:rsidRPr="008942FF" w:rsidRDefault="006E059C" w:rsidP="006E059C">
      <w:pPr>
        <w:pStyle w:val="ConsPlusNonformat"/>
        <w:jc w:val="both"/>
        <w:rPr>
          <w:rFonts w:ascii="Times New Roman" w:hAnsi="Times New Roman" w:cs="Times New Roman"/>
          <w:sz w:val="24"/>
          <w:szCs w:val="24"/>
        </w:rPr>
      </w:pPr>
      <w:r w:rsidRPr="008942FF">
        <w:rPr>
          <w:rFonts w:ascii="Times New Roman" w:hAnsi="Times New Roman" w:cs="Times New Roman"/>
          <w:sz w:val="24"/>
          <w:szCs w:val="24"/>
        </w:rPr>
        <w:t xml:space="preserve">                                        </w:t>
      </w:r>
      <w:r w:rsidR="003944B7" w:rsidRPr="008942FF">
        <w:rPr>
          <w:rFonts w:ascii="Times New Roman" w:hAnsi="Times New Roman" w:cs="Times New Roman"/>
          <w:sz w:val="24"/>
          <w:szCs w:val="24"/>
        </w:rPr>
        <w:t xml:space="preserve">                                                              </w:t>
      </w:r>
      <w:r w:rsidRPr="008942FF">
        <w:rPr>
          <w:rFonts w:ascii="Times New Roman" w:hAnsi="Times New Roman" w:cs="Times New Roman"/>
          <w:sz w:val="24"/>
          <w:szCs w:val="24"/>
        </w:rPr>
        <w:t>(адрес Государственной инспекции</w:t>
      </w:r>
    </w:p>
    <w:p w:rsidR="006E059C" w:rsidRPr="008942FF" w:rsidRDefault="006E059C" w:rsidP="006E059C">
      <w:pPr>
        <w:pStyle w:val="ConsPlusNonformat"/>
        <w:jc w:val="both"/>
        <w:rPr>
          <w:rFonts w:ascii="Times New Roman" w:hAnsi="Times New Roman" w:cs="Times New Roman"/>
          <w:sz w:val="24"/>
          <w:szCs w:val="24"/>
        </w:rPr>
      </w:pPr>
      <w:r w:rsidRPr="008942FF">
        <w:rPr>
          <w:rFonts w:ascii="Times New Roman" w:hAnsi="Times New Roman" w:cs="Times New Roman"/>
          <w:sz w:val="24"/>
          <w:szCs w:val="24"/>
        </w:rPr>
        <w:t xml:space="preserve">                                          </w:t>
      </w:r>
      <w:r w:rsidR="003944B7" w:rsidRPr="008942FF">
        <w:rPr>
          <w:rFonts w:ascii="Times New Roman" w:hAnsi="Times New Roman" w:cs="Times New Roman"/>
          <w:sz w:val="24"/>
          <w:szCs w:val="24"/>
        </w:rPr>
        <w:t xml:space="preserve">                                                                       </w:t>
      </w:r>
      <w:r w:rsidR="008942FF">
        <w:rPr>
          <w:rFonts w:ascii="Times New Roman" w:hAnsi="Times New Roman" w:cs="Times New Roman"/>
          <w:sz w:val="24"/>
          <w:szCs w:val="24"/>
        </w:rPr>
        <w:t xml:space="preserve">    </w:t>
      </w:r>
      <w:r w:rsidRPr="008942FF">
        <w:rPr>
          <w:rFonts w:ascii="Times New Roman" w:hAnsi="Times New Roman" w:cs="Times New Roman"/>
          <w:sz w:val="24"/>
          <w:szCs w:val="24"/>
        </w:rPr>
        <w:t xml:space="preserve">труда в </w:t>
      </w:r>
      <w:r w:rsidR="003944B7" w:rsidRPr="008942FF">
        <w:rPr>
          <w:rFonts w:ascii="Times New Roman" w:hAnsi="Times New Roman" w:cs="Times New Roman"/>
          <w:sz w:val="24"/>
          <w:szCs w:val="24"/>
        </w:rPr>
        <w:t>Липецкой области</w:t>
      </w:r>
      <w:r w:rsidRPr="008942FF">
        <w:rPr>
          <w:rFonts w:ascii="Times New Roman" w:hAnsi="Times New Roman" w:cs="Times New Roman"/>
          <w:sz w:val="24"/>
          <w:szCs w:val="24"/>
        </w:rPr>
        <w:t>,</w:t>
      </w:r>
    </w:p>
    <w:p w:rsidR="006E059C" w:rsidRPr="008942FF" w:rsidRDefault="006E059C" w:rsidP="006E059C">
      <w:pPr>
        <w:pStyle w:val="ConsPlusNonformat"/>
        <w:jc w:val="both"/>
        <w:rPr>
          <w:rFonts w:ascii="Times New Roman" w:hAnsi="Times New Roman" w:cs="Times New Roman"/>
          <w:sz w:val="24"/>
          <w:szCs w:val="24"/>
        </w:rPr>
      </w:pPr>
      <w:r w:rsidRPr="008942FF">
        <w:rPr>
          <w:rFonts w:ascii="Times New Roman" w:hAnsi="Times New Roman" w:cs="Times New Roman"/>
          <w:sz w:val="24"/>
          <w:szCs w:val="24"/>
        </w:rPr>
        <w:t xml:space="preserve">                                           </w:t>
      </w:r>
      <w:r w:rsidR="003944B7" w:rsidRPr="008942FF">
        <w:rPr>
          <w:rFonts w:ascii="Times New Roman" w:hAnsi="Times New Roman" w:cs="Times New Roman"/>
          <w:sz w:val="24"/>
          <w:szCs w:val="24"/>
        </w:rPr>
        <w:t xml:space="preserve">                                      </w:t>
      </w:r>
      <w:r w:rsidR="008942FF">
        <w:rPr>
          <w:rFonts w:ascii="Times New Roman" w:hAnsi="Times New Roman" w:cs="Times New Roman"/>
          <w:sz w:val="24"/>
          <w:szCs w:val="24"/>
        </w:rPr>
        <w:t xml:space="preserve">                    </w:t>
      </w:r>
      <w:r w:rsidRPr="008942FF">
        <w:rPr>
          <w:rFonts w:ascii="Times New Roman" w:hAnsi="Times New Roman" w:cs="Times New Roman"/>
          <w:sz w:val="24"/>
          <w:szCs w:val="24"/>
        </w:rPr>
        <w:t>вышестоящий профсоюзный орган)</w:t>
      </w:r>
    </w:p>
    <w:p w:rsidR="006E059C" w:rsidRPr="008942FF" w:rsidRDefault="006E059C" w:rsidP="006E059C">
      <w:pPr>
        <w:pStyle w:val="ConsPlusNonformat"/>
        <w:jc w:val="both"/>
        <w:rPr>
          <w:rFonts w:ascii="Times New Roman" w:hAnsi="Times New Roman" w:cs="Times New Roman"/>
          <w:sz w:val="24"/>
          <w:szCs w:val="24"/>
        </w:rPr>
      </w:pPr>
    </w:p>
    <w:p w:rsidR="006E059C" w:rsidRPr="008942FF" w:rsidRDefault="006E059C" w:rsidP="008F16E6">
      <w:pPr>
        <w:pStyle w:val="ConsPlusNonformat"/>
        <w:jc w:val="center"/>
        <w:rPr>
          <w:rFonts w:ascii="Times New Roman" w:hAnsi="Times New Roman" w:cs="Times New Roman"/>
          <w:sz w:val="24"/>
          <w:szCs w:val="24"/>
        </w:rPr>
      </w:pPr>
      <w:bookmarkStart w:id="5" w:name="P1049"/>
      <w:bookmarkEnd w:id="5"/>
      <w:r w:rsidRPr="008942FF">
        <w:rPr>
          <w:rFonts w:ascii="Times New Roman" w:hAnsi="Times New Roman" w:cs="Times New Roman"/>
          <w:sz w:val="24"/>
          <w:szCs w:val="24"/>
        </w:rPr>
        <w:t>Сообщение</w:t>
      </w:r>
    </w:p>
    <w:p w:rsidR="006E059C" w:rsidRPr="008942FF" w:rsidRDefault="006E059C" w:rsidP="008F16E6">
      <w:pPr>
        <w:pStyle w:val="ConsPlusNonformat"/>
        <w:jc w:val="center"/>
        <w:rPr>
          <w:rFonts w:ascii="Times New Roman" w:hAnsi="Times New Roman" w:cs="Times New Roman"/>
          <w:sz w:val="24"/>
          <w:szCs w:val="24"/>
        </w:rPr>
      </w:pPr>
      <w:r w:rsidRPr="008942FF">
        <w:rPr>
          <w:rFonts w:ascii="Times New Roman" w:hAnsi="Times New Roman" w:cs="Times New Roman"/>
          <w:sz w:val="24"/>
          <w:szCs w:val="24"/>
        </w:rPr>
        <w:t>о выявленных условиях коллективного договора (соглаше</w:t>
      </w:r>
      <w:r w:rsidR="002973C0" w:rsidRPr="008942FF">
        <w:rPr>
          <w:rFonts w:ascii="Times New Roman" w:hAnsi="Times New Roman" w:cs="Times New Roman"/>
          <w:sz w:val="24"/>
          <w:szCs w:val="24"/>
        </w:rPr>
        <w:t>ния)</w:t>
      </w:r>
      <w:r w:rsidRPr="008942FF">
        <w:rPr>
          <w:rFonts w:ascii="Times New Roman" w:hAnsi="Times New Roman" w:cs="Times New Roman"/>
          <w:sz w:val="24"/>
          <w:szCs w:val="24"/>
        </w:rPr>
        <w:t>, ухудшающих</w:t>
      </w:r>
      <w:r w:rsidR="008F16E6" w:rsidRPr="008942FF">
        <w:rPr>
          <w:rFonts w:ascii="Times New Roman" w:hAnsi="Times New Roman" w:cs="Times New Roman"/>
          <w:sz w:val="24"/>
          <w:szCs w:val="24"/>
        </w:rPr>
        <w:t xml:space="preserve"> </w:t>
      </w:r>
      <w:r w:rsidRPr="008942FF">
        <w:rPr>
          <w:rFonts w:ascii="Times New Roman" w:hAnsi="Times New Roman" w:cs="Times New Roman"/>
          <w:sz w:val="24"/>
          <w:szCs w:val="24"/>
        </w:rPr>
        <w:t>положение работников</w:t>
      </w:r>
    </w:p>
    <w:p w:rsidR="006E059C" w:rsidRPr="008942FF" w:rsidRDefault="006E059C" w:rsidP="006E059C">
      <w:pPr>
        <w:pStyle w:val="ConsPlusNonformat"/>
        <w:jc w:val="both"/>
        <w:rPr>
          <w:rFonts w:ascii="Times New Roman" w:hAnsi="Times New Roman" w:cs="Times New Roman"/>
          <w:sz w:val="24"/>
          <w:szCs w:val="24"/>
        </w:rPr>
      </w:pPr>
    </w:p>
    <w:p w:rsidR="006E059C" w:rsidRDefault="00493E45" w:rsidP="00501379">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_____</w:t>
      </w:r>
      <w:r w:rsidRPr="00D4014E">
        <w:rPr>
          <w:rFonts w:ascii="Times New Roman" w:hAnsi="Times New Roman" w:cs="Times New Roman"/>
          <w:sz w:val="24"/>
          <w:szCs w:val="24"/>
        </w:rPr>
        <w:t>______________ муниципального района (городского округа)</w:t>
      </w:r>
      <w:r>
        <w:rPr>
          <w:rFonts w:ascii="Times New Roman" w:hAnsi="Times New Roman" w:cs="Times New Roman"/>
          <w:sz w:val="24"/>
          <w:szCs w:val="24"/>
        </w:rPr>
        <w:t xml:space="preserve"> Липецкой области</w:t>
      </w:r>
      <w:r w:rsidR="008F16E6" w:rsidRPr="008942FF">
        <w:rPr>
          <w:rFonts w:ascii="Times New Roman" w:hAnsi="Times New Roman" w:cs="Times New Roman"/>
          <w:sz w:val="24"/>
          <w:szCs w:val="24"/>
        </w:rPr>
        <w:t xml:space="preserve"> </w:t>
      </w:r>
      <w:r w:rsidR="007B1C2D" w:rsidRPr="008942FF">
        <w:rPr>
          <w:rFonts w:ascii="Times New Roman" w:hAnsi="Times New Roman" w:cs="Times New Roman"/>
          <w:sz w:val="24"/>
          <w:szCs w:val="24"/>
        </w:rPr>
        <w:t xml:space="preserve">сообщает, </w:t>
      </w:r>
      <w:r w:rsidR="006E059C" w:rsidRPr="008942FF">
        <w:rPr>
          <w:rFonts w:ascii="Times New Roman" w:hAnsi="Times New Roman" w:cs="Times New Roman"/>
          <w:sz w:val="24"/>
          <w:szCs w:val="24"/>
        </w:rPr>
        <w:t>что</w:t>
      </w:r>
      <w:r w:rsidR="007B1C2D" w:rsidRPr="008942FF">
        <w:rPr>
          <w:rFonts w:ascii="Times New Roman" w:hAnsi="Times New Roman" w:cs="Times New Roman"/>
          <w:sz w:val="24"/>
          <w:szCs w:val="24"/>
        </w:rPr>
        <w:t xml:space="preserve"> </w:t>
      </w:r>
      <w:r w:rsidR="006E059C" w:rsidRPr="008942FF">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w:t>
      </w:r>
    </w:p>
    <w:p w:rsidR="00F966F1" w:rsidRPr="008942FF" w:rsidRDefault="00F966F1" w:rsidP="00501379">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E059C" w:rsidRPr="008942FF" w:rsidRDefault="006E059C" w:rsidP="006E059C">
      <w:pPr>
        <w:pStyle w:val="ConsPlusNonformat"/>
        <w:jc w:val="both"/>
        <w:rPr>
          <w:rFonts w:ascii="Times New Roman" w:hAnsi="Times New Roman" w:cs="Times New Roman"/>
          <w:sz w:val="24"/>
          <w:szCs w:val="24"/>
        </w:rPr>
      </w:pPr>
      <w:r w:rsidRPr="008942FF">
        <w:rPr>
          <w:rFonts w:ascii="Times New Roman" w:hAnsi="Times New Roman" w:cs="Times New Roman"/>
          <w:sz w:val="24"/>
          <w:szCs w:val="24"/>
        </w:rPr>
        <w:t xml:space="preserve">   </w:t>
      </w:r>
      <w:r w:rsidR="00E27179">
        <w:rPr>
          <w:rFonts w:ascii="Times New Roman" w:hAnsi="Times New Roman" w:cs="Times New Roman"/>
          <w:sz w:val="24"/>
          <w:szCs w:val="24"/>
        </w:rPr>
        <w:t xml:space="preserve">          </w:t>
      </w:r>
      <w:r w:rsidR="00493E45">
        <w:rPr>
          <w:rFonts w:ascii="Times New Roman" w:hAnsi="Times New Roman" w:cs="Times New Roman"/>
          <w:sz w:val="24"/>
          <w:szCs w:val="24"/>
        </w:rPr>
        <w:t xml:space="preserve"> </w:t>
      </w:r>
      <w:r w:rsidR="00F966F1">
        <w:rPr>
          <w:rFonts w:ascii="Times New Roman" w:hAnsi="Times New Roman" w:cs="Times New Roman"/>
          <w:sz w:val="24"/>
          <w:szCs w:val="24"/>
        </w:rPr>
        <w:t xml:space="preserve">                  </w:t>
      </w:r>
      <w:r w:rsidRPr="008942FF">
        <w:rPr>
          <w:rFonts w:ascii="Times New Roman" w:hAnsi="Times New Roman" w:cs="Times New Roman"/>
          <w:sz w:val="24"/>
          <w:szCs w:val="24"/>
        </w:rPr>
        <w:t xml:space="preserve">(полное наименование </w:t>
      </w:r>
      <w:r w:rsidR="00F966F1">
        <w:rPr>
          <w:rFonts w:ascii="Times New Roman" w:hAnsi="Times New Roman" w:cs="Times New Roman"/>
          <w:sz w:val="24"/>
          <w:szCs w:val="24"/>
        </w:rPr>
        <w:t>коллективного</w:t>
      </w:r>
      <w:r w:rsidR="00F966F1" w:rsidRPr="008942FF">
        <w:rPr>
          <w:rFonts w:ascii="Times New Roman" w:hAnsi="Times New Roman" w:cs="Times New Roman"/>
          <w:sz w:val="24"/>
          <w:szCs w:val="24"/>
        </w:rPr>
        <w:t xml:space="preserve"> договора (соглашения))</w:t>
      </w:r>
    </w:p>
    <w:p w:rsidR="006931B3" w:rsidRPr="008942FF" w:rsidRDefault="00372DCE" w:rsidP="006931B3">
      <w:pPr>
        <w:pStyle w:val="ConsPlusNonformat"/>
        <w:jc w:val="both"/>
        <w:rPr>
          <w:rFonts w:ascii="Times New Roman" w:hAnsi="Times New Roman" w:cs="Times New Roman"/>
          <w:sz w:val="24"/>
          <w:szCs w:val="24"/>
        </w:rPr>
      </w:pPr>
      <w:r>
        <w:rPr>
          <w:rFonts w:ascii="Times New Roman" w:hAnsi="Times New Roman" w:cs="Times New Roman"/>
          <w:sz w:val="24"/>
          <w:szCs w:val="24"/>
        </w:rPr>
        <w:t>з</w:t>
      </w:r>
      <w:r w:rsidR="00493E45" w:rsidRPr="008942FF">
        <w:rPr>
          <w:rFonts w:ascii="Times New Roman" w:hAnsi="Times New Roman" w:cs="Times New Roman"/>
          <w:sz w:val="24"/>
          <w:szCs w:val="24"/>
        </w:rPr>
        <w:t>а</w:t>
      </w:r>
      <w:r w:rsidR="00493E45">
        <w:rPr>
          <w:rFonts w:ascii="Times New Roman" w:hAnsi="Times New Roman" w:cs="Times New Roman"/>
          <w:sz w:val="24"/>
          <w:szCs w:val="24"/>
        </w:rPr>
        <w:t>регистрирован</w:t>
      </w:r>
      <w:r w:rsidR="006931B3">
        <w:rPr>
          <w:rFonts w:ascii="Times New Roman" w:hAnsi="Times New Roman" w:cs="Times New Roman"/>
          <w:sz w:val="24"/>
          <w:szCs w:val="24"/>
        </w:rPr>
        <w:t>(о)</w:t>
      </w:r>
      <w:r>
        <w:rPr>
          <w:rFonts w:ascii="Times New Roman" w:hAnsi="Times New Roman" w:cs="Times New Roman"/>
          <w:sz w:val="24"/>
          <w:szCs w:val="24"/>
        </w:rPr>
        <w:t xml:space="preserve"> </w:t>
      </w:r>
      <w:r w:rsidR="006931B3">
        <w:rPr>
          <w:rFonts w:ascii="Times New Roman" w:hAnsi="Times New Roman" w:cs="Times New Roman"/>
          <w:sz w:val="24"/>
          <w:szCs w:val="24"/>
        </w:rPr>
        <w:t xml:space="preserve">____________________, </w:t>
      </w:r>
      <w:r w:rsidR="006931B3" w:rsidRPr="008942FF">
        <w:rPr>
          <w:rFonts w:ascii="Times New Roman" w:hAnsi="Times New Roman" w:cs="Times New Roman"/>
          <w:sz w:val="24"/>
          <w:szCs w:val="24"/>
        </w:rPr>
        <w:t>регистрационный номер __________________.</w:t>
      </w:r>
    </w:p>
    <w:p w:rsidR="00493E45" w:rsidRDefault="006931B3" w:rsidP="006E05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72DCE">
        <w:rPr>
          <w:rFonts w:ascii="Times New Roman" w:hAnsi="Times New Roman" w:cs="Times New Roman"/>
          <w:sz w:val="24"/>
          <w:szCs w:val="24"/>
        </w:rPr>
        <w:t xml:space="preserve"> </w:t>
      </w:r>
      <w:r>
        <w:rPr>
          <w:rFonts w:ascii="Times New Roman" w:hAnsi="Times New Roman" w:cs="Times New Roman"/>
          <w:sz w:val="24"/>
          <w:szCs w:val="24"/>
        </w:rPr>
        <w:t xml:space="preserve">                                  </w:t>
      </w:r>
      <w:r w:rsidR="00372DCE">
        <w:rPr>
          <w:rFonts w:ascii="Times New Roman" w:hAnsi="Times New Roman" w:cs="Times New Roman"/>
          <w:sz w:val="24"/>
          <w:szCs w:val="24"/>
        </w:rPr>
        <w:t xml:space="preserve"> </w:t>
      </w:r>
      <w:r w:rsidR="00F966F1" w:rsidRPr="008942FF">
        <w:rPr>
          <w:rFonts w:ascii="Times New Roman" w:hAnsi="Times New Roman" w:cs="Times New Roman"/>
          <w:sz w:val="24"/>
          <w:szCs w:val="24"/>
        </w:rPr>
        <w:t>(дата регистрации)</w:t>
      </w:r>
    </w:p>
    <w:p w:rsidR="0012227A" w:rsidRPr="008942FF" w:rsidRDefault="0012227A" w:rsidP="0012227A">
      <w:pPr>
        <w:pStyle w:val="ConsPlusNormal"/>
        <w:jc w:val="both"/>
        <w:rPr>
          <w:rFonts w:ascii="Times New Roman" w:hAnsi="Times New Roman" w:cs="Times New Roman"/>
          <w:sz w:val="24"/>
          <w:szCs w:val="24"/>
        </w:rPr>
      </w:pPr>
    </w:p>
    <w:p w:rsidR="006E059C" w:rsidRPr="008942FF" w:rsidRDefault="0012227A" w:rsidP="0012227A">
      <w:pPr>
        <w:pStyle w:val="ConsPlusNormal"/>
        <w:ind w:firstLine="708"/>
        <w:jc w:val="both"/>
        <w:rPr>
          <w:rFonts w:ascii="Times New Roman" w:hAnsi="Times New Roman" w:cs="Times New Roman"/>
          <w:sz w:val="24"/>
          <w:szCs w:val="24"/>
        </w:rPr>
      </w:pPr>
      <w:r w:rsidRPr="008942FF">
        <w:rPr>
          <w:rFonts w:ascii="Times New Roman" w:hAnsi="Times New Roman" w:cs="Times New Roman"/>
          <w:sz w:val="24"/>
          <w:szCs w:val="24"/>
        </w:rPr>
        <w:t xml:space="preserve">При регистрации коллективного договора </w:t>
      </w:r>
      <w:r w:rsidR="006E059C" w:rsidRPr="008942FF">
        <w:rPr>
          <w:rFonts w:ascii="Times New Roman" w:hAnsi="Times New Roman" w:cs="Times New Roman"/>
          <w:sz w:val="24"/>
          <w:szCs w:val="24"/>
        </w:rPr>
        <w:t xml:space="preserve">(соглашения) </w:t>
      </w:r>
      <w:r w:rsidR="00E44EE7" w:rsidRPr="008942FF">
        <w:rPr>
          <w:rFonts w:ascii="Times New Roman" w:hAnsi="Times New Roman" w:cs="Times New Roman"/>
          <w:sz w:val="24"/>
          <w:szCs w:val="24"/>
        </w:rPr>
        <w:t>органом</w:t>
      </w:r>
      <w:r w:rsidRPr="008942FF">
        <w:rPr>
          <w:rFonts w:ascii="Times New Roman" w:hAnsi="Times New Roman" w:cs="Times New Roman"/>
          <w:sz w:val="24"/>
          <w:szCs w:val="24"/>
        </w:rPr>
        <w:t xml:space="preserve"> местного самоуправления муниципального района (городского округа) выявлены </w:t>
      </w:r>
      <w:r w:rsidR="00501379">
        <w:rPr>
          <w:rFonts w:ascii="Times New Roman" w:hAnsi="Times New Roman" w:cs="Times New Roman"/>
          <w:sz w:val="24"/>
          <w:szCs w:val="24"/>
        </w:rPr>
        <w:t>следующие</w:t>
      </w:r>
      <w:r w:rsidRPr="008942FF">
        <w:rPr>
          <w:rFonts w:ascii="Times New Roman" w:hAnsi="Times New Roman" w:cs="Times New Roman"/>
          <w:sz w:val="24"/>
          <w:szCs w:val="24"/>
        </w:rPr>
        <w:t xml:space="preserve"> условия, </w:t>
      </w:r>
      <w:r w:rsidR="006E059C" w:rsidRPr="008942FF">
        <w:rPr>
          <w:rFonts w:ascii="Times New Roman" w:hAnsi="Times New Roman" w:cs="Times New Roman"/>
          <w:sz w:val="24"/>
          <w:szCs w:val="24"/>
        </w:rPr>
        <w:t>ухудшающие  положение</w:t>
      </w:r>
      <w:r w:rsidRPr="008942FF">
        <w:rPr>
          <w:rFonts w:ascii="Times New Roman" w:hAnsi="Times New Roman" w:cs="Times New Roman"/>
          <w:sz w:val="24"/>
          <w:szCs w:val="24"/>
        </w:rPr>
        <w:t xml:space="preserve"> работников по </w:t>
      </w:r>
      <w:r w:rsidR="006E059C" w:rsidRPr="008942FF">
        <w:rPr>
          <w:rFonts w:ascii="Times New Roman" w:hAnsi="Times New Roman" w:cs="Times New Roman"/>
          <w:sz w:val="24"/>
          <w:szCs w:val="24"/>
        </w:rPr>
        <w:t>сравнению с трудовым законодательством и иными нормативными</w:t>
      </w:r>
      <w:r w:rsidRPr="008942FF">
        <w:rPr>
          <w:rFonts w:ascii="Times New Roman" w:hAnsi="Times New Roman" w:cs="Times New Roman"/>
          <w:sz w:val="24"/>
          <w:szCs w:val="24"/>
        </w:rPr>
        <w:t xml:space="preserve"> </w:t>
      </w:r>
      <w:r w:rsidR="006E059C" w:rsidRPr="008942FF">
        <w:rPr>
          <w:rFonts w:ascii="Times New Roman" w:hAnsi="Times New Roman" w:cs="Times New Roman"/>
          <w:sz w:val="24"/>
          <w:szCs w:val="24"/>
        </w:rPr>
        <w:t>правовыми актами, содержащими нормы трудового права.</w:t>
      </w:r>
    </w:p>
    <w:p w:rsidR="006E059C" w:rsidRPr="008942FF" w:rsidRDefault="006E059C" w:rsidP="0012227A">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4522"/>
        <w:gridCol w:w="4678"/>
      </w:tblGrid>
      <w:tr w:rsidR="006E059C" w:rsidRPr="008942FF" w:rsidTr="00E27179">
        <w:tc>
          <w:tcPr>
            <w:tcW w:w="643" w:type="dxa"/>
          </w:tcPr>
          <w:p w:rsidR="006E059C" w:rsidRPr="008942FF" w:rsidRDefault="00E37EAA" w:rsidP="00E44EE7">
            <w:pPr>
              <w:pStyle w:val="ConsPlusNonformat"/>
              <w:jc w:val="center"/>
              <w:rPr>
                <w:rFonts w:ascii="Times New Roman" w:hAnsi="Times New Roman" w:cs="Times New Roman"/>
                <w:sz w:val="24"/>
                <w:szCs w:val="24"/>
              </w:rPr>
            </w:pPr>
            <w:r w:rsidRPr="008942FF">
              <w:rPr>
                <w:rFonts w:ascii="Times New Roman" w:hAnsi="Times New Roman" w:cs="Times New Roman"/>
                <w:sz w:val="24"/>
                <w:szCs w:val="24"/>
              </w:rPr>
              <w:t>№</w:t>
            </w:r>
            <w:r w:rsidR="006E059C" w:rsidRPr="008942FF">
              <w:rPr>
                <w:rFonts w:ascii="Times New Roman" w:hAnsi="Times New Roman" w:cs="Times New Roman"/>
                <w:sz w:val="24"/>
                <w:szCs w:val="24"/>
              </w:rPr>
              <w:t xml:space="preserve"> п/п</w:t>
            </w:r>
          </w:p>
        </w:tc>
        <w:tc>
          <w:tcPr>
            <w:tcW w:w="4522" w:type="dxa"/>
          </w:tcPr>
          <w:p w:rsidR="00E44EE7" w:rsidRPr="008942FF" w:rsidRDefault="006E059C" w:rsidP="00E44EE7">
            <w:pPr>
              <w:pStyle w:val="ConsPlusNonformat"/>
              <w:jc w:val="center"/>
              <w:rPr>
                <w:rFonts w:ascii="Times New Roman" w:hAnsi="Times New Roman" w:cs="Times New Roman"/>
                <w:sz w:val="24"/>
                <w:szCs w:val="24"/>
              </w:rPr>
            </w:pPr>
            <w:r w:rsidRPr="008942FF">
              <w:rPr>
                <w:rFonts w:ascii="Times New Roman" w:hAnsi="Times New Roman" w:cs="Times New Roman"/>
                <w:sz w:val="24"/>
                <w:szCs w:val="24"/>
              </w:rPr>
              <w:t>Условия коллективного договора (соглашения), ухудшающие положение работников по сравнению с трудовым законодательством и иными нормативными правовыми актами, соде</w:t>
            </w:r>
            <w:r w:rsidR="00E37EAA" w:rsidRPr="008942FF">
              <w:rPr>
                <w:rFonts w:ascii="Times New Roman" w:hAnsi="Times New Roman" w:cs="Times New Roman"/>
                <w:sz w:val="24"/>
                <w:szCs w:val="24"/>
              </w:rPr>
              <w:t xml:space="preserve">ржащими нормы трудового права </w:t>
            </w:r>
          </w:p>
          <w:p w:rsidR="006E059C" w:rsidRPr="008942FF" w:rsidRDefault="00E37EAA" w:rsidP="00E44EE7">
            <w:pPr>
              <w:pStyle w:val="ConsPlusNonformat"/>
              <w:jc w:val="center"/>
              <w:rPr>
                <w:rFonts w:ascii="Times New Roman" w:hAnsi="Times New Roman" w:cs="Times New Roman"/>
                <w:sz w:val="24"/>
                <w:szCs w:val="24"/>
              </w:rPr>
            </w:pPr>
            <w:r w:rsidRPr="008942FF">
              <w:rPr>
                <w:rFonts w:ascii="Times New Roman" w:hAnsi="Times New Roman" w:cs="Times New Roman"/>
                <w:sz w:val="24"/>
                <w:szCs w:val="24"/>
              </w:rPr>
              <w:t>(№</w:t>
            </w:r>
            <w:r w:rsidR="006E059C" w:rsidRPr="008942FF">
              <w:rPr>
                <w:rFonts w:ascii="Times New Roman" w:hAnsi="Times New Roman" w:cs="Times New Roman"/>
                <w:sz w:val="24"/>
                <w:szCs w:val="24"/>
              </w:rPr>
              <w:t xml:space="preserve"> пункта, статьи, раздела и т.п., в зависимости от структуры коллективного договора (соглашения))</w:t>
            </w:r>
          </w:p>
        </w:tc>
        <w:tc>
          <w:tcPr>
            <w:tcW w:w="4678" w:type="dxa"/>
          </w:tcPr>
          <w:p w:rsidR="006E059C" w:rsidRPr="008942FF" w:rsidRDefault="006E059C" w:rsidP="00E44EE7">
            <w:pPr>
              <w:pStyle w:val="ConsPlusNonformat"/>
              <w:jc w:val="center"/>
              <w:rPr>
                <w:rFonts w:ascii="Times New Roman" w:hAnsi="Times New Roman" w:cs="Times New Roman"/>
                <w:sz w:val="24"/>
                <w:szCs w:val="24"/>
              </w:rPr>
            </w:pPr>
            <w:r w:rsidRPr="008942FF">
              <w:rPr>
                <w:rFonts w:ascii="Times New Roman" w:hAnsi="Times New Roman" w:cs="Times New Roman"/>
                <w:sz w:val="24"/>
                <w:szCs w:val="24"/>
              </w:rPr>
              <w:t xml:space="preserve">Нормативный правовой акт, по сравнению с которым условия коллективного договора (соглашения) </w:t>
            </w:r>
            <w:r w:rsidR="00B75C79" w:rsidRPr="008942FF">
              <w:rPr>
                <w:rFonts w:ascii="Times New Roman" w:hAnsi="Times New Roman" w:cs="Times New Roman"/>
                <w:sz w:val="24"/>
                <w:szCs w:val="24"/>
              </w:rPr>
              <w:t>ухудшают положение работников</w:t>
            </w:r>
            <w:r w:rsidR="00E44EE7" w:rsidRPr="008942FF">
              <w:rPr>
                <w:rFonts w:ascii="Times New Roman" w:hAnsi="Times New Roman" w:cs="Times New Roman"/>
                <w:sz w:val="24"/>
                <w:szCs w:val="24"/>
              </w:rPr>
              <w:t xml:space="preserve"> </w:t>
            </w:r>
            <w:r w:rsidR="00B75C79" w:rsidRPr="008942FF">
              <w:rPr>
                <w:rFonts w:ascii="Times New Roman" w:hAnsi="Times New Roman" w:cs="Times New Roman"/>
                <w:sz w:val="24"/>
                <w:szCs w:val="24"/>
              </w:rPr>
              <w:t>(№</w:t>
            </w:r>
            <w:r w:rsidRPr="008942FF">
              <w:rPr>
                <w:rFonts w:ascii="Times New Roman" w:hAnsi="Times New Roman" w:cs="Times New Roman"/>
                <w:sz w:val="24"/>
                <w:szCs w:val="24"/>
              </w:rPr>
              <w:t xml:space="preserve"> пункта, статьи нормативного правового акта)</w:t>
            </w:r>
          </w:p>
        </w:tc>
      </w:tr>
      <w:tr w:rsidR="006E059C" w:rsidRPr="008942FF" w:rsidTr="00E27179">
        <w:tc>
          <w:tcPr>
            <w:tcW w:w="643" w:type="dxa"/>
          </w:tcPr>
          <w:p w:rsidR="006E059C" w:rsidRPr="008942FF" w:rsidRDefault="006E059C" w:rsidP="003944B7">
            <w:pPr>
              <w:pStyle w:val="ConsPlusNonformat"/>
              <w:jc w:val="both"/>
              <w:rPr>
                <w:rFonts w:ascii="Times New Roman" w:hAnsi="Times New Roman" w:cs="Times New Roman"/>
                <w:sz w:val="24"/>
                <w:szCs w:val="24"/>
              </w:rPr>
            </w:pPr>
          </w:p>
        </w:tc>
        <w:tc>
          <w:tcPr>
            <w:tcW w:w="4522" w:type="dxa"/>
          </w:tcPr>
          <w:p w:rsidR="006E059C" w:rsidRPr="008942FF" w:rsidRDefault="006E059C" w:rsidP="003944B7">
            <w:pPr>
              <w:pStyle w:val="ConsPlusNonformat"/>
              <w:jc w:val="both"/>
              <w:rPr>
                <w:rFonts w:ascii="Times New Roman" w:hAnsi="Times New Roman" w:cs="Times New Roman"/>
                <w:sz w:val="24"/>
                <w:szCs w:val="24"/>
              </w:rPr>
            </w:pPr>
          </w:p>
        </w:tc>
        <w:tc>
          <w:tcPr>
            <w:tcW w:w="4678" w:type="dxa"/>
          </w:tcPr>
          <w:p w:rsidR="006E059C" w:rsidRPr="008942FF" w:rsidRDefault="006E059C" w:rsidP="003944B7">
            <w:pPr>
              <w:pStyle w:val="ConsPlusNonformat"/>
              <w:jc w:val="both"/>
              <w:rPr>
                <w:rFonts w:ascii="Times New Roman" w:hAnsi="Times New Roman" w:cs="Times New Roman"/>
                <w:sz w:val="24"/>
                <w:szCs w:val="24"/>
              </w:rPr>
            </w:pPr>
          </w:p>
        </w:tc>
      </w:tr>
    </w:tbl>
    <w:p w:rsidR="006E059C" w:rsidRPr="008942FF" w:rsidRDefault="006E059C" w:rsidP="003944B7">
      <w:pPr>
        <w:pStyle w:val="ConsPlusNonformat"/>
        <w:jc w:val="both"/>
        <w:rPr>
          <w:rFonts w:ascii="Times New Roman" w:hAnsi="Times New Roman" w:cs="Times New Roman"/>
          <w:sz w:val="24"/>
          <w:szCs w:val="24"/>
        </w:rPr>
      </w:pPr>
    </w:p>
    <w:p w:rsidR="006E059C" w:rsidRPr="008942FF" w:rsidRDefault="00E96113" w:rsidP="00E96113">
      <w:pPr>
        <w:pStyle w:val="ConsPlusNonformat"/>
        <w:ind w:firstLine="708"/>
        <w:jc w:val="both"/>
        <w:rPr>
          <w:rFonts w:ascii="Times New Roman" w:hAnsi="Times New Roman" w:cs="Times New Roman"/>
          <w:sz w:val="24"/>
          <w:szCs w:val="24"/>
        </w:rPr>
      </w:pPr>
      <w:r w:rsidRPr="008942FF">
        <w:rPr>
          <w:rFonts w:ascii="Times New Roman" w:hAnsi="Times New Roman" w:cs="Times New Roman"/>
          <w:sz w:val="24"/>
          <w:szCs w:val="24"/>
        </w:rPr>
        <w:t xml:space="preserve">Условия </w:t>
      </w:r>
      <w:r w:rsidR="006E059C" w:rsidRPr="008942FF">
        <w:rPr>
          <w:rFonts w:ascii="Times New Roman" w:hAnsi="Times New Roman" w:cs="Times New Roman"/>
          <w:sz w:val="24"/>
          <w:szCs w:val="24"/>
        </w:rPr>
        <w:t>коллекти</w:t>
      </w:r>
      <w:r w:rsidRPr="008942FF">
        <w:rPr>
          <w:rFonts w:ascii="Times New Roman" w:hAnsi="Times New Roman" w:cs="Times New Roman"/>
          <w:sz w:val="24"/>
          <w:szCs w:val="24"/>
        </w:rPr>
        <w:t>вного договора (соглашения), ухудшающие</w:t>
      </w:r>
      <w:r w:rsidR="006E059C" w:rsidRPr="008942FF">
        <w:rPr>
          <w:rFonts w:ascii="Times New Roman" w:hAnsi="Times New Roman" w:cs="Times New Roman"/>
          <w:sz w:val="24"/>
          <w:szCs w:val="24"/>
        </w:rPr>
        <w:t xml:space="preserve"> положение</w:t>
      </w:r>
      <w:r w:rsidRPr="008942FF">
        <w:rPr>
          <w:rFonts w:ascii="Times New Roman" w:hAnsi="Times New Roman" w:cs="Times New Roman"/>
          <w:sz w:val="24"/>
          <w:szCs w:val="24"/>
        </w:rPr>
        <w:t xml:space="preserve"> работников по</w:t>
      </w:r>
      <w:r w:rsidR="006E059C" w:rsidRPr="008942FF">
        <w:rPr>
          <w:rFonts w:ascii="Times New Roman" w:hAnsi="Times New Roman" w:cs="Times New Roman"/>
          <w:sz w:val="24"/>
          <w:szCs w:val="24"/>
        </w:rPr>
        <w:t xml:space="preserve"> сравнению с трудовым законодательством и иными нормативными</w:t>
      </w:r>
      <w:r w:rsidRPr="008942FF">
        <w:rPr>
          <w:rFonts w:ascii="Times New Roman" w:hAnsi="Times New Roman" w:cs="Times New Roman"/>
          <w:sz w:val="24"/>
          <w:szCs w:val="24"/>
        </w:rPr>
        <w:t xml:space="preserve"> правовыми  актами, </w:t>
      </w:r>
      <w:r w:rsidR="006E059C" w:rsidRPr="008942FF">
        <w:rPr>
          <w:rFonts w:ascii="Times New Roman" w:hAnsi="Times New Roman" w:cs="Times New Roman"/>
          <w:sz w:val="24"/>
          <w:szCs w:val="24"/>
        </w:rPr>
        <w:t>содержащими нормы трудового права, недействительны и не</w:t>
      </w:r>
      <w:r w:rsidRPr="008942FF">
        <w:rPr>
          <w:rFonts w:ascii="Times New Roman" w:hAnsi="Times New Roman" w:cs="Times New Roman"/>
          <w:sz w:val="24"/>
          <w:szCs w:val="24"/>
        </w:rPr>
        <w:t xml:space="preserve"> </w:t>
      </w:r>
      <w:r w:rsidR="006E059C" w:rsidRPr="008942FF">
        <w:rPr>
          <w:rFonts w:ascii="Times New Roman" w:hAnsi="Times New Roman" w:cs="Times New Roman"/>
          <w:sz w:val="24"/>
          <w:szCs w:val="24"/>
        </w:rPr>
        <w:t>подлежат применению.</w:t>
      </w:r>
    </w:p>
    <w:p w:rsidR="00E96113" w:rsidRPr="008942FF" w:rsidRDefault="00E96113" w:rsidP="00E96113">
      <w:pPr>
        <w:pStyle w:val="ConsPlusNonformat"/>
        <w:jc w:val="both"/>
        <w:rPr>
          <w:rFonts w:ascii="Times New Roman" w:hAnsi="Times New Roman" w:cs="Times New Roman"/>
          <w:sz w:val="24"/>
          <w:szCs w:val="24"/>
        </w:rPr>
      </w:pPr>
    </w:p>
    <w:p w:rsidR="00E96113" w:rsidRPr="008942FF" w:rsidRDefault="00E96113" w:rsidP="00E96113">
      <w:pPr>
        <w:pStyle w:val="ConsPlusNonformat"/>
        <w:jc w:val="both"/>
        <w:rPr>
          <w:rFonts w:ascii="Times New Roman" w:hAnsi="Times New Roman" w:cs="Times New Roman"/>
          <w:sz w:val="24"/>
          <w:szCs w:val="24"/>
        </w:rPr>
      </w:pPr>
      <w:r w:rsidRPr="008942FF">
        <w:rPr>
          <w:rFonts w:ascii="Times New Roman" w:hAnsi="Times New Roman" w:cs="Times New Roman"/>
          <w:sz w:val="24"/>
          <w:szCs w:val="24"/>
        </w:rPr>
        <w:t>Руководитель (его заместитель) _________________   _______________________</w:t>
      </w:r>
      <w:r w:rsidR="00E27179">
        <w:rPr>
          <w:rFonts w:ascii="Times New Roman" w:hAnsi="Times New Roman" w:cs="Times New Roman"/>
          <w:sz w:val="24"/>
          <w:szCs w:val="24"/>
        </w:rPr>
        <w:t>____________</w:t>
      </w:r>
    </w:p>
    <w:p w:rsidR="00E96113" w:rsidRPr="008942FF" w:rsidRDefault="00E96113" w:rsidP="00E96113">
      <w:pPr>
        <w:pStyle w:val="ConsPlusNonformat"/>
        <w:jc w:val="both"/>
        <w:rPr>
          <w:rFonts w:ascii="Times New Roman" w:hAnsi="Times New Roman" w:cs="Times New Roman"/>
          <w:sz w:val="24"/>
          <w:szCs w:val="24"/>
        </w:rPr>
      </w:pPr>
      <w:r w:rsidRPr="008942FF">
        <w:rPr>
          <w:rFonts w:ascii="Times New Roman" w:hAnsi="Times New Roman" w:cs="Times New Roman"/>
          <w:sz w:val="24"/>
          <w:szCs w:val="24"/>
        </w:rPr>
        <w:t xml:space="preserve">                                                            (подпись)                                (фамилия, имя, отчество)</w:t>
      </w:r>
    </w:p>
    <w:p w:rsidR="001A5DAA" w:rsidRDefault="001A5DAA">
      <w:pPr>
        <w:spacing w:after="160" w:line="259" w:lineRule="auto"/>
        <w:rPr>
          <w:sz w:val="28"/>
          <w:szCs w:val="28"/>
        </w:rPr>
      </w:pPr>
      <w:r>
        <w:rPr>
          <w:sz w:val="28"/>
          <w:szCs w:val="28"/>
        </w:rPr>
        <w:br w:type="page"/>
      </w:r>
    </w:p>
    <w:p w:rsidR="001A5DAA" w:rsidRDefault="001A5DAA" w:rsidP="00D90E09">
      <w:pPr>
        <w:autoSpaceDE w:val="0"/>
        <w:autoSpaceDN w:val="0"/>
        <w:adjustRightInd w:val="0"/>
        <w:ind w:firstLine="709"/>
        <w:jc w:val="both"/>
        <w:rPr>
          <w:sz w:val="28"/>
          <w:szCs w:val="28"/>
        </w:rPr>
        <w:sectPr w:rsidR="001A5DAA" w:rsidSect="00FE67B1">
          <w:pgSz w:w="11906" w:h="16838"/>
          <w:pgMar w:top="1134" w:right="851" w:bottom="1134" w:left="1276" w:header="709" w:footer="709" w:gutter="0"/>
          <w:cols w:space="708"/>
          <w:docGrid w:linePitch="360"/>
        </w:sectPr>
      </w:pPr>
    </w:p>
    <w:p w:rsidR="00672643" w:rsidRPr="00EF10F0" w:rsidRDefault="00672643" w:rsidP="00672643">
      <w:pPr>
        <w:jc w:val="right"/>
        <w:rPr>
          <w:sz w:val="24"/>
          <w:szCs w:val="24"/>
        </w:rPr>
      </w:pPr>
      <w:r>
        <w:rPr>
          <w:sz w:val="24"/>
          <w:szCs w:val="24"/>
        </w:rPr>
        <w:lastRenderedPageBreak/>
        <w:t>Приложение 5</w:t>
      </w:r>
    </w:p>
    <w:p w:rsidR="00672643" w:rsidRPr="00EF10F0" w:rsidRDefault="00672643" w:rsidP="00672643">
      <w:pPr>
        <w:jc w:val="right"/>
        <w:rPr>
          <w:sz w:val="24"/>
          <w:szCs w:val="24"/>
        </w:rPr>
      </w:pPr>
      <w:r>
        <w:rPr>
          <w:sz w:val="24"/>
          <w:szCs w:val="24"/>
        </w:rPr>
        <w:t>к Административному регламенту</w:t>
      </w:r>
    </w:p>
    <w:p w:rsidR="00672643" w:rsidRPr="00BC18D0" w:rsidRDefault="00672643" w:rsidP="00672643">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672643" w:rsidRPr="00BC18D0" w:rsidRDefault="00672643" w:rsidP="00672643">
      <w:pPr>
        <w:jc w:val="right"/>
        <w:rPr>
          <w:sz w:val="24"/>
          <w:szCs w:val="24"/>
        </w:rPr>
      </w:pPr>
      <w:r w:rsidRPr="00BC18D0">
        <w:rPr>
          <w:sz w:val="24"/>
          <w:szCs w:val="24"/>
        </w:rPr>
        <w:t xml:space="preserve">местного самоуправления муниципальных </w:t>
      </w:r>
    </w:p>
    <w:p w:rsidR="00672643" w:rsidRPr="00BC18D0" w:rsidRDefault="00672643" w:rsidP="00672643">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672643" w:rsidRPr="00EF10F0" w:rsidRDefault="00672643" w:rsidP="00672643">
      <w:pPr>
        <w:jc w:val="right"/>
        <w:rPr>
          <w:sz w:val="24"/>
          <w:szCs w:val="24"/>
        </w:rPr>
      </w:pPr>
      <w:r w:rsidRPr="00EF10F0">
        <w:rPr>
          <w:sz w:val="24"/>
          <w:szCs w:val="24"/>
        </w:rPr>
        <w:t xml:space="preserve">«Уведомительная регистрация коллективных </w:t>
      </w:r>
    </w:p>
    <w:p w:rsidR="00672643" w:rsidRPr="00EF10F0" w:rsidRDefault="00672643" w:rsidP="00672643">
      <w:pPr>
        <w:jc w:val="right"/>
        <w:rPr>
          <w:sz w:val="24"/>
          <w:szCs w:val="24"/>
        </w:rPr>
      </w:pPr>
      <w:r w:rsidRPr="00EF10F0">
        <w:rPr>
          <w:sz w:val="24"/>
          <w:szCs w:val="24"/>
        </w:rPr>
        <w:t xml:space="preserve">договоров и территориальных соглашений, отраслевых </w:t>
      </w:r>
    </w:p>
    <w:p w:rsidR="00672643" w:rsidRPr="00EF10F0" w:rsidRDefault="00672643" w:rsidP="00672643">
      <w:pPr>
        <w:jc w:val="right"/>
        <w:rPr>
          <w:sz w:val="24"/>
          <w:szCs w:val="24"/>
        </w:rPr>
      </w:pPr>
      <w:r w:rsidRPr="00EF10F0">
        <w:rPr>
          <w:sz w:val="24"/>
          <w:szCs w:val="24"/>
        </w:rPr>
        <w:t xml:space="preserve">(межотраслевых) соглашений и иных соглашений, </w:t>
      </w:r>
    </w:p>
    <w:p w:rsidR="00672643" w:rsidRDefault="00672643" w:rsidP="00672643">
      <w:pPr>
        <w:jc w:val="right"/>
        <w:rPr>
          <w:sz w:val="24"/>
          <w:szCs w:val="24"/>
        </w:rPr>
      </w:pPr>
      <w:r w:rsidRPr="00EF10F0">
        <w:rPr>
          <w:sz w:val="24"/>
          <w:szCs w:val="24"/>
        </w:rPr>
        <w:t xml:space="preserve">заключенных на территориальном уровне </w:t>
      </w:r>
    </w:p>
    <w:p w:rsidR="00672643" w:rsidRPr="00EF10F0" w:rsidRDefault="00672643" w:rsidP="00672643">
      <w:pPr>
        <w:jc w:val="right"/>
        <w:rPr>
          <w:sz w:val="24"/>
          <w:szCs w:val="24"/>
        </w:rPr>
      </w:pPr>
      <w:r w:rsidRPr="00EF10F0">
        <w:rPr>
          <w:sz w:val="24"/>
          <w:szCs w:val="24"/>
        </w:rPr>
        <w:t>социального партнерства в сфере труда»</w:t>
      </w:r>
    </w:p>
    <w:p w:rsidR="00BB6483" w:rsidRDefault="00BB6483" w:rsidP="00D90E09">
      <w:pPr>
        <w:autoSpaceDE w:val="0"/>
        <w:autoSpaceDN w:val="0"/>
        <w:adjustRightInd w:val="0"/>
        <w:ind w:firstLine="709"/>
        <w:jc w:val="both"/>
        <w:rPr>
          <w:sz w:val="28"/>
          <w:szCs w:val="28"/>
        </w:rPr>
      </w:pPr>
    </w:p>
    <w:p w:rsidR="009860AE" w:rsidRPr="00501379" w:rsidRDefault="009860AE" w:rsidP="009860AE">
      <w:pPr>
        <w:autoSpaceDE w:val="0"/>
        <w:autoSpaceDN w:val="0"/>
        <w:adjustRightInd w:val="0"/>
        <w:jc w:val="center"/>
        <w:rPr>
          <w:sz w:val="24"/>
          <w:szCs w:val="24"/>
        </w:rPr>
      </w:pPr>
      <w:r w:rsidRPr="00501379">
        <w:rPr>
          <w:sz w:val="24"/>
          <w:szCs w:val="24"/>
        </w:rPr>
        <w:t>Журнал</w:t>
      </w:r>
    </w:p>
    <w:p w:rsidR="00BB6483" w:rsidRPr="00501379" w:rsidRDefault="009860AE" w:rsidP="009860AE">
      <w:pPr>
        <w:autoSpaceDE w:val="0"/>
        <w:autoSpaceDN w:val="0"/>
        <w:adjustRightInd w:val="0"/>
        <w:jc w:val="center"/>
        <w:rPr>
          <w:sz w:val="24"/>
          <w:szCs w:val="24"/>
        </w:rPr>
      </w:pPr>
      <w:r w:rsidRPr="00501379">
        <w:rPr>
          <w:sz w:val="24"/>
          <w:szCs w:val="24"/>
        </w:rPr>
        <w:t>регистрации коллективных договоров и соглашений</w:t>
      </w:r>
    </w:p>
    <w:p w:rsidR="00BB6483" w:rsidRPr="00501379" w:rsidRDefault="00BB6483" w:rsidP="00D90E09">
      <w:pPr>
        <w:autoSpaceDE w:val="0"/>
        <w:autoSpaceDN w:val="0"/>
        <w:adjustRightInd w:val="0"/>
        <w:ind w:firstLine="709"/>
        <w:jc w:val="both"/>
        <w:rPr>
          <w:sz w:val="24"/>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04"/>
        <w:gridCol w:w="1843"/>
        <w:gridCol w:w="1701"/>
        <w:gridCol w:w="1984"/>
        <w:gridCol w:w="1701"/>
        <w:gridCol w:w="1985"/>
        <w:gridCol w:w="1701"/>
        <w:gridCol w:w="1701"/>
      </w:tblGrid>
      <w:tr w:rsidR="000E2751" w:rsidRPr="00501379" w:rsidTr="000E2751">
        <w:tc>
          <w:tcPr>
            <w:tcW w:w="510" w:type="dxa"/>
          </w:tcPr>
          <w:p w:rsidR="001A5DAA" w:rsidRPr="00501379" w:rsidRDefault="00783A80"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w:t>
            </w:r>
            <w:r w:rsidR="001A5DAA" w:rsidRPr="00501379">
              <w:rPr>
                <w:rFonts w:ascii="Times New Roman" w:hAnsi="Times New Roman" w:cs="Times New Roman"/>
                <w:sz w:val="24"/>
                <w:szCs w:val="24"/>
              </w:rPr>
              <w:t xml:space="preserve"> п/п</w:t>
            </w:r>
          </w:p>
        </w:tc>
        <w:tc>
          <w:tcPr>
            <w:tcW w:w="2104"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Дата и входящий номер обращения об осуществлении уведомительной регистрации коллективного договора, соглашения</w:t>
            </w:r>
          </w:p>
        </w:tc>
        <w:tc>
          <w:tcPr>
            <w:tcW w:w="1843"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Наименование коллективного договора, соглашения</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Представители сторон коллективного договора, соглашения</w:t>
            </w:r>
          </w:p>
        </w:tc>
        <w:tc>
          <w:tcPr>
            <w:tcW w:w="1984"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Дата регистрации, регистрационный номер коллективного договора, соглашения</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Информация о выявленных условиях коллективных договоров, соглашений, ухудшающих положение работников</w:t>
            </w:r>
          </w:p>
        </w:tc>
        <w:tc>
          <w:tcPr>
            <w:tcW w:w="1985"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Дата и исходящий номер сообщения в государственную инспекцию труда сторонам, заключившим коллективный договор, соглашение о выявленных условиях, ухудшающих положение работников</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Дата и номер уведомлений о регистрации коллективного договора, соглашения</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Дата получения коллективного договора, соглашения и подпись заявителя</w:t>
            </w:r>
          </w:p>
        </w:tc>
      </w:tr>
      <w:tr w:rsidR="000E2751" w:rsidRPr="00501379" w:rsidTr="000E2751">
        <w:tc>
          <w:tcPr>
            <w:tcW w:w="510"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1</w:t>
            </w:r>
          </w:p>
        </w:tc>
        <w:tc>
          <w:tcPr>
            <w:tcW w:w="2104"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2</w:t>
            </w:r>
          </w:p>
        </w:tc>
        <w:tc>
          <w:tcPr>
            <w:tcW w:w="1843"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3</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4</w:t>
            </w:r>
          </w:p>
        </w:tc>
        <w:tc>
          <w:tcPr>
            <w:tcW w:w="1984"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5</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6</w:t>
            </w:r>
          </w:p>
        </w:tc>
        <w:tc>
          <w:tcPr>
            <w:tcW w:w="1985"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7</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8</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9</w:t>
            </w:r>
          </w:p>
        </w:tc>
      </w:tr>
      <w:tr w:rsidR="000E2751" w:rsidRPr="00501379" w:rsidTr="000E2751">
        <w:tc>
          <w:tcPr>
            <w:tcW w:w="510" w:type="dxa"/>
          </w:tcPr>
          <w:p w:rsidR="001A5DAA" w:rsidRPr="00501379" w:rsidRDefault="001A5DAA" w:rsidP="004C02A5">
            <w:pPr>
              <w:pStyle w:val="ConsPlusNormal"/>
              <w:rPr>
                <w:sz w:val="24"/>
                <w:szCs w:val="24"/>
              </w:rPr>
            </w:pPr>
          </w:p>
        </w:tc>
        <w:tc>
          <w:tcPr>
            <w:tcW w:w="2104" w:type="dxa"/>
          </w:tcPr>
          <w:p w:rsidR="001A5DAA" w:rsidRPr="00501379" w:rsidRDefault="001A5DAA" w:rsidP="004C02A5">
            <w:pPr>
              <w:pStyle w:val="ConsPlusNormal"/>
              <w:rPr>
                <w:sz w:val="24"/>
                <w:szCs w:val="24"/>
              </w:rPr>
            </w:pPr>
          </w:p>
        </w:tc>
        <w:tc>
          <w:tcPr>
            <w:tcW w:w="1843" w:type="dxa"/>
          </w:tcPr>
          <w:p w:rsidR="001A5DAA" w:rsidRPr="00501379" w:rsidRDefault="001A5DAA" w:rsidP="004C02A5">
            <w:pPr>
              <w:pStyle w:val="ConsPlusNormal"/>
              <w:rPr>
                <w:sz w:val="24"/>
                <w:szCs w:val="24"/>
              </w:rPr>
            </w:pPr>
          </w:p>
        </w:tc>
        <w:tc>
          <w:tcPr>
            <w:tcW w:w="1701" w:type="dxa"/>
          </w:tcPr>
          <w:p w:rsidR="001A5DAA" w:rsidRPr="00501379" w:rsidRDefault="001A5DAA" w:rsidP="004C02A5">
            <w:pPr>
              <w:pStyle w:val="ConsPlusNormal"/>
              <w:rPr>
                <w:sz w:val="24"/>
                <w:szCs w:val="24"/>
              </w:rPr>
            </w:pPr>
          </w:p>
        </w:tc>
        <w:tc>
          <w:tcPr>
            <w:tcW w:w="1984" w:type="dxa"/>
          </w:tcPr>
          <w:p w:rsidR="001A5DAA" w:rsidRPr="00501379" w:rsidRDefault="001A5DAA" w:rsidP="004C02A5">
            <w:pPr>
              <w:pStyle w:val="ConsPlusNormal"/>
              <w:rPr>
                <w:sz w:val="24"/>
                <w:szCs w:val="24"/>
              </w:rPr>
            </w:pPr>
          </w:p>
        </w:tc>
        <w:tc>
          <w:tcPr>
            <w:tcW w:w="1701" w:type="dxa"/>
          </w:tcPr>
          <w:p w:rsidR="001A5DAA" w:rsidRPr="00501379" w:rsidRDefault="001A5DAA" w:rsidP="004C02A5">
            <w:pPr>
              <w:pStyle w:val="ConsPlusNormal"/>
              <w:rPr>
                <w:sz w:val="24"/>
                <w:szCs w:val="24"/>
              </w:rPr>
            </w:pPr>
          </w:p>
        </w:tc>
        <w:tc>
          <w:tcPr>
            <w:tcW w:w="1985" w:type="dxa"/>
          </w:tcPr>
          <w:p w:rsidR="001A5DAA" w:rsidRPr="00501379" w:rsidRDefault="001A5DAA" w:rsidP="004C02A5">
            <w:pPr>
              <w:pStyle w:val="ConsPlusNormal"/>
              <w:rPr>
                <w:sz w:val="24"/>
                <w:szCs w:val="24"/>
              </w:rPr>
            </w:pPr>
          </w:p>
        </w:tc>
        <w:tc>
          <w:tcPr>
            <w:tcW w:w="1701" w:type="dxa"/>
          </w:tcPr>
          <w:p w:rsidR="001A5DAA" w:rsidRPr="00501379" w:rsidRDefault="001A5DAA" w:rsidP="004C02A5">
            <w:pPr>
              <w:pStyle w:val="ConsPlusNormal"/>
              <w:rPr>
                <w:sz w:val="24"/>
                <w:szCs w:val="24"/>
              </w:rPr>
            </w:pPr>
          </w:p>
        </w:tc>
        <w:tc>
          <w:tcPr>
            <w:tcW w:w="1701" w:type="dxa"/>
          </w:tcPr>
          <w:p w:rsidR="001A5DAA" w:rsidRPr="00501379" w:rsidRDefault="001A5DAA" w:rsidP="004C02A5">
            <w:pPr>
              <w:pStyle w:val="ConsPlusNormal"/>
              <w:rPr>
                <w:sz w:val="24"/>
                <w:szCs w:val="24"/>
              </w:rPr>
            </w:pPr>
          </w:p>
        </w:tc>
      </w:tr>
    </w:tbl>
    <w:p w:rsidR="001A5DAA" w:rsidRDefault="001A5DAA" w:rsidP="00D90E09">
      <w:pPr>
        <w:autoSpaceDE w:val="0"/>
        <w:autoSpaceDN w:val="0"/>
        <w:adjustRightInd w:val="0"/>
        <w:ind w:firstLine="709"/>
        <w:jc w:val="both"/>
        <w:rPr>
          <w:sz w:val="28"/>
          <w:szCs w:val="28"/>
        </w:rPr>
      </w:pPr>
    </w:p>
    <w:p w:rsidR="001A5DAA" w:rsidRDefault="001A5DAA" w:rsidP="00D90E09">
      <w:pPr>
        <w:autoSpaceDE w:val="0"/>
        <w:autoSpaceDN w:val="0"/>
        <w:adjustRightInd w:val="0"/>
        <w:ind w:firstLine="709"/>
        <w:jc w:val="both"/>
        <w:rPr>
          <w:sz w:val="28"/>
          <w:szCs w:val="28"/>
        </w:rPr>
        <w:sectPr w:rsidR="001A5DAA" w:rsidSect="000E2751">
          <w:pgSz w:w="16838" w:h="11906" w:orient="landscape"/>
          <w:pgMar w:top="1134" w:right="536" w:bottom="1134" w:left="1134" w:header="709" w:footer="709" w:gutter="0"/>
          <w:cols w:space="708"/>
          <w:docGrid w:linePitch="360"/>
        </w:sectPr>
      </w:pPr>
    </w:p>
    <w:p w:rsidR="00E15565" w:rsidRPr="00EF10F0" w:rsidRDefault="00E15565" w:rsidP="00E15565">
      <w:pPr>
        <w:jc w:val="right"/>
        <w:rPr>
          <w:sz w:val="24"/>
          <w:szCs w:val="24"/>
        </w:rPr>
      </w:pPr>
      <w:r>
        <w:rPr>
          <w:sz w:val="24"/>
          <w:szCs w:val="24"/>
        </w:rPr>
        <w:lastRenderedPageBreak/>
        <w:t>Приложение 6</w:t>
      </w:r>
    </w:p>
    <w:p w:rsidR="00E15565" w:rsidRPr="00EF10F0" w:rsidRDefault="00E15565" w:rsidP="00E15565">
      <w:pPr>
        <w:jc w:val="right"/>
        <w:rPr>
          <w:sz w:val="24"/>
          <w:szCs w:val="24"/>
        </w:rPr>
      </w:pPr>
      <w:r>
        <w:rPr>
          <w:sz w:val="24"/>
          <w:szCs w:val="24"/>
        </w:rPr>
        <w:t>к Административному регламенту</w:t>
      </w:r>
    </w:p>
    <w:p w:rsidR="00E15565" w:rsidRPr="00BC18D0" w:rsidRDefault="00E15565" w:rsidP="00E15565">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E15565" w:rsidRPr="00BC18D0" w:rsidRDefault="00E15565" w:rsidP="00E15565">
      <w:pPr>
        <w:jc w:val="right"/>
        <w:rPr>
          <w:sz w:val="24"/>
          <w:szCs w:val="24"/>
        </w:rPr>
      </w:pPr>
      <w:r w:rsidRPr="00BC18D0">
        <w:rPr>
          <w:sz w:val="24"/>
          <w:szCs w:val="24"/>
        </w:rPr>
        <w:t xml:space="preserve">местного самоуправления муниципальных </w:t>
      </w:r>
    </w:p>
    <w:p w:rsidR="00E15565" w:rsidRPr="00BC18D0" w:rsidRDefault="00E15565" w:rsidP="00E15565">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E15565" w:rsidRPr="00EF10F0" w:rsidRDefault="00E15565" w:rsidP="00E15565">
      <w:pPr>
        <w:jc w:val="right"/>
        <w:rPr>
          <w:sz w:val="24"/>
          <w:szCs w:val="24"/>
        </w:rPr>
      </w:pPr>
      <w:r w:rsidRPr="00EF10F0">
        <w:rPr>
          <w:sz w:val="24"/>
          <w:szCs w:val="24"/>
        </w:rPr>
        <w:t xml:space="preserve">«Уведомительная регистрация коллективных </w:t>
      </w:r>
    </w:p>
    <w:p w:rsidR="00E15565" w:rsidRPr="00EF10F0" w:rsidRDefault="00E15565" w:rsidP="00E15565">
      <w:pPr>
        <w:jc w:val="right"/>
        <w:rPr>
          <w:sz w:val="24"/>
          <w:szCs w:val="24"/>
        </w:rPr>
      </w:pPr>
      <w:r w:rsidRPr="00EF10F0">
        <w:rPr>
          <w:sz w:val="24"/>
          <w:szCs w:val="24"/>
        </w:rPr>
        <w:t xml:space="preserve">договоров и территориальных соглашений, отраслевых </w:t>
      </w:r>
    </w:p>
    <w:p w:rsidR="00E15565" w:rsidRPr="00EF10F0" w:rsidRDefault="00E15565" w:rsidP="00E15565">
      <w:pPr>
        <w:jc w:val="right"/>
        <w:rPr>
          <w:sz w:val="24"/>
          <w:szCs w:val="24"/>
        </w:rPr>
      </w:pPr>
      <w:r w:rsidRPr="00EF10F0">
        <w:rPr>
          <w:sz w:val="24"/>
          <w:szCs w:val="24"/>
        </w:rPr>
        <w:t xml:space="preserve">(межотраслевых) соглашений и иных соглашений, </w:t>
      </w:r>
    </w:p>
    <w:p w:rsidR="00E15565" w:rsidRDefault="00E15565" w:rsidP="00E15565">
      <w:pPr>
        <w:jc w:val="right"/>
        <w:rPr>
          <w:sz w:val="24"/>
          <w:szCs w:val="24"/>
        </w:rPr>
      </w:pPr>
      <w:r w:rsidRPr="00EF10F0">
        <w:rPr>
          <w:sz w:val="24"/>
          <w:szCs w:val="24"/>
        </w:rPr>
        <w:t xml:space="preserve">заключенных на территориальном уровне </w:t>
      </w:r>
    </w:p>
    <w:p w:rsidR="00E15565" w:rsidRPr="00EF10F0" w:rsidRDefault="00E15565" w:rsidP="00E15565">
      <w:pPr>
        <w:jc w:val="right"/>
        <w:rPr>
          <w:sz w:val="24"/>
          <w:szCs w:val="24"/>
        </w:rPr>
      </w:pPr>
      <w:r w:rsidRPr="00EF10F0">
        <w:rPr>
          <w:sz w:val="24"/>
          <w:szCs w:val="24"/>
        </w:rPr>
        <w:t>социального партнерства в сфере труда»</w:t>
      </w:r>
    </w:p>
    <w:p w:rsidR="00E15565" w:rsidRDefault="00E15565" w:rsidP="00D90E09">
      <w:pPr>
        <w:autoSpaceDE w:val="0"/>
        <w:autoSpaceDN w:val="0"/>
        <w:adjustRightInd w:val="0"/>
        <w:ind w:firstLine="709"/>
        <w:jc w:val="both"/>
        <w:rPr>
          <w:sz w:val="28"/>
          <w:szCs w:val="28"/>
        </w:rPr>
      </w:pPr>
    </w:p>
    <w:p w:rsidR="00E15565" w:rsidRDefault="00E15565" w:rsidP="00D90E09">
      <w:pPr>
        <w:autoSpaceDE w:val="0"/>
        <w:autoSpaceDN w:val="0"/>
        <w:adjustRightInd w:val="0"/>
        <w:ind w:firstLine="709"/>
        <w:jc w:val="both"/>
        <w:rPr>
          <w:sz w:val="28"/>
          <w:szCs w:val="28"/>
        </w:rPr>
      </w:pPr>
    </w:p>
    <w:p w:rsidR="008942FF" w:rsidRPr="00D4014E" w:rsidRDefault="008942FF" w:rsidP="00D4014E">
      <w:pPr>
        <w:pStyle w:val="ConsPlusNormal"/>
        <w:rPr>
          <w:rFonts w:ascii="Times New Roman" w:hAnsi="Times New Roman" w:cs="Times New Roman"/>
          <w:sz w:val="24"/>
          <w:szCs w:val="24"/>
        </w:rPr>
      </w:pPr>
      <w:r w:rsidRPr="00D4014E">
        <w:rPr>
          <w:rFonts w:ascii="Times New Roman" w:hAnsi="Times New Roman" w:cs="Times New Roman"/>
          <w:sz w:val="24"/>
          <w:szCs w:val="24"/>
        </w:rPr>
        <w:t>На бланке письма</w:t>
      </w:r>
    </w:p>
    <w:p w:rsidR="008942FF" w:rsidRPr="00D4014E" w:rsidRDefault="008942FF" w:rsidP="00D4014E">
      <w:pPr>
        <w:pStyle w:val="ConsPlusNormal"/>
        <w:rPr>
          <w:rFonts w:ascii="Times New Roman" w:hAnsi="Times New Roman" w:cs="Times New Roman"/>
          <w:sz w:val="24"/>
          <w:szCs w:val="24"/>
        </w:rPr>
      </w:pPr>
      <w:r w:rsidRPr="00D4014E">
        <w:rPr>
          <w:rFonts w:ascii="Times New Roman" w:hAnsi="Times New Roman" w:cs="Times New Roman"/>
          <w:sz w:val="24"/>
          <w:szCs w:val="24"/>
        </w:rPr>
        <w:t>органа местного самоуправления</w:t>
      </w:r>
    </w:p>
    <w:p w:rsidR="008942FF" w:rsidRPr="00D4014E" w:rsidRDefault="008942FF" w:rsidP="00D4014E">
      <w:pPr>
        <w:pStyle w:val="ConsPlusNormal"/>
        <w:rPr>
          <w:rFonts w:ascii="Times New Roman" w:hAnsi="Times New Roman" w:cs="Times New Roman"/>
          <w:sz w:val="24"/>
          <w:szCs w:val="24"/>
        </w:rPr>
      </w:pPr>
      <w:r w:rsidRPr="00D4014E">
        <w:rPr>
          <w:rFonts w:ascii="Times New Roman" w:hAnsi="Times New Roman" w:cs="Times New Roman"/>
          <w:sz w:val="24"/>
          <w:szCs w:val="24"/>
        </w:rPr>
        <w:t>муниципального района (городского округа)</w:t>
      </w:r>
    </w:p>
    <w:p w:rsidR="008942FF" w:rsidRPr="00D4014E" w:rsidRDefault="008942FF" w:rsidP="008942FF">
      <w:pPr>
        <w:pStyle w:val="ConsPlusNormal"/>
        <w:jc w:val="both"/>
        <w:rPr>
          <w:rFonts w:ascii="Times New Roman" w:hAnsi="Times New Roman" w:cs="Times New Roman"/>
          <w:sz w:val="24"/>
          <w:szCs w:val="24"/>
        </w:rPr>
      </w:pP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 xml:space="preserve">                                       </w:t>
      </w:r>
      <w:r w:rsidR="00E27BF1">
        <w:rPr>
          <w:rFonts w:ascii="Times New Roman" w:hAnsi="Times New Roman" w:cs="Times New Roman"/>
          <w:sz w:val="24"/>
          <w:szCs w:val="24"/>
        </w:rPr>
        <w:t xml:space="preserve">                                                       </w:t>
      </w:r>
      <w:r w:rsidRPr="00D4014E">
        <w:rPr>
          <w:rFonts w:ascii="Times New Roman" w:hAnsi="Times New Roman" w:cs="Times New Roman"/>
          <w:sz w:val="24"/>
          <w:szCs w:val="24"/>
        </w:rPr>
        <w:t xml:space="preserve">   _________________________________</w:t>
      </w: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 xml:space="preserve">                                       </w:t>
      </w:r>
      <w:r w:rsidR="00E27BF1">
        <w:rPr>
          <w:rFonts w:ascii="Times New Roman" w:hAnsi="Times New Roman" w:cs="Times New Roman"/>
          <w:sz w:val="24"/>
          <w:szCs w:val="24"/>
        </w:rPr>
        <w:t xml:space="preserve">                                                       </w:t>
      </w:r>
      <w:r w:rsidRPr="00D4014E">
        <w:rPr>
          <w:rFonts w:ascii="Times New Roman" w:hAnsi="Times New Roman" w:cs="Times New Roman"/>
          <w:sz w:val="24"/>
          <w:szCs w:val="24"/>
        </w:rPr>
        <w:t xml:space="preserve">   _________________________________</w:t>
      </w: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 xml:space="preserve">                                         </w:t>
      </w:r>
      <w:r w:rsidR="00E27BF1">
        <w:rPr>
          <w:rFonts w:ascii="Times New Roman" w:hAnsi="Times New Roman" w:cs="Times New Roman"/>
          <w:sz w:val="24"/>
          <w:szCs w:val="24"/>
        </w:rPr>
        <w:t xml:space="preserve">                                                       </w:t>
      </w:r>
      <w:r w:rsidRPr="00D4014E">
        <w:rPr>
          <w:rFonts w:ascii="Times New Roman" w:hAnsi="Times New Roman" w:cs="Times New Roman"/>
          <w:sz w:val="24"/>
          <w:szCs w:val="24"/>
        </w:rPr>
        <w:t xml:space="preserve"> _________________________________</w:t>
      </w: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 xml:space="preserve">                                       </w:t>
      </w:r>
      <w:r w:rsidR="00E27BF1">
        <w:rPr>
          <w:rFonts w:ascii="Times New Roman" w:hAnsi="Times New Roman" w:cs="Times New Roman"/>
          <w:sz w:val="24"/>
          <w:szCs w:val="24"/>
        </w:rPr>
        <w:t xml:space="preserve">                                                         </w:t>
      </w:r>
      <w:r w:rsidRPr="00D4014E">
        <w:rPr>
          <w:rFonts w:ascii="Times New Roman" w:hAnsi="Times New Roman" w:cs="Times New Roman"/>
          <w:sz w:val="24"/>
          <w:szCs w:val="24"/>
        </w:rPr>
        <w:t xml:space="preserve">   </w:t>
      </w:r>
      <w:r w:rsidR="00E27BF1">
        <w:rPr>
          <w:rFonts w:ascii="Times New Roman" w:hAnsi="Times New Roman" w:cs="Times New Roman"/>
          <w:sz w:val="24"/>
          <w:szCs w:val="24"/>
        </w:rPr>
        <w:t xml:space="preserve">  </w:t>
      </w:r>
      <w:r w:rsidRPr="00D4014E">
        <w:rPr>
          <w:rFonts w:ascii="Times New Roman" w:hAnsi="Times New Roman" w:cs="Times New Roman"/>
          <w:sz w:val="24"/>
          <w:szCs w:val="24"/>
        </w:rPr>
        <w:t>(Ф.И.О., должность представителей</w:t>
      </w: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 xml:space="preserve">                                         </w:t>
      </w:r>
      <w:r w:rsidR="00E27BF1">
        <w:rPr>
          <w:rFonts w:ascii="Times New Roman" w:hAnsi="Times New Roman" w:cs="Times New Roman"/>
          <w:sz w:val="24"/>
          <w:szCs w:val="24"/>
        </w:rPr>
        <w:t xml:space="preserve">                                                          </w:t>
      </w:r>
      <w:r w:rsidRPr="00D4014E">
        <w:rPr>
          <w:rFonts w:ascii="Times New Roman" w:hAnsi="Times New Roman" w:cs="Times New Roman"/>
          <w:sz w:val="24"/>
          <w:szCs w:val="24"/>
        </w:rPr>
        <w:t xml:space="preserve">  </w:t>
      </w:r>
      <w:r w:rsidR="00E27BF1">
        <w:rPr>
          <w:rFonts w:ascii="Times New Roman" w:hAnsi="Times New Roman" w:cs="Times New Roman"/>
          <w:sz w:val="24"/>
          <w:szCs w:val="24"/>
        </w:rPr>
        <w:t xml:space="preserve">    </w:t>
      </w:r>
      <w:r w:rsidRPr="00D4014E">
        <w:rPr>
          <w:rFonts w:ascii="Times New Roman" w:hAnsi="Times New Roman" w:cs="Times New Roman"/>
          <w:sz w:val="24"/>
          <w:szCs w:val="24"/>
        </w:rPr>
        <w:t xml:space="preserve">  сторон коллективного договора,</w:t>
      </w: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 xml:space="preserve">                                              </w:t>
      </w:r>
      <w:r w:rsidR="00E27BF1">
        <w:rPr>
          <w:rFonts w:ascii="Times New Roman" w:hAnsi="Times New Roman" w:cs="Times New Roman"/>
          <w:sz w:val="24"/>
          <w:szCs w:val="24"/>
        </w:rPr>
        <w:t xml:space="preserve">                                                                                              </w:t>
      </w:r>
      <w:r w:rsidRPr="00D4014E">
        <w:rPr>
          <w:rFonts w:ascii="Times New Roman" w:hAnsi="Times New Roman" w:cs="Times New Roman"/>
          <w:sz w:val="24"/>
          <w:szCs w:val="24"/>
        </w:rPr>
        <w:t xml:space="preserve"> соглашения)</w:t>
      </w:r>
    </w:p>
    <w:p w:rsidR="008942FF" w:rsidRPr="00D4014E" w:rsidRDefault="008942FF" w:rsidP="008942FF">
      <w:pPr>
        <w:pStyle w:val="ConsPlusNonformat"/>
        <w:jc w:val="both"/>
        <w:rPr>
          <w:rFonts w:ascii="Times New Roman" w:hAnsi="Times New Roman" w:cs="Times New Roman"/>
          <w:sz w:val="24"/>
          <w:szCs w:val="24"/>
        </w:rPr>
      </w:pPr>
    </w:p>
    <w:p w:rsidR="00D4014E" w:rsidRPr="00F92B8C" w:rsidRDefault="00D4014E" w:rsidP="00D4014E">
      <w:pPr>
        <w:autoSpaceDE w:val="0"/>
        <w:autoSpaceDN w:val="0"/>
        <w:adjustRightInd w:val="0"/>
        <w:jc w:val="center"/>
        <w:rPr>
          <w:sz w:val="24"/>
          <w:szCs w:val="24"/>
        </w:rPr>
      </w:pPr>
      <w:bookmarkStart w:id="6" w:name="P1045"/>
      <w:bookmarkEnd w:id="6"/>
      <w:r w:rsidRPr="00F92B8C">
        <w:rPr>
          <w:sz w:val="24"/>
          <w:szCs w:val="24"/>
        </w:rPr>
        <w:t>Уведомление</w:t>
      </w:r>
    </w:p>
    <w:p w:rsidR="00D4014E" w:rsidRPr="00F92B8C" w:rsidRDefault="00D4014E" w:rsidP="00D4014E">
      <w:pPr>
        <w:autoSpaceDE w:val="0"/>
        <w:autoSpaceDN w:val="0"/>
        <w:adjustRightInd w:val="0"/>
        <w:jc w:val="center"/>
        <w:rPr>
          <w:sz w:val="24"/>
          <w:szCs w:val="24"/>
        </w:rPr>
      </w:pPr>
      <w:r w:rsidRPr="00F92B8C">
        <w:rPr>
          <w:sz w:val="24"/>
          <w:szCs w:val="24"/>
        </w:rPr>
        <w:t>о регистрации коллективного договора, соглашения</w:t>
      </w:r>
    </w:p>
    <w:p w:rsidR="00D4014E" w:rsidRDefault="00D4014E" w:rsidP="00D4014E">
      <w:pPr>
        <w:autoSpaceDE w:val="0"/>
        <w:autoSpaceDN w:val="0"/>
        <w:adjustRightInd w:val="0"/>
        <w:ind w:firstLine="709"/>
        <w:jc w:val="both"/>
        <w:rPr>
          <w:sz w:val="28"/>
          <w:szCs w:val="28"/>
        </w:rPr>
      </w:pPr>
    </w:p>
    <w:p w:rsidR="00372DCE" w:rsidRDefault="00372DCE" w:rsidP="00372DCE">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_____</w:t>
      </w:r>
      <w:r w:rsidRPr="00D4014E">
        <w:rPr>
          <w:rFonts w:ascii="Times New Roman" w:hAnsi="Times New Roman" w:cs="Times New Roman"/>
          <w:sz w:val="24"/>
          <w:szCs w:val="24"/>
        </w:rPr>
        <w:t>______________ муниципального района (городского округа)</w:t>
      </w:r>
      <w:r>
        <w:rPr>
          <w:rFonts w:ascii="Times New Roman" w:hAnsi="Times New Roman" w:cs="Times New Roman"/>
          <w:sz w:val="24"/>
          <w:szCs w:val="24"/>
        </w:rPr>
        <w:t xml:space="preserve"> Липецкой области</w:t>
      </w:r>
      <w:r w:rsidRPr="008942FF">
        <w:rPr>
          <w:rFonts w:ascii="Times New Roman" w:hAnsi="Times New Roman" w:cs="Times New Roman"/>
          <w:sz w:val="24"/>
          <w:szCs w:val="24"/>
        </w:rPr>
        <w:t xml:space="preserve"> сообщает, что ____________________________________</w:t>
      </w:r>
      <w:r>
        <w:rPr>
          <w:rFonts w:ascii="Times New Roman" w:hAnsi="Times New Roman" w:cs="Times New Roman"/>
          <w:sz w:val="24"/>
          <w:szCs w:val="24"/>
        </w:rPr>
        <w:t>______________________</w:t>
      </w:r>
    </w:p>
    <w:p w:rsidR="00372DCE" w:rsidRPr="008942FF" w:rsidRDefault="00372DCE" w:rsidP="00372DCE">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2DCE" w:rsidRDefault="00372DCE" w:rsidP="00372DCE">
      <w:pPr>
        <w:pStyle w:val="ConsPlusNonformat"/>
        <w:jc w:val="both"/>
        <w:rPr>
          <w:rFonts w:ascii="Times New Roman" w:hAnsi="Times New Roman" w:cs="Times New Roman"/>
          <w:sz w:val="24"/>
          <w:szCs w:val="24"/>
        </w:rPr>
      </w:pPr>
      <w:r w:rsidRPr="008942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42FF">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коллективного</w:t>
      </w:r>
      <w:r w:rsidRPr="008942FF">
        <w:rPr>
          <w:rFonts w:ascii="Times New Roman" w:hAnsi="Times New Roman" w:cs="Times New Roman"/>
          <w:sz w:val="24"/>
          <w:szCs w:val="24"/>
        </w:rPr>
        <w:t xml:space="preserve"> договора (соглашения))</w:t>
      </w:r>
    </w:p>
    <w:p w:rsidR="00B93BAE" w:rsidRDefault="00276ACE" w:rsidP="00276ACE">
      <w:pPr>
        <w:pStyle w:val="ConsPlusNonformat"/>
        <w:jc w:val="both"/>
        <w:rPr>
          <w:rFonts w:ascii="Times New Roman" w:hAnsi="Times New Roman" w:cs="Times New Roman"/>
          <w:sz w:val="24"/>
          <w:szCs w:val="24"/>
        </w:rPr>
      </w:pPr>
      <w:r>
        <w:rPr>
          <w:rFonts w:ascii="Times New Roman" w:hAnsi="Times New Roman" w:cs="Times New Roman"/>
          <w:sz w:val="24"/>
          <w:szCs w:val="24"/>
        </w:rPr>
        <w:t>з</w:t>
      </w:r>
      <w:r w:rsidRPr="008942FF">
        <w:rPr>
          <w:rFonts w:ascii="Times New Roman" w:hAnsi="Times New Roman" w:cs="Times New Roman"/>
          <w:sz w:val="24"/>
          <w:szCs w:val="24"/>
        </w:rPr>
        <w:t>а</w:t>
      </w:r>
      <w:r>
        <w:rPr>
          <w:rFonts w:ascii="Times New Roman" w:hAnsi="Times New Roman" w:cs="Times New Roman"/>
          <w:sz w:val="24"/>
          <w:szCs w:val="24"/>
        </w:rPr>
        <w:t xml:space="preserve">регистрирован(о) ____________________, </w:t>
      </w:r>
      <w:r w:rsidRPr="008942FF">
        <w:rPr>
          <w:rFonts w:ascii="Times New Roman" w:hAnsi="Times New Roman" w:cs="Times New Roman"/>
          <w:sz w:val="24"/>
          <w:szCs w:val="24"/>
        </w:rPr>
        <w:t>регистрационный номер ________________</w:t>
      </w:r>
      <w:r w:rsidR="00B93BAE">
        <w:rPr>
          <w:rFonts w:ascii="Times New Roman" w:hAnsi="Times New Roman" w:cs="Times New Roman"/>
          <w:sz w:val="24"/>
          <w:szCs w:val="24"/>
        </w:rPr>
        <w:t>__</w:t>
      </w:r>
      <w:r>
        <w:rPr>
          <w:rFonts w:ascii="Times New Roman" w:hAnsi="Times New Roman" w:cs="Times New Roman"/>
          <w:sz w:val="24"/>
          <w:szCs w:val="24"/>
        </w:rPr>
        <w:t xml:space="preserve">,                                     </w:t>
      </w:r>
      <w:r w:rsidR="00B93BAE">
        <w:rPr>
          <w:rFonts w:ascii="Times New Roman" w:hAnsi="Times New Roman" w:cs="Times New Roman"/>
          <w:sz w:val="24"/>
          <w:szCs w:val="24"/>
        </w:rPr>
        <w:t xml:space="preserve">                 </w:t>
      </w:r>
    </w:p>
    <w:p w:rsidR="00276ACE" w:rsidRDefault="00B93BAE" w:rsidP="00276A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76ACE" w:rsidRPr="008942FF">
        <w:rPr>
          <w:rFonts w:ascii="Times New Roman" w:hAnsi="Times New Roman" w:cs="Times New Roman"/>
          <w:sz w:val="24"/>
          <w:szCs w:val="24"/>
        </w:rPr>
        <w:t>(дата регистрации)</w:t>
      </w:r>
    </w:p>
    <w:p w:rsidR="008942FF" w:rsidRPr="00D4014E" w:rsidRDefault="008942FF" w:rsidP="008942FF">
      <w:pPr>
        <w:pStyle w:val="ConsPlusNonformat"/>
        <w:jc w:val="both"/>
        <w:rPr>
          <w:rFonts w:ascii="Times New Roman" w:hAnsi="Times New Roman" w:cs="Times New Roman"/>
          <w:sz w:val="24"/>
          <w:szCs w:val="24"/>
        </w:rPr>
      </w:pPr>
    </w:p>
    <w:p w:rsidR="008942FF" w:rsidRPr="00D4014E" w:rsidRDefault="008942FF" w:rsidP="00F92B8C">
      <w:pPr>
        <w:pStyle w:val="ConsPlusNonformat"/>
        <w:ind w:firstLine="708"/>
        <w:jc w:val="both"/>
        <w:rPr>
          <w:rFonts w:ascii="Times New Roman" w:hAnsi="Times New Roman" w:cs="Times New Roman"/>
          <w:sz w:val="24"/>
          <w:szCs w:val="24"/>
        </w:rPr>
      </w:pPr>
      <w:r w:rsidRPr="00D4014E">
        <w:rPr>
          <w:rFonts w:ascii="Times New Roman" w:hAnsi="Times New Roman" w:cs="Times New Roman"/>
          <w:sz w:val="24"/>
          <w:szCs w:val="24"/>
        </w:rPr>
        <w:t>Условия коллективного договора, соглашения, ухудшающие</w:t>
      </w:r>
      <w:r w:rsidR="00F92B8C">
        <w:rPr>
          <w:rFonts w:ascii="Times New Roman" w:hAnsi="Times New Roman" w:cs="Times New Roman"/>
          <w:sz w:val="24"/>
          <w:szCs w:val="24"/>
        </w:rPr>
        <w:t xml:space="preserve"> </w:t>
      </w:r>
      <w:r w:rsidRPr="00D4014E">
        <w:rPr>
          <w:rFonts w:ascii="Times New Roman" w:hAnsi="Times New Roman" w:cs="Times New Roman"/>
          <w:sz w:val="24"/>
          <w:szCs w:val="24"/>
        </w:rPr>
        <w:t>положе</w:t>
      </w:r>
      <w:r w:rsidR="00F92B8C">
        <w:rPr>
          <w:rFonts w:ascii="Times New Roman" w:hAnsi="Times New Roman" w:cs="Times New Roman"/>
          <w:sz w:val="24"/>
          <w:szCs w:val="24"/>
        </w:rPr>
        <w:t>ние  работников по сравнению с</w:t>
      </w:r>
      <w:r w:rsidRPr="00D4014E">
        <w:rPr>
          <w:rFonts w:ascii="Times New Roman" w:hAnsi="Times New Roman" w:cs="Times New Roman"/>
          <w:sz w:val="24"/>
          <w:szCs w:val="24"/>
        </w:rPr>
        <w:t xml:space="preserve"> трудовым законодательством и иными</w:t>
      </w:r>
      <w:r w:rsidR="00F92B8C">
        <w:rPr>
          <w:rFonts w:ascii="Times New Roman" w:hAnsi="Times New Roman" w:cs="Times New Roman"/>
          <w:sz w:val="24"/>
          <w:szCs w:val="24"/>
        </w:rPr>
        <w:t xml:space="preserve"> </w:t>
      </w:r>
      <w:r w:rsidRPr="00D4014E">
        <w:rPr>
          <w:rFonts w:ascii="Times New Roman" w:hAnsi="Times New Roman" w:cs="Times New Roman"/>
          <w:sz w:val="24"/>
          <w:szCs w:val="24"/>
        </w:rPr>
        <w:t>но</w:t>
      </w:r>
      <w:r w:rsidR="00F92B8C">
        <w:rPr>
          <w:rFonts w:ascii="Times New Roman" w:hAnsi="Times New Roman" w:cs="Times New Roman"/>
          <w:sz w:val="24"/>
          <w:szCs w:val="24"/>
        </w:rPr>
        <w:t xml:space="preserve">рмативными  правовыми  актами, </w:t>
      </w:r>
      <w:r w:rsidRPr="00D4014E">
        <w:rPr>
          <w:rFonts w:ascii="Times New Roman" w:hAnsi="Times New Roman" w:cs="Times New Roman"/>
          <w:sz w:val="24"/>
          <w:szCs w:val="24"/>
        </w:rPr>
        <w:t>содержа</w:t>
      </w:r>
      <w:r w:rsidR="00F92B8C">
        <w:rPr>
          <w:rFonts w:ascii="Times New Roman" w:hAnsi="Times New Roman" w:cs="Times New Roman"/>
          <w:sz w:val="24"/>
          <w:szCs w:val="24"/>
        </w:rPr>
        <w:t xml:space="preserve">щими нормы трудового права, </w:t>
      </w:r>
      <w:r w:rsidRPr="00D4014E">
        <w:rPr>
          <w:rFonts w:ascii="Times New Roman" w:hAnsi="Times New Roman" w:cs="Times New Roman"/>
          <w:sz w:val="24"/>
          <w:szCs w:val="24"/>
        </w:rPr>
        <w:t>не</w:t>
      </w:r>
      <w:r w:rsidR="00F92B8C">
        <w:rPr>
          <w:rFonts w:ascii="Times New Roman" w:hAnsi="Times New Roman" w:cs="Times New Roman"/>
          <w:sz w:val="24"/>
          <w:szCs w:val="24"/>
        </w:rPr>
        <w:t xml:space="preserve"> </w:t>
      </w:r>
      <w:r w:rsidRPr="00D4014E">
        <w:rPr>
          <w:rFonts w:ascii="Times New Roman" w:hAnsi="Times New Roman" w:cs="Times New Roman"/>
          <w:sz w:val="24"/>
          <w:szCs w:val="24"/>
        </w:rPr>
        <w:t>выявлены.</w:t>
      </w:r>
    </w:p>
    <w:p w:rsidR="008942FF" w:rsidRDefault="008942FF" w:rsidP="008942FF">
      <w:pPr>
        <w:pStyle w:val="ConsPlusNonformat"/>
        <w:jc w:val="both"/>
        <w:rPr>
          <w:rFonts w:ascii="Times New Roman" w:hAnsi="Times New Roman" w:cs="Times New Roman"/>
          <w:sz w:val="24"/>
          <w:szCs w:val="24"/>
        </w:rPr>
      </w:pPr>
    </w:p>
    <w:p w:rsidR="00E27BF1" w:rsidRDefault="00E27BF1" w:rsidP="008942FF">
      <w:pPr>
        <w:pStyle w:val="ConsPlusNonformat"/>
        <w:jc w:val="both"/>
        <w:rPr>
          <w:rFonts w:ascii="Times New Roman" w:hAnsi="Times New Roman" w:cs="Times New Roman"/>
          <w:sz w:val="24"/>
          <w:szCs w:val="24"/>
        </w:rPr>
      </w:pPr>
    </w:p>
    <w:p w:rsidR="00E27BF1" w:rsidRPr="00D4014E" w:rsidRDefault="00E27BF1" w:rsidP="008942FF">
      <w:pPr>
        <w:pStyle w:val="ConsPlusNonformat"/>
        <w:jc w:val="both"/>
        <w:rPr>
          <w:rFonts w:ascii="Times New Roman" w:hAnsi="Times New Roman" w:cs="Times New Roman"/>
          <w:sz w:val="24"/>
          <w:szCs w:val="24"/>
        </w:rPr>
      </w:pP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Руководитель</w:t>
      </w: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(его заместитель)       ____________________ ______________________________</w:t>
      </w:r>
      <w:r w:rsidR="00E27BF1">
        <w:rPr>
          <w:rFonts w:ascii="Times New Roman" w:hAnsi="Times New Roman" w:cs="Times New Roman"/>
          <w:sz w:val="24"/>
          <w:szCs w:val="24"/>
        </w:rPr>
        <w:t>____________</w:t>
      </w: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 xml:space="preserve">                             </w:t>
      </w:r>
      <w:r w:rsidR="00E27BF1">
        <w:rPr>
          <w:rFonts w:ascii="Times New Roman" w:hAnsi="Times New Roman" w:cs="Times New Roman"/>
          <w:sz w:val="24"/>
          <w:szCs w:val="24"/>
        </w:rPr>
        <w:t xml:space="preserve">                    </w:t>
      </w:r>
      <w:r w:rsidRPr="00D4014E">
        <w:rPr>
          <w:rFonts w:ascii="Times New Roman" w:hAnsi="Times New Roman" w:cs="Times New Roman"/>
          <w:sz w:val="24"/>
          <w:szCs w:val="24"/>
        </w:rPr>
        <w:t xml:space="preserve">(подпись)         </w:t>
      </w:r>
      <w:r w:rsidR="00E27BF1">
        <w:rPr>
          <w:rFonts w:ascii="Times New Roman" w:hAnsi="Times New Roman" w:cs="Times New Roman"/>
          <w:sz w:val="24"/>
          <w:szCs w:val="24"/>
        </w:rPr>
        <w:t xml:space="preserve">                        </w:t>
      </w:r>
      <w:r w:rsidRPr="00D4014E">
        <w:rPr>
          <w:rFonts w:ascii="Times New Roman" w:hAnsi="Times New Roman" w:cs="Times New Roman"/>
          <w:sz w:val="24"/>
          <w:szCs w:val="24"/>
        </w:rPr>
        <w:t xml:space="preserve"> (фамилия, имя, отчество)</w:t>
      </w:r>
    </w:p>
    <w:p w:rsidR="008942FF" w:rsidRPr="00D4014E" w:rsidRDefault="008942FF" w:rsidP="008942FF">
      <w:pPr>
        <w:pStyle w:val="ConsPlusNormal"/>
        <w:jc w:val="both"/>
        <w:rPr>
          <w:rFonts w:ascii="Times New Roman" w:hAnsi="Times New Roman" w:cs="Times New Roman"/>
          <w:sz w:val="24"/>
          <w:szCs w:val="24"/>
        </w:rPr>
      </w:pPr>
    </w:p>
    <w:p w:rsidR="00E15565" w:rsidRPr="00D4014E" w:rsidRDefault="00E15565" w:rsidP="00D90E09">
      <w:pPr>
        <w:autoSpaceDE w:val="0"/>
        <w:autoSpaceDN w:val="0"/>
        <w:adjustRightInd w:val="0"/>
        <w:ind w:firstLine="709"/>
        <w:jc w:val="both"/>
        <w:rPr>
          <w:sz w:val="24"/>
          <w:szCs w:val="24"/>
        </w:rPr>
      </w:pPr>
    </w:p>
    <w:p w:rsidR="00E15565" w:rsidRPr="00D4014E" w:rsidRDefault="00E15565" w:rsidP="00D90E09">
      <w:pPr>
        <w:autoSpaceDE w:val="0"/>
        <w:autoSpaceDN w:val="0"/>
        <w:adjustRightInd w:val="0"/>
        <w:ind w:firstLine="709"/>
        <w:jc w:val="both"/>
        <w:rPr>
          <w:sz w:val="24"/>
          <w:szCs w:val="24"/>
        </w:rPr>
      </w:pPr>
    </w:p>
    <w:p w:rsidR="00E15565" w:rsidRDefault="00E15565" w:rsidP="00D90E09">
      <w:pPr>
        <w:autoSpaceDE w:val="0"/>
        <w:autoSpaceDN w:val="0"/>
        <w:adjustRightInd w:val="0"/>
        <w:ind w:firstLine="709"/>
        <w:jc w:val="both"/>
        <w:rPr>
          <w:sz w:val="28"/>
          <w:szCs w:val="28"/>
        </w:rPr>
      </w:pPr>
    </w:p>
    <w:p w:rsidR="00E15565" w:rsidRDefault="00E15565" w:rsidP="00D90E09">
      <w:pPr>
        <w:autoSpaceDE w:val="0"/>
        <w:autoSpaceDN w:val="0"/>
        <w:adjustRightInd w:val="0"/>
        <w:ind w:firstLine="709"/>
        <w:jc w:val="both"/>
        <w:rPr>
          <w:sz w:val="28"/>
          <w:szCs w:val="28"/>
        </w:rPr>
      </w:pPr>
    </w:p>
    <w:p w:rsidR="00E15565" w:rsidRDefault="00E15565" w:rsidP="00D90E09">
      <w:pPr>
        <w:autoSpaceDE w:val="0"/>
        <w:autoSpaceDN w:val="0"/>
        <w:adjustRightInd w:val="0"/>
        <w:ind w:firstLine="709"/>
        <w:jc w:val="both"/>
        <w:rPr>
          <w:sz w:val="28"/>
          <w:szCs w:val="28"/>
        </w:rPr>
      </w:pPr>
    </w:p>
    <w:p w:rsidR="00E27BF1" w:rsidRPr="00EF10F0" w:rsidRDefault="00E27BF1" w:rsidP="00E27BF1">
      <w:pPr>
        <w:jc w:val="right"/>
        <w:rPr>
          <w:sz w:val="24"/>
          <w:szCs w:val="24"/>
        </w:rPr>
      </w:pPr>
      <w:r>
        <w:rPr>
          <w:sz w:val="24"/>
          <w:szCs w:val="24"/>
        </w:rPr>
        <w:lastRenderedPageBreak/>
        <w:t>Приложение 7</w:t>
      </w:r>
    </w:p>
    <w:p w:rsidR="00E27BF1" w:rsidRPr="00EF10F0" w:rsidRDefault="00E27BF1" w:rsidP="00E27BF1">
      <w:pPr>
        <w:jc w:val="right"/>
        <w:rPr>
          <w:sz w:val="24"/>
          <w:szCs w:val="24"/>
        </w:rPr>
      </w:pPr>
      <w:r>
        <w:rPr>
          <w:sz w:val="24"/>
          <w:szCs w:val="24"/>
        </w:rPr>
        <w:t>к Административному регламенту</w:t>
      </w:r>
    </w:p>
    <w:p w:rsidR="00E27BF1" w:rsidRPr="00BC18D0" w:rsidRDefault="00E27BF1" w:rsidP="00E27BF1">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E27BF1" w:rsidRPr="00BC18D0" w:rsidRDefault="00E27BF1" w:rsidP="00E27BF1">
      <w:pPr>
        <w:jc w:val="right"/>
        <w:rPr>
          <w:sz w:val="24"/>
          <w:szCs w:val="24"/>
        </w:rPr>
      </w:pPr>
      <w:r w:rsidRPr="00BC18D0">
        <w:rPr>
          <w:sz w:val="24"/>
          <w:szCs w:val="24"/>
        </w:rPr>
        <w:t xml:space="preserve">местного самоуправления муниципальных </w:t>
      </w:r>
    </w:p>
    <w:p w:rsidR="00E27BF1" w:rsidRPr="00BC18D0" w:rsidRDefault="00E27BF1" w:rsidP="00E27BF1">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E27BF1" w:rsidRPr="00EF10F0" w:rsidRDefault="00E27BF1" w:rsidP="00E27BF1">
      <w:pPr>
        <w:jc w:val="right"/>
        <w:rPr>
          <w:sz w:val="24"/>
          <w:szCs w:val="24"/>
        </w:rPr>
      </w:pPr>
      <w:r w:rsidRPr="00EF10F0">
        <w:rPr>
          <w:sz w:val="24"/>
          <w:szCs w:val="24"/>
        </w:rPr>
        <w:t xml:space="preserve">«Уведомительная регистрация коллективных </w:t>
      </w:r>
    </w:p>
    <w:p w:rsidR="00E27BF1" w:rsidRPr="00EF10F0" w:rsidRDefault="00E27BF1" w:rsidP="00E27BF1">
      <w:pPr>
        <w:jc w:val="right"/>
        <w:rPr>
          <w:sz w:val="24"/>
          <w:szCs w:val="24"/>
        </w:rPr>
      </w:pPr>
      <w:r w:rsidRPr="00EF10F0">
        <w:rPr>
          <w:sz w:val="24"/>
          <w:szCs w:val="24"/>
        </w:rPr>
        <w:t xml:space="preserve">договоров и территориальных соглашений, отраслевых </w:t>
      </w:r>
    </w:p>
    <w:p w:rsidR="00E27BF1" w:rsidRPr="00EF10F0" w:rsidRDefault="00E27BF1" w:rsidP="00E27BF1">
      <w:pPr>
        <w:jc w:val="right"/>
        <w:rPr>
          <w:sz w:val="24"/>
          <w:szCs w:val="24"/>
        </w:rPr>
      </w:pPr>
      <w:r w:rsidRPr="00EF10F0">
        <w:rPr>
          <w:sz w:val="24"/>
          <w:szCs w:val="24"/>
        </w:rPr>
        <w:t xml:space="preserve">(межотраслевых) соглашений и иных соглашений, </w:t>
      </w:r>
    </w:p>
    <w:p w:rsidR="00E27BF1" w:rsidRDefault="00E27BF1" w:rsidP="00E27BF1">
      <w:pPr>
        <w:jc w:val="right"/>
        <w:rPr>
          <w:sz w:val="24"/>
          <w:szCs w:val="24"/>
        </w:rPr>
      </w:pPr>
      <w:r w:rsidRPr="00EF10F0">
        <w:rPr>
          <w:sz w:val="24"/>
          <w:szCs w:val="24"/>
        </w:rPr>
        <w:t xml:space="preserve">заключенных на территориальном уровне </w:t>
      </w:r>
    </w:p>
    <w:p w:rsidR="00E27BF1" w:rsidRPr="00EF10F0" w:rsidRDefault="00E27BF1" w:rsidP="00E27BF1">
      <w:pPr>
        <w:jc w:val="right"/>
        <w:rPr>
          <w:sz w:val="24"/>
          <w:szCs w:val="24"/>
        </w:rPr>
      </w:pPr>
      <w:r w:rsidRPr="00EF10F0">
        <w:rPr>
          <w:sz w:val="24"/>
          <w:szCs w:val="24"/>
        </w:rPr>
        <w:t>социального партнерства в сфере труда»</w:t>
      </w:r>
    </w:p>
    <w:p w:rsidR="002B6FC5" w:rsidRPr="005270E0" w:rsidRDefault="002B6FC5" w:rsidP="002B6FC5">
      <w:pPr>
        <w:pStyle w:val="ConsPlusNormal"/>
        <w:jc w:val="both"/>
        <w:rPr>
          <w:sz w:val="16"/>
          <w:szCs w:val="16"/>
        </w:rPr>
      </w:pPr>
    </w:p>
    <w:p w:rsidR="002B6FC5" w:rsidRPr="00E148FC" w:rsidRDefault="002B6FC5" w:rsidP="00E148FC">
      <w:pPr>
        <w:pStyle w:val="ConsPlusNormal"/>
        <w:jc w:val="center"/>
        <w:rPr>
          <w:rFonts w:ascii="Times New Roman" w:hAnsi="Times New Roman" w:cs="Times New Roman"/>
          <w:sz w:val="24"/>
          <w:szCs w:val="24"/>
        </w:rPr>
      </w:pPr>
      <w:bookmarkStart w:id="7" w:name="P426"/>
      <w:bookmarkEnd w:id="7"/>
      <w:r w:rsidRPr="00E148FC">
        <w:rPr>
          <w:rFonts w:ascii="Times New Roman" w:hAnsi="Times New Roman" w:cs="Times New Roman"/>
          <w:sz w:val="24"/>
          <w:szCs w:val="24"/>
        </w:rPr>
        <w:t>Регистрационная карточка</w:t>
      </w:r>
    </w:p>
    <w:p w:rsidR="002B6FC5" w:rsidRPr="005270E0" w:rsidRDefault="002B6FC5" w:rsidP="002B6FC5">
      <w:pPr>
        <w:pStyle w:val="ConsPlusNormal"/>
        <w:jc w:val="both"/>
        <w:rPr>
          <w:rFonts w:ascii="Times New Roman" w:hAnsi="Times New Roman" w:cs="Times New Roman"/>
          <w:sz w:val="16"/>
          <w:szCs w:val="16"/>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7229"/>
        <w:gridCol w:w="2268"/>
      </w:tblGrid>
      <w:tr w:rsidR="002B6FC5" w:rsidRPr="00B163EC" w:rsidTr="004B3290">
        <w:trPr>
          <w:trHeight w:val="136"/>
        </w:trPr>
        <w:tc>
          <w:tcPr>
            <w:tcW w:w="488" w:type="dxa"/>
          </w:tcPr>
          <w:p w:rsidR="002B6FC5" w:rsidRPr="00B163EC" w:rsidRDefault="00421574" w:rsidP="00B163EC">
            <w:pPr>
              <w:pStyle w:val="ConsPlusNormal"/>
              <w:rPr>
                <w:rFonts w:ascii="Times New Roman" w:hAnsi="Times New Roman" w:cs="Times New Roman"/>
                <w:szCs w:val="22"/>
              </w:rPr>
            </w:pPr>
            <w:r>
              <w:rPr>
                <w:rFonts w:ascii="Times New Roman" w:hAnsi="Times New Roman" w:cs="Times New Roman"/>
                <w:szCs w:val="22"/>
              </w:rPr>
              <w:t>№ п/п</w:t>
            </w: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Наименование организации</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28"/>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Место нахождения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191"/>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Форма собственности</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155"/>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Организационно-правовая форма</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61"/>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707090" w:rsidP="00B163EC">
            <w:pPr>
              <w:pStyle w:val="ConsPlusNormal"/>
              <w:rPr>
                <w:rFonts w:ascii="Times New Roman" w:hAnsi="Times New Roman" w:cs="Times New Roman"/>
                <w:szCs w:val="22"/>
              </w:rPr>
            </w:pPr>
            <w:r>
              <w:rPr>
                <w:rFonts w:ascii="Times New Roman" w:hAnsi="Times New Roman" w:cs="Times New Roman"/>
                <w:szCs w:val="22"/>
              </w:rPr>
              <w:t>Вид экономической деятельности</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197"/>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Дата принятия коллективного договора</w:t>
            </w:r>
            <w:r w:rsidR="000A29F9" w:rsidRPr="00B163EC">
              <w:rPr>
                <w:rFonts w:ascii="Times New Roman" w:hAnsi="Times New Roman" w:cs="Times New Roman"/>
                <w:szCs w:val="22"/>
              </w:rPr>
              <w:t>, соглашения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304"/>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Срок действия коллективного договора</w:t>
            </w:r>
            <w:r w:rsidR="00625ED4" w:rsidRPr="00B163EC">
              <w:rPr>
                <w:rFonts w:ascii="Times New Roman" w:hAnsi="Times New Roman" w:cs="Times New Roman"/>
                <w:szCs w:val="22"/>
              </w:rPr>
              <w:t>, соглашения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12"/>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Дата регистрации коллективного договора</w:t>
            </w:r>
            <w:r w:rsidR="00625ED4" w:rsidRPr="00B163EC">
              <w:rPr>
                <w:rFonts w:ascii="Times New Roman" w:hAnsi="Times New Roman" w:cs="Times New Roman"/>
                <w:szCs w:val="22"/>
              </w:rPr>
              <w:t>, соглашения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162"/>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Наличие приложений (кол-во)</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67"/>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53D44" w:rsidP="00B163EC">
            <w:pPr>
              <w:pStyle w:val="ConsPlusNormal"/>
              <w:rPr>
                <w:rFonts w:ascii="Times New Roman" w:hAnsi="Times New Roman" w:cs="Times New Roman"/>
                <w:szCs w:val="22"/>
              </w:rPr>
            </w:pPr>
            <w:r>
              <w:rPr>
                <w:rFonts w:ascii="Times New Roman" w:hAnsi="Times New Roman" w:cs="Times New Roman"/>
                <w:szCs w:val="22"/>
              </w:rPr>
              <w:t xml:space="preserve">Ф.И.О. </w:t>
            </w:r>
            <w:r w:rsidR="002B6FC5" w:rsidRPr="00B163EC">
              <w:rPr>
                <w:rFonts w:ascii="Times New Roman" w:hAnsi="Times New Roman" w:cs="Times New Roman"/>
                <w:szCs w:val="22"/>
              </w:rPr>
              <w:t>представителей работодателя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17"/>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53D44" w:rsidP="00253D44">
            <w:pPr>
              <w:pStyle w:val="ConsPlusNormal"/>
              <w:rPr>
                <w:rFonts w:ascii="Times New Roman" w:hAnsi="Times New Roman" w:cs="Times New Roman"/>
                <w:szCs w:val="22"/>
              </w:rPr>
            </w:pPr>
            <w:r>
              <w:rPr>
                <w:rFonts w:ascii="Times New Roman" w:hAnsi="Times New Roman" w:cs="Times New Roman"/>
                <w:szCs w:val="22"/>
              </w:rPr>
              <w:t xml:space="preserve">Ф.И.О. </w:t>
            </w:r>
            <w:r w:rsidR="002B6FC5" w:rsidRPr="00B163EC">
              <w:rPr>
                <w:rFonts w:ascii="Times New Roman" w:hAnsi="Times New Roman" w:cs="Times New Roman"/>
                <w:szCs w:val="22"/>
              </w:rPr>
              <w:t>представителей работников</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40"/>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Телефоны представителей работодателя, работников</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415"/>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Наименование органа по труду, который произвел уведомительную регистрацию</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78"/>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Численность работающих</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117"/>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Численность членов профсоюза</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55"/>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Действие в организации территориального соглашения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38"/>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Действие в организации отраслевого тарифного соглашения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184"/>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Наименование объединения работодателей, в которое входит предприятие</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308"/>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Даты принятия дополнений (изменений) коллективного договора</w:t>
            </w:r>
            <w:r w:rsidR="000A29F9" w:rsidRPr="00B163EC">
              <w:rPr>
                <w:rFonts w:ascii="Times New Roman" w:hAnsi="Times New Roman" w:cs="Times New Roman"/>
                <w:szCs w:val="22"/>
              </w:rPr>
              <w:t>, соглашения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89"/>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Даты регистрации дополнений (изменений) коллективного договора</w:t>
            </w:r>
            <w:r w:rsidR="000A29F9" w:rsidRPr="00B163EC">
              <w:rPr>
                <w:rFonts w:ascii="Times New Roman" w:hAnsi="Times New Roman" w:cs="Times New Roman"/>
                <w:szCs w:val="22"/>
              </w:rPr>
              <w:t>, соглашения</w:t>
            </w:r>
          </w:p>
        </w:tc>
        <w:tc>
          <w:tcPr>
            <w:tcW w:w="2268" w:type="dxa"/>
          </w:tcPr>
          <w:p w:rsidR="002B6FC5" w:rsidRPr="00B163EC" w:rsidRDefault="002B6FC5" w:rsidP="00B163EC">
            <w:pPr>
              <w:pStyle w:val="ConsPlusNormal"/>
              <w:rPr>
                <w:rFonts w:ascii="Times New Roman" w:hAnsi="Times New Roman" w:cs="Times New Roman"/>
                <w:szCs w:val="22"/>
              </w:rPr>
            </w:pPr>
          </w:p>
        </w:tc>
      </w:tr>
    </w:tbl>
    <w:p w:rsidR="00B163EC" w:rsidRPr="000A29F9" w:rsidRDefault="00B163EC" w:rsidP="00767CEC">
      <w:pPr>
        <w:pStyle w:val="ConsPlusNormal"/>
        <w:rPr>
          <w:rFonts w:ascii="Times New Roman" w:hAnsi="Times New Roman" w:cs="Times New Roman"/>
          <w:sz w:val="16"/>
          <w:szCs w:val="16"/>
        </w:rPr>
      </w:pPr>
    </w:p>
    <w:p w:rsidR="002B6FC5" w:rsidRDefault="002B6FC5" w:rsidP="00767CEC">
      <w:pPr>
        <w:pStyle w:val="ConsPlusNormal"/>
        <w:rPr>
          <w:rFonts w:ascii="Times New Roman" w:hAnsi="Times New Roman" w:cs="Times New Roman"/>
          <w:szCs w:val="22"/>
        </w:rPr>
      </w:pPr>
      <w:r w:rsidRPr="004B3290">
        <w:rPr>
          <w:rFonts w:ascii="Times New Roman" w:hAnsi="Times New Roman" w:cs="Times New Roman"/>
          <w:szCs w:val="22"/>
        </w:rPr>
        <w:t>__________________________________________________________________________</w:t>
      </w:r>
    </w:p>
    <w:p w:rsidR="00767CEC" w:rsidRPr="000A29F9" w:rsidRDefault="002B6FC5" w:rsidP="00767CEC">
      <w:pPr>
        <w:pStyle w:val="ConsPlusNormal"/>
        <w:rPr>
          <w:rFonts w:ascii="Times New Roman" w:hAnsi="Times New Roman" w:cs="Times New Roman"/>
          <w:sz w:val="16"/>
          <w:szCs w:val="16"/>
        </w:rPr>
      </w:pPr>
      <w:r w:rsidRPr="000A29F9">
        <w:rPr>
          <w:rFonts w:ascii="Times New Roman" w:hAnsi="Times New Roman" w:cs="Times New Roman"/>
          <w:sz w:val="16"/>
          <w:szCs w:val="16"/>
        </w:rPr>
        <w:t xml:space="preserve">    </w:t>
      </w:r>
      <w:r w:rsidR="004B3290" w:rsidRPr="000A29F9">
        <w:rPr>
          <w:rFonts w:ascii="Times New Roman" w:hAnsi="Times New Roman" w:cs="Times New Roman"/>
          <w:sz w:val="16"/>
          <w:szCs w:val="16"/>
        </w:rPr>
        <w:t xml:space="preserve">                                 </w:t>
      </w:r>
      <w:r w:rsidR="005270E0">
        <w:rPr>
          <w:rFonts w:ascii="Times New Roman" w:hAnsi="Times New Roman" w:cs="Times New Roman"/>
          <w:sz w:val="16"/>
          <w:szCs w:val="16"/>
        </w:rPr>
        <w:t xml:space="preserve">                                </w:t>
      </w:r>
      <w:r w:rsidR="004B3290" w:rsidRPr="000A29F9">
        <w:rPr>
          <w:rFonts w:ascii="Times New Roman" w:hAnsi="Times New Roman" w:cs="Times New Roman"/>
          <w:sz w:val="16"/>
          <w:szCs w:val="16"/>
        </w:rPr>
        <w:t xml:space="preserve"> </w:t>
      </w:r>
      <w:r w:rsidRPr="000A29F9">
        <w:rPr>
          <w:rFonts w:ascii="Times New Roman" w:hAnsi="Times New Roman" w:cs="Times New Roman"/>
          <w:sz w:val="16"/>
          <w:szCs w:val="16"/>
        </w:rPr>
        <w:t>(Ф.И.О. и подпись должностного лица</w:t>
      </w:r>
      <w:r w:rsidR="00BD1C40" w:rsidRPr="000A29F9">
        <w:rPr>
          <w:rFonts w:ascii="Times New Roman" w:hAnsi="Times New Roman" w:cs="Times New Roman"/>
          <w:sz w:val="16"/>
          <w:szCs w:val="16"/>
        </w:rPr>
        <w:t>)</w:t>
      </w:r>
    </w:p>
    <w:sectPr w:rsidR="00767CEC" w:rsidRPr="000A29F9" w:rsidSect="00D92F10">
      <w:pgSz w:w="11906" w:h="16838" w:code="9"/>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Sans-Narrow">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E4E"/>
    <w:multiLevelType w:val="hybridMultilevel"/>
    <w:tmpl w:val="2354A800"/>
    <w:lvl w:ilvl="0" w:tplc="B5DAFF06">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5192F"/>
    <w:multiLevelType w:val="hybridMultilevel"/>
    <w:tmpl w:val="AFACC86E"/>
    <w:lvl w:ilvl="0" w:tplc="D4A2CC50">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FB003A"/>
    <w:multiLevelType w:val="hybridMultilevel"/>
    <w:tmpl w:val="D2B05EF2"/>
    <w:lvl w:ilvl="0" w:tplc="CA9EC0CC">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0963D0"/>
    <w:multiLevelType w:val="hybridMultilevel"/>
    <w:tmpl w:val="8E54B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541404"/>
    <w:multiLevelType w:val="hybridMultilevel"/>
    <w:tmpl w:val="F6BAC000"/>
    <w:lvl w:ilvl="0" w:tplc="78BADF80">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445A44"/>
    <w:multiLevelType w:val="hybridMultilevel"/>
    <w:tmpl w:val="28EADC02"/>
    <w:lvl w:ilvl="0" w:tplc="23A25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4DA1BE9"/>
    <w:multiLevelType w:val="hybridMultilevel"/>
    <w:tmpl w:val="79F299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6A3C03"/>
    <w:multiLevelType w:val="hybridMultilevel"/>
    <w:tmpl w:val="694289D8"/>
    <w:lvl w:ilvl="0" w:tplc="0BAE84B4">
      <w:start w:val="22"/>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BE4587"/>
    <w:multiLevelType w:val="hybridMultilevel"/>
    <w:tmpl w:val="5F1C0B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A839CD"/>
    <w:multiLevelType w:val="hybridMultilevel"/>
    <w:tmpl w:val="6E4E36DE"/>
    <w:lvl w:ilvl="0" w:tplc="88B4EF78">
      <w:start w:val="25"/>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8"/>
  </w:num>
  <w:num w:numId="3">
    <w:abstractNumId w:val="3"/>
  </w:num>
  <w:num w:numId="4">
    <w:abstractNumId w:val="6"/>
  </w:num>
  <w:num w:numId="5">
    <w:abstractNumId w:val="5"/>
  </w:num>
  <w:num w:numId="6">
    <w:abstractNumId w:val="1"/>
  </w:num>
  <w:num w:numId="7">
    <w:abstractNumId w:val="7"/>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61"/>
    <w:rsid w:val="00000C2F"/>
    <w:rsid w:val="00002C64"/>
    <w:rsid w:val="000035FE"/>
    <w:rsid w:val="00004433"/>
    <w:rsid w:val="000238CC"/>
    <w:rsid w:val="00023AB3"/>
    <w:rsid w:val="00025730"/>
    <w:rsid w:val="00025FFD"/>
    <w:rsid w:val="000306F0"/>
    <w:rsid w:val="0003151C"/>
    <w:rsid w:val="00031D2E"/>
    <w:rsid w:val="00032052"/>
    <w:rsid w:val="000336DC"/>
    <w:rsid w:val="00036DFC"/>
    <w:rsid w:val="000402B8"/>
    <w:rsid w:val="00041EFE"/>
    <w:rsid w:val="0004477F"/>
    <w:rsid w:val="000460A4"/>
    <w:rsid w:val="000460E9"/>
    <w:rsid w:val="00047753"/>
    <w:rsid w:val="000521FF"/>
    <w:rsid w:val="0005346F"/>
    <w:rsid w:val="00053798"/>
    <w:rsid w:val="00056DF6"/>
    <w:rsid w:val="00070387"/>
    <w:rsid w:val="0007427C"/>
    <w:rsid w:val="00077380"/>
    <w:rsid w:val="0008188D"/>
    <w:rsid w:val="000829B5"/>
    <w:rsid w:val="000871C7"/>
    <w:rsid w:val="00091316"/>
    <w:rsid w:val="00094485"/>
    <w:rsid w:val="000A1967"/>
    <w:rsid w:val="000A29F9"/>
    <w:rsid w:val="000A2A94"/>
    <w:rsid w:val="000A2D14"/>
    <w:rsid w:val="000A32FF"/>
    <w:rsid w:val="000A72EE"/>
    <w:rsid w:val="000A7B28"/>
    <w:rsid w:val="000C203E"/>
    <w:rsid w:val="000C3A2C"/>
    <w:rsid w:val="000D18BE"/>
    <w:rsid w:val="000D419D"/>
    <w:rsid w:val="000E05D6"/>
    <w:rsid w:val="000E2751"/>
    <w:rsid w:val="000E73B4"/>
    <w:rsid w:val="000F3BF7"/>
    <w:rsid w:val="000F4869"/>
    <w:rsid w:val="0010289B"/>
    <w:rsid w:val="001029A2"/>
    <w:rsid w:val="00103138"/>
    <w:rsid w:val="001052F1"/>
    <w:rsid w:val="00107F3D"/>
    <w:rsid w:val="00112C84"/>
    <w:rsid w:val="00113D0B"/>
    <w:rsid w:val="00120462"/>
    <w:rsid w:val="00121433"/>
    <w:rsid w:val="001214A7"/>
    <w:rsid w:val="00121FFB"/>
    <w:rsid w:val="0012227A"/>
    <w:rsid w:val="00126618"/>
    <w:rsid w:val="001268A8"/>
    <w:rsid w:val="00132360"/>
    <w:rsid w:val="00140024"/>
    <w:rsid w:val="001424A9"/>
    <w:rsid w:val="00143560"/>
    <w:rsid w:val="001474E0"/>
    <w:rsid w:val="00150634"/>
    <w:rsid w:val="001506F7"/>
    <w:rsid w:val="00156F78"/>
    <w:rsid w:val="00170417"/>
    <w:rsid w:val="00173356"/>
    <w:rsid w:val="00174981"/>
    <w:rsid w:val="00176E44"/>
    <w:rsid w:val="0018026E"/>
    <w:rsid w:val="00182E78"/>
    <w:rsid w:val="0019069C"/>
    <w:rsid w:val="00190D9E"/>
    <w:rsid w:val="001A1343"/>
    <w:rsid w:val="001A20B1"/>
    <w:rsid w:val="001A3133"/>
    <w:rsid w:val="001A5DAA"/>
    <w:rsid w:val="001A62CC"/>
    <w:rsid w:val="001B7F38"/>
    <w:rsid w:val="001C2691"/>
    <w:rsid w:val="001C58A4"/>
    <w:rsid w:val="001C7E83"/>
    <w:rsid w:val="001D181F"/>
    <w:rsid w:val="001D1DDC"/>
    <w:rsid w:val="001D2FBB"/>
    <w:rsid w:val="001D39B0"/>
    <w:rsid w:val="001D6805"/>
    <w:rsid w:val="001E0341"/>
    <w:rsid w:val="001E28B2"/>
    <w:rsid w:val="001E2F7C"/>
    <w:rsid w:val="001E7C11"/>
    <w:rsid w:val="001F12CC"/>
    <w:rsid w:val="001F536F"/>
    <w:rsid w:val="001F6182"/>
    <w:rsid w:val="001F7C2E"/>
    <w:rsid w:val="00200F8B"/>
    <w:rsid w:val="00202B7F"/>
    <w:rsid w:val="00204921"/>
    <w:rsid w:val="00207097"/>
    <w:rsid w:val="002078B7"/>
    <w:rsid w:val="0021087A"/>
    <w:rsid w:val="002110DB"/>
    <w:rsid w:val="00211316"/>
    <w:rsid w:val="00211A94"/>
    <w:rsid w:val="0021327B"/>
    <w:rsid w:val="002155E8"/>
    <w:rsid w:val="0022042F"/>
    <w:rsid w:val="00220C73"/>
    <w:rsid w:val="00220E6A"/>
    <w:rsid w:val="00222F9D"/>
    <w:rsid w:val="002256BC"/>
    <w:rsid w:val="002257B9"/>
    <w:rsid w:val="00226C75"/>
    <w:rsid w:val="002277FC"/>
    <w:rsid w:val="0023002B"/>
    <w:rsid w:val="00234421"/>
    <w:rsid w:val="002373CE"/>
    <w:rsid w:val="002426B5"/>
    <w:rsid w:val="00243DEA"/>
    <w:rsid w:val="00247C5A"/>
    <w:rsid w:val="00253D44"/>
    <w:rsid w:val="00254DD2"/>
    <w:rsid w:val="0025628B"/>
    <w:rsid w:val="00262FE4"/>
    <w:rsid w:val="0026766E"/>
    <w:rsid w:val="0026777B"/>
    <w:rsid w:val="002732AD"/>
    <w:rsid w:val="00273A3F"/>
    <w:rsid w:val="00274CC6"/>
    <w:rsid w:val="0027575C"/>
    <w:rsid w:val="00276ACE"/>
    <w:rsid w:val="00285C5F"/>
    <w:rsid w:val="00291262"/>
    <w:rsid w:val="00294498"/>
    <w:rsid w:val="00294D20"/>
    <w:rsid w:val="002952D3"/>
    <w:rsid w:val="002973C0"/>
    <w:rsid w:val="00297A63"/>
    <w:rsid w:val="002B03D8"/>
    <w:rsid w:val="002B6CF6"/>
    <w:rsid w:val="002B6FC5"/>
    <w:rsid w:val="002C2240"/>
    <w:rsid w:val="002C2BD6"/>
    <w:rsid w:val="002C403F"/>
    <w:rsid w:val="002D0200"/>
    <w:rsid w:val="002D0C88"/>
    <w:rsid w:val="002D0CEA"/>
    <w:rsid w:val="002D1D95"/>
    <w:rsid w:val="002D2200"/>
    <w:rsid w:val="002D41FF"/>
    <w:rsid w:val="002D6735"/>
    <w:rsid w:val="002D74C2"/>
    <w:rsid w:val="002D783C"/>
    <w:rsid w:val="002E16A9"/>
    <w:rsid w:val="002E1978"/>
    <w:rsid w:val="002E2EDA"/>
    <w:rsid w:val="002E36B3"/>
    <w:rsid w:val="002E3DD7"/>
    <w:rsid w:val="002F0B60"/>
    <w:rsid w:val="002F21DE"/>
    <w:rsid w:val="002F22AA"/>
    <w:rsid w:val="002F23EE"/>
    <w:rsid w:val="002F46A7"/>
    <w:rsid w:val="00305F1E"/>
    <w:rsid w:val="0031056A"/>
    <w:rsid w:val="003116FD"/>
    <w:rsid w:val="00312895"/>
    <w:rsid w:val="00312B32"/>
    <w:rsid w:val="003146ED"/>
    <w:rsid w:val="003228A9"/>
    <w:rsid w:val="00326420"/>
    <w:rsid w:val="00326561"/>
    <w:rsid w:val="00327A81"/>
    <w:rsid w:val="00331EBA"/>
    <w:rsid w:val="003334FB"/>
    <w:rsid w:val="003365AD"/>
    <w:rsid w:val="00337144"/>
    <w:rsid w:val="00337340"/>
    <w:rsid w:val="00342547"/>
    <w:rsid w:val="00342DED"/>
    <w:rsid w:val="003436E1"/>
    <w:rsid w:val="00345D39"/>
    <w:rsid w:val="0034762C"/>
    <w:rsid w:val="00347761"/>
    <w:rsid w:val="003501CB"/>
    <w:rsid w:val="003509CA"/>
    <w:rsid w:val="00352758"/>
    <w:rsid w:val="00354475"/>
    <w:rsid w:val="003550A8"/>
    <w:rsid w:val="00362E94"/>
    <w:rsid w:val="0036495D"/>
    <w:rsid w:val="0036727D"/>
    <w:rsid w:val="003717CA"/>
    <w:rsid w:val="00372167"/>
    <w:rsid w:val="00372DCE"/>
    <w:rsid w:val="0037641E"/>
    <w:rsid w:val="00376818"/>
    <w:rsid w:val="00376DED"/>
    <w:rsid w:val="003829C7"/>
    <w:rsid w:val="00383D93"/>
    <w:rsid w:val="00386A8A"/>
    <w:rsid w:val="0038717B"/>
    <w:rsid w:val="003902A5"/>
    <w:rsid w:val="003908B7"/>
    <w:rsid w:val="00391C65"/>
    <w:rsid w:val="003944B7"/>
    <w:rsid w:val="00395E80"/>
    <w:rsid w:val="00397E01"/>
    <w:rsid w:val="003A2133"/>
    <w:rsid w:val="003A3BE8"/>
    <w:rsid w:val="003A7580"/>
    <w:rsid w:val="003B2EA6"/>
    <w:rsid w:val="003B6855"/>
    <w:rsid w:val="003C6102"/>
    <w:rsid w:val="003C6A7E"/>
    <w:rsid w:val="003D0551"/>
    <w:rsid w:val="003D0A82"/>
    <w:rsid w:val="003D2037"/>
    <w:rsid w:val="003D3A20"/>
    <w:rsid w:val="003D46B0"/>
    <w:rsid w:val="003E0A8A"/>
    <w:rsid w:val="003E3267"/>
    <w:rsid w:val="003E7395"/>
    <w:rsid w:val="003E7934"/>
    <w:rsid w:val="003F2A26"/>
    <w:rsid w:val="003F6151"/>
    <w:rsid w:val="003F64A4"/>
    <w:rsid w:val="00400584"/>
    <w:rsid w:val="004005F0"/>
    <w:rsid w:val="00401D24"/>
    <w:rsid w:val="00407556"/>
    <w:rsid w:val="00412674"/>
    <w:rsid w:val="00414636"/>
    <w:rsid w:val="00415199"/>
    <w:rsid w:val="00421574"/>
    <w:rsid w:val="004218FA"/>
    <w:rsid w:val="004228FD"/>
    <w:rsid w:val="00423EBA"/>
    <w:rsid w:val="004325A3"/>
    <w:rsid w:val="00437074"/>
    <w:rsid w:val="004467AC"/>
    <w:rsid w:val="00447F13"/>
    <w:rsid w:val="00452145"/>
    <w:rsid w:val="004679C1"/>
    <w:rsid w:val="004762E3"/>
    <w:rsid w:val="00480CBA"/>
    <w:rsid w:val="00483969"/>
    <w:rsid w:val="00483AA8"/>
    <w:rsid w:val="00483E71"/>
    <w:rsid w:val="004850A2"/>
    <w:rsid w:val="00491194"/>
    <w:rsid w:val="00491D78"/>
    <w:rsid w:val="00493E45"/>
    <w:rsid w:val="004942D6"/>
    <w:rsid w:val="004A17DA"/>
    <w:rsid w:val="004A4582"/>
    <w:rsid w:val="004A66E6"/>
    <w:rsid w:val="004A78BA"/>
    <w:rsid w:val="004B0BD6"/>
    <w:rsid w:val="004B119D"/>
    <w:rsid w:val="004B3290"/>
    <w:rsid w:val="004B5CE0"/>
    <w:rsid w:val="004C02A5"/>
    <w:rsid w:val="004D583E"/>
    <w:rsid w:val="004E04AC"/>
    <w:rsid w:val="004E3333"/>
    <w:rsid w:val="004E6059"/>
    <w:rsid w:val="004F0B62"/>
    <w:rsid w:val="004F2123"/>
    <w:rsid w:val="004F25EA"/>
    <w:rsid w:val="004F3696"/>
    <w:rsid w:val="004F603A"/>
    <w:rsid w:val="004F68C1"/>
    <w:rsid w:val="00500C06"/>
    <w:rsid w:val="00501379"/>
    <w:rsid w:val="00502A74"/>
    <w:rsid w:val="0051331C"/>
    <w:rsid w:val="00515A64"/>
    <w:rsid w:val="005201C2"/>
    <w:rsid w:val="00520923"/>
    <w:rsid w:val="00522EB4"/>
    <w:rsid w:val="00523AAD"/>
    <w:rsid w:val="005270E0"/>
    <w:rsid w:val="00527542"/>
    <w:rsid w:val="00532976"/>
    <w:rsid w:val="00534A84"/>
    <w:rsid w:val="00534C77"/>
    <w:rsid w:val="005368CA"/>
    <w:rsid w:val="0054441D"/>
    <w:rsid w:val="00552729"/>
    <w:rsid w:val="00554B7C"/>
    <w:rsid w:val="00556EC2"/>
    <w:rsid w:val="005637E7"/>
    <w:rsid w:val="005663A9"/>
    <w:rsid w:val="00567D80"/>
    <w:rsid w:val="0057051B"/>
    <w:rsid w:val="005717E8"/>
    <w:rsid w:val="005778D8"/>
    <w:rsid w:val="00580E84"/>
    <w:rsid w:val="00585BE1"/>
    <w:rsid w:val="0058625E"/>
    <w:rsid w:val="0058753B"/>
    <w:rsid w:val="0059278B"/>
    <w:rsid w:val="00592B20"/>
    <w:rsid w:val="005935DB"/>
    <w:rsid w:val="0059543D"/>
    <w:rsid w:val="005970DF"/>
    <w:rsid w:val="005A0D28"/>
    <w:rsid w:val="005B0B7E"/>
    <w:rsid w:val="005B6180"/>
    <w:rsid w:val="005C1023"/>
    <w:rsid w:val="005C5000"/>
    <w:rsid w:val="005C6FAD"/>
    <w:rsid w:val="005C74B8"/>
    <w:rsid w:val="005D178C"/>
    <w:rsid w:val="005E054A"/>
    <w:rsid w:val="005E4022"/>
    <w:rsid w:val="005E53F9"/>
    <w:rsid w:val="005E66F6"/>
    <w:rsid w:val="005E6FA2"/>
    <w:rsid w:val="005E7756"/>
    <w:rsid w:val="005F0863"/>
    <w:rsid w:val="005F08F5"/>
    <w:rsid w:val="005F27C3"/>
    <w:rsid w:val="005F28FF"/>
    <w:rsid w:val="005F2A3A"/>
    <w:rsid w:val="005F2B33"/>
    <w:rsid w:val="005F410E"/>
    <w:rsid w:val="005F4415"/>
    <w:rsid w:val="005F547B"/>
    <w:rsid w:val="006026DA"/>
    <w:rsid w:val="00602A91"/>
    <w:rsid w:val="0060361A"/>
    <w:rsid w:val="006057F0"/>
    <w:rsid w:val="00610E49"/>
    <w:rsid w:val="00621C3C"/>
    <w:rsid w:val="00625ED4"/>
    <w:rsid w:val="00631925"/>
    <w:rsid w:val="0063262F"/>
    <w:rsid w:val="006354B0"/>
    <w:rsid w:val="006409CD"/>
    <w:rsid w:val="00641C11"/>
    <w:rsid w:val="006459BA"/>
    <w:rsid w:val="006475CB"/>
    <w:rsid w:val="00653237"/>
    <w:rsid w:val="00655223"/>
    <w:rsid w:val="00656C60"/>
    <w:rsid w:val="00665B5C"/>
    <w:rsid w:val="00672197"/>
    <w:rsid w:val="00672643"/>
    <w:rsid w:val="00672F66"/>
    <w:rsid w:val="0067305E"/>
    <w:rsid w:val="0067620A"/>
    <w:rsid w:val="00676239"/>
    <w:rsid w:val="006931B3"/>
    <w:rsid w:val="00695C76"/>
    <w:rsid w:val="006973C8"/>
    <w:rsid w:val="006A0449"/>
    <w:rsid w:val="006A046A"/>
    <w:rsid w:val="006A565E"/>
    <w:rsid w:val="006A759D"/>
    <w:rsid w:val="006B4781"/>
    <w:rsid w:val="006B483B"/>
    <w:rsid w:val="006B7E56"/>
    <w:rsid w:val="006C0BBD"/>
    <w:rsid w:val="006C1F16"/>
    <w:rsid w:val="006C6EF7"/>
    <w:rsid w:val="006D1A7C"/>
    <w:rsid w:val="006D60AC"/>
    <w:rsid w:val="006D6CE9"/>
    <w:rsid w:val="006E00BB"/>
    <w:rsid w:val="006E059C"/>
    <w:rsid w:val="006E0AA3"/>
    <w:rsid w:val="006E62BD"/>
    <w:rsid w:val="006F2AF9"/>
    <w:rsid w:val="0070011A"/>
    <w:rsid w:val="00703CD2"/>
    <w:rsid w:val="00705217"/>
    <w:rsid w:val="00707090"/>
    <w:rsid w:val="0071110A"/>
    <w:rsid w:val="007115A6"/>
    <w:rsid w:val="00714DBA"/>
    <w:rsid w:val="007166CA"/>
    <w:rsid w:val="00721B84"/>
    <w:rsid w:val="00722395"/>
    <w:rsid w:val="007228AB"/>
    <w:rsid w:val="0072796C"/>
    <w:rsid w:val="007318B3"/>
    <w:rsid w:val="00731C89"/>
    <w:rsid w:val="007322FD"/>
    <w:rsid w:val="00735160"/>
    <w:rsid w:val="007353DD"/>
    <w:rsid w:val="00740DB5"/>
    <w:rsid w:val="00741FB4"/>
    <w:rsid w:val="0074338C"/>
    <w:rsid w:val="0074442E"/>
    <w:rsid w:val="00745137"/>
    <w:rsid w:val="00747590"/>
    <w:rsid w:val="00751F5A"/>
    <w:rsid w:val="007568B1"/>
    <w:rsid w:val="007611D7"/>
    <w:rsid w:val="00761573"/>
    <w:rsid w:val="00764056"/>
    <w:rsid w:val="00765D04"/>
    <w:rsid w:val="00765DFF"/>
    <w:rsid w:val="00767CEC"/>
    <w:rsid w:val="0078067A"/>
    <w:rsid w:val="00783A80"/>
    <w:rsid w:val="00790F50"/>
    <w:rsid w:val="007A09DA"/>
    <w:rsid w:val="007A3408"/>
    <w:rsid w:val="007A671B"/>
    <w:rsid w:val="007A7708"/>
    <w:rsid w:val="007B1C2D"/>
    <w:rsid w:val="007B25F9"/>
    <w:rsid w:val="007C04E7"/>
    <w:rsid w:val="007C0607"/>
    <w:rsid w:val="007C2DC8"/>
    <w:rsid w:val="007C3AF2"/>
    <w:rsid w:val="007D15CA"/>
    <w:rsid w:val="007D25BA"/>
    <w:rsid w:val="007D725B"/>
    <w:rsid w:val="007E07B9"/>
    <w:rsid w:val="007E0A0D"/>
    <w:rsid w:val="007E104B"/>
    <w:rsid w:val="007E259C"/>
    <w:rsid w:val="007E5FD6"/>
    <w:rsid w:val="007F08E2"/>
    <w:rsid w:val="007F596D"/>
    <w:rsid w:val="008030EB"/>
    <w:rsid w:val="00804030"/>
    <w:rsid w:val="008101B1"/>
    <w:rsid w:val="00813E1D"/>
    <w:rsid w:val="00816C12"/>
    <w:rsid w:val="0081716D"/>
    <w:rsid w:val="008201DF"/>
    <w:rsid w:val="00820D66"/>
    <w:rsid w:val="00823330"/>
    <w:rsid w:val="00825619"/>
    <w:rsid w:val="00834D77"/>
    <w:rsid w:val="00835A73"/>
    <w:rsid w:val="008425E2"/>
    <w:rsid w:val="008432DE"/>
    <w:rsid w:val="00847585"/>
    <w:rsid w:val="008540FD"/>
    <w:rsid w:val="0085414C"/>
    <w:rsid w:val="0085487F"/>
    <w:rsid w:val="00855718"/>
    <w:rsid w:val="00857D07"/>
    <w:rsid w:val="00863890"/>
    <w:rsid w:val="00865F60"/>
    <w:rsid w:val="00866D66"/>
    <w:rsid w:val="00867CA4"/>
    <w:rsid w:val="008738BA"/>
    <w:rsid w:val="008766D2"/>
    <w:rsid w:val="00882079"/>
    <w:rsid w:val="00883D43"/>
    <w:rsid w:val="008942FF"/>
    <w:rsid w:val="008956ED"/>
    <w:rsid w:val="008A23ED"/>
    <w:rsid w:val="008A40A7"/>
    <w:rsid w:val="008A69C0"/>
    <w:rsid w:val="008A7E27"/>
    <w:rsid w:val="008B1895"/>
    <w:rsid w:val="008B2AE5"/>
    <w:rsid w:val="008B713F"/>
    <w:rsid w:val="008B743D"/>
    <w:rsid w:val="008C033E"/>
    <w:rsid w:val="008C23E7"/>
    <w:rsid w:val="008C326D"/>
    <w:rsid w:val="008C3289"/>
    <w:rsid w:val="008C4E73"/>
    <w:rsid w:val="008C5A8B"/>
    <w:rsid w:val="008D40C2"/>
    <w:rsid w:val="008E00C8"/>
    <w:rsid w:val="008E4FE5"/>
    <w:rsid w:val="008E7A4C"/>
    <w:rsid w:val="008F16E6"/>
    <w:rsid w:val="008F43E3"/>
    <w:rsid w:val="008F45B6"/>
    <w:rsid w:val="008F499A"/>
    <w:rsid w:val="008F5D03"/>
    <w:rsid w:val="00900CCC"/>
    <w:rsid w:val="0090785C"/>
    <w:rsid w:val="0091665D"/>
    <w:rsid w:val="009176DB"/>
    <w:rsid w:val="00921596"/>
    <w:rsid w:val="0092510D"/>
    <w:rsid w:val="009256FC"/>
    <w:rsid w:val="00926AB9"/>
    <w:rsid w:val="009277B6"/>
    <w:rsid w:val="0093412F"/>
    <w:rsid w:val="00934FB6"/>
    <w:rsid w:val="00942843"/>
    <w:rsid w:val="00942AFD"/>
    <w:rsid w:val="00943F49"/>
    <w:rsid w:val="00944DEF"/>
    <w:rsid w:val="00950BC4"/>
    <w:rsid w:val="00950F14"/>
    <w:rsid w:val="009536F7"/>
    <w:rsid w:val="00954A2C"/>
    <w:rsid w:val="00954B43"/>
    <w:rsid w:val="00955F80"/>
    <w:rsid w:val="009608A0"/>
    <w:rsid w:val="009628BD"/>
    <w:rsid w:val="00962FDF"/>
    <w:rsid w:val="00963921"/>
    <w:rsid w:val="00964870"/>
    <w:rsid w:val="00971749"/>
    <w:rsid w:val="00971F90"/>
    <w:rsid w:val="00975534"/>
    <w:rsid w:val="00976AE2"/>
    <w:rsid w:val="00977044"/>
    <w:rsid w:val="0097718D"/>
    <w:rsid w:val="00983772"/>
    <w:rsid w:val="00984045"/>
    <w:rsid w:val="00985B01"/>
    <w:rsid w:val="009860AE"/>
    <w:rsid w:val="00990460"/>
    <w:rsid w:val="00990BE4"/>
    <w:rsid w:val="00995FD1"/>
    <w:rsid w:val="00996294"/>
    <w:rsid w:val="00996E75"/>
    <w:rsid w:val="009A1FE1"/>
    <w:rsid w:val="009A4B42"/>
    <w:rsid w:val="009B000D"/>
    <w:rsid w:val="009B7476"/>
    <w:rsid w:val="009B7841"/>
    <w:rsid w:val="009C1E40"/>
    <w:rsid w:val="009C5B67"/>
    <w:rsid w:val="009C793F"/>
    <w:rsid w:val="009D5134"/>
    <w:rsid w:val="009D60C4"/>
    <w:rsid w:val="009E002E"/>
    <w:rsid w:val="009E4E7E"/>
    <w:rsid w:val="009E56DB"/>
    <w:rsid w:val="009E58FE"/>
    <w:rsid w:val="009F0686"/>
    <w:rsid w:val="009F144E"/>
    <w:rsid w:val="009F172C"/>
    <w:rsid w:val="009F26F0"/>
    <w:rsid w:val="009F5961"/>
    <w:rsid w:val="009F602F"/>
    <w:rsid w:val="009F603E"/>
    <w:rsid w:val="00A009D7"/>
    <w:rsid w:val="00A14172"/>
    <w:rsid w:val="00A16670"/>
    <w:rsid w:val="00A17742"/>
    <w:rsid w:val="00A25747"/>
    <w:rsid w:val="00A34181"/>
    <w:rsid w:val="00A34FEB"/>
    <w:rsid w:val="00A3538E"/>
    <w:rsid w:val="00A40D3F"/>
    <w:rsid w:val="00A41676"/>
    <w:rsid w:val="00A4197D"/>
    <w:rsid w:val="00A53767"/>
    <w:rsid w:val="00A54A8B"/>
    <w:rsid w:val="00A56C2B"/>
    <w:rsid w:val="00A571ED"/>
    <w:rsid w:val="00A603DF"/>
    <w:rsid w:val="00A62C49"/>
    <w:rsid w:val="00A710E0"/>
    <w:rsid w:val="00A74B37"/>
    <w:rsid w:val="00A8274B"/>
    <w:rsid w:val="00A827C7"/>
    <w:rsid w:val="00A82AD8"/>
    <w:rsid w:val="00A94120"/>
    <w:rsid w:val="00A94FDF"/>
    <w:rsid w:val="00A969AF"/>
    <w:rsid w:val="00AA09C1"/>
    <w:rsid w:val="00AA26B0"/>
    <w:rsid w:val="00AA30F9"/>
    <w:rsid w:val="00AA62EE"/>
    <w:rsid w:val="00AA6589"/>
    <w:rsid w:val="00AA737E"/>
    <w:rsid w:val="00AA79CD"/>
    <w:rsid w:val="00AB391B"/>
    <w:rsid w:val="00AC11C3"/>
    <w:rsid w:val="00AC3DCD"/>
    <w:rsid w:val="00AD3713"/>
    <w:rsid w:val="00AD4BC5"/>
    <w:rsid w:val="00AD4EC5"/>
    <w:rsid w:val="00AD51CF"/>
    <w:rsid w:val="00AD6BD4"/>
    <w:rsid w:val="00AE02AC"/>
    <w:rsid w:val="00AE3072"/>
    <w:rsid w:val="00AE59B9"/>
    <w:rsid w:val="00AF2347"/>
    <w:rsid w:val="00AF5B93"/>
    <w:rsid w:val="00AF6830"/>
    <w:rsid w:val="00AF6977"/>
    <w:rsid w:val="00AF75F9"/>
    <w:rsid w:val="00B01AAA"/>
    <w:rsid w:val="00B04D23"/>
    <w:rsid w:val="00B15FE6"/>
    <w:rsid w:val="00B163EC"/>
    <w:rsid w:val="00B17CAE"/>
    <w:rsid w:val="00B203D8"/>
    <w:rsid w:val="00B2059A"/>
    <w:rsid w:val="00B215D6"/>
    <w:rsid w:val="00B21CA3"/>
    <w:rsid w:val="00B2416A"/>
    <w:rsid w:val="00B258FB"/>
    <w:rsid w:val="00B32A34"/>
    <w:rsid w:val="00B33A2A"/>
    <w:rsid w:val="00B33E5C"/>
    <w:rsid w:val="00B36F35"/>
    <w:rsid w:val="00B37126"/>
    <w:rsid w:val="00B430D0"/>
    <w:rsid w:val="00B45623"/>
    <w:rsid w:val="00B530A3"/>
    <w:rsid w:val="00B57CB0"/>
    <w:rsid w:val="00B619C7"/>
    <w:rsid w:val="00B62F64"/>
    <w:rsid w:val="00B63987"/>
    <w:rsid w:val="00B65C67"/>
    <w:rsid w:val="00B72302"/>
    <w:rsid w:val="00B73956"/>
    <w:rsid w:val="00B75C79"/>
    <w:rsid w:val="00B765CF"/>
    <w:rsid w:val="00B81316"/>
    <w:rsid w:val="00B81A2D"/>
    <w:rsid w:val="00B82BD4"/>
    <w:rsid w:val="00B90B9D"/>
    <w:rsid w:val="00B93BAE"/>
    <w:rsid w:val="00B979CA"/>
    <w:rsid w:val="00BA2AB9"/>
    <w:rsid w:val="00BA4BC4"/>
    <w:rsid w:val="00BA4CEC"/>
    <w:rsid w:val="00BA731F"/>
    <w:rsid w:val="00BB1155"/>
    <w:rsid w:val="00BB5B54"/>
    <w:rsid w:val="00BB6483"/>
    <w:rsid w:val="00BB7F91"/>
    <w:rsid w:val="00BC0DE8"/>
    <w:rsid w:val="00BC15B9"/>
    <w:rsid w:val="00BC18D0"/>
    <w:rsid w:val="00BC292E"/>
    <w:rsid w:val="00BC786C"/>
    <w:rsid w:val="00BD1C40"/>
    <w:rsid w:val="00BD4760"/>
    <w:rsid w:val="00BD49A2"/>
    <w:rsid w:val="00BD4D6F"/>
    <w:rsid w:val="00BD4DD7"/>
    <w:rsid w:val="00BD51AB"/>
    <w:rsid w:val="00BD6E1D"/>
    <w:rsid w:val="00BD7D8E"/>
    <w:rsid w:val="00BE62ED"/>
    <w:rsid w:val="00BF1BF3"/>
    <w:rsid w:val="00BF404E"/>
    <w:rsid w:val="00BF7B39"/>
    <w:rsid w:val="00C02E86"/>
    <w:rsid w:val="00C0487F"/>
    <w:rsid w:val="00C05192"/>
    <w:rsid w:val="00C07BEC"/>
    <w:rsid w:val="00C11B64"/>
    <w:rsid w:val="00C120B0"/>
    <w:rsid w:val="00C12212"/>
    <w:rsid w:val="00C1759B"/>
    <w:rsid w:val="00C20831"/>
    <w:rsid w:val="00C21C9D"/>
    <w:rsid w:val="00C2330F"/>
    <w:rsid w:val="00C27465"/>
    <w:rsid w:val="00C31948"/>
    <w:rsid w:val="00C40818"/>
    <w:rsid w:val="00C41364"/>
    <w:rsid w:val="00C42061"/>
    <w:rsid w:val="00C4379E"/>
    <w:rsid w:val="00C5136D"/>
    <w:rsid w:val="00C52B76"/>
    <w:rsid w:val="00C5516D"/>
    <w:rsid w:val="00C57112"/>
    <w:rsid w:val="00C61124"/>
    <w:rsid w:val="00C61905"/>
    <w:rsid w:val="00C631BF"/>
    <w:rsid w:val="00C63269"/>
    <w:rsid w:val="00C64135"/>
    <w:rsid w:val="00C67061"/>
    <w:rsid w:val="00C721A1"/>
    <w:rsid w:val="00C73365"/>
    <w:rsid w:val="00C73792"/>
    <w:rsid w:val="00C73D8F"/>
    <w:rsid w:val="00C73DFA"/>
    <w:rsid w:val="00C82994"/>
    <w:rsid w:val="00C916BE"/>
    <w:rsid w:val="00C94AB6"/>
    <w:rsid w:val="00C95C90"/>
    <w:rsid w:val="00C960B3"/>
    <w:rsid w:val="00C96E5C"/>
    <w:rsid w:val="00C979BE"/>
    <w:rsid w:val="00CA280F"/>
    <w:rsid w:val="00CA4D5A"/>
    <w:rsid w:val="00CB13DF"/>
    <w:rsid w:val="00CB3FEF"/>
    <w:rsid w:val="00CB5C2D"/>
    <w:rsid w:val="00CC2D40"/>
    <w:rsid w:val="00CC4412"/>
    <w:rsid w:val="00CC4C73"/>
    <w:rsid w:val="00CD4FD6"/>
    <w:rsid w:val="00CD622C"/>
    <w:rsid w:val="00CD7A50"/>
    <w:rsid w:val="00CE02A3"/>
    <w:rsid w:val="00CE0F22"/>
    <w:rsid w:val="00CE2A86"/>
    <w:rsid w:val="00CE3BC9"/>
    <w:rsid w:val="00CF70AE"/>
    <w:rsid w:val="00CF7101"/>
    <w:rsid w:val="00CF7E09"/>
    <w:rsid w:val="00D034A0"/>
    <w:rsid w:val="00D048D2"/>
    <w:rsid w:val="00D10F44"/>
    <w:rsid w:val="00D17D1E"/>
    <w:rsid w:val="00D22CEF"/>
    <w:rsid w:val="00D253E7"/>
    <w:rsid w:val="00D3579A"/>
    <w:rsid w:val="00D4014E"/>
    <w:rsid w:val="00D428E3"/>
    <w:rsid w:val="00D4345A"/>
    <w:rsid w:val="00D45333"/>
    <w:rsid w:val="00D469BD"/>
    <w:rsid w:val="00D511F7"/>
    <w:rsid w:val="00D51A9B"/>
    <w:rsid w:val="00D55F08"/>
    <w:rsid w:val="00D5603E"/>
    <w:rsid w:val="00D66662"/>
    <w:rsid w:val="00D809A9"/>
    <w:rsid w:val="00D80B38"/>
    <w:rsid w:val="00D844B4"/>
    <w:rsid w:val="00D9051B"/>
    <w:rsid w:val="00D90E09"/>
    <w:rsid w:val="00D921C5"/>
    <w:rsid w:val="00D923C7"/>
    <w:rsid w:val="00D92F10"/>
    <w:rsid w:val="00D95E95"/>
    <w:rsid w:val="00DA0806"/>
    <w:rsid w:val="00DA0CC0"/>
    <w:rsid w:val="00DA2877"/>
    <w:rsid w:val="00DA377B"/>
    <w:rsid w:val="00DA51CF"/>
    <w:rsid w:val="00DB181C"/>
    <w:rsid w:val="00DB20C9"/>
    <w:rsid w:val="00DB3658"/>
    <w:rsid w:val="00DC1727"/>
    <w:rsid w:val="00DC3C27"/>
    <w:rsid w:val="00DC4590"/>
    <w:rsid w:val="00DC57BC"/>
    <w:rsid w:val="00DC6484"/>
    <w:rsid w:val="00DD29B1"/>
    <w:rsid w:val="00DD3571"/>
    <w:rsid w:val="00DD44F7"/>
    <w:rsid w:val="00DD5EB2"/>
    <w:rsid w:val="00DD6F42"/>
    <w:rsid w:val="00DE10AF"/>
    <w:rsid w:val="00DE1690"/>
    <w:rsid w:val="00DE6023"/>
    <w:rsid w:val="00DE6DDA"/>
    <w:rsid w:val="00DE733C"/>
    <w:rsid w:val="00DF0E5D"/>
    <w:rsid w:val="00DF519B"/>
    <w:rsid w:val="00DF645B"/>
    <w:rsid w:val="00DF7DE3"/>
    <w:rsid w:val="00E148FC"/>
    <w:rsid w:val="00E15565"/>
    <w:rsid w:val="00E16E17"/>
    <w:rsid w:val="00E20BA2"/>
    <w:rsid w:val="00E2132B"/>
    <w:rsid w:val="00E21744"/>
    <w:rsid w:val="00E24FA9"/>
    <w:rsid w:val="00E27179"/>
    <w:rsid w:val="00E2753D"/>
    <w:rsid w:val="00E27B16"/>
    <w:rsid w:val="00E27BF1"/>
    <w:rsid w:val="00E334AA"/>
    <w:rsid w:val="00E33C09"/>
    <w:rsid w:val="00E34B9C"/>
    <w:rsid w:val="00E37C4A"/>
    <w:rsid w:val="00E37EAA"/>
    <w:rsid w:val="00E44EE7"/>
    <w:rsid w:val="00E46AB5"/>
    <w:rsid w:val="00E54AA4"/>
    <w:rsid w:val="00E578F4"/>
    <w:rsid w:val="00E62826"/>
    <w:rsid w:val="00E77B14"/>
    <w:rsid w:val="00E8037F"/>
    <w:rsid w:val="00E80BF8"/>
    <w:rsid w:val="00E811C6"/>
    <w:rsid w:val="00E9066F"/>
    <w:rsid w:val="00E96113"/>
    <w:rsid w:val="00E97645"/>
    <w:rsid w:val="00EA3A9B"/>
    <w:rsid w:val="00EB5490"/>
    <w:rsid w:val="00EB5742"/>
    <w:rsid w:val="00EC0788"/>
    <w:rsid w:val="00EC4415"/>
    <w:rsid w:val="00EC4690"/>
    <w:rsid w:val="00EC5F48"/>
    <w:rsid w:val="00ED00B1"/>
    <w:rsid w:val="00ED3216"/>
    <w:rsid w:val="00EE6DA1"/>
    <w:rsid w:val="00EE7C75"/>
    <w:rsid w:val="00EF061E"/>
    <w:rsid w:val="00EF10F0"/>
    <w:rsid w:val="00EF7754"/>
    <w:rsid w:val="00EF7881"/>
    <w:rsid w:val="00F00A16"/>
    <w:rsid w:val="00F0226E"/>
    <w:rsid w:val="00F1054A"/>
    <w:rsid w:val="00F12F97"/>
    <w:rsid w:val="00F13CA9"/>
    <w:rsid w:val="00F169E4"/>
    <w:rsid w:val="00F17C43"/>
    <w:rsid w:val="00F25618"/>
    <w:rsid w:val="00F25B3A"/>
    <w:rsid w:val="00F27A50"/>
    <w:rsid w:val="00F31496"/>
    <w:rsid w:val="00F33B75"/>
    <w:rsid w:val="00F340BA"/>
    <w:rsid w:val="00F360EF"/>
    <w:rsid w:val="00F36F53"/>
    <w:rsid w:val="00F375AA"/>
    <w:rsid w:val="00F37F30"/>
    <w:rsid w:val="00F443D4"/>
    <w:rsid w:val="00F47BDD"/>
    <w:rsid w:val="00F5137D"/>
    <w:rsid w:val="00F52187"/>
    <w:rsid w:val="00F5342E"/>
    <w:rsid w:val="00F56E3C"/>
    <w:rsid w:val="00F56E63"/>
    <w:rsid w:val="00F576A7"/>
    <w:rsid w:val="00F57B82"/>
    <w:rsid w:val="00F61114"/>
    <w:rsid w:val="00F62113"/>
    <w:rsid w:val="00F63DBC"/>
    <w:rsid w:val="00F70977"/>
    <w:rsid w:val="00F71592"/>
    <w:rsid w:val="00F74EAA"/>
    <w:rsid w:val="00F80F6C"/>
    <w:rsid w:val="00F83CE9"/>
    <w:rsid w:val="00F8780E"/>
    <w:rsid w:val="00F91623"/>
    <w:rsid w:val="00F92B8C"/>
    <w:rsid w:val="00F9655D"/>
    <w:rsid w:val="00F966F1"/>
    <w:rsid w:val="00FA06FB"/>
    <w:rsid w:val="00FA1C46"/>
    <w:rsid w:val="00FA3F05"/>
    <w:rsid w:val="00FA73BB"/>
    <w:rsid w:val="00FB2298"/>
    <w:rsid w:val="00FB3850"/>
    <w:rsid w:val="00FB4402"/>
    <w:rsid w:val="00FB77BC"/>
    <w:rsid w:val="00FC0033"/>
    <w:rsid w:val="00FC4B17"/>
    <w:rsid w:val="00FC6925"/>
    <w:rsid w:val="00FE2C68"/>
    <w:rsid w:val="00FE3578"/>
    <w:rsid w:val="00FE482E"/>
    <w:rsid w:val="00FE4FF3"/>
    <w:rsid w:val="00FE67B1"/>
    <w:rsid w:val="00FF1BE9"/>
    <w:rsid w:val="00FF1EF7"/>
    <w:rsid w:val="00FF7255"/>
    <w:rsid w:val="00FF7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ACF18-9005-4032-BCE1-1C4CC5F5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10E"/>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D90E0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90E09"/>
    <w:pPr>
      <w:spacing w:before="100" w:beforeAutospacing="1" w:after="100" w:afterAutospacing="1"/>
      <w:outlineLvl w:val="1"/>
    </w:pPr>
    <w:rPr>
      <w:b/>
      <w:bCs/>
      <w:sz w:val="36"/>
      <w:szCs w:val="36"/>
    </w:rPr>
  </w:style>
  <w:style w:type="paragraph" w:styleId="3">
    <w:name w:val="heading 3"/>
    <w:basedOn w:val="a"/>
    <w:link w:val="30"/>
    <w:uiPriority w:val="9"/>
    <w:qFormat/>
    <w:rsid w:val="00D90E09"/>
    <w:pPr>
      <w:spacing w:before="100" w:beforeAutospacing="1" w:after="100" w:afterAutospacing="1"/>
      <w:outlineLvl w:val="2"/>
    </w:pPr>
    <w:rPr>
      <w:b/>
      <w:bCs/>
      <w:sz w:val="27"/>
      <w:szCs w:val="27"/>
    </w:rPr>
  </w:style>
  <w:style w:type="paragraph" w:styleId="4">
    <w:name w:val="heading 4"/>
    <w:basedOn w:val="a"/>
    <w:link w:val="40"/>
    <w:uiPriority w:val="9"/>
    <w:qFormat/>
    <w:rsid w:val="00D90E09"/>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7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7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76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C0DE8"/>
    <w:rPr>
      <w:rFonts w:ascii="Segoe UI" w:hAnsi="Segoe UI" w:cs="Segoe UI"/>
      <w:sz w:val="18"/>
      <w:szCs w:val="18"/>
    </w:rPr>
  </w:style>
  <w:style w:type="character" w:customStyle="1" w:styleId="a4">
    <w:name w:val="Текст выноски Знак"/>
    <w:basedOn w:val="a0"/>
    <w:link w:val="a3"/>
    <w:uiPriority w:val="99"/>
    <w:semiHidden/>
    <w:rsid w:val="00BC0DE8"/>
    <w:rPr>
      <w:rFonts w:ascii="Segoe UI" w:hAnsi="Segoe UI" w:cs="Segoe UI"/>
      <w:sz w:val="18"/>
      <w:szCs w:val="18"/>
    </w:rPr>
  </w:style>
  <w:style w:type="paragraph" w:styleId="a5">
    <w:name w:val="List Paragraph"/>
    <w:basedOn w:val="a"/>
    <w:uiPriority w:val="34"/>
    <w:qFormat/>
    <w:rsid w:val="00DE6023"/>
    <w:pPr>
      <w:ind w:left="720"/>
      <w:contextualSpacing/>
    </w:pPr>
  </w:style>
  <w:style w:type="character" w:styleId="a6">
    <w:name w:val="Hyperlink"/>
    <w:basedOn w:val="a0"/>
    <w:uiPriority w:val="99"/>
    <w:unhideWhenUsed/>
    <w:rsid w:val="00B33E5C"/>
    <w:rPr>
      <w:color w:val="0563C1" w:themeColor="hyperlink"/>
      <w:u w:val="single"/>
    </w:rPr>
  </w:style>
  <w:style w:type="table" w:styleId="a7">
    <w:name w:val="Table Grid"/>
    <w:basedOn w:val="a1"/>
    <w:uiPriority w:val="39"/>
    <w:rsid w:val="00A54A8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n1">
    <w:name w:val="aa?an1"/>
    <w:basedOn w:val="a"/>
    <w:rsid w:val="006C0BBD"/>
    <w:pPr>
      <w:overflowPunct w:val="0"/>
      <w:autoSpaceDE w:val="0"/>
      <w:autoSpaceDN w:val="0"/>
      <w:adjustRightInd w:val="0"/>
      <w:spacing w:line="240" w:lineRule="atLeast"/>
      <w:ind w:left="1701"/>
    </w:pPr>
    <w:rPr>
      <w:sz w:val="28"/>
    </w:rPr>
  </w:style>
  <w:style w:type="character" w:customStyle="1" w:styleId="10">
    <w:name w:val="Заголовок 1 Знак"/>
    <w:basedOn w:val="a0"/>
    <w:link w:val="1"/>
    <w:uiPriority w:val="9"/>
    <w:rsid w:val="00D90E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0E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0E0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90E09"/>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26479">
      <w:bodyDiv w:val="1"/>
      <w:marLeft w:val="0"/>
      <w:marRight w:val="0"/>
      <w:marTop w:val="0"/>
      <w:marBottom w:val="0"/>
      <w:divBdr>
        <w:top w:val="none" w:sz="0" w:space="0" w:color="auto"/>
        <w:left w:val="none" w:sz="0" w:space="0" w:color="auto"/>
        <w:bottom w:val="none" w:sz="0" w:space="0" w:color="auto"/>
        <w:right w:val="none" w:sz="0" w:space="0" w:color="auto"/>
      </w:divBdr>
      <w:divsChild>
        <w:div w:id="604314910">
          <w:marLeft w:val="0"/>
          <w:marRight w:val="0"/>
          <w:marTop w:val="0"/>
          <w:marBottom w:val="0"/>
          <w:divBdr>
            <w:top w:val="none" w:sz="0" w:space="0" w:color="auto"/>
            <w:left w:val="none" w:sz="0" w:space="0" w:color="auto"/>
            <w:bottom w:val="none" w:sz="0" w:space="0" w:color="auto"/>
            <w:right w:val="none" w:sz="0" w:space="0" w:color="auto"/>
          </w:divBdr>
          <w:divsChild>
            <w:div w:id="507254660">
              <w:marLeft w:val="0"/>
              <w:marRight w:val="0"/>
              <w:marTop w:val="0"/>
              <w:marBottom w:val="0"/>
              <w:divBdr>
                <w:top w:val="none" w:sz="0" w:space="0" w:color="auto"/>
                <w:left w:val="none" w:sz="0" w:space="0" w:color="auto"/>
                <w:bottom w:val="none" w:sz="0" w:space="0" w:color="auto"/>
                <w:right w:val="none" w:sz="0" w:space="0" w:color="auto"/>
              </w:divBdr>
            </w:div>
            <w:div w:id="611548703">
              <w:marLeft w:val="0"/>
              <w:marRight w:val="0"/>
              <w:marTop w:val="0"/>
              <w:marBottom w:val="0"/>
              <w:divBdr>
                <w:top w:val="none" w:sz="0" w:space="0" w:color="auto"/>
                <w:left w:val="none" w:sz="0" w:space="0" w:color="auto"/>
                <w:bottom w:val="none" w:sz="0" w:space="0" w:color="auto"/>
                <w:right w:val="none" w:sz="0" w:space="0" w:color="auto"/>
              </w:divBdr>
            </w:div>
            <w:div w:id="1679456589">
              <w:marLeft w:val="0"/>
              <w:marRight w:val="0"/>
              <w:marTop w:val="0"/>
              <w:marBottom w:val="0"/>
              <w:divBdr>
                <w:top w:val="none" w:sz="0" w:space="0" w:color="auto"/>
                <w:left w:val="none" w:sz="0" w:space="0" w:color="auto"/>
                <w:bottom w:val="none" w:sz="0" w:space="0" w:color="auto"/>
                <w:right w:val="none" w:sz="0" w:space="0" w:color="auto"/>
              </w:divBdr>
            </w:div>
            <w:div w:id="841969910">
              <w:marLeft w:val="0"/>
              <w:marRight w:val="0"/>
              <w:marTop w:val="0"/>
              <w:marBottom w:val="0"/>
              <w:divBdr>
                <w:top w:val="none" w:sz="0" w:space="0" w:color="auto"/>
                <w:left w:val="none" w:sz="0" w:space="0" w:color="auto"/>
                <w:bottom w:val="none" w:sz="0" w:space="0" w:color="auto"/>
                <w:right w:val="none" w:sz="0" w:space="0" w:color="auto"/>
              </w:divBdr>
            </w:div>
            <w:div w:id="1697852765">
              <w:marLeft w:val="0"/>
              <w:marRight w:val="0"/>
              <w:marTop w:val="0"/>
              <w:marBottom w:val="0"/>
              <w:divBdr>
                <w:top w:val="none" w:sz="0" w:space="0" w:color="auto"/>
                <w:left w:val="none" w:sz="0" w:space="0" w:color="auto"/>
                <w:bottom w:val="none" w:sz="0" w:space="0" w:color="auto"/>
                <w:right w:val="none" w:sz="0" w:space="0" w:color="auto"/>
              </w:divBdr>
            </w:div>
            <w:div w:id="1534999853">
              <w:marLeft w:val="0"/>
              <w:marRight w:val="0"/>
              <w:marTop w:val="0"/>
              <w:marBottom w:val="0"/>
              <w:divBdr>
                <w:top w:val="none" w:sz="0" w:space="0" w:color="auto"/>
                <w:left w:val="none" w:sz="0" w:space="0" w:color="auto"/>
                <w:bottom w:val="none" w:sz="0" w:space="0" w:color="auto"/>
                <w:right w:val="none" w:sz="0" w:space="0" w:color="auto"/>
              </w:divBdr>
            </w:div>
            <w:div w:id="1007558697">
              <w:marLeft w:val="0"/>
              <w:marRight w:val="0"/>
              <w:marTop w:val="0"/>
              <w:marBottom w:val="0"/>
              <w:divBdr>
                <w:top w:val="none" w:sz="0" w:space="0" w:color="auto"/>
                <w:left w:val="none" w:sz="0" w:space="0" w:color="auto"/>
                <w:bottom w:val="none" w:sz="0" w:space="0" w:color="auto"/>
                <w:right w:val="none" w:sz="0" w:space="0" w:color="auto"/>
              </w:divBdr>
            </w:div>
            <w:div w:id="1727411011">
              <w:marLeft w:val="0"/>
              <w:marRight w:val="0"/>
              <w:marTop w:val="0"/>
              <w:marBottom w:val="0"/>
              <w:divBdr>
                <w:top w:val="none" w:sz="0" w:space="0" w:color="auto"/>
                <w:left w:val="none" w:sz="0" w:space="0" w:color="auto"/>
                <w:bottom w:val="none" w:sz="0" w:space="0" w:color="auto"/>
                <w:right w:val="none" w:sz="0" w:space="0" w:color="auto"/>
              </w:divBdr>
            </w:div>
            <w:div w:id="1820154048">
              <w:marLeft w:val="0"/>
              <w:marRight w:val="0"/>
              <w:marTop w:val="0"/>
              <w:marBottom w:val="0"/>
              <w:divBdr>
                <w:top w:val="none" w:sz="0" w:space="0" w:color="auto"/>
                <w:left w:val="none" w:sz="0" w:space="0" w:color="auto"/>
                <w:bottom w:val="none" w:sz="0" w:space="0" w:color="auto"/>
                <w:right w:val="none" w:sz="0" w:space="0" w:color="auto"/>
              </w:divBdr>
            </w:div>
            <w:div w:id="3619959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62751277">
      <w:bodyDiv w:val="1"/>
      <w:marLeft w:val="0"/>
      <w:marRight w:val="0"/>
      <w:marTop w:val="0"/>
      <w:marBottom w:val="0"/>
      <w:divBdr>
        <w:top w:val="none" w:sz="0" w:space="0" w:color="auto"/>
        <w:left w:val="none" w:sz="0" w:space="0" w:color="auto"/>
        <w:bottom w:val="none" w:sz="0" w:space="0" w:color="auto"/>
        <w:right w:val="none" w:sz="0" w:space="0" w:color="auto"/>
      </w:divBdr>
    </w:div>
    <w:div w:id="2020767713">
      <w:bodyDiv w:val="1"/>
      <w:marLeft w:val="0"/>
      <w:marRight w:val="0"/>
      <w:marTop w:val="0"/>
      <w:marBottom w:val="0"/>
      <w:divBdr>
        <w:top w:val="none" w:sz="0" w:space="0" w:color="auto"/>
        <w:left w:val="none" w:sz="0" w:space="0" w:color="auto"/>
        <w:bottom w:val="none" w:sz="0" w:space="0" w:color="auto"/>
        <w:right w:val="none" w:sz="0" w:space="0" w:color="auto"/>
      </w:divBdr>
    </w:div>
    <w:div w:id="21023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u.admlr.lipetsk.ru/" TargetMode="External"/><Relationship Id="rId13" Type="http://schemas.openxmlformats.org/officeDocument/2006/relationships/hyperlink" Target="consultantplus://offline/ref=A7C7D2CDE5E47DC15E44D023F132614CD14E95CDD6B9056A8396C92454FD1A8599E811E4777348EED54B868AD1z7k4J" TargetMode="External"/><Relationship Id="rId18" Type="http://schemas.openxmlformats.org/officeDocument/2006/relationships/hyperlink" Target="http://docs.cntd.ru/document/901807664" TargetMode="External"/><Relationship Id="rId3" Type="http://schemas.openxmlformats.org/officeDocument/2006/relationships/styles" Target="styles.xml"/><Relationship Id="rId21" Type="http://schemas.openxmlformats.org/officeDocument/2006/relationships/hyperlink" Target="consultantplus://offline/ref=A6C8F9DE7250D3F281B6ED2965BDFA7A6640F23EECBE620313A0E853C1CC526442C522716BBDFAB767A2EA51C77D2374D7CB860BF241k5xAH" TargetMode="External"/><Relationship Id="rId7" Type="http://schemas.openxmlformats.org/officeDocument/2006/relationships/hyperlink" Target="http://www.gosuslugi.ru/" TargetMode="External"/><Relationship Id="rId12" Type="http://schemas.openxmlformats.org/officeDocument/2006/relationships/hyperlink" Target="consultantplus://offline/ref=A7C7D2CDE5E47DC15E44D023F132614CD34A91CCD4B9056A8396C92454FD1A8599E811E4777348EED54B868AD1z7k4J" TargetMode="External"/><Relationship Id="rId17" Type="http://schemas.openxmlformats.org/officeDocument/2006/relationships/hyperlink" Target="consultantplus://offline/ref=5D0748DD700827C1DD0A16CA28CC7C0ABD3BDEB9D593D861023641FA77E5D2070CE94BAFE69B2C7862456E852FBA6DB5A2959DEC92Q5H1H" TargetMode="External"/><Relationship Id="rId2" Type="http://schemas.openxmlformats.org/officeDocument/2006/relationships/numbering" Target="numbering.xml"/><Relationship Id="rId16" Type="http://schemas.openxmlformats.org/officeDocument/2006/relationships/hyperlink" Target="consultantplus://offline/ref=47F56E74EF32AA79866DCDFAA401EFD52D632B2BBA19A56D1EA012DC6AE665BB2ADD3BF591D5F5A04588011F8E0121C09833F1BA3D84CD32b7G2H" TargetMode="External"/><Relationship Id="rId20" Type="http://schemas.openxmlformats.org/officeDocument/2006/relationships/hyperlink" Target="consultantplus://offline/ref=4ABAF7891B206F95F9B5C22C0D5B5B1BD6D95F8310618FF26B25CB287602A548F339F3D02E0CC1422B55910034E9592EFF7123A4820706AC0EQC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B1526881AFD289288C9F9A25D9B2E419ABC34F7C9D777D773F50C106BAED5F6FAD80EA11602D6B468737D1616A22CAA72F1C990M7X2M" TargetMode="External"/><Relationship Id="rId23" Type="http://schemas.openxmlformats.org/officeDocument/2006/relationships/fontTable" Target="fontTable.xml"/><Relationship Id="rId10" Type="http://schemas.openxmlformats.org/officeDocument/2006/relationships/hyperlink" Target="consultantplus://offline/ref=C3EDF762C0CCE8C42AA83C7B57706512B0A173DAA03EA6F9A150E9319B2D5BBDD607963B67564591D7DA44CCB942267E6291A75835834BFDEF0729t741I" TargetMode="External"/><Relationship Id="rId19" Type="http://schemas.openxmlformats.org/officeDocument/2006/relationships/hyperlink" Target="consultantplus://offline/ref=12BED2DD19B1EEF57B2340E03FC3585D72B348669A27277F92145F5962327C6E38CC6C4CA2176D060207489CA2DFCBC95054664E5Br3rAN" TargetMode="External"/><Relationship Id="rId4" Type="http://schemas.openxmlformats.org/officeDocument/2006/relationships/settings" Target="settings.xml"/><Relationship Id="rId9" Type="http://schemas.openxmlformats.org/officeDocument/2006/relationships/hyperlink" Target="https://www.admlip.ru/activities/gos_uslugi/reestr-uslug/" TargetMode="External"/><Relationship Id="rId14" Type="http://schemas.openxmlformats.org/officeDocument/2006/relationships/hyperlink" Target="consultantplus://offline/ref=A7C7D2CDE5E47DC15E44D023F132614CD14E92C0DAB1056A8396C92454FD1A8599E811E4777348EED54B868AD1z7k4J" TargetMode="External"/><Relationship Id="rId22"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2922A-D258-43FE-B989-CADB62BF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11884</Words>
  <Characters>67744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IVANISHEVA</dc:creator>
  <cp:lastModifiedBy>Вобликова Софья Леонидовна</cp:lastModifiedBy>
  <cp:revision>2</cp:revision>
  <cp:lastPrinted>2021-05-31T09:55:00Z</cp:lastPrinted>
  <dcterms:created xsi:type="dcterms:W3CDTF">2021-06-11T13:27:00Z</dcterms:created>
  <dcterms:modified xsi:type="dcterms:W3CDTF">2021-06-11T13:27:00Z</dcterms:modified>
</cp:coreProperties>
</file>