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88" w:rsidRDefault="00653AA9" w:rsidP="002A3888">
      <w:pPr>
        <w:pStyle w:val="1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  <w:r w:rsidRPr="0093299F">
        <w:rPr>
          <w:sz w:val="28"/>
          <w:szCs w:val="28"/>
        </w:rPr>
        <w:t>Приложение №</w:t>
      </w:r>
      <w:r w:rsidR="002A3888">
        <w:rPr>
          <w:sz w:val="28"/>
          <w:szCs w:val="28"/>
        </w:rPr>
        <w:t xml:space="preserve"> </w:t>
      </w:r>
      <w:r w:rsidR="002A3888" w:rsidRPr="002A3888">
        <w:rPr>
          <w:sz w:val="28"/>
          <w:szCs w:val="28"/>
          <w:u w:val="single"/>
        </w:rPr>
        <w:t>4</w:t>
      </w:r>
    </w:p>
    <w:p w:rsidR="00653AA9" w:rsidRPr="0093299F" w:rsidRDefault="00653AA9" w:rsidP="002A3888">
      <w:pPr>
        <w:pStyle w:val="1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  <w:r w:rsidRPr="0093299F">
        <w:rPr>
          <w:sz w:val="28"/>
          <w:szCs w:val="28"/>
        </w:rPr>
        <w:t>к распоряжению администрации городского округа город Елец</w:t>
      </w:r>
    </w:p>
    <w:p w:rsidR="00653AA9" w:rsidRPr="0093299F" w:rsidRDefault="00653AA9" w:rsidP="00653AA9">
      <w:pPr>
        <w:pStyle w:val="1"/>
        <w:shd w:val="clear" w:color="auto" w:fill="auto"/>
        <w:tabs>
          <w:tab w:val="left" w:leader="underscore" w:pos="4596"/>
          <w:tab w:val="left" w:leader="underscore" w:pos="5856"/>
        </w:tabs>
        <w:spacing w:after="0" w:line="240" w:lineRule="auto"/>
        <w:ind w:left="5103"/>
        <w:jc w:val="both"/>
        <w:rPr>
          <w:sz w:val="28"/>
          <w:szCs w:val="28"/>
        </w:rPr>
      </w:pPr>
      <w:r w:rsidRPr="0093299F">
        <w:rPr>
          <w:sz w:val="28"/>
          <w:szCs w:val="28"/>
        </w:rPr>
        <w:t xml:space="preserve">от </w:t>
      </w:r>
      <w:r w:rsidR="002A3888" w:rsidRPr="002A3888">
        <w:rPr>
          <w:sz w:val="28"/>
          <w:szCs w:val="28"/>
          <w:u w:val="single"/>
        </w:rPr>
        <w:t>18.04.2019</w:t>
      </w:r>
      <w:r w:rsidR="002A3888">
        <w:rPr>
          <w:sz w:val="28"/>
          <w:szCs w:val="28"/>
        </w:rPr>
        <w:t xml:space="preserve"> </w:t>
      </w:r>
      <w:r w:rsidRPr="0093299F">
        <w:rPr>
          <w:sz w:val="28"/>
          <w:szCs w:val="28"/>
        </w:rPr>
        <w:t>№</w:t>
      </w:r>
      <w:r w:rsidR="002A3888">
        <w:rPr>
          <w:sz w:val="28"/>
          <w:szCs w:val="28"/>
        </w:rPr>
        <w:t xml:space="preserve"> </w:t>
      </w:r>
      <w:r w:rsidR="002A3888" w:rsidRPr="002A3888">
        <w:rPr>
          <w:sz w:val="28"/>
          <w:szCs w:val="28"/>
          <w:u w:val="single"/>
        </w:rPr>
        <w:t>164-р</w:t>
      </w:r>
    </w:p>
    <w:p w:rsidR="00653AA9" w:rsidRPr="0093299F" w:rsidRDefault="00653AA9" w:rsidP="00653AA9">
      <w:pPr>
        <w:pStyle w:val="1"/>
        <w:shd w:val="clear" w:color="auto" w:fill="auto"/>
        <w:tabs>
          <w:tab w:val="left" w:leader="underscore" w:pos="4596"/>
          <w:tab w:val="left" w:leader="underscore" w:pos="5856"/>
        </w:tabs>
        <w:spacing w:after="0" w:line="240" w:lineRule="auto"/>
        <w:ind w:left="5103"/>
        <w:jc w:val="both"/>
        <w:rPr>
          <w:sz w:val="28"/>
          <w:szCs w:val="28"/>
        </w:rPr>
      </w:pPr>
    </w:p>
    <w:p w:rsidR="00653AA9" w:rsidRPr="0093299F" w:rsidRDefault="00653AA9" w:rsidP="00653AA9">
      <w:pPr>
        <w:pStyle w:val="1"/>
        <w:shd w:val="clear" w:color="auto" w:fill="auto"/>
        <w:tabs>
          <w:tab w:val="left" w:leader="underscore" w:pos="4596"/>
          <w:tab w:val="left" w:leader="underscore" w:pos="5856"/>
        </w:tabs>
        <w:spacing w:after="0" w:line="240" w:lineRule="auto"/>
        <w:ind w:left="5103"/>
        <w:jc w:val="both"/>
        <w:rPr>
          <w:sz w:val="28"/>
          <w:szCs w:val="28"/>
          <w:u w:val="single"/>
        </w:rPr>
      </w:pPr>
      <w:r w:rsidRPr="0093299F">
        <w:rPr>
          <w:sz w:val="28"/>
          <w:szCs w:val="28"/>
        </w:rPr>
        <w:t xml:space="preserve">«Приложение № </w:t>
      </w:r>
      <w:r w:rsidRPr="0093299F">
        <w:rPr>
          <w:sz w:val="28"/>
          <w:szCs w:val="28"/>
          <w:u w:val="single"/>
        </w:rPr>
        <w:t>6</w:t>
      </w:r>
      <w:r w:rsidR="00492EB4">
        <w:rPr>
          <w:sz w:val="28"/>
          <w:szCs w:val="28"/>
          <w:u w:val="single"/>
        </w:rPr>
        <w:t>5</w:t>
      </w:r>
      <w:bookmarkStart w:id="0" w:name="_GoBack"/>
      <w:bookmarkEnd w:id="0"/>
    </w:p>
    <w:p w:rsidR="00653AA9" w:rsidRPr="0093299F" w:rsidRDefault="00653AA9" w:rsidP="00653AA9">
      <w:pPr>
        <w:pStyle w:val="1"/>
        <w:shd w:val="clear" w:color="auto" w:fill="auto"/>
        <w:tabs>
          <w:tab w:val="left" w:leader="underscore" w:pos="4596"/>
          <w:tab w:val="left" w:leader="underscore" w:pos="5856"/>
        </w:tabs>
        <w:spacing w:after="0" w:line="240" w:lineRule="auto"/>
        <w:ind w:left="5103"/>
        <w:rPr>
          <w:sz w:val="28"/>
          <w:szCs w:val="28"/>
        </w:rPr>
      </w:pPr>
      <w:r w:rsidRPr="0093299F">
        <w:rPr>
          <w:sz w:val="28"/>
          <w:szCs w:val="28"/>
        </w:rPr>
        <w:t>к распоряжению администрации города Ельца</w:t>
      </w:r>
    </w:p>
    <w:p w:rsidR="00653AA9" w:rsidRPr="0093299F" w:rsidRDefault="00653AA9" w:rsidP="00653AA9">
      <w:pPr>
        <w:pStyle w:val="1"/>
        <w:shd w:val="clear" w:color="auto" w:fill="auto"/>
        <w:tabs>
          <w:tab w:val="left" w:leader="underscore" w:pos="4596"/>
          <w:tab w:val="left" w:leader="underscore" w:pos="5856"/>
        </w:tabs>
        <w:spacing w:after="0" w:line="240" w:lineRule="auto"/>
        <w:ind w:left="5103"/>
        <w:jc w:val="both"/>
        <w:rPr>
          <w:sz w:val="28"/>
          <w:szCs w:val="28"/>
          <w:u w:val="single"/>
        </w:rPr>
      </w:pPr>
      <w:r w:rsidRPr="0093299F">
        <w:rPr>
          <w:sz w:val="28"/>
          <w:szCs w:val="28"/>
        </w:rPr>
        <w:t xml:space="preserve">от </w:t>
      </w:r>
      <w:r w:rsidRPr="0093299F">
        <w:rPr>
          <w:sz w:val="28"/>
          <w:szCs w:val="28"/>
          <w:u w:val="single"/>
        </w:rPr>
        <w:t xml:space="preserve">15.07.2014 </w:t>
      </w:r>
      <w:r w:rsidRPr="0093299F">
        <w:rPr>
          <w:sz w:val="28"/>
          <w:szCs w:val="28"/>
        </w:rPr>
        <w:t xml:space="preserve">№ </w:t>
      </w:r>
      <w:r w:rsidRPr="0093299F">
        <w:rPr>
          <w:sz w:val="28"/>
          <w:szCs w:val="28"/>
          <w:u w:val="single"/>
        </w:rPr>
        <w:t>279р</w:t>
      </w:r>
    </w:p>
    <w:p w:rsidR="00F06664" w:rsidRDefault="00F06664" w:rsidP="00F066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625" w:rsidRDefault="00446625" w:rsidP="00F066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6664" w:rsidRPr="00D913FC" w:rsidRDefault="00F06664" w:rsidP="00F06664">
      <w:pPr>
        <w:pStyle w:val="ConsPlusNonformat"/>
        <w:jc w:val="center"/>
        <w:rPr>
          <w:rFonts w:ascii="Times New Roman" w:hAnsi="Times New Roman"/>
          <w:sz w:val="28"/>
        </w:rPr>
      </w:pPr>
      <w:r w:rsidRPr="00D913FC">
        <w:rPr>
          <w:rFonts w:ascii="Times New Roman" w:hAnsi="Times New Roman"/>
          <w:sz w:val="28"/>
        </w:rPr>
        <w:t>ПОЛОЖЕНИЕ</w:t>
      </w:r>
    </w:p>
    <w:p w:rsidR="00F06664" w:rsidRPr="00D913FC" w:rsidRDefault="00ED1DAA" w:rsidP="00F06664">
      <w:pPr>
        <w:pStyle w:val="ConsPlusNonformat"/>
        <w:jc w:val="center"/>
        <w:rPr>
          <w:rFonts w:ascii="Times New Roman" w:hAnsi="Times New Roman"/>
          <w:sz w:val="28"/>
        </w:rPr>
      </w:pPr>
      <w:r w:rsidRPr="00D913FC">
        <w:rPr>
          <w:rFonts w:ascii="Times New Roman" w:hAnsi="Times New Roman"/>
          <w:sz w:val="28"/>
        </w:rPr>
        <w:t xml:space="preserve">о комитете </w:t>
      </w:r>
      <w:r w:rsidR="00F06664" w:rsidRPr="00D913FC">
        <w:rPr>
          <w:rFonts w:ascii="Times New Roman" w:hAnsi="Times New Roman"/>
          <w:sz w:val="28"/>
        </w:rPr>
        <w:t>по труду администрации город</w:t>
      </w:r>
      <w:r w:rsidR="00653AA9" w:rsidRPr="00D913FC">
        <w:rPr>
          <w:rFonts w:ascii="Times New Roman" w:hAnsi="Times New Roman"/>
          <w:sz w:val="28"/>
        </w:rPr>
        <w:t>ского округа город Елец</w:t>
      </w:r>
    </w:p>
    <w:p w:rsidR="00F06664" w:rsidRPr="00C75A0F" w:rsidRDefault="00F06664" w:rsidP="00D913FC">
      <w:pPr>
        <w:pStyle w:val="ConsPlusNonformat"/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 w:rsidRPr="00F06664">
        <w:rPr>
          <w:rFonts w:ascii="Times New Roman" w:hAnsi="Times New Roman"/>
          <w:b/>
          <w:smallCaps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</w:t>
      </w:r>
      <w:r w:rsidR="00D913FC" w:rsidRPr="00C75A0F">
        <w:rPr>
          <w:rFonts w:ascii="Times New Roman" w:hAnsi="Times New Roman"/>
          <w:b/>
          <w:sz w:val="28"/>
        </w:rPr>
        <w:t>О</w:t>
      </w:r>
      <w:r w:rsidR="00D913FC">
        <w:rPr>
          <w:rFonts w:ascii="Times New Roman" w:hAnsi="Times New Roman"/>
          <w:b/>
          <w:sz w:val="28"/>
        </w:rPr>
        <w:t>бщие</w:t>
      </w:r>
      <w:r w:rsidR="00D913FC" w:rsidRPr="00C75A0F">
        <w:rPr>
          <w:rFonts w:ascii="Times New Roman" w:hAnsi="Times New Roman"/>
          <w:b/>
          <w:sz w:val="28"/>
        </w:rPr>
        <w:t xml:space="preserve"> положения</w:t>
      </w:r>
    </w:p>
    <w:p w:rsidR="00F06664" w:rsidRDefault="00F06664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FF55F3">
        <w:rPr>
          <w:rFonts w:ascii="Times New Roman" w:hAnsi="Times New Roman"/>
          <w:sz w:val="28"/>
        </w:rPr>
        <w:t>1. Комитет по труду администрации г</w:t>
      </w:r>
      <w:r>
        <w:rPr>
          <w:rFonts w:ascii="Times New Roman" w:hAnsi="Times New Roman"/>
          <w:sz w:val="28"/>
        </w:rPr>
        <w:t>ород</w:t>
      </w:r>
      <w:r w:rsidR="00653AA9">
        <w:rPr>
          <w:rFonts w:ascii="Times New Roman" w:hAnsi="Times New Roman"/>
          <w:sz w:val="28"/>
        </w:rPr>
        <w:t>ского округа город Елец</w:t>
      </w:r>
      <w:r w:rsidR="00875E1C">
        <w:rPr>
          <w:rFonts w:ascii="Times New Roman" w:hAnsi="Times New Roman"/>
          <w:sz w:val="28"/>
        </w:rPr>
        <w:t xml:space="preserve"> (далее – </w:t>
      </w:r>
      <w:r w:rsidRPr="00FF55F3">
        <w:rPr>
          <w:rFonts w:ascii="Times New Roman" w:hAnsi="Times New Roman"/>
          <w:sz w:val="28"/>
        </w:rPr>
        <w:t>комитет) является структурным подразделением администрации г</w:t>
      </w:r>
      <w:r>
        <w:rPr>
          <w:rFonts w:ascii="Times New Roman" w:hAnsi="Times New Roman"/>
          <w:sz w:val="28"/>
        </w:rPr>
        <w:t>ород</w:t>
      </w:r>
      <w:r w:rsidR="00653AA9">
        <w:rPr>
          <w:rFonts w:ascii="Times New Roman" w:hAnsi="Times New Roman"/>
          <w:sz w:val="28"/>
        </w:rPr>
        <w:t>ского округа город Елец</w:t>
      </w:r>
      <w:r w:rsidR="00875E1C">
        <w:rPr>
          <w:rFonts w:ascii="Times New Roman" w:hAnsi="Times New Roman"/>
          <w:sz w:val="28"/>
        </w:rPr>
        <w:t xml:space="preserve"> (далее – администрация города)</w:t>
      </w:r>
      <w:r w:rsidRPr="00FF55F3">
        <w:rPr>
          <w:rFonts w:ascii="Times New Roman" w:hAnsi="Times New Roman"/>
          <w:sz w:val="28"/>
        </w:rPr>
        <w:t>.</w:t>
      </w:r>
    </w:p>
    <w:p w:rsidR="00F06664" w:rsidRDefault="00F06664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FF55F3">
        <w:rPr>
          <w:rFonts w:ascii="Times New Roman" w:hAnsi="Times New Roman"/>
          <w:sz w:val="28"/>
        </w:rPr>
        <w:t xml:space="preserve">2. Деятельность комитета направляет и координирует заместитель главы </w:t>
      </w:r>
      <w:r w:rsidR="00875E1C">
        <w:rPr>
          <w:rFonts w:ascii="Times New Roman" w:hAnsi="Times New Roman"/>
          <w:sz w:val="28"/>
        </w:rPr>
        <w:t>администрации</w:t>
      </w:r>
      <w:r w:rsidR="00D913FC">
        <w:rPr>
          <w:rFonts w:ascii="Times New Roman" w:hAnsi="Times New Roman"/>
          <w:sz w:val="28"/>
        </w:rPr>
        <w:t xml:space="preserve"> города</w:t>
      </w:r>
      <w:r w:rsidRPr="00FF55F3">
        <w:rPr>
          <w:rFonts w:ascii="Times New Roman" w:hAnsi="Times New Roman"/>
          <w:sz w:val="28"/>
        </w:rPr>
        <w:t>.</w:t>
      </w:r>
    </w:p>
    <w:p w:rsidR="00F06664" w:rsidRDefault="00F06664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FF55F3">
        <w:rPr>
          <w:rFonts w:ascii="Times New Roman" w:hAnsi="Times New Roman"/>
          <w:sz w:val="28"/>
        </w:rPr>
        <w:t xml:space="preserve">3. </w:t>
      </w:r>
      <w:r w:rsidR="00C81C5A">
        <w:rPr>
          <w:rFonts w:ascii="Times New Roman" w:hAnsi="Times New Roman"/>
          <w:spacing w:val="2"/>
          <w:sz w:val="28"/>
          <w:szCs w:val="28"/>
        </w:rPr>
        <w:t>Работники</w:t>
      </w:r>
      <w:r w:rsidR="00C81C5A">
        <w:rPr>
          <w:rFonts w:ascii="Times New Roman" w:hAnsi="Times New Roman"/>
          <w:sz w:val="28"/>
        </w:rPr>
        <w:t xml:space="preserve"> комитета</w:t>
      </w:r>
      <w:r>
        <w:rPr>
          <w:rFonts w:ascii="Times New Roman" w:hAnsi="Times New Roman"/>
          <w:sz w:val="28"/>
        </w:rPr>
        <w:t xml:space="preserve"> </w:t>
      </w:r>
      <w:r w:rsidR="00984805">
        <w:rPr>
          <w:rFonts w:ascii="Times New Roman" w:hAnsi="Times New Roman"/>
          <w:sz w:val="28"/>
        </w:rPr>
        <w:t>назначаю</w:t>
      </w:r>
      <w:r w:rsidR="00984805" w:rsidRPr="00984805">
        <w:rPr>
          <w:rFonts w:ascii="Times New Roman" w:hAnsi="Times New Roman"/>
          <w:sz w:val="28"/>
        </w:rPr>
        <w:t>тся на должность по представлению заместителя главы администрации города, председателя комитета на условиях письменного трудового договора и освобождается от занимаемой должности Главой городского округа город Елец.</w:t>
      </w:r>
    </w:p>
    <w:p w:rsidR="00F06664" w:rsidRDefault="00F06664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FF55F3">
        <w:rPr>
          <w:rFonts w:ascii="Times New Roman" w:hAnsi="Times New Roman"/>
          <w:sz w:val="28"/>
        </w:rPr>
        <w:t>4. Комитет имеет печать с</w:t>
      </w:r>
      <w:r w:rsidR="009217A8">
        <w:rPr>
          <w:rFonts w:ascii="Times New Roman" w:hAnsi="Times New Roman"/>
          <w:sz w:val="28"/>
        </w:rPr>
        <w:t>о своим</w:t>
      </w:r>
      <w:r w:rsidRPr="00FF55F3">
        <w:rPr>
          <w:rFonts w:ascii="Times New Roman" w:hAnsi="Times New Roman"/>
          <w:sz w:val="28"/>
        </w:rPr>
        <w:t xml:space="preserve"> наименованием, штамп</w:t>
      </w:r>
      <w:r w:rsidR="009217A8">
        <w:rPr>
          <w:rFonts w:ascii="Times New Roman" w:hAnsi="Times New Roman"/>
          <w:sz w:val="28"/>
        </w:rPr>
        <w:t>ы и</w:t>
      </w:r>
      <w:r w:rsidRPr="00FF55F3">
        <w:rPr>
          <w:rFonts w:ascii="Times New Roman" w:hAnsi="Times New Roman"/>
          <w:sz w:val="28"/>
        </w:rPr>
        <w:t xml:space="preserve"> бланк</w:t>
      </w:r>
      <w:r w:rsidR="009217A8">
        <w:rPr>
          <w:rFonts w:ascii="Times New Roman" w:hAnsi="Times New Roman"/>
          <w:sz w:val="28"/>
        </w:rPr>
        <w:t>и установленного образца,</w:t>
      </w:r>
      <w:r w:rsidR="009217A8" w:rsidRPr="009217A8">
        <w:rPr>
          <w:rFonts w:ascii="Times New Roman" w:hAnsi="Times New Roman" w:cs="Times New Roman"/>
          <w:sz w:val="28"/>
          <w:szCs w:val="28"/>
        </w:rPr>
        <w:t xml:space="preserve"> </w:t>
      </w:r>
      <w:r w:rsidR="009217A8" w:rsidRPr="00B000E4">
        <w:rPr>
          <w:rFonts w:ascii="Times New Roman" w:hAnsi="Times New Roman" w:cs="Times New Roman"/>
          <w:sz w:val="28"/>
          <w:szCs w:val="28"/>
        </w:rPr>
        <w:t>необходимые для осуществления своей деятельности</w:t>
      </w:r>
      <w:r w:rsidRPr="00FF55F3">
        <w:rPr>
          <w:rFonts w:ascii="Times New Roman" w:hAnsi="Times New Roman"/>
          <w:sz w:val="28"/>
        </w:rPr>
        <w:t>.</w:t>
      </w:r>
    </w:p>
    <w:p w:rsidR="00F06664" w:rsidRDefault="00F06664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FF55F3">
        <w:rPr>
          <w:rFonts w:ascii="Times New Roman" w:hAnsi="Times New Roman"/>
          <w:sz w:val="28"/>
        </w:rPr>
        <w:t xml:space="preserve">5. Комитет в своей деятельности руководствуется Конституцией </w:t>
      </w:r>
      <w:r w:rsidR="009217A8" w:rsidRPr="00B000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55F3">
        <w:rPr>
          <w:rFonts w:ascii="Times New Roman" w:hAnsi="Times New Roman"/>
          <w:sz w:val="28"/>
        </w:rPr>
        <w:t xml:space="preserve">, </w:t>
      </w:r>
      <w:r w:rsidR="009217A8" w:rsidRPr="00B000E4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</w:t>
      </w:r>
      <w:r w:rsidR="009217A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9217A8" w:rsidRPr="00B000E4">
        <w:rPr>
          <w:rFonts w:ascii="Times New Roman" w:hAnsi="Times New Roman" w:cs="Times New Roman"/>
          <w:sz w:val="28"/>
          <w:szCs w:val="28"/>
        </w:rPr>
        <w:t xml:space="preserve">законами Липецкой области, постановлениями и распоряжениями главы администрации </w:t>
      </w:r>
      <w:r w:rsidR="00C81C5A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9217A8" w:rsidRPr="00B000E4">
        <w:rPr>
          <w:rFonts w:ascii="Times New Roman" w:hAnsi="Times New Roman" w:cs="Times New Roman"/>
          <w:sz w:val="28"/>
          <w:szCs w:val="28"/>
        </w:rPr>
        <w:t xml:space="preserve">области и администрации </w:t>
      </w:r>
      <w:r w:rsidR="00C81C5A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9217A8" w:rsidRPr="00B000E4">
        <w:rPr>
          <w:rFonts w:ascii="Times New Roman" w:hAnsi="Times New Roman" w:cs="Times New Roman"/>
          <w:sz w:val="28"/>
          <w:szCs w:val="28"/>
        </w:rPr>
        <w:t>области</w:t>
      </w:r>
      <w:r w:rsidR="009217A8">
        <w:rPr>
          <w:rFonts w:ascii="Times New Roman" w:hAnsi="Times New Roman" w:cs="Times New Roman"/>
          <w:sz w:val="28"/>
          <w:szCs w:val="28"/>
        </w:rPr>
        <w:t xml:space="preserve">, </w:t>
      </w:r>
      <w:r w:rsidRPr="00FF55F3">
        <w:rPr>
          <w:rFonts w:ascii="Times New Roman" w:hAnsi="Times New Roman"/>
          <w:sz w:val="28"/>
        </w:rPr>
        <w:t>Уставом г</w:t>
      </w:r>
      <w:r>
        <w:rPr>
          <w:rFonts w:ascii="Times New Roman" w:hAnsi="Times New Roman"/>
          <w:sz w:val="28"/>
        </w:rPr>
        <w:t>ород</w:t>
      </w:r>
      <w:r w:rsidR="00875E1C">
        <w:rPr>
          <w:rFonts w:ascii="Times New Roman" w:hAnsi="Times New Roman"/>
          <w:sz w:val="28"/>
        </w:rPr>
        <w:t>ского округа город Елец</w:t>
      </w:r>
      <w:r w:rsidRPr="00FF55F3">
        <w:rPr>
          <w:rFonts w:ascii="Times New Roman" w:hAnsi="Times New Roman"/>
          <w:sz w:val="28"/>
        </w:rPr>
        <w:t xml:space="preserve"> и другими нормативными правовыми актами органов местного самоуправления г</w:t>
      </w:r>
      <w:r>
        <w:rPr>
          <w:rFonts w:ascii="Times New Roman" w:hAnsi="Times New Roman"/>
          <w:sz w:val="28"/>
        </w:rPr>
        <w:t>ород</w:t>
      </w:r>
      <w:r w:rsidR="009217A8">
        <w:rPr>
          <w:rFonts w:ascii="Times New Roman" w:hAnsi="Times New Roman"/>
          <w:sz w:val="28"/>
        </w:rPr>
        <w:t>ского округа город Елец (далее – город)</w:t>
      </w:r>
      <w:r w:rsidRPr="00FF55F3">
        <w:rPr>
          <w:rFonts w:ascii="Times New Roman" w:hAnsi="Times New Roman"/>
          <w:sz w:val="28"/>
        </w:rPr>
        <w:t>, а также настоящим Положением.</w:t>
      </w:r>
    </w:p>
    <w:p w:rsidR="00F06664" w:rsidRDefault="00F06664" w:rsidP="00D913FC">
      <w:pPr>
        <w:pStyle w:val="ConsPlusNonformat"/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 w:rsidRPr="00C75A0F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</w:t>
      </w:r>
      <w:r w:rsidR="00D913FC" w:rsidRPr="00C75A0F">
        <w:rPr>
          <w:rFonts w:ascii="Times New Roman" w:hAnsi="Times New Roman"/>
          <w:b/>
          <w:sz w:val="28"/>
        </w:rPr>
        <w:t>Задачи комитета</w:t>
      </w:r>
    </w:p>
    <w:p w:rsidR="00F06664" w:rsidRDefault="00F06664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FF55F3">
        <w:rPr>
          <w:rFonts w:ascii="Times New Roman" w:hAnsi="Times New Roman"/>
          <w:sz w:val="28"/>
        </w:rPr>
        <w:t>Основные задачи комитета:</w:t>
      </w:r>
    </w:p>
    <w:p w:rsidR="003633D6" w:rsidRDefault="003633D6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обеспечение на территории города реализации государственной социальной политики, направленной на защиту трудовых прав граждан;</w:t>
      </w:r>
    </w:p>
    <w:p w:rsidR="00276942" w:rsidRDefault="003633D6" w:rsidP="0027694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276942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мониторинг</w:t>
      </w:r>
      <w:r w:rsidR="00276942">
        <w:rPr>
          <w:rFonts w:ascii="Times New Roman" w:hAnsi="Times New Roman"/>
          <w:sz w:val="28"/>
        </w:rPr>
        <w:t xml:space="preserve"> развития рынка труда на территории города;</w:t>
      </w:r>
    </w:p>
    <w:p w:rsidR="00EE054B" w:rsidRDefault="003633D6" w:rsidP="0027694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E054B">
        <w:rPr>
          <w:rFonts w:ascii="Times New Roman" w:hAnsi="Times New Roman"/>
          <w:sz w:val="28"/>
        </w:rPr>
        <w:t>) развитие трудовых отношений;</w:t>
      </w:r>
    </w:p>
    <w:p w:rsidR="00F06664" w:rsidRDefault="003633D6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06664">
        <w:rPr>
          <w:rFonts w:ascii="Times New Roman" w:hAnsi="Times New Roman"/>
          <w:sz w:val="28"/>
        </w:rPr>
        <w:t xml:space="preserve">) </w:t>
      </w:r>
      <w:r w:rsidR="00F06664" w:rsidRPr="00FF55F3">
        <w:rPr>
          <w:rFonts w:ascii="Times New Roman" w:hAnsi="Times New Roman"/>
          <w:sz w:val="28"/>
        </w:rPr>
        <w:t xml:space="preserve">обеспечение создания и </w:t>
      </w:r>
      <w:r w:rsidR="00276942">
        <w:rPr>
          <w:rFonts w:ascii="Times New Roman" w:hAnsi="Times New Roman"/>
          <w:sz w:val="28"/>
        </w:rPr>
        <w:t>развития</w:t>
      </w:r>
      <w:r w:rsidR="00ED1DAA">
        <w:rPr>
          <w:rFonts w:ascii="Times New Roman" w:hAnsi="Times New Roman"/>
          <w:sz w:val="28"/>
        </w:rPr>
        <w:t xml:space="preserve"> системы социаль</w:t>
      </w:r>
      <w:r w:rsidR="00F06664" w:rsidRPr="00FF55F3">
        <w:rPr>
          <w:rFonts w:ascii="Times New Roman" w:hAnsi="Times New Roman"/>
          <w:sz w:val="28"/>
        </w:rPr>
        <w:t xml:space="preserve">ного партнерства </w:t>
      </w:r>
      <w:r w:rsidR="00BB392D">
        <w:rPr>
          <w:rFonts w:ascii="Times New Roman" w:hAnsi="Times New Roman"/>
          <w:sz w:val="28"/>
        </w:rPr>
        <w:t xml:space="preserve">в сфере трудовых отношений на территории </w:t>
      </w:r>
      <w:r w:rsidR="000A5589">
        <w:rPr>
          <w:rFonts w:ascii="Times New Roman" w:hAnsi="Times New Roman"/>
          <w:sz w:val="28"/>
        </w:rPr>
        <w:t>города</w:t>
      </w:r>
      <w:r w:rsidR="00F06664" w:rsidRPr="00FF55F3">
        <w:rPr>
          <w:rFonts w:ascii="Times New Roman" w:hAnsi="Times New Roman"/>
          <w:sz w:val="28"/>
        </w:rPr>
        <w:t>;</w:t>
      </w:r>
    </w:p>
    <w:p w:rsidR="00BB392D" w:rsidRDefault="003633D6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111D5F">
        <w:rPr>
          <w:rFonts w:ascii="Times New Roman" w:hAnsi="Times New Roman"/>
          <w:sz w:val="28"/>
        </w:rPr>
        <w:t xml:space="preserve">) регулирование оплаты труда </w:t>
      </w:r>
      <w:r w:rsidR="00895001">
        <w:rPr>
          <w:rFonts w:ascii="Times New Roman" w:hAnsi="Times New Roman"/>
          <w:sz w:val="28"/>
        </w:rPr>
        <w:t>муниципальных служащих, работников, заключивших трудовой договор о работе в органах местного самоуправления, работников муниципальных учреждений, руководителей</w:t>
      </w:r>
      <w:r w:rsidR="00895001" w:rsidRPr="00DB2B29">
        <w:rPr>
          <w:rFonts w:ascii="Times New Roman" w:hAnsi="Times New Roman"/>
          <w:sz w:val="28"/>
        </w:rPr>
        <w:t xml:space="preserve"> </w:t>
      </w:r>
      <w:r w:rsidR="00895001">
        <w:rPr>
          <w:rFonts w:ascii="Times New Roman" w:hAnsi="Times New Roman"/>
          <w:sz w:val="28"/>
        </w:rPr>
        <w:t xml:space="preserve">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</w:t>
      </w:r>
      <w:r w:rsidR="000A5589">
        <w:rPr>
          <w:rFonts w:ascii="Times New Roman" w:hAnsi="Times New Roman"/>
          <w:sz w:val="28"/>
        </w:rPr>
        <w:t>города</w:t>
      </w:r>
      <w:r w:rsidR="00895001">
        <w:rPr>
          <w:rFonts w:ascii="Times New Roman" w:hAnsi="Times New Roman"/>
          <w:sz w:val="28"/>
        </w:rPr>
        <w:t>;</w:t>
      </w:r>
    </w:p>
    <w:p w:rsidR="00276942" w:rsidRDefault="003633D6" w:rsidP="0027694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</w:t>
      </w:r>
      <w:r w:rsidR="00091782">
        <w:rPr>
          <w:rFonts w:ascii="Times New Roman" w:hAnsi="Times New Roman"/>
          <w:sz w:val="28"/>
        </w:rPr>
        <w:t xml:space="preserve"> </w:t>
      </w:r>
      <w:r w:rsidR="00276942">
        <w:rPr>
          <w:rFonts w:ascii="Times New Roman" w:hAnsi="Times New Roman"/>
          <w:sz w:val="28"/>
        </w:rPr>
        <w:t>)</w:t>
      </w:r>
      <w:proofErr w:type="gramEnd"/>
      <w:r w:rsidR="00276942">
        <w:rPr>
          <w:rFonts w:ascii="Times New Roman" w:hAnsi="Times New Roman"/>
          <w:sz w:val="28"/>
        </w:rPr>
        <w:t xml:space="preserve"> разработка предложений по повышению эффективности </w:t>
      </w:r>
      <w:r w:rsidR="00E73D92">
        <w:rPr>
          <w:rFonts w:ascii="Times New Roman" w:hAnsi="Times New Roman"/>
          <w:sz w:val="28"/>
        </w:rPr>
        <w:t xml:space="preserve">организации </w:t>
      </w:r>
      <w:r w:rsidR="00276942">
        <w:rPr>
          <w:rFonts w:ascii="Times New Roman" w:hAnsi="Times New Roman"/>
          <w:sz w:val="28"/>
        </w:rPr>
        <w:t>работы администрации город</w:t>
      </w:r>
      <w:r w:rsidR="00E73D92">
        <w:rPr>
          <w:rFonts w:ascii="Times New Roman" w:hAnsi="Times New Roman"/>
          <w:sz w:val="28"/>
        </w:rPr>
        <w:t>а</w:t>
      </w:r>
      <w:r w:rsidR="00276942">
        <w:rPr>
          <w:rFonts w:ascii="Times New Roman" w:hAnsi="Times New Roman"/>
          <w:sz w:val="28"/>
        </w:rPr>
        <w:t>, предусматривающих изменение  структур</w:t>
      </w:r>
      <w:r w:rsidR="00EE054B">
        <w:rPr>
          <w:rFonts w:ascii="Times New Roman" w:hAnsi="Times New Roman"/>
          <w:sz w:val="28"/>
        </w:rPr>
        <w:t>ы</w:t>
      </w:r>
      <w:r w:rsidR="00276942">
        <w:rPr>
          <w:rFonts w:ascii="Times New Roman" w:hAnsi="Times New Roman"/>
          <w:sz w:val="28"/>
        </w:rPr>
        <w:t xml:space="preserve"> и</w:t>
      </w:r>
      <w:r w:rsidR="00E73D92">
        <w:rPr>
          <w:rFonts w:ascii="Times New Roman" w:hAnsi="Times New Roman"/>
          <w:sz w:val="28"/>
        </w:rPr>
        <w:t xml:space="preserve"> (или)</w:t>
      </w:r>
      <w:r w:rsidR="00276942">
        <w:rPr>
          <w:rFonts w:ascii="Times New Roman" w:hAnsi="Times New Roman"/>
          <w:sz w:val="28"/>
        </w:rPr>
        <w:t xml:space="preserve"> штатно</w:t>
      </w:r>
      <w:r w:rsidR="00EE054B">
        <w:rPr>
          <w:rFonts w:ascii="Times New Roman" w:hAnsi="Times New Roman"/>
          <w:sz w:val="28"/>
        </w:rPr>
        <w:t>го</w:t>
      </w:r>
      <w:r w:rsidR="00276942">
        <w:rPr>
          <w:rFonts w:ascii="Times New Roman" w:hAnsi="Times New Roman"/>
          <w:sz w:val="28"/>
        </w:rPr>
        <w:t xml:space="preserve"> расписани</w:t>
      </w:r>
      <w:r w:rsidR="00EE054B">
        <w:rPr>
          <w:rFonts w:ascii="Times New Roman" w:hAnsi="Times New Roman"/>
          <w:sz w:val="28"/>
        </w:rPr>
        <w:t>я</w:t>
      </w:r>
      <w:r w:rsidR="00276942">
        <w:rPr>
          <w:rFonts w:ascii="Times New Roman" w:hAnsi="Times New Roman"/>
          <w:sz w:val="28"/>
        </w:rPr>
        <w:t xml:space="preserve"> администрации города;</w:t>
      </w:r>
    </w:p>
    <w:p w:rsidR="00E85D21" w:rsidRDefault="00E73D92" w:rsidP="00E85D2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955E42">
        <w:rPr>
          <w:rFonts w:ascii="Times New Roman" w:hAnsi="Times New Roman"/>
          <w:sz w:val="28"/>
        </w:rPr>
        <w:t xml:space="preserve">) </w:t>
      </w:r>
      <w:r w:rsidR="008924FA" w:rsidRPr="00FF55F3">
        <w:rPr>
          <w:rFonts w:ascii="Times New Roman" w:hAnsi="Times New Roman"/>
          <w:sz w:val="28"/>
        </w:rPr>
        <w:t>реализаци</w:t>
      </w:r>
      <w:r w:rsidR="008924FA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переданных</w:t>
      </w:r>
      <w:r w:rsidR="008924FA" w:rsidRPr="00FF55F3">
        <w:rPr>
          <w:rFonts w:ascii="Times New Roman" w:hAnsi="Times New Roman"/>
          <w:sz w:val="28"/>
        </w:rPr>
        <w:t xml:space="preserve"> государственных</w:t>
      </w:r>
      <w:r w:rsidR="00F06664" w:rsidRPr="00FF55F3">
        <w:rPr>
          <w:rFonts w:ascii="Times New Roman" w:hAnsi="Times New Roman"/>
          <w:sz w:val="28"/>
        </w:rPr>
        <w:t xml:space="preserve"> пол</w:t>
      </w:r>
      <w:r w:rsidR="00F06664">
        <w:rPr>
          <w:rFonts w:ascii="Times New Roman" w:hAnsi="Times New Roman"/>
          <w:sz w:val="28"/>
        </w:rPr>
        <w:t>номочий</w:t>
      </w:r>
      <w:r w:rsidR="00F06664" w:rsidRPr="00FF55F3">
        <w:rPr>
          <w:rFonts w:ascii="Times New Roman" w:hAnsi="Times New Roman"/>
          <w:sz w:val="28"/>
        </w:rPr>
        <w:t xml:space="preserve"> в области охраны труда</w:t>
      </w:r>
      <w:r w:rsidR="00E85D21">
        <w:rPr>
          <w:rFonts w:ascii="Times New Roman" w:hAnsi="Times New Roman"/>
          <w:sz w:val="28"/>
        </w:rPr>
        <w:t xml:space="preserve"> и социально-трудовых отношений;</w:t>
      </w:r>
    </w:p>
    <w:p w:rsidR="00E85D21" w:rsidRDefault="00E73D92" w:rsidP="00E85D2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E85D21">
        <w:rPr>
          <w:rFonts w:ascii="Times New Roman" w:hAnsi="Times New Roman"/>
          <w:sz w:val="28"/>
        </w:rPr>
        <w:t>) о</w:t>
      </w:r>
      <w:r w:rsidR="00E85D21" w:rsidRPr="00E85D21">
        <w:rPr>
          <w:rFonts w:ascii="Times New Roman" w:hAnsi="Times New Roman"/>
          <w:sz w:val="28"/>
        </w:rPr>
        <w:t>рганизация и координация работы по охране труда</w:t>
      </w:r>
      <w:r w:rsidR="00E85D21">
        <w:rPr>
          <w:rFonts w:ascii="Times New Roman" w:hAnsi="Times New Roman"/>
          <w:sz w:val="28"/>
        </w:rPr>
        <w:t xml:space="preserve"> в администрации город</w:t>
      </w:r>
      <w:r w:rsidR="00984805">
        <w:rPr>
          <w:rFonts w:ascii="Times New Roman" w:hAnsi="Times New Roman"/>
          <w:sz w:val="28"/>
        </w:rPr>
        <w:t>а</w:t>
      </w:r>
      <w:r w:rsidR="00EE054B">
        <w:rPr>
          <w:rFonts w:ascii="Times New Roman" w:hAnsi="Times New Roman"/>
          <w:sz w:val="28"/>
        </w:rPr>
        <w:t>;</w:t>
      </w:r>
    </w:p>
    <w:p w:rsidR="00EE054B" w:rsidRDefault="00E73D92" w:rsidP="00E85D2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EE054B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разработка мероприятий по противодействию</w:t>
      </w:r>
      <w:r w:rsidR="00EE054B">
        <w:rPr>
          <w:rFonts w:ascii="Times New Roman" w:hAnsi="Times New Roman"/>
          <w:sz w:val="28"/>
        </w:rPr>
        <w:t xml:space="preserve"> коррупции.</w:t>
      </w:r>
    </w:p>
    <w:p w:rsidR="00F06664" w:rsidRDefault="00F06664" w:rsidP="00D913FC">
      <w:pPr>
        <w:pStyle w:val="ConsPlusNonformat"/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 w:rsidRPr="00A96CBE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="00D913FC" w:rsidRPr="00A96CBE">
        <w:rPr>
          <w:rFonts w:ascii="Times New Roman" w:hAnsi="Times New Roman"/>
          <w:b/>
          <w:sz w:val="28"/>
        </w:rPr>
        <w:t>Функции комитета</w:t>
      </w:r>
    </w:p>
    <w:p w:rsidR="00F06664" w:rsidRDefault="00F06664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FF55F3">
        <w:rPr>
          <w:rFonts w:ascii="Times New Roman" w:hAnsi="Times New Roman"/>
          <w:sz w:val="28"/>
        </w:rPr>
        <w:t>. С целью реализации своих задач комитет:</w:t>
      </w:r>
    </w:p>
    <w:p w:rsidR="00E54D93" w:rsidRDefault="00E54D93" w:rsidP="00E54D9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</w:t>
      </w:r>
      <w:r w:rsidRPr="00FF55F3">
        <w:rPr>
          <w:rFonts w:ascii="Times New Roman" w:hAnsi="Times New Roman"/>
          <w:sz w:val="28"/>
        </w:rPr>
        <w:t xml:space="preserve">частвует в разработке </w:t>
      </w:r>
      <w:r>
        <w:rPr>
          <w:rFonts w:ascii="Times New Roman" w:hAnsi="Times New Roman"/>
          <w:sz w:val="28"/>
        </w:rPr>
        <w:t xml:space="preserve">планов и </w:t>
      </w:r>
      <w:r w:rsidRPr="00FF55F3">
        <w:rPr>
          <w:rFonts w:ascii="Times New Roman" w:hAnsi="Times New Roman"/>
          <w:sz w:val="28"/>
        </w:rPr>
        <w:t>прогнозов социально-экономического развития город</w:t>
      </w:r>
      <w:r>
        <w:rPr>
          <w:rFonts w:ascii="Times New Roman" w:hAnsi="Times New Roman"/>
          <w:sz w:val="28"/>
        </w:rPr>
        <w:t>а</w:t>
      </w:r>
      <w:r w:rsidRPr="00FF55F3">
        <w:rPr>
          <w:rFonts w:ascii="Times New Roman" w:hAnsi="Times New Roman"/>
          <w:sz w:val="28"/>
        </w:rPr>
        <w:t>;</w:t>
      </w:r>
    </w:p>
    <w:p w:rsidR="00F06664" w:rsidRDefault="00E54D93" w:rsidP="00F066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06664">
        <w:rPr>
          <w:rFonts w:ascii="Times New Roman" w:hAnsi="Times New Roman"/>
          <w:sz w:val="28"/>
        </w:rPr>
        <w:t xml:space="preserve">) </w:t>
      </w:r>
      <w:r w:rsidR="00F06664" w:rsidRPr="00FF55F3">
        <w:rPr>
          <w:rFonts w:ascii="Times New Roman" w:hAnsi="Times New Roman"/>
          <w:sz w:val="28"/>
        </w:rPr>
        <w:t xml:space="preserve"> </w:t>
      </w:r>
      <w:r w:rsidR="001E1982">
        <w:rPr>
          <w:rFonts w:ascii="Times New Roman" w:hAnsi="Times New Roman"/>
          <w:sz w:val="28"/>
        </w:rPr>
        <w:t xml:space="preserve">  </w:t>
      </w:r>
      <w:r w:rsidR="00E73D92">
        <w:rPr>
          <w:rFonts w:ascii="Times New Roman" w:hAnsi="Times New Roman"/>
          <w:sz w:val="28"/>
        </w:rPr>
        <w:t>осуществляет мониторинг развития рынка труда</w:t>
      </w:r>
      <w:r w:rsidR="00F06664" w:rsidRPr="00FF55F3">
        <w:rPr>
          <w:rFonts w:ascii="Times New Roman" w:hAnsi="Times New Roman"/>
          <w:sz w:val="28"/>
        </w:rPr>
        <w:t>;</w:t>
      </w:r>
    </w:p>
    <w:p w:rsidR="00E54D93" w:rsidRDefault="00E54D93" w:rsidP="00E54D9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   организует работу</w:t>
      </w:r>
      <w:r w:rsidRPr="00B0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65D7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пресечению нарушений трудового законодательства и </w:t>
      </w:r>
      <w:r w:rsidRPr="00365D7A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>
        <w:rPr>
          <w:rFonts w:ascii="Times New Roman" w:hAnsi="Times New Roman" w:cs="Times New Roman"/>
          <w:sz w:val="28"/>
          <w:szCs w:val="28"/>
        </w:rPr>
        <w:t>трудовых отношений;</w:t>
      </w:r>
    </w:p>
    <w:p w:rsidR="00E54D93" w:rsidRDefault="00E54D93" w:rsidP="00E54D93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t xml:space="preserve">          4)</w:t>
      </w:r>
      <w:r w:rsidRPr="00E50839">
        <w:rPr>
          <w:rFonts w:cs="Courier New"/>
          <w:smallCaps w:val="0"/>
          <w:sz w:val="28"/>
          <w:szCs w:val="20"/>
        </w:rPr>
        <w:t xml:space="preserve"> </w:t>
      </w:r>
      <w:r>
        <w:rPr>
          <w:rFonts w:cs="Courier New"/>
          <w:smallCaps w:val="0"/>
          <w:sz w:val="28"/>
          <w:szCs w:val="20"/>
        </w:rPr>
        <w:t xml:space="preserve">  </w:t>
      </w:r>
      <w:r w:rsidRPr="00E50839">
        <w:rPr>
          <w:rFonts w:cs="Courier New"/>
          <w:smallCaps w:val="0"/>
          <w:sz w:val="28"/>
          <w:szCs w:val="20"/>
        </w:rPr>
        <w:t>участв</w:t>
      </w:r>
      <w:r>
        <w:rPr>
          <w:rFonts w:cs="Courier New"/>
          <w:smallCaps w:val="0"/>
          <w:sz w:val="28"/>
          <w:szCs w:val="20"/>
        </w:rPr>
        <w:t>ует</w:t>
      </w:r>
      <w:r w:rsidRPr="00E50839">
        <w:rPr>
          <w:rFonts w:cs="Courier New"/>
          <w:smallCaps w:val="0"/>
          <w:sz w:val="28"/>
          <w:szCs w:val="20"/>
        </w:rPr>
        <w:t xml:space="preserve"> в реализации мероприятий Программы по оказанию содействия добровольному переселению в Липецкую область соотечественников, проживающих за рубежом и членам их семей в вопросах обустройства и адаптации при добровольном переселении в город Елец</w:t>
      </w:r>
      <w:r>
        <w:rPr>
          <w:rFonts w:cs="Courier New"/>
          <w:smallCaps w:val="0"/>
          <w:sz w:val="28"/>
          <w:szCs w:val="20"/>
        </w:rPr>
        <w:t>;</w:t>
      </w:r>
    </w:p>
    <w:p w:rsidR="00E54D93" w:rsidRPr="00312F10" w:rsidRDefault="00E54D93" w:rsidP="00E54D9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осуществляет уведомительную регистрацию трудовых договоров, заключаемых между работниками и работодателями – физическими лицами, не являющимися индивидуальными предпринимателями;</w:t>
      </w:r>
    </w:p>
    <w:p w:rsidR="001E1982" w:rsidRDefault="00E54D93" w:rsidP="001E198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1E1982">
        <w:rPr>
          <w:rFonts w:ascii="Times New Roman" w:hAnsi="Times New Roman"/>
          <w:sz w:val="28"/>
        </w:rPr>
        <w:t>) о</w:t>
      </w:r>
      <w:r w:rsidR="001E1982" w:rsidRPr="00FF55F3">
        <w:rPr>
          <w:rFonts w:ascii="Times New Roman" w:hAnsi="Times New Roman"/>
          <w:sz w:val="28"/>
        </w:rPr>
        <w:t>рганизует работу городской трехсторонней комиссии по регулированию социально-трудовых отношений;</w:t>
      </w:r>
    </w:p>
    <w:p w:rsidR="001E1982" w:rsidRDefault="00E54D93" w:rsidP="001E198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1E1982">
        <w:rPr>
          <w:rFonts w:ascii="Times New Roman" w:hAnsi="Times New Roman"/>
          <w:sz w:val="28"/>
        </w:rPr>
        <w:t xml:space="preserve">)   организует разработку и актуализацию городского трехстороннего </w:t>
      </w:r>
      <w:r w:rsidR="001E1982" w:rsidRPr="00FF55F3">
        <w:rPr>
          <w:rFonts w:ascii="Times New Roman" w:hAnsi="Times New Roman"/>
          <w:sz w:val="28"/>
        </w:rPr>
        <w:t>с</w:t>
      </w:r>
      <w:r w:rsidR="001E1982">
        <w:rPr>
          <w:rFonts w:ascii="Times New Roman" w:hAnsi="Times New Roman"/>
          <w:sz w:val="28"/>
        </w:rPr>
        <w:t>оглашения между администрацией города, профсоюзами и объединением работодателей города;</w:t>
      </w:r>
    </w:p>
    <w:p w:rsidR="00F23D8B" w:rsidRDefault="00544597" w:rsidP="00F23D8B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23D8B">
        <w:rPr>
          <w:rFonts w:ascii="Times New Roman" w:hAnsi="Times New Roman"/>
          <w:sz w:val="28"/>
        </w:rPr>
        <w:t>) обеспечивает функционирование Доски почета и Книги «Трудовая слава города Ельца»;</w:t>
      </w:r>
    </w:p>
    <w:p w:rsidR="00F06664" w:rsidRDefault="00544597" w:rsidP="00F0666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F06664">
        <w:rPr>
          <w:rFonts w:ascii="Times New Roman" w:hAnsi="Times New Roman"/>
          <w:sz w:val="28"/>
        </w:rPr>
        <w:t>) р</w:t>
      </w:r>
      <w:r w:rsidR="00F06664" w:rsidRPr="00FF55F3">
        <w:rPr>
          <w:rFonts w:ascii="Times New Roman" w:hAnsi="Times New Roman"/>
          <w:sz w:val="28"/>
          <w:szCs w:val="28"/>
        </w:rPr>
        <w:t>азрабатывает проекты нормативных правовых актов, определяющих размеры и условия оплаты труда</w:t>
      </w:r>
      <w:r w:rsidR="009217A8">
        <w:rPr>
          <w:rFonts w:ascii="Times New Roman" w:hAnsi="Times New Roman"/>
          <w:sz w:val="28"/>
          <w:szCs w:val="28"/>
        </w:rPr>
        <w:t xml:space="preserve"> муниципальных служащих,</w:t>
      </w:r>
      <w:r w:rsidR="00F06664" w:rsidRPr="00FF55F3">
        <w:rPr>
          <w:rFonts w:ascii="Times New Roman" w:hAnsi="Times New Roman"/>
          <w:sz w:val="28"/>
          <w:szCs w:val="28"/>
        </w:rPr>
        <w:t xml:space="preserve"> </w:t>
      </w:r>
      <w:r w:rsidR="00F06664" w:rsidRPr="00561A82">
        <w:rPr>
          <w:rFonts w:ascii="Times New Roman" w:hAnsi="Times New Roman"/>
          <w:sz w:val="28"/>
        </w:rPr>
        <w:t xml:space="preserve">работников, </w:t>
      </w:r>
      <w:r w:rsidR="005C6B0E">
        <w:rPr>
          <w:rFonts w:ascii="Times New Roman" w:hAnsi="Times New Roman"/>
          <w:sz w:val="28"/>
        </w:rPr>
        <w:t>заключивших трудовой договор о работе в органах местного самоуправления города</w:t>
      </w:r>
      <w:r w:rsidR="00F06664" w:rsidRPr="00FF55F3">
        <w:rPr>
          <w:rFonts w:ascii="Times New Roman" w:hAnsi="Times New Roman"/>
          <w:sz w:val="28"/>
          <w:szCs w:val="28"/>
        </w:rPr>
        <w:t xml:space="preserve">, </w:t>
      </w:r>
      <w:r w:rsidR="009217A8">
        <w:rPr>
          <w:rFonts w:ascii="Times New Roman" w:hAnsi="Times New Roman"/>
          <w:sz w:val="28"/>
          <w:szCs w:val="28"/>
        </w:rPr>
        <w:t>руководителей</w:t>
      </w:r>
      <w:r w:rsidR="009217A8" w:rsidRPr="00FF55F3">
        <w:rPr>
          <w:rFonts w:ascii="Times New Roman" w:hAnsi="Times New Roman"/>
          <w:sz w:val="28"/>
          <w:szCs w:val="28"/>
        </w:rPr>
        <w:t xml:space="preserve"> </w:t>
      </w:r>
      <w:r w:rsidR="009217A8">
        <w:rPr>
          <w:rFonts w:ascii="Times New Roman" w:hAnsi="Times New Roman"/>
          <w:sz w:val="28"/>
          <w:szCs w:val="28"/>
        </w:rPr>
        <w:t xml:space="preserve">и </w:t>
      </w:r>
      <w:r w:rsidR="00F06664" w:rsidRPr="00FF55F3">
        <w:rPr>
          <w:rFonts w:ascii="Times New Roman" w:hAnsi="Times New Roman"/>
          <w:sz w:val="28"/>
          <w:szCs w:val="28"/>
        </w:rPr>
        <w:t>работников муниципальных учреждений</w:t>
      </w:r>
      <w:r w:rsidR="00F06664">
        <w:rPr>
          <w:rFonts w:ascii="Times New Roman" w:hAnsi="Times New Roman"/>
          <w:sz w:val="28"/>
          <w:szCs w:val="28"/>
        </w:rPr>
        <w:t xml:space="preserve"> </w:t>
      </w:r>
      <w:r w:rsidR="00984805" w:rsidRPr="00984805">
        <w:rPr>
          <w:rFonts w:ascii="Times New Roman" w:hAnsi="Times New Roman"/>
          <w:sz w:val="28"/>
          <w:szCs w:val="28"/>
        </w:rPr>
        <w:t>город</w:t>
      </w:r>
      <w:r w:rsidR="009217A8">
        <w:rPr>
          <w:rFonts w:ascii="Times New Roman" w:hAnsi="Times New Roman"/>
          <w:sz w:val="28"/>
          <w:szCs w:val="28"/>
        </w:rPr>
        <w:t>а</w:t>
      </w:r>
      <w:r w:rsidR="00F06664">
        <w:rPr>
          <w:rFonts w:ascii="Times New Roman" w:hAnsi="Times New Roman"/>
          <w:sz w:val="28"/>
          <w:szCs w:val="28"/>
        </w:rPr>
        <w:t xml:space="preserve">, </w:t>
      </w:r>
      <w:r w:rsidR="00C33070" w:rsidRPr="00C33070">
        <w:rPr>
          <w:rFonts w:ascii="Times New Roman" w:hAnsi="Times New Roman"/>
          <w:sz w:val="28"/>
          <w:szCs w:val="28"/>
        </w:rPr>
        <w:lastRenderedPageBreak/>
        <w:t>руководителей, их заместителей, главных бухгалтеров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город</w:t>
      </w:r>
      <w:r w:rsidR="00C33070">
        <w:rPr>
          <w:rFonts w:ascii="Times New Roman" w:hAnsi="Times New Roman"/>
          <w:sz w:val="28"/>
          <w:szCs w:val="28"/>
        </w:rPr>
        <w:t>а</w:t>
      </w:r>
      <w:r w:rsidR="00F06664" w:rsidRPr="00FF55F3">
        <w:rPr>
          <w:rFonts w:ascii="Times New Roman" w:hAnsi="Times New Roman"/>
          <w:sz w:val="28"/>
          <w:szCs w:val="28"/>
        </w:rPr>
        <w:t>;</w:t>
      </w:r>
    </w:p>
    <w:p w:rsidR="00F06664" w:rsidRDefault="00544597" w:rsidP="00544597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10</w:t>
      </w:r>
      <w:r w:rsidR="00F06664">
        <w:rPr>
          <w:rFonts w:ascii="Times New Roman" w:hAnsi="Times New Roman"/>
          <w:sz w:val="28"/>
        </w:rPr>
        <w:t>) у</w:t>
      </w:r>
      <w:r w:rsidR="00F06664" w:rsidRPr="00FF55F3">
        <w:rPr>
          <w:rFonts w:ascii="Times New Roman" w:hAnsi="Times New Roman"/>
          <w:sz w:val="28"/>
        </w:rPr>
        <w:t>част</w:t>
      </w:r>
      <w:r w:rsidR="00175412">
        <w:rPr>
          <w:rFonts w:ascii="Times New Roman" w:hAnsi="Times New Roman"/>
          <w:sz w:val="28"/>
        </w:rPr>
        <w:t>вует</w:t>
      </w:r>
      <w:r w:rsidR="00F06664" w:rsidRPr="00FF55F3">
        <w:rPr>
          <w:rFonts w:ascii="Times New Roman" w:hAnsi="Times New Roman"/>
          <w:sz w:val="28"/>
        </w:rPr>
        <w:t xml:space="preserve"> в</w:t>
      </w:r>
      <w:r w:rsidR="00EE054B">
        <w:rPr>
          <w:rFonts w:ascii="Times New Roman" w:hAnsi="Times New Roman"/>
          <w:sz w:val="28"/>
        </w:rPr>
        <w:t xml:space="preserve"> </w:t>
      </w:r>
      <w:r w:rsidR="00276942">
        <w:rPr>
          <w:rFonts w:ascii="Times New Roman" w:hAnsi="Times New Roman"/>
          <w:sz w:val="28"/>
        </w:rPr>
        <w:t xml:space="preserve">проверках </w:t>
      </w:r>
      <w:proofErr w:type="gramStart"/>
      <w:r w:rsidR="00276942">
        <w:rPr>
          <w:rFonts w:ascii="Times New Roman" w:hAnsi="Times New Roman"/>
          <w:sz w:val="28"/>
        </w:rPr>
        <w:t xml:space="preserve">функциональных </w:t>
      </w:r>
      <w:r w:rsidR="00F06664" w:rsidRPr="00FF55F3">
        <w:rPr>
          <w:rFonts w:ascii="Times New Roman" w:hAnsi="Times New Roman"/>
          <w:sz w:val="28"/>
        </w:rPr>
        <w:t xml:space="preserve"> </w:t>
      </w:r>
      <w:r w:rsidR="00175412">
        <w:rPr>
          <w:rFonts w:ascii="Times New Roman" w:hAnsi="Times New Roman"/>
          <w:sz w:val="28"/>
        </w:rPr>
        <w:t>и</w:t>
      </w:r>
      <w:proofErr w:type="gramEnd"/>
      <w:r w:rsidR="00175412">
        <w:rPr>
          <w:rFonts w:ascii="Times New Roman" w:hAnsi="Times New Roman"/>
          <w:sz w:val="28"/>
        </w:rPr>
        <w:t xml:space="preserve"> отраслевых органов администрации города, муниципальных учреждений и предприятий; </w:t>
      </w:r>
    </w:p>
    <w:p w:rsidR="00E54D93" w:rsidRDefault="00E54D93" w:rsidP="00E54D9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1</w:t>
      </w:r>
      <w:r w:rsidR="0054459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</w:rPr>
        <w:t xml:space="preserve"> обеспечивает оформление</w:t>
      </w:r>
      <w:r w:rsidRPr="00FF55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трудовых отношений с </w:t>
      </w:r>
      <w:r w:rsidRPr="00FF55F3">
        <w:rPr>
          <w:rFonts w:ascii="Times New Roman" w:hAnsi="Times New Roman"/>
          <w:sz w:val="28"/>
        </w:rPr>
        <w:t>руководител</w:t>
      </w:r>
      <w:r>
        <w:rPr>
          <w:rFonts w:ascii="Times New Roman" w:hAnsi="Times New Roman"/>
          <w:sz w:val="28"/>
        </w:rPr>
        <w:t>ями</w:t>
      </w:r>
      <w:r w:rsidRPr="00FF55F3">
        <w:rPr>
          <w:rFonts w:ascii="Times New Roman" w:hAnsi="Times New Roman"/>
          <w:sz w:val="28"/>
        </w:rPr>
        <w:t xml:space="preserve"> предприятий и</w:t>
      </w:r>
      <w:r w:rsidRPr="00365D7A">
        <w:rPr>
          <w:rFonts w:ascii="Times New Roman" w:hAnsi="Times New Roman"/>
          <w:sz w:val="28"/>
        </w:rPr>
        <w:t xml:space="preserve"> хозяйственных обществ, более пятидесяти процентов акций (долей) в уставном капитале которых находится в муниципал</w:t>
      </w:r>
      <w:r>
        <w:rPr>
          <w:rFonts w:ascii="Times New Roman" w:hAnsi="Times New Roman"/>
          <w:sz w:val="28"/>
        </w:rPr>
        <w:t>ьной собственности города</w:t>
      </w:r>
      <w:r w:rsidRPr="00FF55F3">
        <w:rPr>
          <w:rFonts w:ascii="Times New Roman" w:hAnsi="Times New Roman"/>
          <w:sz w:val="28"/>
        </w:rPr>
        <w:t>;</w:t>
      </w:r>
    </w:p>
    <w:p w:rsidR="00F357EA" w:rsidRDefault="00F357EA" w:rsidP="00F357EA">
      <w:pPr>
        <w:pStyle w:val="ConsPlusNonforma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4459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вносит изменения в структуру и штатное расписание администрации города;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F357EA" w:rsidRDefault="00F357EA" w:rsidP="00F357E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4459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к</w:t>
      </w:r>
      <w:r w:rsidRPr="00FF55F3">
        <w:rPr>
          <w:rFonts w:ascii="Times New Roman" w:hAnsi="Times New Roman"/>
          <w:sz w:val="28"/>
        </w:rPr>
        <w:t xml:space="preserve">оординирует развитие социального партнерства в </w:t>
      </w:r>
      <w:r>
        <w:rPr>
          <w:rFonts w:ascii="Times New Roman" w:hAnsi="Times New Roman"/>
          <w:sz w:val="28"/>
        </w:rPr>
        <w:t>городе</w:t>
      </w:r>
      <w:r w:rsidRPr="00FF55F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осуществляет уведомительную регистрацию коллективных договоров и</w:t>
      </w:r>
      <w:r w:rsidRPr="00FF55F3">
        <w:rPr>
          <w:rFonts w:ascii="Times New Roman" w:hAnsi="Times New Roman"/>
          <w:sz w:val="28"/>
        </w:rPr>
        <w:t xml:space="preserve"> территориальных соглашений</w:t>
      </w:r>
      <w:r>
        <w:rPr>
          <w:rFonts w:ascii="Times New Roman" w:hAnsi="Times New Roman"/>
          <w:sz w:val="28"/>
        </w:rPr>
        <w:t>, регулирующих вопросы в сфере социально-трудовых отношений</w:t>
      </w:r>
      <w:r w:rsidRPr="00FF55F3">
        <w:rPr>
          <w:rFonts w:ascii="Times New Roman" w:hAnsi="Times New Roman"/>
          <w:sz w:val="28"/>
        </w:rPr>
        <w:t>;</w:t>
      </w:r>
    </w:p>
    <w:p w:rsidR="00F357EA" w:rsidRDefault="00F357EA" w:rsidP="00F357E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5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>координирует проведение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544597" w:rsidRDefault="00544597" w:rsidP="00F35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15) участвует в урегулировании коллективных трудовых споров;</w:t>
      </w:r>
    </w:p>
    <w:p w:rsidR="00F357EA" w:rsidRDefault="00F357EA" w:rsidP="00F357EA">
      <w:pPr>
        <w:pStyle w:val="ConsPlusNonforma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1</w:t>
      </w:r>
      <w:r w:rsidR="0054459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организует сбор и обработку информации о состоянии условий и охраны труда у работодателей, осуществляющих деятельность на территории города;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1233D" w:rsidRDefault="0011233D" w:rsidP="0011233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4459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  проводит</w:t>
      </w:r>
      <w:r w:rsidRPr="00A64664">
        <w:rPr>
          <w:rFonts w:ascii="Times New Roman" w:hAnsi="Times New Roman"/>
          <w:sz w:val="28"/>
        </w:rPr>
        <w:t xml:space="preserve"> работу по охране труда в администрации города;</w:t>
      </w:r>
    </w:p>
    <w:p w:rsidR="0011233D" w:rsidRDefault="0011233D" w:rsidP="0011233D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t xml:space="preserve">          1</w:t>
      </w:r>
      <w:r w:rsidR="00544597">
        <w:rPr>
          <w:rFonts w:eastAsiaTheme="minorHAnsi"/>
          <w:smallCaps w:val="0"/>
          <w:sz w:val="28"/>
          <w:szCs w:val="28"/>
          <w:lang w:eastAsia="en-US"/>
        </w:rPr>
        <w:t>8</w:t>
      </w:r>
      <w:r>
        <w:rPr>
          <w:rFonts w:eastAsiaTheme="minorHAnsi"/>
          <w:smallCaps w:val="0"/>
          <w:sz w:val="28"/>
          <w:szCs w:val="28"/>
          <w:lang w:eastAsia="en-US"/>
        </w:rPr>
        <w:t xml:space="preserve">) </w:t>
      </w:r>
      <w:r w:rsidR="00B616A1">
        <w:rPr>
          <w:rFonts w:eastAsiaTheme="minorHAnsi"/>
          <w:smallCaps w:val="0"/>
          <w:sz w:val="28"/>
          <w:szCs w:val="28"/>
          <w:lang w:eastAsia="en-US"/>
        </w:rPr>
        <w:t xml:space="preserve"> </w:t>
      </w:r>
      <w:r>
        <w:rPr>
          <w:rFonts w:eastAsiaTheme="minorHAnsi"/>
          <w:smallCaps w:val="0"/>
          <w:sz w:val="28"/>
          <w:szCs w:val="28"/>
          <w:lang w:eastAsia="en-US"/>
        </w:rPr>
        <w:t>формир</w:t>
      </w:r>
      <w:r w:rsidR="00B616A1">
        <w:rPr>
          <w:rFonts w:eastAsiaTheme="minorHAnsi"/>
          <w:smallCaps w:val="0"/>
          <w:sz w:val="28"/>
          <w:szCs w:val="28"/>
          <w:lang w:eastAsia="en-US"/>
        </w:rPr>
        <w:t>ует</w:t>
      </w:r>
      <w:r>
        <w:rPr>
          <w:rFonts w:eastAsiaTheme="minorHAnsi"/>
          <w:smallCaps w:val="0"/>
          <w:sz w:val="28"/>
          <w:szCs w:val="28"/>
          <w:lang w:eastAsia="en-US"/>
        </w:rPr>
        <w:t xml:space="preserve"> план по противодействию коррупции и осуществл</w:t>
      </w:r>
      <w:r w:rsidR="00B616A1">
        <w:rPr>
          <w:rFonts w:eastAsiaTheme="minorHAnsi"/>
          <w:smallCaps w:val="0"/>
          <w:sz w:val="28"/>
          <w:szCs w:val="28"/>
          <w:lang w:eastAsia="en-US"/>
        </w:rPr>
        <w:t>яет</w:t>
      </w:r>
      <w:r>
        <w:rPr>
          <w:rFonts w:eastAsiaTheme="minorHAnsi"/>
          <w:smallCaps w:val="0"/>
          <w:sz w:val="28"/>
          <w:szCs w:val="28"/>
          <w:lang w:eastAsia="en-US"/>
        </w:rPr>
        <w:t xml:space="preserve"> его мониторинг;</w:t>
      </w:r>
    </w:p>
    <w:p w:rsidR="00B616A1" w:rsidRDefault="00B616A1" w:rsidP="00B616A1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t xml:space="preserve">          19) обеспечивает по согласованию с уголовно-исполнительной инспекцией определение мест для исполнения наказания в виде исправительных работ;</w:t>
      </w:r>
    </w:p>
    <w:p w:rsidR="00B616A1" w:rsidRDefault="00B616A1" w:rsidP="00B616A1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t xml:space="preserve">       </w:t>
      </w:r>
      <w:r>
        <w:rPr>
          <w:sz w:val="28"/>
        </w:rPr>
        <w:t xml:space="preserve">    20)    </w:t>
      </w:r>
      <w:r>
        <w:rPr>
          <w:rFonts w:eastAsiaTheme="minorHAnsi"/>
          <w:smallCaps w:val="0"/>
          <w:sz w:val="28"/>
          <w:szCs w:val="28"/>
          <w:lang w:eastAsia="en-US"/>
        </w:rPr>
        <w:t>разрабатывает иные проекты нормативных правовых и правовых актов администрации города в пределах компетенции комитета;</w:t>
      </w:r>
    </w:p>
    <w:p w:rsidR="00B616A1" w:rsidRDefault="00B616A1" w:rsidP="00B616A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21) своевременно проводит мониторинг </w:t>
      </w:r>
      <w:proofErr w:type="spellStart"/>
      <w:r>
        <w:rPr>
          <w:rFonts w:ascii="Times New Roman" w:hAnsi="Times New Roman"/>
          <w:sz w:val="28"/>
        </w:rPr>
        <w:t>правоприменения</w:t>
      </w:r>
      <w:proofErr w:type="spellEnd"/>
      <w:r>
        <w:rPr>
          <w:rFonts w:ascii="Times New Roman" w:hAnsi="Times New Roman"/>
          <w:sz w:val="28"/>
        </w:rPr>
        <w:t xml:space="preserve"> муниципальных нормативных правовых актов;</w:t>
      </w:r>
    </w:p>
    <w:p w:rsidR="0011233D" w:rsidRDefault="00B616A1" w:rsidP="0011233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11233D">
        <w:rPr>
          <w:rFonts w:ascii="Times New Roman" w:hAnsi="Times New Roman"/>
          <w:sz w:val="28"/>
        </w:rPr>
        <w:t>) п</w:t>
      </w:r>
      <w:r w:rsidR="0011233D" w:rsidRPr="00FF55F3">
        <w:rPr>
          <w:rFonts w:ascii="Times New Roman" w:hAnsi="Times New Roman"/>
          <w:sz w:val="28"/>
        </w:rPr>
        <w:t>роводит консультации о порядке заключения трудовых договоров, оформления трудовых книжек, приказов по личному составу и основной деятельности в сфере малого бизнеса;</w:t>
      </w:r>
    </w:p>
    <w:p w:rsidR="0011233D" w:rsidRDefault="00544597" w:rsidP="0011233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616A1">
        <w:rPr>
          <w:rFonts w:ascii="Times New Roman" w:hAnsi="Times New Roman"/>
          <w:sz w:val="28"/>
        </w:rPr>
        <w:t>3</w:t>
      </w:r>
      <w:r w:rsidR="0011233D">
        <w:rPr>
          <w:rFonts w:ascii="Times New Roman" w:hAnsi="Times New Roman"/>
          <w:sz w:val="28"/>
        </w:rPr>
        <w:t>) о</w:t>
      </w:r>
      <w:r w:rsidR="0011233D" w:rsidRPr="00FF55F3">
        <w:rPr>
          <w:rFonts w:ascii="Times New Roman" w:hAnsi="Times New Roman"/>
          <w:sz w:val="28"/>
        </w:rPr>
        <w:t>существляет методическое руководство и помощь специалистам организаций город</w:t>
      </w:r>
      <w:r w:rsidR="0011233D">
        <w:rPr>
          <w:rFonts w:ascii="Times New Roman" w:hAnsi="Times New Roman"/>
          <w:sz w:val="28"/>
        </w:rPr>
        <w:t>а</w:t>
      </w:r>
      <w:r w:rsidR="0011233D" w:rsidRPr="00FF55F3">
        <w:rPr>
          <w:rFonts w:ascii="Times New Roman" w:hAnsi="Times New Roman"/>
          <w:sz w:val="28"/>
        </w:rPr>
        <w:t xml:space="preserve"> по вопросам, отнесенным к компетенции комитета;</w:t>
      </w:r>
    </w:p>
    <w:p w:rsidR="0011233D" w:rsidRDefault="00544597" w:rsidP="0011233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616A1">
        <w:rPr>
          <w:rFonts w:ascii="Times New Roman" w:hAnsi="Times New Roman"/>
          <w:sz w:val="28"/>
        </w:rPr>
        <w:t>4</w:t>
      </w:r>
      <w:r w:rsidR="0011233D">
        <w:rPr>
          <w:rFonts w:ascii="Times New Roman" w:hAnsi="Times New Roman"/>
          <w:sz w:val="28"/>
        </w:rPr>
        <w:t>) р</w:t>
      </w:r>
      <w:r w:rsidR="0011233D" w:rsidRPr="00FF55F3">
        <w:rPr>
          <w:rFonts w:ascii="Times New Roman" w:hAnsi="Times New Roman"/>
          <w:sz w:val="28"/>
        </w:rPr>
        <w:t>ассматривает предложения, заявления и жалобы граждан</w:t>
      </w:r>
      <w:r w:rsidR="0011233D">
        <w:rPr>
          <w:rFonts w:ascii="Times New Roman" w:hAnsi="Times New Roman"/>
          <w:sz w:val="28"/>
        </w:rPr>
        <w:t>,</w:t>
      </w:r>
      <w:r w:rsidR="0011233D" w:rsidRPr="00FF55F3">
        <w:rPr>
          <w:rFonts w:ascii="Times New Roman" w:hAnsi="Times New Roman"/>
          <w:sz w:val="28"/>
        </w:rPr>
        <w:t xml:space="preserve"> </w:t>
      </w:r>
      <w:r w:rsidR="0011233D" w:rsidRPr="00365D7A">
        <w:rPr>
          <w:rFonts w:ascii="Times New Roman" w:hAnsi="Times New Roman"/>
          <w:sz w:val="28"/>
        </w:rPr>
        <w:t xml:space="preserve">юридических лиц и индивидуальных предпринимателей </w:t>
      </w:r>
      <w:r w:rsidR="0011233D" w:rsidRPr="00FF55F3">
        <w:rPr>
          <w:rFonts w:ascii="Times New Roman" w:hAnsi="Times New Roman"/>
          <w:sz w:val="28"/>
        </w:rPr>
        <w:t>по вопросам, от</w:t>
      </w:r>
      <w:r w:rsidR="0011233D">
        <w:rPr>
          <w:rFonts w:ascii="Times New Roman" w:hAnsi="Times New Roman"/>
          <w:sz w:val="28"/>
        </w:rPr>
        <w:t>несенным к компетенции комитета;</w:t>
      </w:r>
    </w:p>
    <w:p w:rsidR="0011233D" w:rsidRDefault="0011233D" w:rsidP="0011233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4459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 предоставляет своевременную достоверную и актуальную информацию для размещения на официальном сайте администрации города;</w:t>
      </w:r>
    </w:p>
    <w:p w:rsidR="00F357EA" w:rsidRDefault="0011233D" w:rsidP="00544597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sz w:val="28"/>
        </w:rPr>
        <w:lastRenderedPageBreak/>
        <w:t xml:space="preserve">            2</w:t>
      </w:r>
      <w:r w:rsidR="00544597">
        <w:rPr>
          <w:sz w:val="28"/>
        </w:rPr>
        <w:t>6</w:t>
      </w:r>
      <w:r>
        <w:rPr>
          <w:sz w:val="28"/>
        </w:rPr>
        <w:t xml:space="preserve">) </w:t>
      </w:r>
      <w:r>
        <w:rPr>
          <w:rFonts w:eastAsiaTheme="minorHAnsi"/>
          <w:smallCaps w:val="0"/>
          <w:sz w:val="28"/>
          <w:szCs w:val="28"/>
          <w:lang w:eastAsia="en-US"/>
        </w:rPr>
        <w:t>участвует в деятельности комиссий совещательного и консультативного характера, образованных правовыми актами администрации города</w:t>
      </w:r>
      <w:r w:rsidR="00544597">
        <w:rPr>
          <w:rFonts w:eastAsiaTheme="minorHAnsi"/>
          <w:smallCaps w:val="0"/>
          <w:sz w:val="28"/>
          <w:szCs w:val="28"/>
          <w:lang w:eastAsia="en-US"/>
        </w:rPr>
        <w:t>.</w:t>
      </w:r>
      <w:r w:rsidR="00F357EA">
        <w:rPr>
          <w:rFonts w:eastAsiaTheme="minorHAnsi"/>
          <w:sz w:val="28"/>
          <w:szCs w:val="28"/>
          <w:lang w:eastAsia="en-US"/>
        </w:rPr>
        <w:t xml:space="preserve">      </w:t>
      </w:r>
    </w:p>
    <w:p w:rsidR="00F06664" w:rsidRPr="00D913FC" w:rsidRDefault="00F06664" w:rsidP="00D913FC">
      <w:pPr>
        <w:pStyle w:val="ConsPlusNonformat"/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 w:rsidRPr="00D913FC">
        <w:rPr>
          <w:rFonts w:ascii="Times New Roman" w:hAnsi="Times New Roman"/>
          <w:b/>
          <w:sz w:val="28"/>
        </w:rPr>
        <w:t>4.</w:t>
      </w:r>
      <w:r w:rsidR="008924FA" w:rsidRPr="00D913FC">
        <w:rPr>
          <w:rFonts w:ascii="Times New Roman" w:hAnsi="Times New Roman"/>
          <w:b/>
          <w:sz w:val="28"/>
        </w:rPr>
        <w:t xml:space="preserve"> </w:t>
      </w:r>
      <w:r w:rsidR="00D913FC" w:rsidRPr="00D913FC">
        <w:rPr>
          <w:rFonts w:ascii="Times New Roman" w:hAnsi="Times New Roman"/>
          <w:b/>
          <w:sz w:val="28"/>
        </w:rPr>
        <w:t>Права комитета</w:t>
      </w:r>
    </w:p>
    <w:p w:rsidR="008924FA" w:rsidRDefault="004F105A" w:rsidP="008924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06664" w:rsidRPr="00FF55F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F06664" w:rsidRPr="00FF55F3">
        <w:rPr>
          <w:rFonts w:ascii="Times New Roman" w:hAnsi="Times New Roman"/>
          <w:sz w:val="28"/>
        </w:rPr>
        <w:t>Комитет имеет право:</w:t>
      </w:r>
    </w:p>
    <w:p w:rsidR="008924FA" w:rsidRDefault="00F06664" w:rsidP="008924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F55F3">
        <w:rPr>
          <w:rFonts w:ascii="Times New Roman" w:hAnsi="Times New Roman"/>
          <w:sz w:val="28"/>
        </w:rPr>
        <w:t>запрашивать и получать в установленном порядке от структурных подразделений администрации города, юридических лиц независимо от форм собственности необходимые материалы для решения вопросов, входящих в компетенцию комитета;</w:t>
      </w:r>
    </w:p>
    <w:p w:rsidR="008924FA" w:rsidRDefault="00F06664" w:rsidP="008924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C81C5A">
        <w:rPr>
          <w:rFonts w:ascii="Times New Roman" w:hAnsi="Times New Roman"/>
          <w:sz w:val="28"/>
        </w:rPr>
        <w:t>в установленном порядке</w:t>
      </w:r>
      <w:r w:rsidRPr="00FF55F3">
        <w:rPr>
          <w:rFonts w:ascii="Times New Roman" w:hAnsi="Times New Roman"/>
          <w:sz w:val="28"/>
        </w:rPr>
        <w:t xml:space="preserve"> посещать организации независимо от форм собственности в целях урегулирования коллективно-трудовых споров, выявления и устранения причин, порождающих эти споры</w:t>
      </w:r>
      <w:r w:rsidR="00647302">
        <w:rPr>
          <w:rFonts w:ascii="Times New Roman" w:hAnsi="Times New Roman"/>
          <w:sz w:val="28"/>
        </w:rPr>
        <w:t>;</w:t>
      </w:r>
    </w:p>
    <w:p w:rsidR="008924FA" w:rsidRDefault="00EE054B" w:rsidP="008924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06664">
        <w:rPr>
          <w:rFonts w:ascii="Times New Roman" w:hAnsi="Times New Roman"/>
          <w:sz w:val="28"/>
        </w:rPr>
        <w:t xml:space="preserve">) </w:t>
      </w:r>
      <w:r w:rsidR="00F06664" w:rsidRPr="00FF55F3">
        <w:rPr>
          <w:rFonts w:ascii="Times New Roman" w:hAnsi="Times New Roman"/>
          <w:sz w:val="28"/>
        </w:rPr>
        <w:t xml:space="preserve">направлять работодателям </w:t>
      </w:r>
      <w:r>
        <w:rPr>
          <w:rFonts w:ascii="Times New Roman" w:hAnsi="Times New Roman"/>
          <w:sz w:val="28"/>
        </w:rPr>
        <w:t>информацию</w:t>
      </w:r>
      <w:r w:rsidR="00F06664" w:rsidRPr="00FF55F3">
        <w:rPr>
          <w:rFonts w:ascii="Times New Roman" w:hAnsi="Times New Roman"/>
          <w:sz w:val="28"/>
        </w:rPr>
        <w:t xml:space="preserve"> о выявленных в результате проверок нарушени</w:t>
      </w:r>
      <w:r>
        <w:rPr>
          <w:rFonts w:ascii="Times New Roman" w:hAnsi="Times New Roman"/>
          <w:sz w:val="28"/>
        </w:rPr>
        <w:t>й</w:t>
      </w:r>
      <w:r w:rsidR="00F06664" w:rsidRPr="00FF55F3">
        <w:rPr>
          <w:rFonts w:ascii="Times New Roman" w:hAnsi="Times New Roman"/>
          <w:sz w:val="28"/>
        </w:rPr>
        <w:t xml:space="preserve"> действующего трудового законодательства, коллективных договоров;</w:t>
      </w:r>
    </w:p>
    <w:p w:rsidR="008924FA" w:rsidRDefault="00EE054B" w:rsidP="008924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06664">
        <w:rPr>
          <w:rFonts w:ascii="Times New Roman" w:hAnsi="Times New Roman"/>
          <w:sz w:val="28"/>
        </w:rPr>
        <w:t xml:space="preserve">) </w:t>
      </w:r>
      <w:r w:rsidR="00F06664" w:rsidRPr="00FF55F3">
        <w:rPr>
          <w:rFonts w:ascii="Times New Roman" w:hAnsi="Times New Roman"/>
          <w:sz w:val="28"/>
        </w:rPr>
        <w:t>разрабатывать и утверждать нормативно-методические документы по вопросам, входящим в компетенцию комитета;</w:t>
      </w:r>
    </w:p>
    <w:p w:rsidR="008924FA" w:rsidRDefault="00EE054B" w:rsidP="008924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06664">
        <w:rPr>
          <w:rFonts w:ascii="Times New Roman" w:hAnsi="Times New Roman"/>
          <w:sz w:val="28"/>
        </w:rPr>
        <w:t xml:space="preserve">) </w:t>
      </w:r>
      <w:r w:rsidR="005B09D3">
        <w:rPr>
          <w:rFonts w:ascii="Times New Roman" w:hAnsi="Times New Roman"/>
          <w:sz w:val="28"/>
        </w:rPr>
        <w:t xml:space="preserve">организовывать </w:t>
      </w:r>
      <w:r w:rsidR="00F06664" w:rsidRPr="00FF55F3">
        <w:rPr>
          <w:rFonts w:ascii="Times New Roman" w:hAnsi="Times New Roman"/>
          <w:sz w:val="28"/>
        </w:rPr>
        <w:t>пров</w:t>
      </w:r>
      <w:r w:rsidR="005B09D3">
        <w:rPr>
          <w:rFonts w:ascii="Times New Roman" w:hAnsi="Times New Roman"/>
          <w:sz w:val="28"/>
        </w:rPr>
        <w:t>едение</w:t>
      </w:r>
      <w:r w:rsidR="00F06664" w:rsidRPr="00FF55F3">
        <w:rPr>
          <w:rFonts w:ascii="Times New Roman" w:hAnsi="Times New Roman"/>
          <w:sz w:val="28"/>
        </w:rPr>
        <w:t xml:space="preserve"> конференци</w:t>
      </w:r>
      <w:r w:rsidR="005B09D3">
        <w:rPr>
          <w:rFonts w:ascii="Times New Roman" w:hAnsi="Times New Roman"/>
          <w:sz w:val="28"/>
        </w:rPr>
        <w:t>й</w:t>
      </w:r>
      <w:r w:rsidR="00F06664" w:rsidRPr="00FF55F3">
        <w:rPr>
          <w:rFonts w:ascii="Times New Roman" w:hAnsi="Times New Roman"/>
          <w:sz w:val="28"/>
        </w:rPr>
        <w:t>, совещани</w:t>
      </w:r>
      <w:r w:rsidR="005B09D3">
        <w:rPr>
          <w:rFonts w:ascii="Times New Roman" w:hAnsi="Times New Roman"/>
          <w:sz w:val="28"/>
        </w:rPr>
        <w:t>й</w:t>
      </w:r>
      <w:r w:rsidR="00F06664" w:rsidRPr="00FF55F3">
        <w:rPr>
          <w:rFonts w:ascii="Times New Roman" w:hAnsi="Times New Roman"/>
          <w:sz w:val="28"/>
        </w:rPr>
        <w:t>, встреч</w:t>
      </w:r>
      <w:r w:rsidR="005B09D3">
        <w:rPr>
          <w:rFonts w:ascii="Times New Roman" w:hAnsi="Times New Roman"/>
          <w:sz w:val="28"/>
        </w:rPr>
        <w:t xml:space="preserve"> </w:t>
      </w:r>
      <w:proofErr w:type="gramStart"/>
      <w:r w:rsidR="005B09D3">
        <w:rPr>
          <w:rFonts w:ascii="Times New Roman" w:hAnsi="Times New Roman"/>
          <w:sz w:val="28"/>
        </w:rPr>
        <w:t>и</w:t>
      </w:r>
      <w:r w:rsidR="00F06664" w:rsidRPr="00FF55F3">
        <w:rPr>
          <w:rFonts w:ascii="Times New Roman" w:hAnsi="Times New Roman"/>
          <w:sz w:val="28"/>
        </w:rPr>
        <w:t xml:space="preserve">  други</w:t>
      </w:r>
      <w:r w:rsidR="005B09D3">
        <w:rPr>
          <w:rFonts w:ascii="Times New Roman" w:hAnsi="Times New Roman"/>
          <w:sz w:val="28"/>
        </w:rPr>
        <w:t>х</w:t>
      </w:r>
      <w:proofErr w:type="gramEnd"/>
      <w:r w:rsidR="00F06664" w:rsidRPr="00FF55F3">
        <w:rPr>
          <w:rFonts w:ascii="Times New Roman" w:hAnsi="Times New Roman"/>
          <w:sz w:val="28"/>
        </w:rPr>
        <w:t xml:space="preserve"> мероприяти</w:t>
      </w:r>
      <w:r w:rsidR="005B09D3">
        <w:rPr>
          <w:rFonts w:ascii="Times New Roman" w:hAnsi="Times New Roman"/>
          <w:sz w:val="28"/>
        </w:rPr>
        <w:t>й</w:t>
      </w:r>
      <w:r w:rsidR="00F06664" w:rsidRPr="00FF55F3">
        <w:rPr>
          <w:rFonts w:ascii="Times New Roman" w:hAnsi="Times New Roman"/>
          <w:sz w:val="28"/>
        </w:rPr>
        <w:t xml:space="preserve"> по вопросам, </w:t>
      </w:r>
      <w:r w:rsidR="001B6343">
        <w:rPr>
          <w:rFonts w:ascii="Times New Roman" w:hAnsi="Times New Roman"/>
          <w:sz w:val="28"/>
        </w:rPr>
        <w:t>входящим в компетенцию комитета.</w:t>
      </w:r>
    </w:p>
    <w:p w:rsidR="00F06664" w:rsidRDefault="00F06664" w:rsidP="00D913FC">
      <w:pPr>
        <w:pStyle w:val="ConsPlusNonformat"/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 w:rsidRPr="00513DA3"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b/>
          <w:sz w:val="28"/>
        </w:rPr>
        <w:t xml:space="preserve"> </w:t>
      </w:r>
      <w:r w:rsidR="005B09D3">
        <w:rPr>
          <w:rFonts w:ascii="Times New Roman" w:hAnsi="Times New Roman"/>
          <w:b/>
          <w:sz w:val="28"/>
        </w:rPr>
        <w:t>Порядок служебного взаимодействия</w:t>
      </w:r>
    </w:p>
    <w:p w:rsidR="008924FA" w:rsidRDefault="004F105A" w:rsidP="008924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F06664">
        <w:rPr>
          <w:rFonts w:ascii="Times New Roman" w:hAnsi="Times New Roman"/>
          <w:sz w:val="28"/>
        </w:rPr>
        <w:t xml:space="preserve">. </w:t>
      </w:r>
      <w:r w:rsidR="00F06664" w:rsidRPr="0040373B">
        <w:rPr>
          <w:rFonts w:ascii="Times New Roman" w:hAnsi="Times New Roman"/>
          <w:sz w:val="28"/>
          <w:szCs w:val="28"/>
        </w:rPr>
        <w:t xml:space="preserve">В процессе осуществления своей служебной деятельности </w:t>
      </w:r>
      <w:r w:rsidR="00F06664">
        <w:rPr>
          <w:rFonts w:ascii="Times New Roman" w:hAnsi="Times New Roman"/>
          <w:sz w:val="28"/>
          <w:szCs w:val="28"/>
        </w:rPr>
        <w:t xml:space="preserve">должностные лица комитета </w:t>
      </w:r>
      <w:r w:rsidR="00F06664" w:rsidRPr="0040373B">
        <w:rPr>
          <w:rFonts w:ascii="Times New Roman" w:hAnsi="Times New Roman"/>
          <w:sz w:val="28"/>
          <w:szCs w:val="28"/>
        </w:rPr>
        <w:t>взаимодейству</w:t>
      </w:r>
      <w:r w:rsidR="00F06664">
        <w:rPr>
          <w:rFonts w:ascii="Times New Roman" w:hAnsi="Times New Roman"/>
          <w:sz w:val="28"/>
          <w:szCs w:val="28"/>
        </w:rPr>
        <w:t>ю</w:t>
      </w:r>
      <w:r w:rsidR="00F06664" w:rsidRPr="0040373B">
        <w:rPr>
          <w:rFonts w:ascii="Times New Roman" w:hAnsi="Times New Roman"/>
          <w:sz w:val="28"/>
          <w:szCs w:val="28"/>
        </w:rPr>
        <w:t>т:</w:t>
      </w:r>
    </w:p>
    <w:p w:rsidR="008924FA" w:rsidRDefault="00F06664" w:rsidP="008924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0373B">
        <w:rPr>
          <w:rFonts w:ascii="Times New Roman" w:hAnsi="Times New Roman"/>
          <w:sz w:val="28"/>
          <w:szCs w:val="28"/>
        </w:rPr>
        <w:t xml:space="preserve">со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отраслевыми (функциональными) органами </w:t>
      </w:r>
      <w:r w:rsidRPr="0040373B">
        <w:rPr>
          <w:rFonts w:ascii="Times New Roman" w:hAnsi="Times New Roman"/>
          <w:sz w:val="28"/>
          <w:szCs w:val="28"/>
        </w:rPr>
        <w:t>администрации города;</w:t>
      </w:r>
    </w:p>
    <w:p w:rsidR="008924FA" w:rsidRDefault="00F06664" w:rsidP="008924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0373B">
        <w:rPr>
          <w:rFonts w:ascii="Times New Roman" w:hAnsi="Times New Roman"/>
          <w:sz w:val="28"/>
          <w:szCs w:val="28"/>
        </w:rPr>
        <w:t xml:space="preserve"> с федеральными органами государственной власти и органами государственной власти Липецкой области;</w:t>
      </w:r>
    </w:p>
    <w:p w:rsidR="008924FA" w:rsidRDefault="00F06664" w:rsidP="008924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0373B">
        <w:rPr>
          <w:rFonts w:ascii="Times New Roman" w:hAnsi="Times New Roman"/>
          <w:sz w:val="28"/>
          <w:szCs w:val="28"/>
        </w:rPr>
        <w:t xml:space="preserve"> иными муниципальными образованиями;</w:t>
      </w:r>
    </w:p>
    <w:p w:rsidR="008924FA" w:rsidRDefault="00F06664" w:rsidP="008924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0373B">
        <w:rPr>
          <w:rFonts w:ascii="Times New Roman" w:hAnsi="Times New Roman"/>
          <w:sz w:val="28"/>
          <w:szCs w:val="28"/>
        </w:rPr>
        <w:t xml:space="preserve"> с предприятиями, учреждениями и организациями;</w:t>
      </w:r>
    </w:p>
    <w:p w:rsidR="00F06664" w:rsidRPr="0040373B" w:rsidRDefault="00F06664" w:rsidP="008924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47D1A">
        <w:rPr>
          <w:rFonts w:ascii="Times New Roman" w:hAnsi="Times New Roman"/>
          <w:sz w:val="28"/>
          <w:szCs w:val="28"/>
        </w:rPr>
        <w:t>5)</w:t>
      </w:r>
      <w:r w:rsidRPr="0040373B">
        <w:rPr>
          <w:rFonts w:ascii="Times New Roman" w:hAnsi="Times New Roman"/>
          <w:sz w:val="28"/>
          <w:szCs w:val="28"/>
        </w:rPr>
        <w:t xml:space="preserve"> с гражданами.</w:t>
      </w:r>
    </w:p>
    <w:p w:rsidR="00F06664" w:rsidRDefault="00D913FC" w:rsidP="00D913FC">
      <w:pPr>
        <w:pStyle w:val="ConsPlusNonformat"/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 w:rsidRPr="00513DA3">
        <w:rPr>
          <w:rFonts w:ascii="Times New Roman" w:hAnsi="Times New Roman"/>
          <w:b/>
          <w:sz w:val="28"/>
        </w:rPr>
        <w:t xml:space="preserve">6. </w:t>
      </w:r>
      <w:r w:rsidR="005B09D3">
        <w:rPr>
          <w:rFonts w:ascii="Times New Roman" w:hAnsi="Times New Roman"/>
          <w:b/>
          <w:sz w:val="28"/>
        </w:rPr>
        <w:t xml:space="preserve">Организация работы </w:t>
      </w:r>
    </w:p>
    <w:p w:rsidR="00D32B77" w:rsidRDefault="00D32B77" w:rsidP="00D32B77">
      <w:pPr>
        <w:pStyle w:val="a7"/>
        <w:suppressAutoHyphens/>
        <w:ind w:firstLine="540"/>
        <w:rPr>
          <w:szCs w:val="28"/>
        </w:rPr>
      </w:pPr>
      <w:r>
        <w:rPr>
          <w:szCs w:val="28"/>
        </w:rPr>
        <w:t>10</w:t>
      </w:r>
      <w:r w:rsidRPr="004605DA">
        <w:rPr>
          <w:szCs w:val="28"/>
        </w:rPr>
        <w:t>.</w:t>
      </w:r>
      <w:r>
        <w:rPr>
          <w:szCs w:val="28"/>
        </w:rPr>
        <w:t xml:space="preserve"> Комитет</w:t>
      </w:r>
      <w:r w:rsidRPr="004605DA">
        <w:rPr>
          <w:szCs w:val="28"/>
        </w:rPr>
        <w:t xml:space="preserve"> возглавляет</w:t>
      </w:r>
      <w:r>
        <w:rPr>
          <w:szCs w:val="28"/>
        </w:rPr>
        <w:t xml:space="preserve"> председатель комитета</w:t>
      </w:r>
      <w:r w:rsidRPr="004605DA">
        <w:rPr>
          <w:szCs w:val="28"/>
        </w:rPr>
        <w:t>.</w:t>
      </w:r>
    </w:p>
    <w:p w:rsidR="00D32B77" w:rsidRDefault="00D32B77" w:rsidP="00D32B77">
      <w:pPr>
        <w:pStyle w:val="a7"/>
        <w:suppressAutoHyphens/>
        <w:ind w:firstLine="540"/>
      </w:pPr>
      <w:r>
        <w:t xml:space="preserve">      Председатель комитета</w:t>
      </w:r>
      <w:hyperlink r:id="rId5" w:anchor="YANDEX_142" w:history="1"/>
      <w:r w:rsidRPr="0049257A">
        <w:t xml:space="preserve">: </w:t>
      </w:r>
    </w:p>
    <w:p w:rsidR="00D32B77" w:rsidRDefault="00D32B77" w:rsidP="00D32B77">
      <w:pPr>
        <w:pStyle w:val="a7"/>
        <w:suppressAutoHyphens/>
        <w:ind w:firstLine="540"/>
      </w:pPr>
      <w:r>
        <w:t xml:space="preserve">- </w:t>
      </w:r>
      <w:r w:rsidRPr="0047321C">
        <w:t xml:space="preserve">осуществляет руководство деятельностью </w:t>
      </w:r>
      <w:bookmarkStart w:id="1" w:name="YANDEX_142"/>
      <w:bookmarkEnd w:id="1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"YANDEX_141" </w:instrText>
      </w:r>
      <w:r w:rsidRPr="0047321C">
        <w:fldChar w:fldCharType="end"/>
      </w:r>
      <w:r w:rsidRPr="0047321C">
        <w:rPr>
          <w:rStyle w:val="highlighthighlightactive"/>
        </w:rPr>
        <w:t> комитета </w:t>
      </w:r>
      <w:hyperlink r:id="rId6" w:anchor="YANDEX_143" w:history="1"/>
      <w:r w:rsidRPr="0047321C">
        <w:t xml:space="preserve"> по выполнению возложенных на </w:t>
      </w:r>
      <w:bookmarkStart w:id="2" w:name="YANDEX_143"/>
      <w:bookmarkEnd w:id="2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"YANDEX_142" </w:instrText>
      </w:r>
      <w:r w:rsidRPr="0047321C">
        <w:fldChar w:fldCharType="end"/>
      </w:r>
      <w:r w:rsidRPr="0047321C">
        <w:rPr>
          <w:rStyle w:val="highlighthighlightactive"/>
        </w:rPr>
        <w:t> комитет </w:t>
      </w:r>
      <w:hyperlink r:id="rId7" w:anchor="YANDEX_144" w:history="1"/>
      <w:r w:rsidRPr="0047321C">
        <w:t xml:space="preserve"> задач и осуществлению его функций; </w:t>
      </w:r>
    </w:p>
    <w:p w:rsidR="00D32B77" w:rsidRDefault="00D32B77" w:rsidP="00D32B77">
      <w:pPr>
        <w:pStyle w:val="a7"/>
        <w:suppressAutoHyphens/>
        <w:ind w:firstLine="540"/>
      </w:pPr>
      <w:r>
        <w:t xml:space="preserve">- </w:t>
      </w:r>
      <w:r w:rsidRPr="0047321C">
        <w:t xml:space="preserve">несет персональную ответственность за выполнение задач, возложенных на </w:t>
      </w:r>
      <w:bookmarkStart w:id="3" w:name="YANDEX_144"/>
      <w:bookmarkEnd w:id="3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"YANDEX_143" </w:instrText>
      </w:r>
      <w:r w:rsidRPr="0047321C">
        <w:fldChar w:fldCharType="end"/>
      </w:r>
      <w:r>
        <w:rPr>
          <w:rStyle w:val="highlighthighlightactive"/>
        </w:rPr>
        <w:t> комитет</w:t>
      </w:r>
      <w:hyperlink r:id="rId8" w:anchor="YANDEX_145" w:history="1"/>
      <w:r w:rsidRPr="0047321C">
        <w:t>, и осуществление его функций</w:t>
      </w:r>
      <w:r>
        <w:t>;</w:t>
      </w:r>
    </w:p>
    <w:p w:rsidR="00D32B77" w:rsidRDefault="00D32B77" w:rsidP="00D32B77">
      <w:pPr>
        <w:pStyle w:val="a7"/>
        <w:suppressAutoHyphens/>
        <w:ind w:firstLine="540"/>
      </w:pPr>
      <w:r>
        <w:t>- в</w:t>
      </w:r>
      <w:r w:rsidRPr="0047321C">
        <w:t xml:space="preserve">носит предложения по структуре и штатной численности работников </w:t>
      </w:r>
      <w:bookmarkStart w:id="4" w:name="YANDEX_146"/>
      <w:bookmarkEnd w:id="4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"YANDEX_145" </w:instrText>
      </w:r>
      <w:r w:rsidRPr="0047321C">
        <w:fldChar w:fldCharType="end"/>
      </w:r>
      <w:r>
        <w:rPr>
          <w:rStyle w:val="highlighthighlightactive"/>
        </w:rPr>
        <w:t> к</w:t>
      </w:r>
      <w:r w:rsidRPr="0047321C">
        <w:rPr>
          <w:rStyle w:val="highlighthighlightactive"/>
        </w:rPr>
        <w:t>омитета</w:t>
      </w:r>
      <w:r>
        <w:t>;</w:t>
      </w:r>
    </w:p>
    <w:p w:rsidR="00D32B77" w:rsidRDefault="00D32B77" w:rsidP="00D32B77">
      <w:pPr>
        <w:pStyle w:val="a7"/>
        <w:suppressAutoHyphens/>
        <w:ind w:firstLine="540"/>
      </w:pPr>
      <w:r>
        <w:t>- р</w:t>
      </w:r>
      <w:r w:rsidRPr="0047321C">
        <w:t xml:space="preserve">аспределяет должностные обязанности между работниками </w:t>
      </w:r>
      <w:bookmarkStart w:id="5" w:name="YANDEX_147"/>
      <w:bookmarkEnd w:id="5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"YANDEX_146" </w:instrText>
      </w:r>
      <w:r w:rsidRPr="0047321C">
        <w:fldChar w:fldCharType="end"/>
      </w:r>
      <w:r>
        <w:rPr>
          <w:rStyle w:val="highlighthighlightactive"/>
        </w:rPr>
        <w:t> к</w:t>
      </w:r>
      <w:r w:rsidRPr="0047321C">
        <w:rPr>
          <w:rStyle w:val="highlighthighlightactive"/>
        </w:rPr>
        <w:t>омитета</w:t>
      </w:r>
      <w:r>
        <w:t>;</w:t>
      </w:r>
    </w:p>
    <w:p w:rsidR="00D32B77" w:rsidRDefault="00D32B77" w:rsidP="00D32B77">
      <w:pPr>
        <w:pStyle w:val="a7"/>
        <w:suppressAutoHyphens/>
        <w:ind w:firstLine="540"/>
        <w:rPr>
          <w:rStyle w:val="highlighthighlightactive"/>
        </w:rPr>
      </w:pPr>
      <w:r w:rsidRPr="0047321C">
        <w:t xml:space="preserve"> </w:t>
      </w:r>
      <w:r>
        <w:t>-о</w:t>
      </w:r>
      <w:r w:rsidRPr="0047321C">
        <w:t xml:space="preserve">рганизует разработку </w:t>
      </w:r>
      <w:bookmarkStart w:id="6" w:name="YANDEX_148"/>
      <w:bookmarkEnd w:id="6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"YANDEX_147" </w:instrText>
      </w:r>
      <w:r w:rsidRPr="0047321C">
        <w:fldChar w:fldCharType="end"/>
      </w:r>
      <w:r w:rsidRPr="0047321C">
        <w:rPr>
          <w:rStyle w:val="highlighthighlightactive"/>
        </w:rPr>
        <w:t> </w:t>
      </w:r>
      <w:r>
        <w:rPr>
          <w:rStyle w:val="highlighthighlightactive"/>
        </w:rPr>
        <w:t>дол</w:t>
      </w:r>
      <w:r w:rsidRPr="0047321C">
        <w:t xml:space="preserve">жностных инструкций работников </w:t>
      </w:r>
      <w:bookmarkStart w:id="7" w:name="YANDEX_150"/>
      <w:bookmarkEnd w:id="7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"YANDEX_149" </w:instrText>
      </w:r>
      <w:r w:rsidRPr="0047321C">
        <w:fldChar w:fldCharType="end"/>
      </w:r>
      <w:r>
        <w:rPr>
          <w:rStyle w:val="highlighthighlightactive"/>
        </w:rPr>
        <w:t> к</w:t>
      </w:r>
      <w:r w:rsidRPr="0047321C">
        <w:rPr>
          <w:rStyle w:val="highlighthighlightactive"/>
        </w:rPr>
        <w:t>омитета</w:t>
      </w:r>
      <w:r>
        <w:rPr>
          <w:rStyle w:val="highlighthighlightactive"/>
        </w:rPr>
        <w:t>;</w:t>
      </w:r>
    </w:p>
    <w:p w:rsidR="00D32B77" w:rsidRDefault="00D32B77" w:rsidP="00D32B77">
      <w:pPr>
        <w:pStyle w:val="a7"/>
        <w:suppressAutoHyphens/>
        <w:ind w:firstLine="540"/>
      </w:pPr>
      <w:r>
        <w:rPr>
          <w:rStyle w:val="highlighthighlightactive"/>
        </w:rPr>
        <w:lastRenderedPageBreak/>
        <w:t>-</w:t>
      </w:r>
      <w:r w:rsidRPr="0047321C">
        <w:rPr>
          <w:rStyle w:val="highlighthighlightactive"/>
        </w:rPr>
        <w:t> </w:t>
      </w:r>
      <w:r>
        <w:rPr>
          <w:rStyle w:val="highlighthighlightactive"/>
        </w:rPr>
        <w:t>о</w:t>
      </w:r>
      <w:r w:rsidRPr="0047321C">
        <w:t xml:space="preserve">беспечивает соблюдение работниками </w:t>
      </w:r>
      <w:bookmarkStart w:id="8" w:name="YANDEX_151"/>
      <w:bookmarkEnd w:id="8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"YANDEX_150" </w:instrText>
      </w:r>
      <w:r w:rsidRPr="0047321C">
        <w:fldChar w:fldCharType="end"/>
      </w:r>
      <w:r>
        <w:rPr>
          <w:rStyle w:val="highlighthighlightactive"/>
        </w:rPr>
        <w:t> к</w:t>
      </w:r>
      <w:r w:rsidRPr="0047321C">
        <w:rPr>
          <w:rStyle w:val="highlighthighlightactive"/>
        </w:rPr>
        <w:t>омитета </w:t>
      </w:r>
      <w:hyperlink r:id="rId9" w:anchor="YANDEX_152" w:history="1"/>
      <w:r w:rsidRPr="0047321C">
        <w:t xml:space="preserve"> трудовой дисципли</w:t>
      </w:r>
      <w:r>
        <w:t>ны;</w:t>
      </w:r>
    </w:p>
    <w:p w:rsidR="00D32B77" w:rsidRDefault="00D32B77" w:rsidP="00D32B77">
      <w:pPr>
        <w:pStyle w:val="a7"/>
        <w:suppressAutoHyphens/>
        <w:ind w:firstLine="540"/>
      </w:pPr>
      <w:r>
        <w:t>- в</w:t>
      </w:r>
      <w:r w:rsidRPr="0047321C">
        <w:t xml:space="preserve">носит предложения </w:t>
      </w:r>
      <w:r>
        <w:t>Г</w:t>
      </w:r>
      <w:r w:rsidRPr="0047321C">
        <w:t xml:space="preserve">лаве </w:t>
      </w:r>
      <w:bookmarkStart w:id="9" w:name="YANDEX_152"/>
      <w:bookmarkEnd w:id="9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"YANDEX_151" </w:instrText>
      </w:r>
      <w:r w:rsidRPr="0047321C">
        <w:fldChar w:fldCharType="end"/>
      </w:r>
      <w:r w:rsidRPr="0047321C">
        <w:rPr>
          <w:rStyle w:val="highlighthighlightactive"/>
        </w:rPr>
        <w:t> </w:t>
      </w:r>
      <w:r>
        <w:rPr>
          <w:rStyle w:val="highlighthighlightactive"/>
        </w:rPr>
        <w:t>г</w:t>
      </w:r>
      <w:r>
        <w:t>орода</w:t>
      </w:r>
      <w:r w:rsidRPr="0047321C">
        <w:t xml:space="preserve"> о поощрении работников </w:t>
      </w:r>
      <w:bookmarkStart w:id="10" w:name="YANDEX_153"/>
      <w:bookmarkEnd w:id="10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"YANDEX_152" </w:instrText>
      </w:r>
      <w:r w:rsidRPr="0047321C">
        <w:fldChar w:fldCharType="end"/>
      </w:r>
      <w:r>
        <w:rPr>
          <w:rStyle w:val="highlighthighlightactive"/>
        </w:rPr>
        <w:t> к</w:t>
      </w:r>
      <w:r w:rsidRPr="0047321C">
        <w:rPr>
          <w:rStyle w:val="highlighthighlightactive"/>
        </w:rPr>
        <w:t>омитета </w:t>
      </w:r>
      <w:hyperlink r:id="rId10" w:anchor="YANDEX_154" w:history="1"/>
      <w:r w:rsidRPr="0047321C">
        <w:t xml:space="preserve"> и применении к ним дисциплинарных взыска</w:t>
      </w:r>
      <w:r>
        <w:t>ний,</w:t>
      </w:r>
      <w:r w:rsidRPr="0047321C">
        <w:rPr>
          <w:szCs w:val="28"/>
        </w:rPr>
        <w:t xml:space="preserve"> </w:t>
      </w:r>
      <w:r w:rsidRPr="00386AB4">
        <w:rPr>
          <w:szCs w:val="28"/>
        </w:rPr>
        <w:t>об установлении, изменении надбавок  к должностным окладам работников комитета</w:t>
      </w:r>
      <w:r>
        <w:rPr>
          <w:szCs w:val="28"/>
        </w:rPr>
        <w:t>;</w:t>
      </w:r>
    </w:p>
    <w:p w:rsidR="00D32B77" w:rsidRDefault="00D32B77" w:rsidP="00D32B77">
      <w:pPr>
        <w:pStyle w:val="a7"/>
        <w:suppressAutoHyphens/>
        <w:ind w:firstLine="540"/>
      </w:pPr>
      <w:r>
        <w:t>- п</w:t>
      </w:r>
      <w:r w:rsidRPr="0047321C">
        <w:t xml:space="preserve">редставляет </w:t>
      </w:r>
      <w:bookmarkStart w:id="11" w:name="YANDEX_154"/>
      <w:bookmarkEnd w:id="11"/>
      <w:r w:rsidRPr="0047321C">
        <w:fldChar w:fldCharType="begin"/>
      </w:r>
      <w:r w:rsidRPr="0047321C">
        <w:instrText xml:space="preserve"> HYPERLINK 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\l "YANDEX_153" </w:instrText>
      </w:r>
      <w:r w:rsidRPr="0047321C">
        <w:fldChar w:fldCharType="end"/>
      </w:r>
      <w:r>
        <w:rPr>
          <w:rStyle w:val="highlighthighlightactive"/>
        </w:rPr>
        <w:t> к</w:t>
      </w:r>
      <w:r w:rsidRPr="0047321C">
        <w:rPr>
          <w:rStyle w:val="highlighthighlightactive"/>
        </w:rPr>
        <w:t>омитет </w:t>
      </w:r>
      <w:hyperlink r:id="rId11" w:anchor="YANDEX_155" w:history="1"/>
      <w:r w:rsidRPr="0047321C">
        <w:t xml:space="preserve"> </w:t>
      </w:r>
      <w:r>
        <w:t>в отношениях с органами государственной власти, структурными подразделениями а</w:t>
      </w:r>
      <w:r w:rsidRPr="0047321C">
        <w:rPr>
          <w:rStyle w:val="highlighthighlightactive"/>
        </w:rPr>
        <w:t>дминистрации </w:t>
      </w:r>
      <w:hyperlink r:id="rId12" w:anchor="YANDEX_156" w:history="1"/>
      <w:r w:rsidRPr="0047321C">
        <w:t xml:space="preserve"> г</w:t>
      </w:r>
      <w:r>
        <w:t>орода</w:t>
      </w:r>
      <w:r w:rsidRPr="0047321C">
        <w:t>, иными органами и организациями</w:t>
      </w:r>
      <w:r>
        <w:t>;</w:t>
      </w:r>
    </w:p>
    <w:p w:rsidR="00D32B77" w:rsidRDefault="00D32B77" w:rsidP="00D32B77">
      <w:pPr>
        <w:pStyle w:val="a7"/>
        <w:suppressAutoHyphens/>
        <w:ind w:firstLine="540"/>
      </w:pPr>
      <w:r>
        <w:t>- подписывает исходящие служебные документы по вопросам, отнесенным к компетенции комитета.</w:t>
      </w:r>
    </w:p>
    <w:p w:rsidR="00D32B77" w:rsidRDefault="00D32B77" w:rsidP="00D32B77">
      <w:pPr>
        <w:pStyle w:val="a7"/>
        <w:suppressAutoHyphens/>
        <w:ind w:firstLine="540"/>
      </w:pPr>
    </w:p>
    <w:p w:rsidR="00F06664" w:rsidRDefault="00D32B77" w:rsidP="00D913FC">
      <w:pPr>
        <w:pStyle w:val="ConsPlusNonformat"/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F06664" w:rsidRPr="00513DA3">
        <w:rPr>
          <w:rFonts w:ascii="Times New Roman" w:hAnsi="Times New Roman"/>
          <w:b/>
          <w:sz w:val="28"/>
        </w:rPr>
        <w:t xml:space="preserve">. </w:t>
      </w:r>
      <w:r w:rsidR="00D913FC">
        <w:rPr>
          <w:rFonts w:ascii="Times New Roman" w:hAnsi="Times New Roman"/>
          <w:b/>
          <w:sz w:val="28"/>
        </w:rPr>
        <w:t>Условия работы</w:t>
      </w:r>
    </w:p>
    <w:p w:rsidR="005009EA" w:rsidRPr="00ED1DAA" w:rsidRDefault="00F06664" w:rsidP="00457EE1">
      <w:pPr>
        <w:ind w:firstLine="709"/>
        <w:jc w:val="both"/>
        <w:rPr>
          <w:rFonts w:cs="Courier New"/>
          <w:smallCaps w:val="0"/>
          <w:sz w:val="28"/>
          <w:szCs w:val="28"/>
        </w:rPr>
      </w:pPr>
      <w:r w:rsidRPr="00ED1DAA">
        <w:rPr>
          <w:rFonts w:cs="Courier New"/>
          <w:smallCaps w:val="0"/>
          <w:sz w:val="28"/>
          <w:szCs w:val="28"/>
        </w:rPr>
        <w:t>1</w:t>
      </w:r>
      <w:r w:rsidR="00D32B77">
        <w:rPr>
          <w:rFonts w:cs="Courier New"/>
          <w:smallCaps w:val="0"/>
          <w:sz w:val="28"/>
          <w:szCs w:val="28"/>
        </w:rPr>
        <w:t>1</w:t>
      </w:r>
      <w:r w:rsidRPr="00ED1DAA">
        <w:rPr>
          <w:rFonts w:cs="Courier New"/>
          <w:smallCaps w:val="0"/>
          <w:sz w:val="28"/>
          <w:szCs w:val="28"/>
        </w:rPr>
        <w:t>. Режим работы комитета определяется правилами внутреннего трудового распорядка, действующими в администра</w:t>
      </w:r>
      <w:r w:rsidR="00ED1DAA">
        <w:rPr>
          <w:rFonts w:cs="Courier New"/>
          <w:smallCaps w:val="0"/>
          <w:sz w:val="28"/>
          <w:szCs w:val="28"/>
        </w:rPr>
        <w:t>ции города</w:t>
      </w:r>
      <w:r w:rsidR="00457EE1">
        <w:rPr>
          <w:rFonts w:cs="Courier New"/>
          <w:smallCaps w:val="0"/>
          <w:sz w:val="28"/>
          <w:szCs w:val="28"/>
        </w:rPr>
        <w:t>.</w:t>
      </w:r>
      <w:r w:rsidR="00446625">
        <w:rPr>
          <w:rFonts w:cs="Courier New"/>
          <w:smallCaps w:val="0"/>
          <w:sz w:val="28"/>
          <w:szCs w:val="28"/>
        </w:rPr>
        <w:t>».</w:t>
      </w:r>
    </w:p>
    <w:sectPr w:rsidR="005009EA" w:rsidRPr="00ED1DAA" w:rsidSect="00653AA9"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350D6"/>
    <w:multiLevelType w:val="hybridMultilevel"/>
    <w:tmpl w:val="07A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64"/>
    <w:rsid w:val="00045EF9"/>
    <w:rsid w:val="00080E3D"/>
    <w:rsid w:val="00091782"/>
    <w:rsid w:val="000A5589"/>
    <w:rsid w:val="000D5CFB"/>
    <w:rsid w:val="001100D0"/>
    <w:rsid w:val="00111D5F"/>
    <w:rsid w:val="0011233D"/>
    <w:rsid w:val="00175412"/>
    <w:rsid w:val="001B6343"/>
    <w:rsid w:val="001B7E0A"/>
    <w:rsid w:val="001D24FB"/>
    <w:rsid w:val="001E1982"/>
    <w:rsid w:val="00276942"/>
    <w:rsid w:val="002A0C98"/>
    <w:rsid w:val="002A3888"/>
    <w:rsid w:val="002A45B7"/>
    <w:rsid w:val="002A5AB5"/>
    <w:rsid w:val="00312F10"/>
    <w:rsid w:val="003633D6"/>
    <w:rsid w:val="00365D7A"/>
    <w:rsid w:val="00446625"/>
    <w:rsid w:val="00457EE1"/>
    <w:rsid w:val="004774B0"/>
    <w:rsid w:val="00492EB4"/>
    <w:rsid w:val="004F105A"/>
    <w:rsid w:val="005009EA"/>
    <w:rsid w:val="00544597"/>
    <w:rsid w:val="005B09D3"/>
    <w:rsid w:val="005C6B0E"/>
    <w:rsid w:val="00647302"/>
    <w:rsid w:val="00651856"/>
    <w:rsid w:val="00653AA9"/>
    <w:rsid w:val="00665585"/>
    <w:rsid w:val="00790F8A"/>
    <w:rsid w:val="007C7145"/>
    <w:rsid w:val="00875E1C"/>
    <w:rsid w:val="008924FA"/>
    <w:rsid w:val="00895001"/>
    <w:rsid w:val="009217A8"/>
    <w:rsid w:val="00955E42"/>
    <w:rsid w:val="00960BC1"/>
    <w:rsid w:val="00984805"/>
    <w:rsid w:val="009B2B43"/>
    <w:rsid w:val="009E3F57"/>
    <w:rsid w:val="00A54450"/>
    <w:rsid w:val="00A64664"/>
    <w:rsid w:val="00B616A1"/>
    <w:rsid w:val="00B67BC1"/>
    <w:rsid w:val="00BB392D"/>
    <w:rsid w:val="00BC5C1D"/>
    <w:rsid w:val="00BD6798"/>
    <w:rsid w:val="00C33070"/>
    <w:rsid w:val="00C81C5A"/>
    <w:rsid w:val="00D110C6"/>
    <w:rsid w:val="00D32B77"/>
    <w:rsid w:val="00D913FC"/>
    <w:rsid w:val="00E50839"/>
    <w:rsid w:val="00E54D93"/>
    <w:rsid w:val="00E73D92"/>
    <w:rsid w:val="00E85D21"/>
    <w:rsid w:val="00ED1DAA"/>
    <w:rsid w:val="00EE054B"/>
    <w:rsid w:val="00EE679C"/>
    <w:rsid w:val="00EF2B95"/>
    <w:rsid w:val="00F06664"/>
    <w:rsid w:val="00F23D8B"/>
    <w:rsid w:val="00F357EA"/>
    <w:rsid w:val="00F361B5"/>
    <w:rsid w:val="00F44D3B"/>
    <w:rsid w:val="00F473F9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49CE-3E39-4053-84AC-11FECE5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64"/>
    <w:pPr>
      <w:spacing w:after="0" w:line="240" w:lineRule="auto"/>
    </w:pPr>
    <w:rPr>
      <w:rFonts w:ascii="Times New Roman" w:eastAsia="Times New Roman" w:hAnsi="Times New Roman" w:cs="Times New Roman"/>
      <w:small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F0666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664"/>
    <w:pPr>
      <w:widowControl w:val="0"/>
      <w:shd w:val="clear" w:color="auto" w:fill="FFFFFF"/>
      <w:spacing w:after="180" w:line="223" w:lineRule="exact"/>
    </w:pPr>
    <w:rPr>
      <w:smallCaps w:val="0"/>
      <w:spacing w:val="2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66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64"/>
    <w:rPr>
      <w:rFonts w:ascii="Segoe UI" w:eastAsia="Times New Roman" w:hAnsi="Segoe UI" w:cs="Segoe UI"/>
      <w:smallCaps/>
      <w:sz w:val="18"/>
      <w:szCs w:val="18"/>
      <w:lang w:eastAsia="ru-RU"/>
    </w:rPr>
  </w:style>
  <w:style w:type="paragraph" w:customStyle="1" w:styleId="a6">
    <w:name w:val="Знак"/>
    <w:basedOn w:val="a"/>
    <w:rsid w:val="00C81C5A"/>
    <w:pPr>
      <w:spacing w:after="160" w:line="240" w:lineRule="exact"/>
    </w:pPr>
    <w:rPr>
      <w:rFonts w:ascii="Verdana" w:hAnsi="Verdana" w:cs="Verdana"/>
      <w:smallCaps w:val="0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32B77"/>
    <w:pPr>
      <w:jc w:val="both"/>
    </w:pPr>
    <w:rPr>
      <w:smallCaps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3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highlightactive">
    <w:name w:val="highlight highlight_active"/>
    <w:basedOn w:val="a0"/>
    <w:rsid w:val="00D3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12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11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5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10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0%BB%D0%BE%D0%B6%D0%B5%D0%BD%D0%B8%D0%B5%20%D0%BE%20%D0%BA%D0%BE%D0%BC%D0%B8%D1%82%D0%B5%D1%82%D0%B5%20%D0%BF%D0%BE%20%D1%8D%D0%BA%D0%BE%D0%BD%D0%BE%D0%BC%D0%B8%D0%BA%D0%B8%20%D0%B0%D0%B4%D0%BC%D0%B8%D0%BD%D0%B8%D1%81%D1%82%D1%80%D0%B0%D1%86%D0%B8%D0%B8&amp;url=http%3A%2F%2Fwww.stavadm.ru%2Fadministration-office%2Feconom_razvitie%2Fthe_position_on_the_committee_for_economic_development_administration_of_stavropol%2F&amp;fmode=inject&amp;mime=html&amp;l10n=ru&amp;sign=071ba9ad34b495f88d43926969662142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Хромых Андрей</dc:creator>
  <cp:keywords/>
  <dc:description/>
  <cp:lastModifiedBy>админ</cp:lastModifiedBy>
  <cp:revision>2</cp:revision>
  <cp:lastPrinted>2019-04-08T05:57:00Z</cp:lastPrinted>
  <dcterms:created xsi:type="dcterms:W3CDTF">2019-05-07T06:06:00Z</dcterms:created>
  <dcterms:modified xsi:type="dcterms:W3CDTF">2019-05-07T06:06:00Z</dcterms:modified>
</cp:coreProperties>
</file>