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D06" w:rsidRPr="00C376CE" w:rsidRDefault="009D7D06">
      <w:pPr>
        <w:pStyle w:val="ConsPlusTitlePage"/>
      </w:pPr>
      <w:r w:rsidRPr="00C376CE">
        <w:br/>
      </w:r>
    </w:p>
    <w:p w:rsidR="009D7D06" w:rsidRPr="00C376CE" w:rsidRDefault="009D7D06">
      <w:pPr>
        <w:pStyle w:val="ConsPlusNormal"/>
        <w:jc w:val="both"/>
        <w:outlineLvl w:val="0"/>
      </w:pPr>
    </w:p>
    <w:p w:rsidR="009D7D06" w:rsidRPr="00C376CE" w:rsidRDefault="009D7D06">
      <w:pPr>
        <w:pStyle w:val="ConsPlusTitle"/>
        <w:jc w:val="center"/>
        <w:outlineLvl w:val="0"/>
      </w:pPr>
      <w:r w:rsidRPr="00C376CE">
        <w:t>АДМИНИСТРАЦИЯ ГОРОДА ЕЛЬЦА ЛИПЕЦКОЙ ОБЛАСТИ</w:t>
      </w:r>
    </w:p>
    <w:p w:rsidR="009D7D06" w:rsidRPr="00C376CE" w:rsidRDefault="009D7D06">
      <w:pPr>
        <w:pStyle w:val="ConsPlusTitle"/>
        <w:jc w:val="center"/>
      </w:pPr>
    </w:p>
    <w:p w:rsidR="009D7D06" w:rsidRPr="00C376CE" w:rsidRDefault="009D7D06">
      <w:pPr>
        <w:pStyle w:val="ConsPlusTitle"/>
        <w:jc w:val="center"/>
      </w:pPr>
      <w:r w:rsidRPr="00C376CE">
        <w:t>ПОСТАНОВЛЕНИЕ</w:t>
      </w:r>
    </w:p>
    <w:p w:rsidR="009D7D06" w:rsidRPr="00C376CE" w:rsidRDefault="009D7D06">
      <w:pPr>
        <w:pStyle w:val="ConsPlusTitle"/>
        <w:jc w:val="center"/>
      </w:pPr>
      <w:r w:rsidRPr="00C376CE">
        <w:t>от 21 мая 2015 г. N 749</w:t>
      </w:r>
    </w:p>
    <w:p w:rsidR="009D7D06" w:rsidRPr="00C376CE" w:rsidRDefault="009D7D06">
      <w:pPr>
        <w:pStyle w:val="ConsPlusTitle"/>
        <w:jc w:val="center"/>
      </w:pPr>
    </w:p>
    <w:p w:rsidR="009D7D06" w:rsidRPr="00C376CE" w:rsidRDefault="009D7D06">
      <w:pPr>
        <w:pStyle w:val="ConsPlusTitle"/>
        <w:jc w:val="center"/>
      </w:pPr>
      <w:r w:rsidRPr="00C376CE">
        <w:t>ОБ УТВЕРЖДЕНИИ ПОРЯДКА РАЗМЕЩЕНИЯ СВЕДЕНИЙ О ДОХОДАХ, ОБ</w:t>
      </w:r>
    </w:p>
    <w:p w:rsidR="009D7D06" w:rsidRPr="00C376CE" w:rsidRDefault="009D7D06">
      <w:pPr>
        <w:pStyle w:val="ConsPlusTitle"/>
        <w:jc w:val="center"/>
      </w:pPr>
      <w:r w:rsidRPr="00C376CE">
        <w:t>ИМУЩЕСТВЕ И ОБЯЗАТЕЛЬСТВАХ ИМУЩЕСТВЕННОГО ХАРАКТЕРА</w:t>
      </w:r>
    </w:p>
    <w:p w:rsidR="009D7D06" w:rsidRPr="00C376CE" w:rsidRDefault="009D7D06">
      <w:pPr>
        <w:pStyle w:val="ConsPlusTitle"/>
        <w:jc w:val="center"/>
      </w:pPr>
      <w:r w:rsidRPr="00C376CE">
        <w:t>РУКОВОДИТЕЛЕЙ МУНИЦИПАЛЬНЫХ УЧРЕЖДЕНИЙ ГОРОДСКОГО ОКРУГА</w:t>
      </w:r>
    </w:p>
    <w:p w:rsidR="009D7D06" w:rsidRPr="00C376CE" w:rsidRDefault="009D7D06">
      <w:pPr>
        <w:pStyle w:val="ConsPlusTitle"/>
        <w:jc w:val="center"/>
      </w:pPr>
      <w:r w:rsidRPr="00C376CE">
        <w:t>ГОРОД ЕЛЕЦ И О ДОХОДАХ, ОБ ИМУЩЕСТВЕ И ОБЯЗАТЕЛЬСТВАХ</w:t>
      </w:r>
    </w:p>
    <w:p w:rsidR="009D7D06" w:rsidRPr="00C376CE" w:rsidRDefault="009D7D06">
      <w:pPr>
        <w:pStyle w:val="ConsPlusTitle"/>
        <w:jc w:val="center"/>
      </w:pPr>
      <w:r w:rsidRPr="00C376CE">
        <w:t>ИМУЩЕСТВЕННОГО ХАРАКТЕРА СУПРУГИ (СУПРУГА)</w:t>
      </w:r>
    </w:p>
    <w:p w:rsidR="009D7D06" w:rsidRPr="00C376CE" w:rsidRDefault="009D7D06">
      <w:pPr>
        <w:pStyle w:val="ConsPlusTitle"/>
        <w:jc w:val="center"/>
      </w:pPr>
      <w:r w:rsidRPr="00C376CE">
        <w:t>И НЕСОВЕРШЕННОЛЕТНИХ ДЕТЕЙ</w:t>
      </w:r>
    </w:p>
    <w:p w:rsidR="009D7D06" w:rsidRPr="00C376CE" w:rsidRDefault="009D7D06">
      <w:pPr>
        <w:pStyle w:val="ConsPlusTitle"/>
        <w:jc w:val="center"/>
      </w:pPr>
      <w:r w:rsidRPr="00C376CE">
        <w:t>В ИНФОРМАЦИОННО-ТЕЛЕКОММУНИКАЦИОННОЙ СЕТИ "ИНТЕРНЕТ"</w:t>
      </w:r>
    </w:p>
    <w:p w:rsidR="009D7D06" w:rsidRPr="00C376CE" w:rsidRDefault="009D7D06">
      <w:pPr>
        <w:pStyle w:val="ConsPlusTitle"/>
        <w:jc w:val="center"/>
      </w:pPr>
      <w:r w:rsidRPr="00C376CE">
        <w:t>НА ОФИЦИАЛЬНОМ САЙТЕ АДМИНИСТРАЦИИ ГОРОДСКОГО ОКРУГА</w:t>
      </w:r>
    </w:p>
    <w:p w:rsidR="009D7D06" w:rsidRPr="00C376CE" w:rsidRDefault="009D7D06">
      <w:pPr>
        <w:pStyle w:val="ConsPlusTitle"/>
        <w:jc w:val="center"/>
      </w:pPr>
      <w:r w:rsidRPr="00C376CE">
        <w:t>ГОРОД ЕЛЕЦ И ПРЕДОСТАВЛЕНИЯ ЭТИХ СВЕДЕНИЙ</w:t>
      </w:r>
    </w:p>
    <w:p w:rsidR="009D7D06" w:rsidRPr="00C376CE" w:rsidRDefault="009D7D06">
      <w:pPr>
        <w:pStyle w:val="ConsPlusTitle"/>
        <w:jc w:val="center"/>
      </w:pPr>
      <w:r w:rsidRPr="00C376CE">
        <w:t>СРЕДСТВАМ МАССОВОЙ ИНФОРМАЦИИ ДЛЯ ОПУБЛИКОВАНИЯ</w:t>
      </w:r>
    </w:p>
    <w:p w:rsidR="009D7D06" w:rsidRPr="00C376CE" w:rsidRDefault="009D7D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76CE" w:rsidRPr="00C376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7D06" w:rsidRPr="00C376CE" w:rsidRDefault="009D7D06">
            <w:pPr>
              <w:pStyle w:val="ConsPlusNormal"/>
              <w:jc w:val="center"/>
            </w:pPr>
            <w:r w:rsidRPr="00C376CE">
              <w:t>Список изменяющих документов</w:t>
            </w:r>
          </w:p>
          <w:p w:rsidR="009D7D06" w:rsidRPr="00C376CE" w:rsidRDefault="009D7D06">
            <w:pPr>
              <w:pStyle w:val="ConsPlusNormal"/>
              <w:jc w:val="center"/>
            </w:pPr>
            <w:r w:rsidRPr="00C376CE">
              <w:t xml:space="preserve">(в ред. </w:t>
            </w:r>
            <w:hyperlink r:id="rId4" w:history="1">
              <w:r w:rsidRPr="00C376CE">
                <w:t>постановления</w:t>
              </w:r>
            </w:hyperlink>
            <w:r w:rsidRPr="00C376CE">
              <w:t xml:space="preserve"> администрации городского округа город Елец</w:t>
            </w:r>
          </w:p>
          <w:p w:rsidR="009D7D06" w:rsidRPr="00C376CE" w:rsidRDefault="009D7D06">
            <w:pPr>
              <w:pStyle w:val="ConsPlusNormal"/>
              <w:jc w:val="center"/>
            </w:pPr>
            <w:r w:rsidRPr="00C376CE">
              <w:t>от 27.07.2016 N 1565)</w:t>
            </w:r>
          </w:p>
        </w:tc>
      </w:tr>
    </w:tbl>
    <w:p w:rsidR="009D7D06" w:rsidRPr="00C376CE" w:rsidRDefault="009D7D06">
      <w:pPr>
        <w:pStyle w:val="ConsPlusNormal"/>
        <w:jc w:val="center"/>
      </w:pPr>
      <w:bookmarkStart w:id="0" w:name="_GoBack"/>
      <w:bookmarkEnd w:id="0"/>
    </w:p>
    <w:p w:rsidR="009D7D06" w:rsidRPr="00C376CE" w:rsidRDefault="009D7D06">
      <w:pPr>
        <w:pStyle w:val="ConsPlusNormal"/>
        <w:ind w:firstLine="540"/>
        <w:jc w:val="both"/>
      </w:pPr>
      <w:r w:rsidRPr="00C376CE">
        <w:t xml:space="preserve">В соответствии с </w:t>
      </w:r>
      <w:hyperlink r:id="rId5" w:history="1">
        <w:r w:rsidRPr="00C376CE">
          <w:t>частью 6 статьи 8</w:t>
        </w:r>
      </w:hyperlink>
      <w:r w:rsidRPr="00C376CE">
        <w:t xml:space="preserve"> Федерального закона от 25.12.2008 N 273-ФЗ "О противодействии коррупции", </w:t>
      </w:r>
      <w:hyperlink r:id="rId6" w:history="1">
        <w:r w:rsidRPr="00C376CE">
          <w:t>постановлением</w:t>
        </w:r>
      </w:hyperlink>
      <w:r w:rsidRPr="00C376CE">
        <w:t xml:space="preserve"> администрации города Ельца от 26.03.2013 N 402 "Об утверждении Положения о представлении лицом, поступающим на должность руководителя муниципального учреждения города Ельца, а также руководителем муниципального учреждения города Ельца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детей", учитывая заключение прокуратуры города Ельца, руководствуясь </w:t>
      </w:r>
      <w:hyperlink r:id="rId7" w:history="1">
        <w:r w:rsidRPr="00C376CE">
          <w:t>Уставом</w:t>
        </w:r>
      </w:hyperlink>
      <w:r w:rsidRPr="00C376CE">
        <w:t xml:space="preserve"> города Ельца, администрация города Ельца постановляет:</w:t>
      </w:r>
    </w:p>
    <w:p w:rsidR="009D7D06" w:rsidRPr="00C376CE" w:rsidRDefault="009D7D06">
      <w:pPr>
        <w:pStyle w:val="ConsPlusNormal"/>
        <w:spacing w:before="220"/>
        <w:ind w:firstLine="540"/>
        <w:jc w:val="both"/>
      </w:pPr>
      <w:r w:rsidRPr="00C376CE">
        <w:t xml:space="preserve">1. Утвердить </w:t>
      </w:r>
      <w:hyperlink w:anchor="P38" w:history="1">
        <w:r w:rsidRPr="00C376CE">
          <w:t>Порядок</w:t>
        </w:r>
      </w:hyperlink>
      <w:r w:rsidRPr="00C376CE">
        <w:t xml:space="preserve"> размещения сведений о доходах, об имуществе и обязательствах имущественного характера руководителей муниципальных учреждений городского округа город Елец и о доходах, об имуществе и обязательствах имущественного характера супруги (супруга) и несовершеннолетних детей в информационно-телекоммуникационной сети "Интернет" на официальном сайте администрации городского округа город Елец и предоставления этих сведений средствам массовой информации для опубликования (прилагается).</w:t>
      </w:r>
    </w:p>
    <w:p w:rsidR="009D7D06" w:rsidRPr="00C376CE" w:rsidRDefault="009D7D06">
      <w:pPr>
        <w:pStyle w:val="ConsPlusNormal"/>
        <w:jc w:val="both"/>
      </w:pPr>
      <w:r w:rsidRPr="00C376CE">
        <w:t xml:space="preserve">(в ред. </w:t>
      </w:r>
      <w:hyperlink r:id="rId8" w:history="1">
        <w:r w:rsidRPr="00C376CE">
          <w:t>постановления</w:t>
        </w:r>
      </w:hyperlink>
      <w:r w:rsidRPr="00C376CE">
        <w:t xml:space="preserve"> администрации городского округа город Елец от 27.07.2016 N 1565)</w:t>
      </w:r>
    </w:p>
    <w:p w:rsidR="009D7D06" w:rsidRPr="00C376CE" w:rsidRDefault="009D7D06">
      <w:pPr>
        <w:pStyle w:val="ConsPlusNormal"/>
        <w:spacing w:before="220"/>
        <w:ind w:firstLine="540"/>
        <w:jc w:val="both"/>
      </w:pPr>
      <w:r w:rsidRPr="00C376CE">
        <w:t>2. Настоящее постановление вступает в силу со дня его официального опубликования.</w:t>
      </w:r>
    </w:p>
    <w:p w:rsidR="009D7D06" w:rsidRPr="00C376CE" w:rsidRDefault="009D7D06">
      <w:pPr>
        <w:pStyle w:val="ConsPlusNormal"/>
        <w:spacing w:before="220"/>
        <w:ind w:firstLine="540"/>
        <w:jc w:val="both"/>
      </w:pPr>
      <w:r w:rsidRPr="00C376CE">
        <w:t>3. Контроль за исполнением настоящего постановления возложить на управляющего делами администрации города Ельца А.Н. Аникеева.</w:t>
      </w:r>
    </w:p>
    <w:p w:rsidR="009D7D06" w:rsidRPr="00C376CE" w:rsidRDefault="009D7D06">
      <w:pPr>
        <w:pStyle w:val="ConsPlusNormal"/>
        <w:jc w:val="both"/>
      </w:pPr>
    </w:p>
    <w:p w:rsidR="009D7D06" w:rsidRPr="00C376CE" w:rsidRDefault="009D7D06">
      <w:pPr>
        <w:pStyle w:val="ConsPlusNormal"/>
        <w:jc w:val="right"/>
      </w:pPr>
      <w:r w:rsidRPr="00C376CE">
        <w:t>Глава города Ельца</w:t>
      </w:r>
    </w:p>
    <w:p w:rsidR="009D7D06" w:rsidRPr="00C376CE" w:rsidRDefault="009D7D06">
      <w:pPr>
        <w:pStyle w:val="ConsPlusNormal"/>
        <w:jc w:val="right"/>
      </w:pPr>
      <w:r w:rsidRPr="00C376CE">
        <w:t>С.А.ПАНОВ</w:t>
      </w:r>
    </w:p>
    <w:p w:rsidR="009D7D06" w:rsidRPr="00C376CE" w:rsidRDefault="009D7D06">
      <w:pPr>
        <w:pStyle w:val="ConsPlusNormal"/>
        <w:jc w:val="both"/>
      </w:pPr>
    </w:p>
    <w:p w:rsidR="009D7D06" w:rsidRPr="00C376CE" w:rsidRDefault="009D7D06">
      <w:pPr>
        <w:pStyle w:val="ConsPlusNormal"/>
        <w:jc w:val="both"/>
      </w:pPr>
    </w:p>
    <w:p w:rsidR="009D7D06" w:rsidRPr="00C376CE" w:rsidRDefault="009D7D06">
      <w:pPr>
        <w:pStyle w:val="ConsPlusNormal"/>
        <w:jc w:val="both"/>
      </w:pPr>
    </w:p>
    <w:p w:rsidR="009D7D06" w:rsidRPr="00C376CE" w:rsidRDefault="009D7D06">
      <w:pPr>
        <w:pStyle w:val="ConsPlusNormal"/>
        <w:jc w:val="both"/>
      </w:pPr>
    </w:p>
    <w:p w:rsidR="009D7D06" w:rsidRPr="00C376CE" w:rsidRDefault="009D7D06">
      <w:pPr>
        <w:pStyle w:val="ConsPlusNormal"/>
        <w:jc w:val="both"/>
      </w:pPr>
    </w:p>
    <w:p w:rsidR="009D7D06" w:rsidRPr="00C376CE" w:rsidRDefault="009D7D06">
      <w:pPr>
        <w:pStyle w:val="ConsPlusNormal"/>
        <w:jc w:val="right"/>
        <w:outlineLvl w:val="0"/>
      </w:pPr>
      <w:r w:rsidRPr="00C376CE">
        <w:t>Приложение</w:t>
      </w:r>
    </w:p>
    <w:p w:rsidR="009D7D06" w:rsidRPr="00C376CE" w:rsidRDefault="009D7D06">
      <w:pPr>
        <w:pStyle w:val="ConsPlusNormal"/>
        <w:jc w:val="right"/>
      </w:pPr>
      <w:r w:rsidRPr="00C376CE">
        <w:t>к постановлению</w:t>
      </w:r>
    </w:p>
    <w:p w:rsidR="009D7D06" w:rsidRPr="00C376CE" w:rsidRDefault="009D7D06">
      <w:pPr>
        <w:pStyle w:val="ConsPlusNormal"/>
        <w:jc w:val="right"/>
      </w:pPr>
      <w:r w:rsidRPr="00C376CE">
        <w:lastRenderedPageBreak/>
        <w:t>администрации города Ельца</w:t>
      </w:r>
    </w:p>
    <w:p w:rsidR="009D7D06" w:rsidRPr="00C376CE" w:rsidRDefault="009D7D06">
      <w:pPr>
        <w:pStyle w:val="ConsPlusNormal"/>
        <w:jc w:val="right"/>
      </w:pPr>
      <w:r w:rsidRPr="00C376CE">
        <w:t>от 21.05.2015 N 749</w:t>
      </w:r>
    </w:p>
    <w:p w:rsidR="009D7D06" w:rsidRPr="00C376CE" w:rsidRDefault="009D7D06">
      <w:pPr>
        <w:pStyle w:val="ConsPlusNormal"/>
        <w:jc w:val="both"/>
      </w:pPr>
    </w:p>
    <w:p w:rsidR="009D7D06" w:rsidRPr="00C376CE" w:rsidRDefault="009D7D06">
      <w:pPr>
        <w:pStyle w:val="ConsPlusTitle"/>
        <w:jc w:val="center"/>
      </w:pPr>
      <w:bookmarkStart w:id="1" w:name="P38"/>
      <w:bookmarkEnd w:id="1"/>
      <w:r w:rsidRPr="00C376CE">
        <w:t>ПОРЯДОК</w:t>
      </w:r>
    </w:p>
    <w:p w:rsidR="009D7D06" w:rsidRPr="00C376CE" w:rsidRDefault="009D7D06">
      <w:pPr>
        <w:pStyle w:val="ConsPlusTitle"/>
        <w:jc w:val="center"/>
      </w:pPr>
      <w:r w:rsidRPr="00C376CE">
        <w:t>РАЗМЕЩЕНИЯ СВЕДЕНИЙ О ДОХОДАХ, ОБ ИМУЩЕСТВЕ И ОБЯЗАТЕЛЬСТВАХ</w:t>
      </w:r>
    </w:p>
    <w:p w:rsidR="009D7D06" w:rsidRPr="00C376CE" w:rsidRDefault="009D7D06">
      <w:pPr>
        <w:pStyle w:val="ConsPlusTitle"/>
        <w:jc w:val="center"/>
      </w:pPr>
      <w:r w:rsidRPr="00C376CE">
        <w:t>ИМУЩЕСТВЕННОГО ХАРАКТЕРА РУКОВОДИТЕЛЕЙ МУНИЦИПАЛЬНЫХ</w:t>
      </w:r>
    </w:p>
    <w:p w:rsidR="009D7D06" w:rsidRPr="00C376CE" w:rsidRDefault="009D7D06">
      <w:pPr>
        <w:pStyle w:val="ConsPlusTitle"/>
        <w:jc w:val="center"/>
      </w:pPr>
      <w:r w:rsidRPr="00C376CE">
        <w:t>УЧРЕЖДЕНИЙ ГОРОДСКОГО ОКРУГА ГОРОД ЕЛЕЦ И О ДОХОДАХ, ОБ</w:t>
      </w:r>
    </w:p>
    <w:p w:rsidR="009D7D06" w:rsidRPr="00C376CE" w:rsidRDefault="009D7D06">
      <w:pPr>
        <w:pStyle w:val="ConsPlusTitle"/>
        <w:jc w:val="center"/>
      </w:pPr>
      <w:r w:rsidRPr="00C376CE">
        <w:t>ИМУЩЕСТВЕ И ОБЯЗАТЕЛЬСТВАХ ИМУЩЕСТВЕННОГО ХАРАКТЕРА СУПРУГИ</w:t>
      </w:r>
    </w:p>
    <w:p w:rsidR="009D7D06" w:rsidRPr="00C376CE" w:rsidRDefault="009D7D06">
      <w:pPr>
        <w:pStyle w:val="ConsPlusTitle"/>
        <w:jc w:val="center"/>
      </w:pPr>
      <w:r w:rsidRPr="00C376CE">
        <w:t>(СУПРУГА) И НЕСОВЕРШЕННОЛЕТНИХ ДЕТЕЙ</w:t>
      </w:r>
    </w:p>
    <w:p w:rsidR="009D7D06" w:rsidRPr="00C376CE" w:rsidRDefault="009D7D06">
      <w:pPr>
        <w:pStyle w:val="ConsPlusTitle"/>
        <w:jc w:val="center"/>
      </w:pPr>
      <w:r w:rsidRPr="00C376CE">
        <w:t>В ИНФОРМАЦИОННО-ТЕЛЕКОММУНИКАЦИОННОЙ СЕТИ "ИНТЕРНЕТ"</w:t>
      </w:r>
    </w:p>
    <w:p w:rsidR="009D7D06" w:rsidRPr="00C376CE" w:rsidRDefault="009D7D06">
      <w:pPr>
        <w:pStyle w:val="ConsPlusTitle"/>
        <w:jc w:val="center"/>
      </w:pPr>
      <w:r w:rsidRPr="00C376CE">
        <w:t>НА ОФИЦИАЛЬНОМ САЙТЕ АДМИНИСТРАЦИИ ГОРОДСКОГО ОКРУГА ГОРОД</w:t>
      </w:r>
    </w:p>
    <w:p w:rsidR="009D7D06" w:rsidRPr="00C376CE" w:rsidRDefault="009D7D06">
      <w:pPr>
        <w:pStyle w:val="ConsPlusTitle"/>
        <w:jc w:val="center"/>
      </w:pPr>
      <w:r w:rsidRPr="00C376CE">
        <w:t>ЕЛЕЦ И ПРЕДОСТАВЛЕНИЯ ЭТИХ СВЕДЕНИЙ СРЕДСТВАМ МАССОВОЙ</w:t>
      </w:r>
    </w:p>
    <w:p w:rsidR="009D7D06" w:rsidRPr="00C376CE" w:rsidRDefault="009D7D06">
      <w:pPr>
        <w:pStyle w:val="ConsPlusTitle"/>
        <w:jc w:val="center"/>
      </w:pPr>
      <w:r w:rsidRPr="00C376CE">
        <w:t>ИНФОРМАЦИИ ДЛЯ ОПУБЛИКОВАНИЯ</w:t>
      </w:r>
    </w:p>
    <w:p w:rsidR="009D7D06" w:rsidRPr="00C376CE" w:rsidRDefault="009D7D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76CE" w:rsidRPr="00C376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7D06" w:rsidRPr="00C376CE" w:rsidRDefault="009D7D06">
            <w:pPr>
              <w:pStyle w:val="ConsPlusNormal"/>
              <w:jc w:val="center"/>
            </w:pPr>
            <w:r w:rsidRPr="00C376CE">
              <w:t>Список изменяющих документов</w:t>
            </w:r>
          </w:p>
          <w:p w:rsidR="009D7D06" w:rsidRPr="00C376CE" w:rsidRDefault="009D7D06">
            <w:pPr>
              <w:pStyle w:val="ConsPlusNormal"/>
              <w:jc w:val="center"/>
            </w:pPr>
            <w:r w:rsidRPr="00C376CE">
              <w:t xml:space="preserve">(в ред. </w:t>
            </w:r>
            <w:hyperlink r:id="rId9" w:history="1">
              <w:r w:rsidRPr="00C376CE">
                <w:t>постановления</w:t>
              </w:r>
            </w:hyperlink>
            <w:r w:rsidRPr="00C376CE">
              <w:t xml:space="preserve"> администрации городского округа город Елец</w:t>
            </w:r>
          </w:p>
          <w:p w:rsidR="009D7D06" w:rsidRPr="00C376CE" w:rsidRDefault="009D7D06">
            <w:pPr>
              <w:pStyle w:val="ConsPlusNormal"/>
              <w:jc w:val="center"/>
            </w:pPr>
            <w:r w:rsidRPr="00C376CE">
              <w:t>от 27.07.2016 N 1565)</w:t>
            </w:r>
          </w:p>
        </w:tc>
      </w:tr>
    </w:tbl>
    <w:p w:rsidR="009D7D06" w:rsidRPr="00C376CE" w:rsidRDefault="009D7D06">
      <w:pPr>
        <w:pStyle w:val="ConsPlusNormal"/>
        <w:jc w:val="both"/>
      </w:pPr>
    </w:p>
    <w:p w:rsidR="009D7D06" w:rsidRPr="00C376CE" w:rsidRDefault="009D7D06">
      <w:pPr>
        <w:pStyle w:val="ConsPlusNormal"/>
        <w:ind w:firstLine="540"/>
        <w:jc w:val="both"/>
      </w:pPr>
      <w:r w:rsidRPr="00C376CE">
        <w:t>1. Настоящий Порядок размещения сведений о доходах, об имуществе и обязательствах имущественного характера руководителей муниципальных учреждений городского округа город Елец и о доходах, об имуществе и обязательствах имущественного характера супруги (супруга) и несовершеннолетних детей в информационно-телекоммуникационной сети "Интернет" на официальном сайте администрации городского округа город Елец и предоставления этих сведений средствам массовой информации для опубликования (далее - Порядок) устанавливает порядок и требования к размещению сведений о доходах, об имуществе и обязательствах имущественного характера руководителей муниципальных учреждений городского округа город Елец и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 в информационно-телекоммуникационной сети "Интернет" на официальном сайте администрации городского округа город Елец (далее - официальный сайт) и предоставлению этих сведений средствам массовой информации для опубликования в связи с их запросами.</w:t>
      </w:r>
    </w:p>
    <w:p w:rsidR="009D7D06" w:rsidRPr="00C376CE" w:rsidRDefault="009D7D06">
      <w:pPr>
        <w:pStyle w:val="ConsPlusNormal"/>
        <w:spacing w:before="220"/>
        <w:ind w:firstLine="540"/>
        <w:jc w:val="both"/>
      </w:pPr>
      <w:r w:rsidRPr="00C376CE">
        <w:t>2. Размещение сведений о доходах, об имуществе и обязательствах имущественного характера осуществляется на официальном сайте в подразделе "Сведения о доходах" раздела "Противодействие коррупции".</w:t>
      </w:r>
    </w:p>
    <w:p w:rsidR="009D7D06" w:rsidRPr="00C376CE" w:rsidRDefault="009D7D06">
      <w:pPr>
        <w:pStyle w:val="ConsPlusNormal"/>
        <w:spacing w:before="220"/>
        <w:ind w:firstLine="540"/>
        <w:jc w:val="both"/>
      </w:pPr>
      <w:r w:rsidRPr="00C376CE">
        <w:t>Отдельная гиперссылка на данный раздел размещается на главной странице официального сайта.</w:t>
      </w:r>
    </w:p>
    <w:p w:rsidR="009D7D06" w:rsidRPr="00C376CE" w:rsidRDefault="009D7D06">
      <w:pPr>
        <w:pStyle w:val="ConsPlusNormal"/>
        <w:spacing w:before="220"/>
        <w:ind w:firstLine="540"/>
        <w:jc w:val="both"/>
      </w:pPr>
      <w:r w:rsidRPr="00C376CE">
        <w:t>Доступ в раздел "Противодействие коррупции" осуществляется с главной страницы официального сайта путем последовательного перехода по гиперссылке. Количество таких переходов (по кратчайшей последовательности) должно быть не более одного.</w:t>
      </w:r>
    </w:p>
    <w:p w:rsidR="009D7D06" w:rsidRPr="00C376CE" w:rsidRDefault="009D7D06">
      <w:pPr>
        <w:pStyle w:val="ConsPlusNormal"/>
        <w:spacing w:before="220"/>
        <w:ind w:firstLine="540"/>
        <w:jc w:val="both"/>
      </w:pPr>
      <w:bookmarkStart w:id="2" w:name="P56"/>
      <w:bookmarkEnd w:id="2"/>
      <w:r w:rsidRPr="00C376CE">
        <w:t>3.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9D7D06" w:rsidRPr="00C376CE" w:rsidRDefault="009D7D06">
      <w:pPr>
        <w:pStyle w:val="ConsPlusNormal"/>
        <w:spacing w:before="220"/>
        <w:ind w:firstLine="540"/>
        <w:jc w:val="both"/>
      </w:pPr>
      <w:r w:rsidRPr="00C376CE">
        <w:t>а) перечень объектов недвижимого имущества, принадлежащих руководителю муниципального учреждения городского округа город Елец,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D7D06" w:rsidRPr="00C376CE" w:rsidRDefault="009D7D06">
      <w:pPr>
        <w:pStyle w:val="ConsPlusNormal"/>
        <w:spacing w:before="220"/>
        <w:ind w:firstLine="540"/>
        <w:jc w:val="both"/>
      </w:pPr>
      <w:r w:rsidRPr="00C376CE">
        <w:t xml:space="preserve">б) перечень транспортных средств с указанием вида и марки, принадлежащих на праве </w:t>
      </w:r>
      <w:r w:rsidRPr="00C376CE">
        <w:lastRenderedPageBreak/>
        <w:t>собственности руководителю муниципального учреждения городского округа город Елец, его супруге (супругу) и несовершеннолетним детям;</w:t>
      </w:r>
    </w:p>
    <w:p w:rsidR="009D7D06" w:rsidRPr="00C376CE" w:rsidRDefault="009D7D06">
      <w:pPr>
        <w:pStyle w:val="ConsPlusNormal"/>
        <w:spacing w:before="220"/>
        <w:ind w:firstLine="540"/>
        <w:jc w:val="both"/>
      </w:pPr>
      <w:r w:rsidRPr="00C376CE">
        <w:t>в) декларированный годовой доход руководителя муниципального учреждения городского округа город Елец, его супруги (супруга) и несовершеннолетних детей.</w:t>
      </w:r>
    </w:p>
    <w:p w:rsidR="009D7D06" w:rsidRPr="00C376CE" w:rsidRDefault="009D7D06">
      <w:pPr>
        <w:pStyle w:val="ConsPlusNormal"/>
        <w:spacing w:before="220"/>
        <w:ind w:firstLine="540"/>
        <w:jc w:val="both"/>
      </w:pPr>
      <w:r w:rsidRPr="00C376CE">
        <w:t>4.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9D7D06" w:rsidRPr="00C376CE" w:rsidRDefault="009D7D06">
      <w:pPr>
        <w:pStyle w:val="ConsPlusNormal"/>
        <w:spacing w:before="220"/>
        <w:ind w:firstLine="540"/>
        <w:jc w:val="both"/>
      </w:pPr>
      <w:r w:rsidRPr="00C376CE">
        <w:t xml:space="preserve">а) иные сведения (кроме указанных в </w:t>
      </w:r>
      <w:hyperlink w:anchor="P56" w:history="1">
        <w:r w:rsidRPr="00C376CE">
          <w:t>пункте 3</w:t>
        </w:r>
      </w:hyperlink>
      <w:r w:rsidRPr="00C376CE">
        <w:t xml:space="preserve"> настоящего Порядка) о доходах руководителя муниципального учреждения городского округа город Елец,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9D7D06" w:rsidRPr="00C376CE" w:rsidRDefault="009D7D06">
      <w:pPr>
        <w:pStyle w:val="ConsPlusNormal"/>
        <w:spacing w:before="220"/>
        <w:ind w:firstLine="540"/>
        <w:jc w:val="both"/>
      </w:pPr>
      <w:r w:rsidRPr="00C376CE">
        <w:t>б) персональные данные супруги (супруга), детей и иных членов семьи руководителя муниципального учреждения городского округа город Елец;</w:t>
      </w:r>
    </w:p>
    <w:p w:rsidR="009D7D06" w:rsidRPr="00C376CE" w:rsidRDefault="009D7D06">
      <w:pPr>
        <w:pStyle w:val="ConsPlusNormal"/>
        <w:spacing w:before="220"/>
        <w:ind w:firstLine="540"/>
        <w:jc w:val="both"/>
      </w:pPr>
      <w:r w:rsidRPr="00C376CE">
        <w:t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 городского округа город Елец, его супруги (супруга), детей и иных членов семьи;</w:t>
      </w:r>
    </w:p>
    <w:p w:rsidR="009D7D06" w:rsidRPr="00C376CE" w:rsidRDefault="009D7D06">
      <w:pPr>
        <w:pStyle w:val="ConsPlusNormal"/>
        <w:spacing w:before="220"/>
        <w:ind w:firstLine="540"/>
        <w:jc w:val="both"/>
      </w:pPr>
      <w:r w:rsidRPr="00C376CE">
        <w:t>г) данные, позволяющие определить местонахождение объектов недвижимого имущества, принадлежащих руководителю муниципального учреждения городского округа город Елец, его супруге (супругу), детям, иным членам семьи на праве собственности или находящихся в их пользовании;</w:t>
      </w:r>
    </w:p>
    <w:p w:rsidR="009D7D06" w:rsidRPr="00C376CE" w:rsidRDefault="009D7D06">
      <w:pPr>
        <w:pStyle w:val="ConsPlusNormal"/>
        <w:spacing w:before="220"/>
        <w:ind w:firstLine="540"/>
        <w:jc w:val="both"/>
      </w:pPr>
      <w:r w:rsidRPr="00C376CE">
        <w:t>д) информацию, отнесенную к государственной тайне или являющуюся конфиденциальной.</w:t>
      </w:r>
    </w:p>
    <w:p w:rsidR="009D7D06" w:rsidRPr="00C376CE" w:rsidRDefault="009D7D06">
      <w:pPr>
        <w:pStyle w:val="ConsPlusNormal"/>
        <w:spacing w:before="220"/>
        <w:ind w:firstLine="540"/>
        <w:jc w:val="both"/>
      </w:pPr>
      <w:r w:rsidRPr="00C376CE">
        <w:t xml:space="preserve">5. Сведения о доходах, об имуществе и обязательствах имущественного характера, указанные в </w:t>
      </w:r>
      <w:hyperlink w:anchor="P56" w:history="1">
        <w:r w:rsidRPr="00C376CE">
          <w:t>пункте 3</w:t>
        </w:r>
      </w:hyperlink>
      <w:r w:rsidRPr="00C376CE">
        <w:t xml:space="preserve"> настоящего Порядка, размещаются на официальном сайте в течение 14 рабочих дней со дня истечения срока, установленного для их подачи, и находятся весь период замещения соответствующим лицом должности руководителя муниципального учреждения городского округа город Елец.</w:t>
      </w:r>
    </w:p>
    <w:p w:rsidR="009D7D06" w:rsidRPr="00C376CE" w:rsidRDefault="009D7D06">
      <w:pPr>
        <w:pStyle w:val="ConsPlusNormal"/>
        <w:spacing w:before="220"/>
        <w:ind w:firstLine="540"/>
        <w:jc w:val="both"/>
      </w:pPr>
      <w:r w:rsidRPr="00C376CE">
        <w:t xml:space="preserve">6. Размещение на официальном сайте сведений о доходах, об имуществе и обязательствах имущественного характера, указанных в </w:t>
      </w:r>
      <w:hyperlink w:anchor="P56" w:history="1">
        <w:r w:rsidRPr="00C376CE">
          <w:t>пункте 3</w:t>
        </w:r>
      </w:hyperlink>
      <w:r w:rsidRPr="00C376CE">
        <w:t xml:space="preserve"> настоящего Порядка, и предоставление этих сведений средствам массовой информации для опубликования обеспечивается лицом, ответственным за ведение кадровой работы в комитете по вопросам муниципальной службы, кадровой работы и делопроизводства администрации городского округа город Елец (далее - лицо, обеспечивающее размещение сведений о доходах, об имуществе и обязательствах имущественного характера).</w:t>
      </w:r>
    </w:p>
    <w:p w:rsidR="009D7D06" w:rsidRPr="00C376CE" w:rsidRDefault="009D7D06">
      <w:pPr>
        <w:pStyle w:val="ConsPlusNormal"/>
        <w:spacing w:before="220"/>
        <w:ind w:firstLine="540"/>
        <w:jc w:val="both"/>
      </w:pPr>
      <w:r w:rsidRPr="00C376CE">
        <w:t>7. Лицо, обеспечивающее размещение сведений о доходах,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разглашение сведений, отнесенных к государственной тайне или являющихся конфиденциальными.</w:t>
      </w:r>
    </w:p>
    <w:p w:rsidR="009D7D06" w:rsidRPr="00C376CE" w:rsidRDefault="009D7D06">
      <w:pPr>
        <w:pStyle w:val="ConsPlusNormal"/>
        <w:spacing w:before="220"/>
        <w:ind w:firstLine="540"/>
        <w:jc w:val="both"/>
      </w:pPr>
      <w:r w:rsidRPr="00C376CE">
        <w:t>8. Лицо, обеспечивающее размещение сведений о доходах, об имуществе и обязательствах имущественного характера:</w:t>
      </w:r>
    </w:p>
    <w:p w:rsidR="009D7D06" w:rsidRPr="00C376CE" w:rsidRDefault="009D7D06">
      <w:pPr>
        <w:pStyle w:val="ConsPlusNormal"/>
        <w:spacing w:before="220"/>
        <w:ind w:firstLine="540"/>
        <w:jc w:val="both"/>
      </w:pPr>
      <w:r w:rsidRPr="00C376CE">
        <w:t>а) в течение трех рабочих дней со дня поступления запроса от средства массовой информации сообщает о нем руководителю муниципального учреждения городского округа город Елец, в отношении которого поступил запрос;</w:t>
      </w:r>
    </w:p>
    <w:p w:rsidR="009D7D06" w:rsidRPr="00C376CE" w:rsidRDefault="009D7D06">
      <w:pPr>
        <w:pStyle w:val="ConsPlusNormal"/>
        <w:spacing w:before="220"/>
        <w:ind w:firstLine="540"/>
        <w:jc w:val="both"/>
      </w:pPr>
      <w:r w:rsidRPr="00C376CE">
        <w:lastRenderedPageBreak/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56" w:history="1">
        <w:r w:rsidRPr="00C376CE">
          <w:t>пункте 3</w:t>
        </w:r>
      </w:hyperlink>
      <w:r w:rsidRPr="00C376CE">
        <w:t xml:space="preserve"> настоящего Порядка, в том случае, если запрашиваемые сведения отсутствуют на официальном сайте.</w:t>
      </w:r>
    </w:p>
    <w:p w:rsidR="009D7D06" w:rsidRPr="00C376CE" w:rsidRDefault="009D7D06">
      <w:pPr>
        <w:pStyle w:val="ConsPlusNormal"/>
        <w:spacing w:before="220"/>
        <w:ind w:firstLine="540"/>
        <w:jc w:val="both"/>
      </w:pPr>
      <w:r w:rsidRPr="00C376CE">
        <w:t xml:space="preserve">9. Сведения о доходах, об имуществе и обязательствах имущественного характера, указанные в </w:t>
      </w:r>
      <w:hyperlink w:anchor="P56" w:history="1">
        <w:r w:rsidRPr="00C376CE">
          <w:t>пункте 3</w:t>
        </w:r>
      </w:hyperlink>
      <w:r w:rsidRPr="00C376CE">
        <w:t xml:space="preserve"> настоящего Порядка, размещаются:</w:t>
      </w:r>
    </w:p>
    <w:p w:rsidR="009D7D06" w:rsidRPr="00C376CE" w:rsidRDefault="009D7D06">
      <w:pPr>
        <w:pStyle w:val="ConsPlusNormal"/>
        <w:spacing w:before="220"/>
        <w:ind w:firstLine="540"/>
        <w:jc w:val="both"/>
      </w:pPr>
      <w:r w:rsidRPr="00C376CE">
        <w:t>а) без ограничения доступа к ним третьих лиц;</w:t>
      </w:r>
    </w:p>
    <w:p w:rsidR="009D7D06" w:rsidRPr="00C376CE" w:rsidRDefault="009D7D06">
      <w:pPr>
        <w:pStyle w:val="ConsPlusNormal"/>
        <w:spacing w:before="220"/>
        <w:ind w:firstLine="540"/>
        <w:jc w:val="both"/>
      </w:pPr>
      <w:r w:rsidRPr="00C376CE">
        <w:t xml:space="preserve">б) в табличной форме согласно </w:t>
      </w:r>
      <w:hyperlink w:anchor="P113" w:history="1">
        <w:r w:rsidRPr="00C376CE">
          <w:t>приложению</w:t>
        </w:r>
      </w:hyperlink>
      <w:r w:rsidRPr="00C376CE">
        <w:t xml:space="preserve"> к настоящему Порядку, в гипертекстовом формате и (или) в виде приложенных файлов в одном или нескольких из следующих форматов: .DOC, .DOCX, .EXCEL, .RTF При этом должна быть обеспечена возможность поиска по тексту файла и копирования фрагментов текста.</w:t>
      </w:r>
    </w:p>
    <w:p w:rsidR="009D7D06" w:rsidRPr="00C376CE" w:rsidRDefault="009D7D06">
      <w:pPr>
        <w:pStyle w:val="ConsPlusNormal"/>
        <w:spacing w:before="220"/>
        <w:ind w:firstLine="540"/>
        <w:jc w:val="both"/>
      </w:pPr>
      <w:r w:rsidRPr="00C376CE">
        <w:t>10. Не допускается:</w:t>
      </w:r>
    </w:p>
    <w:p w:rsidR="009D7D06" w:rsidRPr="00C376CE" w:rsidRDefault="009D7D06">
      <w:pPr>
        <w:pStyle w:val="ConsPlusNormal"/>
        <w:spacing w:before="220"/>
        <w:ind w:firstLine="540"/>
        <w:jc w:val="both"/>
      </w:pPr>
      <w:r w:rsidRPr="00C376CE">
        <w:t>а) размещение на официальном сайте заархивированных сведений (формат .</w:t>
      </w:r>
      <w:proofErr w:type="spellStart"/>
      <w:r w:rsidRPr="00C376CE">
        <w:t>rar</w:t>
      </w:r>
      <w:proofErr w:type="spellEnd"/>
      <w:r w:rsidRPr="00C376CE">
        <w:t>, .</w:t>
      </w:r>
      <w:proofErr w:type="spellStart"/>
      <w:r w:rsidRPr="00C376CE">
        <w:t>zip</w:t>
      </w:r>
      <w:proofErr w:type="spellEnd"/>
      <w:r w:rsidRPr="00C376CE">
        <w:t>), сканированных документов;</w:t>
      </w:r>
    </w:p>
    <w:p w:rsidR="009D7D06" w:rsidRPr="00C376CE" w:rsidRDefault="009D7D06">
      <w:pPr>
        <w:pStyle w:val="ConsPlusNormal"/>
        <w:spacing w:before="220"/>
        <w:ind w:firstLine="540"/>
        <w:jc w:val="both"/>
      </w:pPr>
      <w:r w:rsidRPr="00C376CE">
        <w:t>б) использование на официальном сайте форматов, требующих дополнительного распознавания;</w:t>
      </w:r>
    </w:p>
    <w:p w:rsidR="009D7D06" w:rsidRPr="00C376CE" w:rsidRDefault="009D7D06">
      <w:pPr>
        <w:pStyle w:val="ConsPlusNormal"/>
        <w:spacing w:before="220"/>
        <w:ind w:firstLine="540"/>
        <w:jc w:val="both"/>
      </w:pPr>
      <w:r w:rsidRPr="00C376CE">
        <w:t>в) установление кодов безопасности для доступа к сведениям о доходах, об имуществе и обязательствах имущественного характера;</w:t>
      </w:r>
    </w:p>
    <w:p w:rsidR="009D7D06" w:rsidRPr="00C376CE" w:rsidRDefault="009D7D06">
      <w:pPr>
        <w:pStyle w:val="ConsPlusNormal"/>
        <w:spacing w:before="220"/>
        <w:ind w:firstLine="540"/>
        <w:jc w:val="both"/>
      </w:pPr>
      <w:r w:rsidRPr="00C376CE">
        <w:t>г) запрашивание любых сведений у лица, осуществляющего доступ к размещенным сведениям.</w:t>
      </w:r>
    </w:p>
    <w:p w:rsidR="009D7D06" w:rsidRPr="00C376CE" w:rsidRDefault="009D7D06">
      <w:pPr>
        <w:pStyle w:val="ConsPlusNormal"/>
        <w:spacing w:before="220"/>
        <w:ind w:firstLine="540"/>
        <w:jc w:val="both"/>
      </w:pPr>
      <w:r w:rsidRPr="00C376CE">
        <w:t>11. Размещенные на официальном сайте сведения о доходах, об имуществе и обязательствах имущественного характера:</w:t>
      </w:r>
    </w:p>
    <w:p w:rsidR="009D7D06" w:rsidRPr="00C376CE" w:rsidRDefault="009D7D06">
      <w:pPr>
        <w:pStyle w:val="ConsPlusNormal"/>
        <w:spacing w:before="220"/>
        <w:ind w:firstLine="540"/>
        <w:jc w:val="both"/>
      </w:pPr>
      <w:r w:rsidRPr="00C376CE">
        <w:t>а) не подлежат удалению;</w:t>
      </w:r>
    </w:p>
    <w:p w:rsidR="009D7D06" w:rsidRPr="00C376CE" w:rsidRDefault="009D7D06">
      <w:pPr>
        <w:pStyle w:val="ConsPlusNormal"/>
        <w:spacing w:before="220"/>
        <w:ind w:firstLine="540"/>
        <w:jc w:val="both"/>
      </w:pPr>
      <w:r w:rsidRPr="00C376CE">
        <w:t>б) находятся в открытом доступе (размещены на официальном сайте) в течение всего периода замещения соответствующим лицом должности руководителя муниципального учреждения городского округа город Елец.</w:t>
      </w:r>
    </w:p>
    <w:p w:rsidR="009D7D06" w:rsidRPr="00C376CE" w:rsidRDefault="009D7D06">
      <w:pPr>
        <w:pStyle w:val="ConsPlusNormal"/>
        <w:spacing w:before="220"/>
        <w:ind w:firstLine="540"/>
        <w:jc w:val="both"/>
      </w:pPr>
      <w:r w:rsidRPr="00C376CE">
        <w:t>12. При представлении руководителем муниципального учреждения городского округа город Елец уточненных сведений о доходах, об имуществе и обязательствах имущественного характера соответствующие изменения вносятся в размещенные на официальном сайте сведения о доходах,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9D7D06" w:rsidRPr="00C376CE" w:rsidRDefault="009D7D06">
      <w:pPr>
        <w:pStyle w:val="ConsPlusNormal"/>
        <w:jc w:val="both"/>
      </w:pPr>
    </w:p>
    <w:p w:rsidR="009D7D06" w:rsidRPr="00C376CE" w:rsidRDefault="009D7D06">
      <w:pPr>
        <w:pStyle w:val="ConsPlusNormal"/>
        <w:jc w:val="both"/>
      </w:pPr>
    </w:p>
    <w:p w:rsidR="009D7D06" w:rsidRPr="00C376CE" w:rsidRDefault="009D7D06">
      <w:pPr>
        <w:pStyle w:val="ConsPlusNormal"/>
        <w:jc w:val="both"/>
      </w:pPr>
    </w:p>
    <w:p w:rsidR="009D7D06" w:rsidRPr="00C376CE" w:rsidRDefault="009D7D06">
      <w:pPr>
        <w:pStyle w:val="ConsPlusNormal"/>
        <w:jc w:val="both"/>
      </w:pPr>
    </w:p>
    <w:p w:rsidR="009D7D06" w:rsidRPr="00C376CE" w:rsidRDefault="009D7D06">
      <w:pPr>
        <w:pStyle w:val="ConsPlusNormal"/>
        <w:jc w:val="both"/>
      </w:pPr>
    </w:p>
    <w:p w:rsidR="009D7D06" w:rsidRPr="00C376CE" w:rsidRDefault="009D7D06">
      <w:pPr>
        <w:pStyle w:val="ConsPlusNormal"/>
        <w:jc w:val="right"/>
        <w:outlineLvl w:val="1"/>
      </w:pPr>
      <w:r w:rsidRPr="00C376CE">
        <w:t>Приложение</w:t>
      </w:r>
    </w:p>
    <w:p w:rsidR="009D7D06" w:rsidRPr="00C376CE" w:rsidRDefault="009D7D06">
      <w:pPr>
        <w:pStyle w:val="ConsPlusNormal"/>
        <w:jc w:val="right"/>
      </w:pPr>
      <w:r w:rsidRPr="00C376CE">
        <w:t>к Порядку</w:t>
      </w:r>
    </w:p>
    <w:p w:rsidR="009D7D06" w:rsidRPr="00C376CE" w:rsidRDefault="009D7D06">
      <w:pPr>
        <w:pStyle w:val="ConsPlusNormal"/>
        <w:jc w:val="right"/>
      </w:pPr>
      <w:r w:rsidRPr="00C376CE">
        <w:t>размещения сведений</w:t>
      </w:r>
    </w:p>
    <w:p w:rsidR="009D7D06" w:rsidRPr="00C376CE" w:rsidRDefault="009D7D06">
      <w:pPr>
        <w:pStyle w:val="ConsPlusNormal"/>
        <w:jc w:val="right"/>
      </w:pPr>
      <w:r w:rsidRPr="00C376CE">
        <w:t>о доходах, об имуществе</w:t>
      </w:r>
    </w:p>
    <w:p w:rsidR="009D7D06" w:rsidRPr="00C376CE" w:rsidRDefault="009D7D06">
      <w:pPr>
        <w:pStyle w:val="ConsPlusNormal"/>
        <w:jc w:val="right"/>
      </w:pPr>
      <w:r w:rsidRPr="00C376CE">
        <w:t>и обязательствах имущественного</w:t>
      </w:r>
    </w:p>
    <w:p w:rsidR="009D7D06" w:rsidRPr="00C376CE" w:rsidRDefault="009D7D06">
      <w:pPr>
        <w:pStyle w:val="ConsPlusNormal"/>
        <w:jc w:val="right"/>
      </w:pPr>
      <w:r w:rsidRPr="00C376CE">
        <w:t>характера руководителей</w:t>
      </w:r>
    </w:p>
    <w:p w:rsidR="009D7D06" w:rsidRPr="00C376CE" w:rsidRDefault="009D7D06">
      <w:pPr>
        <w:pStyle w:val="ConsPlusNormal"/>
        <w:jc w:val="right"/>
      </w:pPr>
      <w:r w:rsidRPr="00C376CE">
        <w:t>муниципальных учреждений</w:t>
      </w:r>
    </w:p>
    <w:p w:rsidR="009D7D06" w:rsidRPr="00C376CE" w:rsidRDefault="009D7D06">
      <w:pPr>
        <w:pStyle w:val="ConsPlusNormal"/>
        <w:jc w:val="right"/>
      </w:pPr>
      <w:r w:rsidRPr="00C376CE">
        <w:t>городского округа</w:t>
      </w:r>
    </w:p>
    <w:p w:rsidR="009D7D06" w:rsidRPr="00C376CE" w:rsidRDefault="009D7D06">
      <w:pPr>
        <w:pStyle w:val="ConsPlusNormal"/>
        <w:jc w:val="right"/>
      </w:pPr>
      <w:r w:rsidRPr="00C376CE">
        <w:t>город Елец и о доходах,</w:t>
      </w:r>
    </w:p>
    <w:p w:rsidR="009D7D06" w:rsidRPr="00C376CE" w:rsidRDefault="009D7D06">
      <w:pPr>
        <w:pStyle w:val="ConsPlusNormal"/>
        <w:jc w:val="right"/>
      </w:pPr>
      <w:r w:rsidRPr="00C376CE">
        <w:lastRenderedPageBreak/>
        <w:t>об имуществе и обязательствах</w:t>
      </w:r>
    </w:p>
    <w:p w:rsidR="009D7D06" w:rsidRPr="00C376CE" w:rsidRDefault="009D7D06">
      <w:pPr>
        <w:pStyle w:val="ConsPlusNormal"/>
        <w:jc w:val="right"/>
      </w:pPr>
      <w:r w:rsidRPr="00C376CE">
        <w:t>имущественного характера</w:t>
      </w:r>
    </w:p>
    <w:p w:rsidR="009D7D06" w:rsidRPr="00C376CE" w:rsidRDefault="009D7D06">
      <w:pPr>
        <w:pStyle w:val="ConsPlusNormal"/>
        <w:jc w:val="right"/>
      </w:pPr>
      <w:r w:rsidRPr="00C376CE">
        <w:t>супруги (супруга)</w:t>
      </w:r>
    </w:p>
    <w:p w:rsidR="009D7D06" w:rsidRPr="00C376CE" w:rsidRDefault="009D7D06">
      <w:pPr>
        <w:pStyle w:val="ConsPlusNormal"/>
        <w:jc w:val="right"/>
      </w:pPr>
      <w:r w:rsidRPr="00C376CE">
        <w:t>и несовершеннолетних детей</w:t>
      </w:r>
    </w:p>
    <w:p w:rsidR="009D7D06" w:rsidRPr="00C376CE" w:rsidRDefault="009D7D06">
      <w:pPr>
        <w:pStyle w:val="ConsPlusNormal"/>
        <w:jc w:val="right"/>
      </w:pPr>
      <w:r w:rsidRPr="00C376CE">
        <w:t>в информационно-телекоммуникационной</w:t>
      </w:r>
    </w:p>
    <w:p w:rsidR="009D7D06" w:rsidRPr="00C376CE" w:rsidRDefault="009D7D06">
      <w:pPr>
        <w:pStyle w:val="ConsPlusNormal"/>
        <w:jc w:val="right"/>
      </w:pPr>
      <w:r w:rsidRPr="00C376CE">
        <w:t>сети "Интернет" на официальном</w:t>
      </w:r>
    </w:p>
    <w:p w:rsidR="009D7D06" w:rsidRPr="00C376CE" w:rsidRDefault="009D7D06">
      <w:pPr>
        <w:pStyle w:val="ConsPlusNormal"/>
        <w:jc w:val="right"/>
      </w:pPr>
      <w:r w:rsidRPr="00C376CE">
        <w:t>сайте администрации городского</w:t>
      </w:r>
    </w:p>
    <w:p w:rsidR="009D7D06" w:rsidRPr="00C376CE" w:rsidRDefault="009D7D06">
      <w:pPr>
        <w:pStyle w:val="ConsPlusNormal"/>
        <w:jc w:val="right"/>
      </w:pPr>
      <w:r w:rsidRPr="00C376CE">
        <w:t>округа город Елец</w:t>
      </w:r>
    </w:p>
    <w:p w:rsidR="009D7D06" w:rsidRPr="00C376CE" w:rsidRDefault="009D7D06">
      <w:pPr>
        <w:pStyle w:val="ConsPlusNormal"/>
        <w:jc w:val="right"/>
      </w:pPr>
      <w:r w:rsidRPr="00C376CE">
        <w:t>и предоставления этих</w:t>
      </w:r>
    </w:p>
    <w:p w:rsidR="009D7D06" w:rsidRPr="00C376CE" w:rsidRDefault="009D7D06">
      <w:pPr>
        <w:pStyle w:val="ConsPlusNormal"/>
        <w:jc w:val="right"/>
      </w:pPr>
      <w:r w:rsidRPr="00C376CE">
        <w:t>сведений средствам</w:t>
      </w:r>
    </w:p>
    <w:p w:rsidR="009D7D06" w:rsidRPr="00C376CE" w:rsidRDefault="009D7D06">
      <w:pPr>
        <w:pStyle w:val="ConsPlusNormal"/>
        <w:jc w:val="right"/>
      </w:pPr>
      <w:r w:rsidRPr="00C376CE">
        <w:t>массовой информации</w:t>
      </w:r>
    </w:p>
    <w:p w:rsidR="009D7D06" w:rsidRPr="00C376CE" w:rsidRDefault="009D7D06">
      <w:pPr>
        <w:pStyle w:val="ConsPlusNormal"/>
        <w:jc w:val="right"/>
      </w:pPr>
      <w:r w:rsidRPr="00C376CE">
        <w:t>для опубликования</w:t>
      </w:r>
    </w:p>
    <w:p w:rsidR="009D7D06" w:rsidRPr="00C376CE" w:rsidRDefault="009D7D06">
      <w:pPr>
        <w:pStyle w:val="ConsPlusNormal"/>
        <w:jc w:val="both"/>
      </w:pPr>
    </w:p>
    <w:p w:rsidR="009D7D06" w:rsidRPr="00C376CE" w:rsidRDefault="009D7D06">
      <w:pPr>
        <w:pStyle w:val="ConsPlusNonformat"/>
        <w:jc w:val="both"/>
      </w:pPr>
      <w:r w:rsidRPr="00C376CE">
        <w:t xml:space="preserve">                                                                      Форма</w:t>
      </w:r>
    </w:p>
    <w:p w:rsidR="009D7D06" w:rsidRPr="00C376CE" w:rsidRDefault="009D7D06">
      <w:pPr>
        <w:pStyle w:val="ConsPlusNonformat"/>
        <w:jc w:val="both"/>
      </w:pPr>
    </w:p>
    <w:p w:rsidR="009D7D06" w:rsidRPr="00C376CE" w:rsidRDefault="009D7D06">
      <w:pPr>
        <w:pStyle w:val="ConsPlusNonformat"/>
        <w:jc w:val="both"/>
      </w:pPr>
      <w:bookmarkStart w:id="3" w:name="P113"/>
      <w:bookmarkEnd w:id="3"/>
      <w:r w:rsidRPr="00C376CE">
        <w:t>Сведения о доходах, об имуществе и обязательствах имущественного характера</w:t>
      </w:r>
    </w:p>
    <w:p w:rsidR="009D7D06" w:rsidRPr="00C376CE" w:rsidRDefault="009D7D06">
      <w:pPr>
        <w:pStyle w:val="ConsPlusNonformat"/>
        <w:jc w:val="both"/>
      </w:pPr>
      <w:r w:rsidRPr="00C376CE">
        <w:t xml:space="preserve">  руководителя муниципального учреждения городского округа город Елец, а</w:t>
      </w:r>
    </w:p>
    <w:p w:rsidR="009D7D06" w:rsidRPr="00C376CE" w:rsidRDefault="009D7D06">
      <w:pPr>
        <w:pStyle w:val="ConsPlusNonformat"/>
        <w:jc w:val="both"/>
      </w:pPr>
      <w:r w:rsidRPr="00C376CE">
        <w:t>также о доходах, об имуществе и обязательствах имущественного характера его</w:t>
      </w:r>
    </w:p>
    <w:p w:rsidR="009D7D06" w:rsidRPr="00C376CE" w:rsidRDefault="009D7D06">
      <w:pPr>
        <w:pStyle w:val="ConsPlusNonformat"/>
        <w:jc w:val="both"/>
      </w:pPr>
      <w:r w:rsidRPr="00C376CE">
        <w:t xml:space="preserve">                супруги (супруга), несовершеннолетних детей</w:t>
      </w:r>
    </w:p>
    <w:p w:rsidR="009D7D06" w:rsidRPr="00C376CE" w:rsidRDefault="009D7D06">
      <w:pPr>
        <w:pStyle w:val="ConsPlusNonformat"/>
        <w:jc w:val="both"/>
      </w:pPr>
      <w:r w:rsidRPr="00C376CE">
        <w:t xml:space="preserve">            за период с 1 января 20__ г. по 31 декабря 20__ г.</w:t>
      </w:r>
    </w:p>
    <w:p w:rsidR="009D7D06" w:rsidRPr="00C376CE" w:rsidRDefault="009D7D06">
      <w:pPr>
        <w:pStyle w:val="ConsPlusNormal"/>
        <w:jc w:val="both"/>
      </w:pPr>
    </w:p>
    <w:p w:rsidR="009D7D06" w:rsidRPr="00C376CE" w:rsidRDefault="009D7D06">
      <w:pPr>
        <w:sectPr w:rsidR="009D7D06" w:rsidRPr="00C376CE" w:rsidSect="00B934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794"/>
        <w:gridCol w:w="680"/>
        <w:gridCol w:w="850"/>
        <w:gridCol w:w="850"/>
        <w:gridCol w:w="850"/>
        <w:gridCol w:w="624"/>
        <w:gridCol w:w="850"/>
        <w:gridCol w:w="850"/>
        <w:gridCol w:w="1020"/>
        <w:gridCol w:w="907"/>
      </w:tblGrid>
      <w:tr w:rsidR="00C376CE" w:rsidRPr="00C376CE">
        <w:tc>
          <w:tcPr>
            <w:tcW w:w="2835" w:type="dxa"/>
            <w:vMerge w:val="restart"/>
          </w:tcPr>
          <w:p w:rsidR="009D7D06" w:rsidRPr="00C376CE" w:rsidRDefault="009D7D06">
            <w:pPr>
              <w:pStyle w:val="ConsPlusNormal"/>
              <w:jc w:val="center"/>
            </w:pPr>
            <w:r w:rsidRPr="00C376CE">
              <w:lastRenderedPageBreak/>
              <w:t>Фамилия и инициалы руководителя муниципального учреждения городского округа город Елец</w:t>
            </w:r>
          </w:p>
        </w:tc>
        <w:tc>
          <w:tcPr>
            <w:tcW w:w="794" w:type="dxa"/>
            <w:vMerge w:val="restart"/>
          </w:tcPr>
          <w:p w:rsidR="009D7D06" w:rsidRPr="00C376CE" w:rsidRDefault="009D7D06">
            <w:pPr>
              <w:pStyle w:val="ConsPlusNormal"/>
              <w:jc w:val="center"/>
            </w:pPr>
            <w:r w:rsidRPr="00C376CE">
              <w:t>Должность</w:t>
            </w:r>
          </w:p>
        </w:tc>
        <w:tc>
          <w:tcPr>
            <w:tcW w:w="3230" w:type="dxa"/>
            <w:gridSpan w:val="4"/>
          </w:tcPr>
          <w:p w:rsidR="009D7D06" w:rsidRPr="00C376CE" w:rsidRDefault="009D7D06">
            <w:pPr>
              <w:pStyle w:val="ConsPlusNormal"/>
              <w:jc w:val="center"/>
            </w:pPr>
            <w:r w:rsidRPr="00C376CE">
              <w:t>Объекты недвижимости, находящиеся в собственности</w:t>
            </w:r>
          </w:p>
        </w:tc>
        <w:tc>
          <w:tcPr>
            <w:tcW w:w="2324" w:type="dxa"/>
            <w:gridSpan w:val="3"/>
          </w:tcPr>
          <w:p w:rsidR="009D7D06" w:rsidRPr="00C376CE" w:rsidRDefault="009D7D06">
            <w:pPr>
              <w:pStyle w:val="ConsPlusNormal"/>
              <w:jc w:val="center"/>
            </w:pPr>
            <w:r w:rsidRPr="00C376CE"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</w:tcPr>
          <w:p w:rsidR="009D7D06" w:rsidRPr="00C376CE" w:rsidRDefault="009D7D06">
            <w:pPr>
              <w:pStyle w:val="ConsPlusNormal"/>
              <w:jc w:val="center"/>
            </w:pPr>
            <w:r w:rsidRPr="00C376CE">
              <w:t>Транспортные средства (вид, марка)</w:t>
            </w:r>
          </w:p>
        </w:tc>
        <w:tc>
          <w:tcPr>
            <w:tcW w:w="907" w:type="dxa"/>
            <w:vMerge w:val="restart"/>
          </w:tcPr>
          <w:p w:rsidR="009D7D06" w:rsidRPr="00C376CE" w:rsidRDefault="009D7D06">
            <w:pPr>
              <w:pStyle w:val="ConsPlusNormal"/>
              <w:jc w:val="center"/>
            </w:pPr>
            <w:r w:rsidRPr="00C376CE">
              <w:t>Декларированный годовой доход (руб.)</w:t>
            </w:r>
          </w:p>
        </w:tc>
      </w:tr>
      <w:tr w:rsidR="00C376CE" w:rsidRPr="00C376CE">
        <w:tc>
          <w:tcPr>
            <w:tcW w:w="2835" w:type="dxa"/>
            <w:vMerge/>
          </w:tcPr>
          <w:p w:rsidR="009D7D06" w:rsidRPr="00C376CE" w:rsidRDefault="009D7D06"/>
        </w:tc>
        <w:tc>
          <w:tcPr>
            <w:tcW w:w="794" w:type="dxa"/>
            <w:vMerge/>
          </w:tcPr>
          <w:p w:rsidR="009D7D06" w:rsidRPr="00C376CE" w:rsidRDefault="009D7D06"/>
        </w:tc>
        <w:tc>
          <w:tcPr>
            <w:tcW w:w="680" w:type="dxa"/>
          </w:tcPr>
          <w:p w:rsidR="009D7D06" w:rsidRPr="00C376CE" w:rsidRDefault="009D7D06">
            <w:pPr>
              <w:pStyle w:val="ConsPlusNormal"/>
              <w:jc w:val="center"/>
            </w:pPr>
            <w:r w:rsidRPr="00C376CE">
              <w:t>вид объекта</w:t>
            </w:r>
          </w:p>
        </w:tc>
        <w:tc>
          <w:tcPr>
            <w:tcW w:w="850" w:type="dxa"/>
          </w:tcPr>
          <w:p w:rsidR="009D7D06" w:rsidRPr="00C376CE" w:rsidRDefault="009D7D06">
            <w:pPr>
              <w:pStyle w:val="ConsPlusNormal"/>
              <w:jc w:val="center"/>
            </w:pPr>
            <w:r w:rsidRPr="00C376CE">
              <w:t>вид собственности</w:t>
            </w:r>
          </w:p>
        </w:tc>
        <w:tc>
          <w:tcPr>
            <w:tcW w:w="850" w:type="dxa"/>
          </w:tcPr>
          <w:p w:rsidR="009D7D06" w:rsidRPr="00C376CE" w:rsidRDefault="009D7D06">
            <w:pPr>
              <w:pStyle w:val="ConsPlusNormal"/>
              <w:jc w:val="center"/>
            </w:pPr>
            <w:r w:rsidRPr="00C376CE">
              <w:t>площадь (кв. м)</w:t>
            </w:r>
          </w:p>
        </w:tc>
        <w:tc>
          <w:tcPr>
            <w:tcW w:w="850" w:type="dxa"/>
          </w:tcPr>
          <w:p w:rsidR="009D7D06" w:rsidRPr="00C376CE" w:rsidRDefault="009D7D06">
            <w:pPr>
              <w:pStyle w:val="ConsPlusNormal"/>
              <w:jc w:val="center"/>
            </w:pPr>
            <w:r w:rsidRPr="00C376CE">
              <w:t>страна расположения</w:t>
            </w:r>
          </w:p>
        </w:tc>
        <w:tc>
          <w:tcPr>
            <w:tcW w:w="624" w:type="dxa"/>
          </w:tcPr>
          <w:p w:rsidR="009D7D06" w:rsidRPr="00C376CE" w:rsidRDefault="009D7D06">
            <w:pPr>
              <w:pStyle w:val="ConsPlusNormal"/>
              <w:jc w:val="center"/>
            </w:pPr>
            <w:r w:rsidRPr="00C376CE">
              <w:t>вид объекта</w:t>
            </w:r>
          </w:p>
        </w:tc>
        <w:tc>
          <w:tcPr>
            <w:tcW w:w="850" w:type="dxa"/>
          </w:tcPr>
          <w:p w:rsidR="009D7D06" w:rsidRPr="00C376CE" w:rsidRDefault="009D7D06">
            <w:pPr>
              <w:pStyle w:val="ConsPlusNormal"/>
              <w:jc w:val="center"/>
            </w:pPr>
            <w:r w:rsidRPr="00C376CE">
              <w:t>площадь (кв. м)</w:t>
            </w:r>
          </w:p>
        </w:tc>
        <w:tc>
          <w:tcPr>
            <w:tcW w:w="850" w:type="dxa"/>
          </w:tcPr>
          <w:p w:rsidR="009D7D06" w:rsidRPr="00C376CE" w:rsidRDefault="009D7D06">
            <w:pPr>
              <w:pStyle w:val="ConsPlusNormal"/>
              <w:jc w:val="center"/>
            </w:pPr>
            <w:r w:rsidRPr="00C376CE">
              <w:t>страна расположения</w:t>
            </w:r>
          </w:p>
        </w:tc>
        <w:tc>
          <w:tcPr>
            <w:tcW w:w="1020" w:type="dxa"/>
            <w:vMerge/>
          </w:tcPr>
          <w:p w:rsidR="009D7D06" w:rsidRPr="00C376CE" w:rsidRDefault="009D7D06"/>
        </w:tc>
        <w:tc>
          <w:tcPr>
            <w:tcW w:w="907" w:type="dxa"/>
            <w:vMerge/>
          </w:tcPr>
          <w:p w:rsidR="009D7D06" w:rsidRPr="00C376CE" w:rsidRDefault="009D7D06"/>
        </w:tc>
      </w:tr>
      <w:tr w:rsidR="00C376CE" w:rsidRPr="00C376CE">
        <w:tc>
          <w:tcPr>
            <w:tcW w:w="2835" w:type="dxa"/>
          </w:tcPr>
          <w:p w:rsidR="009D7D06" w:rsidRPr="00C376CE" w:rsidRDefault="009D7D06">
            <w:pPr>
              <w:pStyle w:val="ConsPlusNormal"/>
            </w:pPr>
          </w:p>
        </w:tc>
        <w:tc>
          <w:tcPr>
            <w:tcW w:w="794" w:type="dxa"/>
          </w:tcPr>
          <w:p w:rsidR="009D7D06" w:rsidRPr="00C376CE" w:rsidRDefault="009D7D06">
            <w:pPr>
              <w:pStyle w:val="ConsPlusNormal"/>
            </w:pPr>
          </w:p>
        </w:tc>
        <w:tc>
          <w:tcPr>
            <w:tcW w:w="680" w:type="dxa"/>
          </w:tcPr>
          <w:p w:rsidR="009D7D06" w:rsidRPr="00C376CE" w:rsidRDefault="009D7D06">
            <w:pPr>
              <w:pStyle w:val="ConsPlusNormal"/>
            </w:pPr>
          </w:p>
        </w:tc>
        <w:tc>
          <w:tcPr>
            <w:tcW w:w="850" w:type="dxa"/>
          </w:tcPr>
          <w:p w:rsidR="009D7D06" w:rsidRPr="00C376CE" w:rsidRDefault="009D7D06">
            <w:pPr>
              <w:pStyle w:val="ConsPlusNormal"/>
            </w:pPr>
          </w:p>
        </w:tc>
        <w:tc>
          <w:tcPr>
            <w:tcW w:w="850" w:type="dxa"/>
          </w:tcPr>
          <w:p w:rsidR="009D7D06" w:rsidRPr="00C376CE" w:rsidRDefault="009D7D06">
            <w:pPr>
              <w:pStyle w:val="ConsPlusNormal"/>
            </w:pPr>
          </w:p>
        </w:tc>
        <w:tc>
          <w:tcPr>
            <w:tcW w:w="850" w:type="dxa"/>
          </w:tcPr>
          <w:p w:rsidR="009D7D06" w:rsidRPr="00C376CE" w:rsidRDefault="009D7D06">
            <w:pPr>
              <w:pStyle w:val="ConsPlusNormal"/>
            </w:pPr>
          </w:p>
        </w:tc>
        <w:tc>
          <w:tcPr>
            <w:tcW w:w="624" w:type="dxa"/>
          </w:tcPr>
          <w:p w:rsidR="009D7D06" w:rsidRPr="00C376CE" w:rsidRDefault="009D7D06">
            <w:pPr>
              <w:pStyle w:val="ConsPlusNormal"/>
            </w:pPr>
          </w:p>
        </w:tc>
        <w:tc>
          <w:tcPr>
            <w:tcW w:w="850" w:type="dxa"/>
          </w:tcPr>
          <w:p w:rsidR="009D7D06" w:rsidRPr="00C376CE" w:rsidRDefault="009D7D06">
            <w:pPr>
              <w:pStyle w:val="ConsPlusNormal"/>
            </w:pPr>
          </w:p>
        </w:tc>
        <w:tc>
          <w:tcPr>
            <w:tcW w:w="850" w:type="dxa"/>
          </w:tcPr>
          <w:p w:rsidR="009D7D06" w:rsidRPr="00C376CE" w:rsidRDefault="009D7D06">
            <w:pPr>
              <w:pStyle w:val="ConsPlusNormal"/>
            </w:pPr>
          </w:p>
        </w:tc>
        <w:tc>
          <w:tcPr>
            <w:tcW w:w="1020" w:type="dxa"/>
          </w:tcPr>
          <w:p w:rsidR="009D7D06" w:rsidRPr="00C376CE" w:rsidRDefault="009D7D06">
            <w:pPr>
              <w:pStyle w:val="ConsPlusNormal"/>
            </w:pPr>
          </w:p>
        </w:tc>
        <w:tc>
          <w:tcPr>
            <w:tcW w:w="907" w:type="dxa"/>
          </w:tcPr>
          <w:p w:rsidR="009D7D06" w:rsidRPr="00C376CE" w:rsidRDefault="009D7D06">
            <w:pPr>
              <w:pStyle w:val="ConsPlusNormal"/>
            </w:pPr>
          </w:p>
        </w:tc>
      </w:tr>
      <w:tr w:rsidR="00C376CE" w:rsidRPr="00C376CE">
        <w:tc>
          <w:tcPr>
            <w:tcW w:w="2835" w:type="dxa"/>
          </w:tcPr>
          <w:p w:rsidR="009D7D06" w:rsidRPr="00C376CE" w:rsidRDefault="009D7D06">
            <w:pPr>
              <w:pStyle w:val="ConsPlusNonformat"/>
              <w:jc w:val="both"/>
            </w:pPr>
            <w:r w:rsidRPr="00C376CE">
              <w:t xml:space="preserve">                </w:t>
            </w:r>
            <w:hyperlink w:anchor="P171" w:history="1">
              <w:r w:rsidRPr="00C376CE">
                <w:t>1</w:t>
              </w:r>
            </w:hyperlink>
          </w:p>
          <w:p w:rsidR="009D7D06" w:rsidRPr="00C376CE" w:rsidRDefault="009D7D06">
            <w:pPr>
              <w:pStyle w:val="ConsPlusNonformat"/>
              <w:jc w:val="both"/>
            </w:pPr>
            <w:r w:rsidRPr="00C376CE">
              <w:t>Супруга (супруг)</w:t>
            </w:r>
          </w:p>
        </w:tc>
        <w:tc>
          <w:tcPr>
            <w:tcW w:w="794" w:type="dxa"/>
          </w:tcPr>
          <w:p w:rsidR="009D7D06" w:rsidRPr="00C376CE" w:rsidRDefault="009D7D06">
            <w:pPr>
              <w:pStyle w:val="ConsPlusNormal"/>
            </w:pPr>
          </w:p>
        </w:tc>
        <w:tc>
          <w:tcPr>
            <w:tcW w:w="680" w:type="dxa"/>
          </w:tcPr>
          <w:p w:rsidR="009D7D06" w:rsidRPr="00C376CE" w:rsidRDefault="009D7D06">
            <w:pPr>
              <w:pStyle w:val="ConsPlusNormal"/>
            </w:pPr>
          </w:p>
        </w:tc>
        <w:tc>
          <w:tcPr>
            <w:tcW w:w="850" w:type="dxa"/>
          </w:tcPr>
          <w:p w:rsidR="009D7D06" w:rsidRPr="00C376CE" w:rsidRDefault="009D7D06">
            <w:pPr>
              <w:pStyle w:val="ConsPlusNormal"/>
            </w:pPr>
          </w:p>
        </w:tc>
        <w:tc>
          <w:tcPr>
            <w:tcW w:w="850" w:type="dxa"/>
          </w:tcPr>
          <w:p w:rsidR="009D7D06" w:rsidRPr="00C376CE" w:rsidRDefault="009D7D06">
            <w:pPr>
              <w:pStyle w:val="ConsPlusNormal"/>
            </w:pPr>
          </w:p>
        </w:tc>
        <w:tc>
          <w:tcPr>
            <w:tcW w:w="850" w:type="dxa"/>
          </w:tcPr>
          <w:p w:rsidR="009D7D06" w:rsidRPr="00C376CE" w:rsidRDefault="009D7D06">
            <w:pPr>
              <w:pStyle w:val="ConsPlusNormal"/>
            </w:pPr>
          </w:p>
        </w:tc>
        <w:tc>
          <w:tcPr>
            <w:tcW w:w="624" w:type="dxa"/>
          </w:tcPr>
          <w:p w:rsidR="009D7D06" w:rsidRPr="00C376CE" w:rsidRDefault="009D7D06">
            <w:pPr>
              <w:pStyle w:val="ConsPlusNormal"/>
            </w:pPr>
          </w:p>
        </w:tc>
        <w:tc>
          <w:tcPr>
            <w:tcW w:w="850" w:type="dxa"/>
          </w:tcPr>
          <w:p w:rsidR="009D7D06" w:rsidRPr="00C376CE" w:rsidRDefault="009D7D06">
            <w:pPr>
              <w:pStyle w:val="ConsPlusNormal"/>
            </w:pPr>
          </w:p>
        </w:tc>
        <w:tc>
          <w:tcPr>
            <w:tcW w:w="850" w:type="dxa"/>
          </w:tcPr>
          <w:p w:rsidR="009D7D06" w:rsidRPr="00C376CE" w:rsidRDefault="009D7D06">
            <w:pPr>
              <w:pStyle w:val="ConsPlusNormal"/>
            </w:pPr>
          </w:p>
        </w:tc>
        <w:tc>
          <w:tcPr>
            <w:tcW w:w="1020" w:type="dxa"/>
          </w:tcPr>
          <w:p w:rsidR="009D7D06" w:rsidRPr="00C376CE" w:rsidRDefault="009D7D06">
            <w:pPr>
              <w:pStyle w:val="ConsPlusNormal"/>
            </w:pPr>
          </w:p>
        </w:tc>
        <w:tc>
          <w:tcPr>
            <w:tcW w:w="907" w:type="dxa"/>
          </w:tcPr>
          <w:p w:rsidR="009D7D06" w:rsidRPr="00C376CE" w:rsidRDefault="009D7D06">
            <w:pPr>
              <w:pStyle w:val="ConsPlusNormal"/>
            </w:pPr>
          </w:p>
        </w:tc>
      </w:tr>
      <w:tr w:rsidR="00C376CE" w:rsidRPr="00C376CE">
        <w:tc>
          <w:tcPr>
            <w:tcW w:w="2835" w:type="dxa"/>
          </w:tcPr>
          <w:p w:rsidR="009D7D06" w:rsidRPr="00C376CE" w:rsidRDefault="009D7D06">
            <w:pPr>
              <w:pStyle w:val="ConsPlusNonformat"/>
              <w:jc w:val="both"/>
            </w:pPr>
            <w:r w:rsidRPr="00C376CE">
              <w:t>Несовершеннолетний</w:t>
            </w:r>
          </w:p>
          <w:p w:rsidR="009D7D06" w:rsidRPr="00C376CE" w:rsidRDefault="009D7D06">
            <w:pPr>
              <w:pStyle w:val="ConsPlusNonformat"/>
              <w:jc w:val="both"/>
            </w:pPr>
            <w:r w:rsidRPr="00C376CE">
              <w:t xml:space="preserve">       </w:t>
            </w:r>
            <w:hyperlink w:anchor="P174" w:history="1">
              <w:r w:rsidRPr="00C376CE">
                <w:t>2</w:t>
              </w:r>
            </w:hyperlink>
          </w:p>
          <w:p w:rsidR="009D7D06" w:rsidRPr="00C376CE" w:rsidRDefault="009D7D06">
            <w:pPr>
              <w:pStyle w:val="ConsPlusNonformat"/>
              <w:jc w:val="both"/>
            </w:pPr>
            <w:r w:rsidRPr="00C376CE">
              <w:t>ребенок</w:t>
            </w:r>
          </w:p>
        </w:tc>
        <w:tc>
          <w:tcPr>
            <w:tcW w:w="794" w:type="dxa"/>
          </w:tcPr>
          <w:p w:rsidR="009D7D06" w:rsidRPr="00C376CE" w:rsidRDefault="009D7D06">
            <w:pPr>
              <w:pStyle w:val="ConsPlusNormal"/>
            </w:pPr>
          </w:p>
        </w:tc>
        <w:tc>
          <w:tcPr>
            <w:tcW w:w="680" w:type="dxa"/>
          </w:tcPr>
          <w:p w:rsidR="009D7D06" w:rsidRPr="00C376CE" w:rsidRDefault="009D7D06">
            <w:pPr>
              <w:pStyle w:val="ConsPlusNormal"/>
            </w:pPr>
          </w:p>
        </w:tc>
        <w:tc>
          <w:tcPr>
            <w:tcW w:w="850" w:type="dxa"/>
          </w:tcPr>
          <w:p w:rsidR="009D7D06" w:rsidRPr="00C376CE" w:rsidRDefault="009D7D06">
            <w:pPr>
              <w:pStyle w:val="ConsPlusNormal"/>
            </w:pPr>
          </w:p>
        </w:tc>
        <w:tc>
          <w:tcPr>
            <w:tcW w:w="850" w:type="dxa"/>
          </w:tcPr>
          <w:p w:rsidR="009D7D06" w:rsidRPr="00C376CE" w:rsidRDefault="009D7D06">
            <w:pPr>
              <w:pStyle w:val="ConsPlusNormal"/>
            </w:pPr>
          </w:p>
        </w:tc>
        <w:tc>
          <w:tcPr>
            <w:tcW w:w="850" w:type="dxa"/>
          </w:tcPr>
          <w:p w:rsidR="009D7D06" w:rsidRPr="00C376CE" w:rsidRDefault="009D7D06">
            <w:pPr>
              <w:pStyle w:val="ConsPlusNormal"/>
            </w:pPr>
          </w:p>
        </w:tc>
        <w:tc>
          <w:tcPr>
            <w:tcW w:w="624" w:type="dxa"/>
          </w:tcPr>
          <w:p w:rsidR="009D7D06" w:rsidRPr="00C376CE" w:rsidRDefault="009D7D06">
            <w:pPr>
              <w:pStyle w:val="ConsPlusNormal"/>
            </w:pPr>
          </w:p>
        </w:tc>
        <w:tc>
          <w:tcPr>
            <w:tcW w:w="850" w:type="dxa"/>
          </w:tcPr>
          <w:p w:rsidR="009D7D06" w:rsidRPr="00C376CE" w:rsidRDefault="009D7D06">
            <w:pPr>
              <w:pStyle w:val="ConsPlusNormal"/>
            </w:pPr>
          </w:p>
        </w:tc>
        <w:tc>
          <w:tcPr>
            <w:tcW w:w="850" w:type="dxa"/>
          </w:tcPr>
          <w:p w:rsidR="009D7D06" w:rsidRPr="00C376CE" w:rsidRDefault="009D7D06">
            <w:pPr>
              <w:pStyle w:val="ConsPlusNormal"/>
            </w:pPr>
          </w:p>
        </w:tc>
        <w:tc>
          <w:tcPr>
            <w:tcW w:w="1020" w:type="dxa"/>
          </w:tcPr>
          <w:p w:rsidR="009D7D06" w:rsidRPr="00C376CE" w:rsidRDefault="009D7D06">
            <w:pPr>
              <w:pStyle w:val="ConsPlusNormal"/>
            </w:pPr>
          </w:p>
        </w:tc>
        <w:tc>
          <w:tcPr>
            <w:tcW w:w="907" w:type="dxa"/>
          </w:tcPr>
          <w:p w:rsidR="009D7D06" w:rsidRPr="00C376CE" w:rsidRDefault="009D7D06">
            <w:pPr>
              <w:pStyle w:val="ConsPlusNormal"/>
            </w:pPr>
          </w:p>
        </w:tc>
      </w:tr>
    </w:tbl>
    <w:p w:rsidR="009D7D06" w:rsidRPr="00C376CE" w:rsidRDefault="009D7D06">
      <w:pPr>
        <w:pStyle w:val="ConsPlusNormal"/>
        <w:jc w:val="both"/>
      </w:pPr>
    </w:p>
    <w:p w:rsidR="009D7D06" w:rsidRPr="00C376CE" w:rsidRDefault="009D7D06">
      <w:pPr>
        <w:pStyle w:val="ConsPlusNonformat"/>
        <w:jc w:val="both"/>
      </w:pPr>
      <w:r w:rsidRPr="00C376CE">
        <w:t>--------------------------------</w:t>
      </w:r>
    </w:p>
    <w:p w:rsidR="009D7D06" w:rsidRPr="00C376CE" w:rsidRDefault="009D7D06">
      <w:pPr>
        <w:pStyle w:val="ConsPlusNonformat"/>
        <w:jc w:val="both"/>
      </w:pPr>
      <w:r w:rsidRPr="00C376CE">
        <w:t>1</w:t>
      </w:r>
    </w:p>
    <w:p w:rsidR="009D7D06" w:rsidRPr="00C376CE" w:rsidRDefault="009D7D06">
      <w:pPr>
        <w:pStyle w:val="ConsPlusNonformat"/>
        <w:jc w:val="both"/>
      </w:pPr>
      <w:bookmarkStart w:id="4" w:name="P171"/>
      <w:bookmarkEnd w:id="4"/>
      <w:r w:rsidRPr="00C376CE">
        <w:t xml:space="preserve">Фамилии   </w:t>
      </w:r>
      <w:proofErr w:type="gramStart"/>
      <w:r w:rsidRPr="00C376CE">
        <w:t>и  инициалы</w:t>
      </w:r>
      <w:proofErr w:type="gramEnd"/>
      <w:r w:rsidRPr="00C376CE">
        <w:t xml:space="preserve">  супруги  (супруга)  и  несовершеннолетних  детей  не</w:t>
      </w:r>
    </w:p>
    <w:p w:rsidR="009D7D06" w:rsidRPr="00C376CE" w:rsidRDefault="009D7D06">
      <w:pPr>
        <w:pStyle w:val="ConsPlusNonformat"/>
        <w:jc w:val="both"/>
      </w:pPr>
      <w:r w:rsidRPr="00C376CE">
        <w:t>указываются.</w:t>
      </w:r>
    </w:p>
    <w:p w:rsidR="009D7D06" w:rsidRPr="00C376CE" w:rsidRDefault="009D7D06">
      <w:pPr>
        <w:pStyle w:val="ConsPlusNonformat"/>
        <w:jc w:val="both"/>
      </w:pPr>
      <w:r w:rsidRPr="00C376CE">
        <w:t>2</w:t>
      </w:r>
    </w:p>
    <w:p w:rsidR="009D7D06" w:rsidRPr="00C376CE" w:rsidRDefault="009D7D06">
      <w:pPr>
        <w:pStyle w:val="ConsPlusNonformat"/>
        <w:jc w:val="both"/>
      </w:pPr>
      <w:bookmarkStart w:id="5" w:name="P174"/>
      <w:bookmarkEnd w:id="5"/>
      <w:r w:rsidRPr="00C376CE">
        <w:t>Уточнения "сын" или "дочь" не предусмотрены.</w:t>
      </w:r>
    </w:p>
    <w:p w:rsidR="009D7D06" w:rsidRPr="00C376CE" w:rsidRDefault="009D7D06">
      <w:pPr>
        <w:pStyle w:val="ConsPlusNormal"/>
        <w:jc w:val="both"/>
      </w:pPr>
    </w:p>
    <w:p w:rsidR="009D7D06" w:rsidRPr="00C376CE" w:rsidRDefault="009D7D06">
      <w:pPr>
        <w:pStyle w:val="ConsPlusNormal"/>
        <w:jc w:val="both"/>
      </w:pPr>
    </w:p>
    <w:p w:rsidR="009D7D06" w:rsidRPr="00C376CE" w:rsidRDefault="009D7D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6F38" w:rsidRPr="00C376CE" w:rsidRDefault="006C6F38"/>
    <w:sectPr w:rsidR="006C6F38" w:rsidRPr="00C376CE" w:rsidSect="00A0170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06"/>
    <w:rsid w:val="006C6F38"/>
    <w:rsid w:val="009D7D06"/>
    <w:rsid w:val="00C3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9306"/>
  <w15:chartTrackingRefBased/>
  <w15:docId w15:val="{DEAB14E0-1F75-457C-8FBC-BDB03B51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7D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7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7D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57F8307879857799C8F1C11C0BFA9B0D235CEDC4B0951A08EB0B598AE909701D595C79FDCF3972FBE1CA0A186741E716040E6B35B9DD9A4CB338401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57F8307879857799C8F1C11C0BFA9B0D235CEDC5BB901F09EB0B598AE909701D595C6BFD973573F9FFCA040D3110A2441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57F8307879857799C8F1C11C0BFA9B0D235CEDCAB1991F07EB0B598AE909701D595C6BFD973573F9FFCA040D3110A2441A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457F8307879857799C8EFCC0A67A6940E2902E1C0BC9A4C52B45004DDE003275A16053DBAC96C23BFB4C702112D10A45D0B0F684212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457F8307879857799C8F1C11C0BFA9B0D235CEDC4B0951A08EB0B598AE909701D595C79FDCF3972FBE1CA06186741E716040E6B35B9DD9A4CB3384016K" TargetMode="External"/><Relationship Id="rId9" Type="http://schemas.openxmlformats.org/officeDocument/2006/relationships/hyperlink" Target="consultantplus://offline/ref=7457F8307879857799C8F1C11C0BFA9B0D235CEDC4B0951A08EB0B598AE909701D595C79FDCF3972FBE1CB01186741E716040E6B35B9DD9A4CB338401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KIT</cp:lastModifiedBy>
  <cp:revision>2</cp:revision>
  <dcterms:created xsi:type="dcterms:W3CDTF">2019-07-12T10:53:00Z</dcterms:created>
  <dcterms:modified xsi:type="dcterms:W3CDTF">2019-07-12T11:09:00Z</dcterms:modified>
</cp:coreProperties>
</file>