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43"/>
        <w:tblW w:w="104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467"/>
      </w:tblGrid>
      <w:tr w:rsidR="00433F27" w:rsidTr="00433F27">
        <w:tc>
          <w:tcPr>
            <w:tcW w:w="4968" w:type="dxa"/>
          </w:tcPr>
          <w:p w:rsidR="00433F27" w:rsidRDefault="00433F27">
            <w:pPr>
              <w:ind w:left="-720"/>
              <w:rPr>
                <w:color w:val="000000"/>
              </w:rPr>
            </w:pPr>
          </w:p>
          <w:p w:rsidR="00433F27" w:rsidRDefault="00433F27">
            <w:pPr>
              <w:ind w:left="-7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82650" cy="1041400"/>
                  <wp:effectExtent l="0" t="0" r="0" b="6350"/>
                  <wp:docPr id="1" name="Рисунок 1" descr="1_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_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F27" w:rsidRDefault="00433F27">
            <w:pPr>
              <w:ind w:left="-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z w:val="22"/>
                <w:szCs w:val="22"/>
              </w:rPr>
              <w:t>ОТДЕЛ ЗАПИСИ АКТОВ</w:t>
            </w:r>
          </w:p>
          <w:p w:rsidR="00433F27" w:rsidRDefault="00433F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ГРАЖДАНСКОГО СОСТОЯНИЯ</w:t>
            </w:r>
          </w:p>
          <w:p w:rsidR="00433F27" w:rsidRDefault="00433F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АДМИНИСТРАЦИИ ГОРОДСКОГО ОКРУГА</w:t>
            </w:r>
          </w:p>
          <w:p w:rsidR="00433F27" w:rsidRDefault="00433F27">
            <w:pPr>
              <w:ind w:left="-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ГОРОД ЕЛЕЦ ЛИПЕЦКОЙ ОБЛАСТИ</w:t>
            </w:r>
          </w:p>
          <w:p w:rsidR="00433F27" w:rsidRDefault="00433F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РОССИЙСКОЙ ФЕДЕРАЦИИ</w:t>
            </w:r>
          </w:p>
          <w:p w:rsidR="00433F27" w:rsidRDefault="00433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399770, Липецкая обл., </w:t>
            </w:r>
            <w:proofErr w:type="spellStart"/>
            <w:r>
              <w:rPr>
                <w:color w:val="000000"/>
                <w:sz w:val="20"/>
                <w:szCs w:val="20"/>
              </w:rPr>
              <w:t>г.Елец</w:t>
            </w:r>
            <w:proofErr w:type="spellEnd"/>
          </w:p>
          <w:p w:rsidR="00433F27" w:rsidRDefault="00433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Октябрьская,120</w:t>
            </w:r>
          </w:p>
          <w:p w:rsidR="00433F27" w:rsidRDefault="00433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2-22-24, 2-71-08</w:t>
            </w:r>
          </w:p>
          <w:p w:rsidR="00433F27" w:rsidRDefault="00433F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эл.почта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20"/>
                  <w:szCs w:val="20"/>
                </w:rPr>
                <w:t>el-zags@admlr.lipetsk.ru</w:t>
              </w:r>
            </w:hyperlink>
          </w:p>
          <w:p w:rsidR="00433F27" w:rsidRDefault="00433F27">
            <w:pPr>
              <w:jc w:val="center"/>
            </w:pPr>
          </w:p>
          <w:p w:rsidR="00433F27" w:rsidRDefault="00433F27">
            <w:pPr>
              <w:jc w:val="center"/>
            </w:pPr>
            <w:r>
              <w:t>от___________№__________</w:t>
            </w:r>
          </w:p>
          <w:p w:rsidR="00433F27" w:rsidRDefault="00433F27">
            <w:pPr>
              <w:jc w:val="center"/>
            </w:pPr>
            <w:r>
              <w:t>________________________</w:t>
            </w:r>
          </w:p>
          <w:p w:rsidR="00433F27" w:rsidRDefault="00433F27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433F27" w:rsidRDefault="00433F27">
            <w:pPr>
              <w:jc w:val="right"/>
              <w:rPr>
                <w:sz w:val="28"/>
                <w:szCs w:val="28"/>
              </w:rPr>
            </w:pPr>
          </w:p>
          <w:p w:rsidR="00433F27" w:rsidRDefault="00433F27">
            <w:pPr>
              <w:jc w:val="right"/>
              <w:rPr>
                <w:sz w:val="28"/>
                <w:szCs w:val="28"/>
              </w:rPr>
            </w:pPr>
          </w:p>
          <w:p w:rsidR="00433F27" w:rsidRDefault="00433F27">
            <w:pPr>
              <w:jc w:val="right"/>
              <w:rPr>
                <w:sz w:val="28"/>
                <w:szCs w:val="28"/>
              </w:rPr>
            </w:pPr>
          </w:p>
          <w:p w:rsidR="00433F27" w:rsidRDefault="00433F27">
            <w:pPr>
              <w:jc w:val="right"/>
              <w:rPr>
                <w:sz w:val="28"/>
                <w:szCs w:val="28"/>
              </w:rPr>
            </w:pPr>
          </w:p>
          <w:p w:rsidR="00433F27" w:rsidRDefault="00433F27">
            <w:pPr>
              <w:jc w:val="right"/>
              <w:rPr>
                <w:sz w:val="28"/>
                <w:szCs w:val="28"/>
              </w:rPr>
            </w:pPr>
          </w:p>
          <w:p w:rsidR="00433F27" w:rsidRDefault="00433F27" w:rsidP="003D6B49">
            <w:pPr>
              <w:ind w:left="792"/>
              <w:jc w:val="right"/>
              <w:rPr>
                <w:sz w:val="20"/>
                <w:szCs w:val="20"/>
              </w:rPr>
            </w:pPr>
          </w:p>
          <w:p w:rsidR="00433F27" w:rsidRDefault="00433F27" w:rsidP="003D6B49">
            <w:pPr>
              <w:ind w:left="174"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33F27" w:rsidRDefault="00433F27" w:rsidP="003D6B49">
            <w:pPr>
              <w:ind w:left="174"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</w:t>
            </w:r>
          </w:p>
          <w:p w:rsidR="00433F27" w:rsidRDefault="00433F27" w:rsidP="003D6B49">
            <w:pPr>
              <w:ind w:left="174"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делами администрации</w:t>
            </w:r>
          </w:p>
          <w:p w:rsidR="00433F27" w:rsidRDefault="00433F27" w:rsidP="003D6B49">
            <w:pPr>
              <w:ind w:left="174"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sz w:val="28"/>
                <w:szCs w:val="28"/>
              </w:rPr>
              <w:t>г.Елец</w:t>
            </w:r>
            <w:proofErr w:type="spellEnd"/>
          </w:p>
          <w:p w:rsidR="003D6B49" w:rsidRDefault="003D6B49" w:rsidP="003D6B49">
            <w:pPr>
              <w:ind w:left="174" w:right="-30"/>
              <w:jc w:val="right"/>
              <w:rPr>
                <w:sz w:val="28"/>
                <w:szCs w:val="28"/>
              </w:rPr>
            </w:pPr>
          </w:p>
          <w:p w:rsidR="003D6B49" w:rsidRDefault="003D6B49" w:rsidP="003D6B49">
            <w:pPr>
              <w:ind w:left="174"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proofErr w:type="spellStart"/>
            <w:r>
              <w:rPr>
                <w:sz w:val="28"/>
                <w:szCs w:val="28"/>
              </w:rPr>
              <w:t>О.Н.Чаплыгина</w:t>
            </w:r>
            <w:proofErr w:type="spellEnd"/>
          </w:p>
          <w:p w:rsidR="00433F27" w:rsidRDefault="00433F27">
            <w:pPr>
              <w:ind w:left="174"/>
              <w:rPr>
                <w:sz w:val="28"/>
                <w:szCs w:val="28"/>
              </w:rPr>
            </w:pPr>
          </w:p>
        </w:tc>
      </w:tr>
    </w:tbl>
    <w:p w:rsidR="009F6DD7" w:rsidRDefault="009F6DD7"/>
    <w:p w:rsidR="003D6B49" w:rsidRDefault="003D6B49"/>
    <w:p w:rsidR="003D6B49" w:rsidRDefault="003D6B49"/>
    <w:p w:rsidR="003D6B49" w:rsidRDefault="003D6B49"/>
    <w:p w:rsidR="003D6B49" w:rsidRDefault="003D6B49"/>
    <w:p w:rsidR="003D6B49" w:rsidRDefault="003D6B49"/>
    <w:p w:rsidR="003D6B49" w:rsidRDefault="003D6B49"/>
    <w:p w:rsidR="003D6B49" w:rsidRPr="003D6B49" w:rsidRDefault="003D6B49" w:rsidP="003D6B49">
      <w:pPr>
        <w:jc w:val="center"/>
        <w:rPr>
          <w:b/>
          <w:sz w:val="28"/>
          <w:szCs w:val="28"/>
        </w:rPr>
      </w:pPr>
      <w:r w:rsidRPr="003D6B49">
        <w:rPr>
          <w:b/>
          <w:sz w:val="28"/>
          <w:szCs w:val="28"/>
        </w:rPr>
        <w:t>План работы</w:t>
      </w:r>
    </w:p>
    <w:p w:rsidR="003D6B49" w:rsidRPr="003D6B49" w:rsidRDefault="003D6B49" w:rsidP="003D6B49">
      <w:pPr>
        <w:jc w:val="center"/>
        <w:rPr>
          <w:b/>
          <w:sz w:val="28"/>
          <w:szCs w:val="28"/>
        </w:rPr>
      </w:pPr>
      <w:r w:rsidRPr="003D6B49">
        <w:rPr>
          <w:b/>
          <w:sz w:val="28"/>
          <w:szCs w:val="28"/>
        </w:rPr>
        <w:t>ОТДЕЛА ЗАГС АДМИНИСТРАЦИИ ГОРОДСКОГО ОКРУГА</w:t>
      </w:r>
    </w:p>
    <w:p w:rsidR="003D6B49" w:rsidRPr="003D6B49" w:rsidRDefault="003D6B49" w:rsidP="003D6B49">
      <w:pPr>
        <w:jc w:val="center"/>
        <w:rPr>
          <w:b/>
          <w:sz w:val="28"/>
          <w:szCs w:val="28"/>
        </w:rPr>
      </w:pPr>
      <w:r w:rsidRPr="003D6B49">
        <w:rPr>
          <w:b/>
          <w:sz w:val="28"/>
          <w:szCs w:val="28"/>
        </w:rPr>
        <w:t>ГОРОД ЕЛЕЦ ЛИПЕЦКОЙ ОБЛАСТИ РФ</w:t>
      </w:r>
    </w:p>
    <w:p w:rsidR="003D6B49" w:rsidRDefault="003D6B49" w:rsidP="003D6B49">
      <w:pPr>
        <w:jc w:val="center"/>
        <w:rPr>
          <w:b/>
          <w:sz w:val="28"/>
          <w:szCs w:val="28"/>
        </w:rPr>
      </w:pPr>
      <w:r w:rsidRPr="003D6B49">
        <w:rPr>
          <w:b/>
          <w:sz w:val="28"/>
          <w:szCs w:val="28"/>
        </w:rPr>
        <w:t>НА 202</w:t>
      </w:r>
      <w:r w:rsidR="0042175B">
        <w:rPr>
          <w:b/>
          <w:sz w:val="28"/>
          <w:szCs w:val="28"/>
        </w:rPr>
        <w:t>2</w:t>
      </w:r>
      <w:r w:rsidRPr="003D6B49">
        <w:rPr>
          <w:b/>
          <w:sz w:val="28"/>
          <w:szCs w:val="28"/>
        </w:rPr>
        <w:t xml:space="preserve"> ГОД</w:t>
      </w:r>
    </w:p>
    <w:p w:rsidR="003D6B49" w:rsidRDefault="003D6B49" w:rsidP="003D6B49">
      <w:pPr>
        <w:jc w:val="center"/>
        <w:rPr>
          <w:b/>
          <w:sz w:val="28"/>
          <w:szCs w:val="28"/>
        </w:rPr>
      </w:pPr>
    </w:p>
    <w:p w:rsidR="003D6B49" w:rsidRPr="003D6B49" w:rsidRDefault="003D6B49" w:rsidP="0042175B">
      <w:pPr>
        <w:ind w:right="-1" w:firstLine="709"/>
        <w:jc w:val="both"/>
      </w:pPr>
      <w:r w:rsidRPr="003D6B49">
        <w:t>Деятельность отдела ЗАГС администрации городского округа город Елец Липецкой области РФ для успешного выполнения запланированных мероприятий в 2021 году будет направлена на решение следующий задач:</w:t>
      </w:r>
    </w:p>
    <w:p w:rsidR="003D6B49" w:rsidRDefault="003D6B49" w:rsidP="0042175B">
      <w:pPr>
        <w:ind w:right="-1"/>
        <w:jc w:val="both"/>
      </w:pPr>
      <w:r>
        <w:t>- обеспечение соблюдения законности при государственной регистрации актов гражданского состояния;</w:t>
      </w:r>
    </w:p>
    <w:p w:rsidR="003D6B49" w:rsidRDefault="003D6B49" w:rsidP="0042175B">
      <w:pPr>
        <w:ind w:right="-1"/>
        <w:jc w:val="both"/>
      </w:pPr>
      <w:r>
        <w:t>- удовлетворение потребностей граждан в сфере государственной регистрации актов гражданского состояния и обеспечение высокого уровня доступности и качества предоставления государственных услуг;</w:t>
      </w:r>
    </w:p>
    <w:p w:rsidR="003D6B49" w:rsidRDefault="003D6B49" w:rsidP="0042175B">
      <w:pPr>
        <w:ind w:right="-1"/>
        <w:jc w:val="both"/>
      </w:pPr>
      <w:r>
        <w:t>- повышение эффективности, качества и оперативности предоставления государственных услуг за счет применения информационных и телекоммуникационных технологий, обеспечение возможности получения услуг в сфере регистрации актов гражданского состояния в электронном виде;</w:t>
      </w:r>
    </w:p>
    <w:p w:rsidR="003D6B49" w:rsidRDefault="003D6B49" w:rsidP="0042175B">
      <w:pPr>
        <w:ind w:right="-1"/>
        <w:jc w:val="both"/>
      </w:pPr>
      <w:r>
        <w:t>- реализация комплекса мер по формированию электронной базы данных;</w:t>
      </w:r>
    </w:p>
    <w:p w:rsidR="003D6B49" w:rsidRDefault="003D6B49" w:rsidP="0042175B">
      <w:pPr>
        <w:ind w:right="-1"/>
        <w:jc w:val="both"/>
      </w:pPr>
      <w:r>
        <w:t>- обеспечение защиты персональных данных и конфиденциальной информации;</w:t>
      </w:r>
    </w:p>
    <w:p w:rsidR="003D6B49" w:rsidRDefault="003D6B49" w:rsidP="0042175B">
      <w:pPr>
        <w:ind w:right="-1"/>
        <w:jc w:val="both"/>
      </w:pPr>
      <w:r>
        <w:t>- проведение торжественных мероприятий по укреплению и повышению статуса семьи, переориентации сознания граждан на традиционные семейные ценности, формирование приоритета ведения здорового образа жизни в семье и уважительного отношения к старшему поколению;</w:t>
      </w:r>
    </w:p>
    <w:p w:rsidR="00E23668" w:rsidRDefault="003D6B49" w:rsidP="0042175B">
      <w:pPr>
        <w:ind w:right="-1"/>
        <w:jc w:val="both"/>
      </w:pPr>
      <w:r>
        <w:t>- сохранение и развитие материально-технической базы и информационно-технического обеспечения в соответствии с современными требованиями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6"/>
        <w:gridCol w:w="3966"/>
        <w:gridCol w:w="38"/>
        <w:gridCol w:w="2245"/>
        <w:gridCol w:w="2390"/>
      </w:tblGrid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jc w:val="center"/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jc w:val="center"/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Наименование предприятий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jc w:val="center"/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jc w:val="center"/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23668" w:rsidRPr="00E067C5" w:rsidTr="00E23668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 w:rsidRPr="00E067C5">
              <w:rPr>
                <w:b/>
                <w:sz w:val="26"/>
                <w:szCs w:val="26"/>
              </w:rPr>
              <w:t>1.Осуществление основной деятельности отдела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1.1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Государственная регистрация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актов гражданского состояния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(все виды актов)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начальник,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специалисты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1.2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Выдача повторных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свидетельств и справок о государственной регистрации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актов гражданского состояния, извещений об отсутствии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записей актов гражданского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состояния.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начальник,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специалисты отдела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1.3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Внесение изменений,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исправлений, сведений и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отметок в записи актов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гражданского состояния.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начальник,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специалисты отдела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1.4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Внесение сведений о другом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супруге в ранее составленные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записи актов о расторжении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брака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по мере обращения граждан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специалисты отдела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1.5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Выдача извещений об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отсутствии записей актов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гражданского состояния и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(или) извещений об отказе в государственной регистрации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актов гражданского состояния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по мере обращения граждан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начальник,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специалисты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1.6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Подготовка материалов,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составление заключений о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перемене имени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начальник,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специалисты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1.7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Обеспечение правильности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взимания государственной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пошлины в соответствии с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Налоговым кодексом РФ.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начальник,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специалисты отдела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1.8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Участие в судебных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заседаниях при рассмотрении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гражданских дел, требующих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присутствия представителей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отдела ЗАГС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начальник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1.9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Оказание помощи гражданам в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истребовании повторных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документов из других государств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по мере обращения граждан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начальник,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специалисты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1.10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Исполнение просьб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(поручений) об оказании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правовой помощи,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поступающих с территории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иностранных государств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по мере поступления заявлений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начальник,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специалисты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lastRenderedPageBreak/>
              <w:t>1.11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Рассмотрение документов иностранных граждан, предоставленных ими для государственной регистрации актов гражданского состояния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по мере поступления заявлений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начальник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1.12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Консультирование граждан по вопросам Семейного кодекса РФ и Федерального закона «Об актах гражданского состояния».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начальник, специалисты отдела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1.13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Проставление различных видов отметок на записях актов гражданского состояния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067C5">
              <w:rPr>
                <w:sz w:val="26"/>
                <w:szCs w:val="26"/>
              </w:rPr>
              <w:t>о мере поступления документов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067C5">
              <w:rPr>
                <w:sz w:val="26"/>
                <w:szCs w:val="26"/>
              </w:rPr>
              <w:t>пециалисты отдела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1.14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Формирование дел по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перемене имени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067C5">
              <w:rPr>
                <w:sz w:val="26"/>
                <w:szCs w:val="26"/>
              </w:rPr>
              <w:t>о мере обращения граждан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067C5">
              <w:rPr>
                <w:sz w:val="26"/>
                <w:szCs w:val="26"/>
              </w:rPr>
              <w:t>пециалисты отдела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1.15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Выездная регистрация брака в учреждениях ФКУ ИК -3,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ФКУ ИК-4,Т-2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067C5">
              <w:rPr>
                <w:sz w:val="26"/>
                <w:szCs w:val="26"/>
              </w:rPr>
              <w:t>о мере обращения граждан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067C5">
              <w:rPr>
                <w:sz w:val="26"/>
                <w:szCs w:val="26"/>
              </w:rPr>
              <w:t>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1.16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Торжественная регистрация заключения браков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067C5">
              <w:rPr>
                <w:sz w:val="26"/>
                <w:szCs w:val="26"/>
              </w:rPr>
              <w:t>реда, пятница, суббота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ачальник, специалисты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1.17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Ведение делопроизводства, согласно номенклатуре дел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067C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067C5">
              <w:rPr>
                <w:sz w:val="26"/>
                <w:szCs w:val="26"/>
              </w:rPr>
              <w:t>пециалисты отдела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1.18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Предоставление </w:t>
            </w:r>
          </w:p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государственной услуги по государственной регистрации актов гражданского состояния </w:t>
            </w:r>
          </w:p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в электронном виде </w:t>
            </w:r>
          </w:p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посредством обращений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граждан.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067C5">
              <w:rPr>
                <w:sz w:val="26"/>
                <w:szCs w:val="26"/>
              </w:rPr>
              <w:t xml:space="preserve"> течение года, по мере поступления заявлений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ачальник, специалисты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1.19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Исполнение запросов от различных учреждений и организаций в установленном законодательством сроки – межведомственное взаимодействие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E067C5">
              <w:rPr>
                <w:sz w:val="26"/>
                <w:szCs w:val="26"/>
              </w:rPr>
              <w:t>жедневно, по мере поступления заявлений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ачальник, специалисты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1.20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Работа по изучению норм действующего </w:t>
            </w:r>
          </w:p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законодательства по </w:t>
            </w:r>
          </w:p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регистрации актов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гражданского состояния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ежедневно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ачальник, специалисты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1.21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Проведение систематических мероприятий, направленных на обеспечение защиты персональных данных. Обеспечение эффективности средств защиты информации</w:t>
            </w:r>
          </w:p>
          <w:p w:rsidR="00E23668" w:rsidRDefault="00E23668" w:rsidP="00F0458D">
            <w:pPr>
              <w:rPr>
                <w:sz w:val="26"/>
                <w:szCs w:val="26"/>
              </w:rPr>
            </w:pP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ежедневно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ачальник, специалисты</w:t>
            </w:r>
          </w:p>
        </w:tc>
      </w:tr>
      <w:tr w:rsidR="00E23668" w:rsidRPr="00E067C5" w:rsidTr="00E23668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jc w:val="center"/>
              <w:rPr>
                <w:b/>
                <w:sz w:val="26"/>
                <w:szCs w:val="26"/>
              </w:rPr>
            </w:pPr>
            <w:r w:rsidRPr="00864823">
              <w:rPr>
                <w:b/>
                <w:sz w:val="26"/>
                <w:szCs w:val="26"/>
              </w:rPr>
              <w:lastRenderedPageBreak/>
              <w:t>2. Подготовка отчетов, аналитических мероприятий</w:t>
            </w:r>
          </w:p>
          <w:p w:rsidR="00E23668" w:rsidRPr="00864823" w:rsidRDefault="00E23668" w:rsidP="00F0458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2.1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 xml:space="preserve">Подготовка и предоставление ежемесячной ведомости регистрации актов </w:t>
            </w:r>
          </w:p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 xml:space="preserve">гражданского состояния </w:t>
            </w:r>
          </w:p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(форма № 97) в управление</w:t>
            </w:r>
          </w:p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 xml:space="preserve"> ЗАГС области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ежемесячно до 03 числа в электронном виде, до 07 на бумажном носителе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начальник, специалисты отдела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2.2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 xml:space="preserve">Подготовка и предоставление сведений о государственной пошлине за регистрацию актов гражданского состояния и </w:t>
            </w:r>
          </w:p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иные юридически значимые действий в Управление ЗАГС области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ежемесячно до 03 числа в электронном виде, до 07 на бумажном носителе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начальник, главные специалисты отдела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2.3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E23668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 xml:space="preserve">Подготовка и предоставление сведений о количестве </w:t>
            </w:r>
            <w:r w:rsidRPr="00864823">
              <w:rPr>
                <w:sz w:val="26"/>
                <w:szCs w:val="26"/>
              </w:rPr>
              <w:t>зарегистрированных</w:t>
            </w:r>
            <w:r w:rsidRPr="00864823">
              <w:rPr>
                <w:sz w:val="26"/>
                <w:szCs w:val="26"/>
              </w:rPr>
              <w:t xml:space="preserve"> актов гражданского состояния и иных юридически значимых действий (приложение № 2) в Управление ЗАГС области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ежеквартально: до 03 числа месяца, следующего за отчетным кварталом, в электронном виде, до 07 следующего за отчетным кварталом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начальник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2.4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 xml:space="preserve">Подготовка и предоставление сведений о движении бланков свидетельств о регистрации </w:t>
            </w:r>
          </w:p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 xml:space="preserve">актов гражданского состояния </w:t>
            </w:r>
          </w:p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в Управление ЗАГС области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ежемесячно: до 05 числа месяца, следующего за отчётным кварталом, в электронном виде, до 07 следующего за отчетным кварталом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начальник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2.5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 xml:space="preserve">Подготовка и предоставление сведений по истребованию документов о регистрации </w:t>
            </w:r>
          </w:p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 xml:space="preserve">актов гражданского состояния </w:t>
            </w:r>
          </w:p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с территории государств в Управление ЗАГС области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ежеквартально: до 7 числа месяца, следующего за отчётным кварталом только в электронном виде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начальник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2.6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 xml:space="preserve">Подготовка и предоставление кол-ва обращений граждан </w:t>
            </w:r>
          </w:p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 xml:space="preserve">ДНР и ЛНР в Управление </w:t>
            </w:r>
          </w:p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ЗАГС области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начальник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lastRenderedPageBreak/>
              <w:t>2.7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 xml:space="preserve">Подготовка и предоставление сведений о государственной регистрации актов </w:t>
            </w:r>
          </w:p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гражданского состояния и органах, её осуществляющих (форма № 26)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ежеквартально: до 03 числа месяца, следующего за отчетным кварталом, в электронном виде, до 07 следующего за отчетным месяцем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sz w:val="26"/>
                <w:szCs w:val="26"/>
              </w:rPr>
            </w:pPr>
            <w:r w:rsidRPr="00864823">
              <w:rPr>
                <w:sz w:val="26"/>
                <w:szCs w:val="26"/>
              </w:rPr>
              <w:t>начальник, специалисты отдела</w:t>
            </w:r>
          </w:p>
        </w:tc>
      </w:tr>
      <w:tr w:rsidR="00E23668" w:rsidRPr="00E067C5" w:rsidTr="00E23668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jc w:val="center"/>
              <w:rPr>
                <w:b/>
                <w:sz w:val="26"/>
                <w:szCs w:val="26"/>
              </w:rPr>
            </w:pPr>
            <w:r w:rsidRPr="00864823">
              <w:rPr>
                <w:b/>
                <w:sz w:val="26"/>
                <w:szCs w:val="26"/>
              </w:rPr>
              <w:t>3. Взаимодействие с территориальными подразделениями федеральных о</w:t>
            </w:r>
            <w:r>
              <w:rPr>
                <w:b/>
                <w:sz w:val="26"/>
                <w:szCs w:val="26"/>
              </w:rPr>
              <w:t>рганов власти, организациями и у</w:t>
            </w:r>
            <w:r w:rsidRPr="00864823">
              <w:rPr>
                <w:b/>
                <w:sz w:val="26"/>
                <w:szCs w:val="26"/>
              </w:rPr>
              <w:t>чреждениями. Межведомственное взаимодействие.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3.1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Предоставление сведений </w:t>
            </w:r>
            <w:proofErr w:type="gramStart"/>
            <w:r w:rsidRPr="00E067C5">
              <w:rPr>
                <w:sz w:val="26"/>
                <w:szCs w:val="26"/>
              </w:rPr>
              <w:t>о  смерти</w:t>
            </w:r>
            <w:proofErr w:type="gramEnd"/>
            <w:r w:rsidRPr="00E067C5">
              <w:rPr>
                <w:sz w:val="26"/>
                <w:szCs w:val="26"/>
              </w:rPr>
              <w:t xml:space="preserve"> об исправлении или изменении записи акта гражданского состояния, о </w:t>
            </w:r>
            <w:r w:rsidRPr="00E067C5">
              <w:rPr>
                <w:sz w:val="26"/>
                <w:szCs w:val="26"/>
              </w:rPr>
              <w:t>государственной</w:t>
            </w:r>
            <w:r w:rsidRPr="00E067C5">
              <w:rPr>
                <w:sz w:val="26"/>
                <w:szCs w:val="26"/>
              </w:rPr>
              <w:t xml:space="preserve"> регистрации перемены имени, о рождении, смерти, перемены имени на территории города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иностранного гражданина, паспорта умерших граждан и описи на них в городскую миграционную службу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E067C5">
              <w:rPr>
                <w:sz w:val="26"/>
                <w:szCs w:val="26"/>
              </w:rPr>
              <w:t>жемесячно,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</w:t>
            </w:r>
            <w:r>
              <w:rPr>
                <w:sz w:val="26"/>
                <w:szCs w:val="26"/>
              </w:rPr>
              <w:t xml:space="preserve"> трёх</w:t>
            </w:r>
            <w:r w:rsidRPr="00E067C5">
              <w:rPr>
                <w:sz w:val="26"/>
                <w:szCs w:val="26"/>
              </w:rPr>
              <w:t>дневный срок со дня внесения исправления или изменения;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-в срок со дня государственной перемены имени;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-в течение одних суток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067C5">
              <w:rPr>
                <w:sz w:val="26"/>
                <w:szCs w:val="26"/>
              </w:rPr>
              <w:t>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3.2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Предоставление сведения о смерти,</w:t>
            </w:r>
          </w:p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внесении изменений в записи актов гражданского состояния, переменивших фамилию, имя, отчество, умерших граждан, состоящих на воинском учете, подлежащих первоначальной постановке на воинский учет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или обязанных состоять на воинском учете в военный комиссариат города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 с 1-7, 8-15, 16-</w:t>
            </w:r>
            <w:r w:rsidRPr="00E067C5">
              <w:rPr>
                <w:sz w:val="26"/>
                <w:szCs w:val="26"/>
              </w:rPr>
              <w:t xml:space="preserve">31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в двухнедельный срок после внесения изменений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специалисты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3.3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Предоставления сведений о государственной регистрации смерти в систему ГАС-выборы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ежемесячно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067C5">
              <w:rPr>
                <w:sz w:val="26"/>
                <w:szCs w:val="26"/>
              </w:rPr>
              <w:t>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3.4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Предоставление сведений о государственной регистрации актов гражданского состояний, ответы на запросы в суды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067C5">
              <w:rPr>
                <w:sz w:val="26"/>
                <w:szCs w:val="26"/>
              </w:rPr>
              <w:t>о мере поступления запросов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067C5">
              <w:rPr>
                <w:sz w:val="26"/>
                <w:szCs w:val="26"/>
              </w:rPr>
              <w:t>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3.5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Предоставление сведений о государственной регистрации актов гражданского состояния, </w:t>
            </w:r>
            <w:r w:rsidRPr="00E067C5">
              <w:rPr>
                <w:sz w:val="26"/>
                <w:szCs w:val="26"/>
              </w:rPr>
              <w:lastRenderedPageBreak/>
              <w:t>ответы на запросы в органы прокуратуры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E067C5">
              <w:rPr>
                <w:sz w:val="26"/>
                <w:szCs w:val="26"/>
              </w:rPr>
              <w:t>о мере поступления запросов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067C5">
              <w:rPr>
                <w:sz w:val="26"/>
                <w:szCs w:val="26"/>
              </w:rPr>
              <w:t>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3.6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Предоставление сведений о государственной регистрации актов гражданского состояния, ответы на запросы в органы дознания или следствия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067C5">
              <w:rPr>
                <w:sz w:val="26"/>
                <w:szCs w:val="26"/>
              </w:rPr>
              <w:t>о мере поступления запросов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067C5">
              <w:rPr>
                <w:sz w:val="26"/>
                <w:szCs w:val="26"/>
              </w:rPr>
              <w:t>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3.7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Выдача повторных документов </w:t>
            </w:r>
          </w:p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и ответы на запросы </w:t>
            </w:r>
          </w:p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управления образования,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отдела опеки и попечительства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067C5">
              <w:rPr>
                <w:sz w:val="26"/>
                <w:szCs w:val="26"/>
              </w:rPr>
              <w:t>о мере поступления запросов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ачальник, специалисты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3.8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Ответы на запросы службы судебных приставов,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нотариусов, адвокатов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067C5">
              <w:rPr>
                <w:sz w:val="26"/>
                <w:szCs w:val="26"/>
              </w:rPr>
              <w:t>о мере поступления запросов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ачальник, специалисты</w:t>
            </w:r>
          </w:p>
        </w:tc>
      </w:tr>
      <w:tr w:rsidR="00E23668" w:rsidRPr="00E067C5" w:rsidTr="00E23668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b/>
                <w:sz w:val="26"/>
                <w:szCs w:val="26"/>
              </w:rPr>
            </w:pPr>
            <w:r w:rsidRPr="00864823">
              <w:rPr>
                <w:b/>
                <w:sz w:val="26"/>
                <w:szCs w:val="26"/>
              </w:rPr>
              <w:t>4. Работа психологической службы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4.1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Психологическое </w:t>
            </w:r>
          </w:p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сопровождение молодых семей </w:t>
            </w:r>
          </w:p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и оказание психологической поддержки семьям, находившимся в состоянии развода на разных этапах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жизни семьи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067C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067C5">
              <w:rPr>
                <w:sz w:val="26"/>
                <w:szCs w:val="26"/>
              </w:rPr>
              <w:t>сихолог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4.2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Проведение профилактики возникновения семейных и межличностных конфликтов, а также оказание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психологической помощи гражданам в разрешении семейных и межличностных конфликтных ситуаций.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067C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067C5">
              <w:rPr>
                <w:sz w:val="26"/>
                <w:szCs w:val="26"/>
              </w:rPr>
              <w:t>сихолог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4.3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Просветительская </w:t>
            </w:r>
          </w:p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деятельность с молодоженами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 по подготовке к регистрации брака.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067C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067C5">
              <w:rPr>
                <w:sz w:val="26"/>
                <w:szCs w:val="26"/>
              </w:rPr>
              <w:t>сихолог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4.4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Консультативная работа с семьями, принявшими решение развестись.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067C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067C5">
              <w:rPr>
                <w:sz w:val="26"/>
                <w:szCs w:val="26"/>
              </w:rPr>
              <w:t>сихолог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4.5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Психологическая поддержка жителям города, обратившимся по поводу потери близкого человека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067C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067C5">
              <w:rPr>
                <w:sz w:val="26"/>
                <w:szCs w:val="26"/>
              </w:rPr>
              <w:t>сихолог</w:t>
            </w:r>
          </w:p>
        </w:tc>
      </w:tr>
      <w:tr w:rsidR="00E23668" w:rsidRPr="00E067C5" w:rsidTr="00E23668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668" w:rsidRPr="00864823" w:rsidRDefault="00E23668" w:rsidP="00F0458D">
            <w:pPr>
              <w:rPr>
                <w:b/>
                <w:sz w:val="26"/>
                <w:szCs w:val="26"/>
              </w:rPr>
            </w:pPr>
            <w:r w:rsidRPr="00864823">
              <w:rPr>
                <w:b/>
                <w:sz w:val="26"/>
                <w:szCs w:val="26"/>
              </w:rPr>
              <w:t>5. Сохранение и формирование архивного фонда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5.1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Создание электронного </w:t>
            </w:r>
            <w:r>
              <w:rPr>
                <w:sz w:val="26"/>
                <w:szCs w:val="26"/>
              </w:rPr>
              <w:t>а</w:t>
            </w:r>
            <w:r w:rsidRPr="00E067C5">
              <w:rPr>
                <w:sz w:val="26"/>
                <w:szCs w:val="26"/>
              </w:rPr>
              <w:t>рхива,</w:t>
            </w:r>
            <w:r>
              <w:rPr>
                <w:sz w:val="26"/>
                <w:szCs w:val="26"/>
              </w:rPr>
              <w:t xml:space="preserve"> </w:t>
            </w:r>
            <w:r w:rsidRPr="00E067C5">
              <w:rPr>
                <w:sz w:val="26"/>
                <w:szCs w:val="26"/>
              </w:rPr>
              <w:t>заведение в базу данных записи актов всех видов по г.</w:t>
            </w:r>
            <w:r>
              <w:rPr>
                <w:sz w:val="26"/>
                <w:szCs w:val="26"/>
              </w:rPr>
              <w:t xml:space="preserve"> </w:t>
            </w:r>
            <w:r w:rsidRPr="00E067C5">
              <w:rPr>
                <w:sz w:val="26"/>
                <w:szCs w:val="26"/>
              </w:rPr>
              <w:t>Елец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ежедневно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067C5">
              <w:rPr>
                <w:sz w:val="26"/>
                <w:szCs w:val="26"/>
              </w:rPr>
              <w:t>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5.2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Формирование, обработка, реставрация и описание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актовых книг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067C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067C5">
              <w:rPr>
                <w:sz w:val="26"/>
                <w:szCs w:val="26"/>
              </w:rPr>
              <w:t>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Подготовка к переплету </w:t>
            </w:r>
          </w:p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актовых книг старого фонда, имеющих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неудовлетворительное физическое состояние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067C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специалисты</w:t>
            </w:r>
          </w:p>
        </w:tc>
      </w:tr>
      <w:tr w:rsidR="00E23668" w:rsidRPr="00E067C5" w:rsidTr="00771262">
        <w:trPr>
          <w:trHeight w:val="241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5.4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-создание журнала учета книг записей актов в электронном виде;</w:t>
            </w:r>
          </w:p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- описание дел, образовавшихся в результате деятельности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отдела до 2015 года (строго по нормативным документам);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-Составление учетных документов архива: описей дел постоянного и временного (свыше 10 лет) хранения;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E067C5">
              <w:rPr>
                <w:sz w:val="26"/>
                <w:szCs w:val="26"/>
              </w:rPr>
              <w:t>женедельно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067C5">
              <w:rPr>
                <w:sz w:val="26"/>
                <w:szCs w:val="26"/>
              </w:rPr>
              <w:t xml:space="preserve"> полном объеме, в течении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ачальник,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специалисты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5.5.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Сверка бумажного и электронного экземпляров записей актов, проставление ЭЦП в зап</w:t>
            </w:r>
            <w:r>
              <w:rPr>
                <w:sz w:val="26"/>
                <w:szCs w:val="26"/>
              </w:rPr>
              <w:t>и</w:t>
            </w:r>
            <w:r w:rsidRPr="00E067C5">
              <w:rPr>
                <w:sz w:val="26"/>
                <w:szCs w:val="26"/>
              </w:rPr>
              <w:t>си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067C5">
              <w:rPr>
                <w:sz w:val="26"/>
                <w:szCs w:val="26"/>
              </w:rPr>
              <w:t xml:space="preserve">актов переведенные в электронный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вид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ежедневно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начальник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5.6.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 Поддержание температурно-влажностного режима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хранения документов и книг записей актов в архиве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ежедневно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начальник</w:t>
            </w:r>
          </w:p>
        </w:tc>
      </w:tr>
      <w:tr w:rsidR="00E23668" w:rsidRPr="00E067C5" w:rsidTr="00E23668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b/>
                <w:sz w:val="26"/>
                <w:szCs w:val="26"/>
              </w:rPr>
            </w:pPr>
            <w:r w:rsidRPr="00E067C5">
              <w:rPr>
                <w:b/>
                <w:sz w:val="26"/>
                <w:szCs w:val="26"/>
              </w:rPr>
              <w:t>6. Проведение мероприятий, направленных на повышение статуса семьи и пропаганду семейных ценностей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6.1.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Совместно с </w:t>
            </w:r>
            <w:hyperlink r:id="rId7" w:history="1">
              <w:r w:rsidRPr="00E23668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Управление</w:t>
              </w:r>
              <w:r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</w:t>
              </w:r>
              <w:r w:rsidRPr="00E23668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по физической культуре, спорту и молодежной политике</w:t>
              </w:r>
            </w:hyperlink>
            <w:r w:rsidR="00771262">
              <w:rPr>
                <w:rStyle w:val="a3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r w:rsidRPr="00771262">
              <w:rPr>
                <w:rStyle w:val="a3"/>
                <w:color w:val="auto"/>
                <w:sz w:val="26"/>
                <w:szCs w:val="26"/>
                <w:u w:val="none"/>
                <w:shd w:val="clear" w:color="auto" w:fill="FFFFFF"/>
              </w:rPr>
              <w:t>(день молодежи, день города)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067C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6.2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Чествование пар-юбиляров семейной жизни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067C5">
              <w:rPr>
                <w:sz w:val="26"/>
                <w:szCs w:val="26"/>
              </w:rPr>
              <w:t>о просьбе граждан (в течении года)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6.3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Проведение мероприятий по оказанию правовой помощи детям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ноябрь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ачальник, психолог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6.4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Методическая работа по совершенствованию ритуала торжественной регистрации браков, разработка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мероприятий по чествованию юбиляров супружеской жизни, подборка музыкального сопровождения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067C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6.5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Участие в городских мероприятиях, посвященных </w:t>
            </w:r>
            <w:r w:rsidRPr="00E067C5">
              <w:rPr>
                <w:sz w:val="26"/>
                <w:szCs w:val="26"/>
              </w:rPr>
              <w:lastRenderedPageBreak/>
              <w:t>государственным праздникам и памятным датам, общественно значимых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E067C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ачальник, специалисты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6.6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Проведение мероприятий, направленных на увеличение записей актов о заключении брака и рождении (беседы, публикации в СМИ,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выступление на мероприятиях)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067C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ачальник, специалисты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6.7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Работа со СМИ города, систематическое </w:t>
            </w:r>
          </w:p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предоставление информации в газету, на сайты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администрации города.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067C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</w:t>
            </w:r>
          </w:p>
        </w:tc>
      </w:tr>
      <w:tr w:rsidR="00E23668" w:rsidRPr="00E067C5" w:rsidTr="00E23668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3668" w:rsidRPr="000946D0" w:rsidRDefault="00E23668" w:rsidP="00F0458D">
            <w:pPr>
              <w:jc w:val="center"/>
              <w:rPr>
                <w:b/>
                <w:sz w:val="26"/>
                <w:szCs w:val="26"/>
              </w:rPr>
            </w:pPr>
            <w:r w:rsidRPr="000946D0">
              <w:rPr>
                <w:b/>
                <w:sz w:val="26"/>
                <w:szCs w:val="26"/>
              </w:rPr>
              <w:t>7. Работа с кадрами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7.1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>пла</w:t>
            </w:r>
            <w:r w:rsidRPr="00E067C5">
              <w:rPr>
                <w:sz w:val="26"/>
                <w:szCs w:val="26"/>
              </w:rPr>
              <w:t>нерок со специалистами отдела, планирование работы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067C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7.2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Проведение учебы </w:t>
            </w:r>
          </w:p>
          <w:p w:rsidR="00E23668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 xml:space="preserve">специалистов по вопросам регистрации актов </w:t>
            </w:r>
          </w:p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гражданского состояния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еженедельно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</w:t>
            </w:r>
          </w:p>
        </w:tc>
      </w:tr>
      <w:tr w:rsidR="00E23668" w:rsidRPr="00E067C5" w:rsidTr="0077126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7.3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 w:rsidRPr="00E067C5">
              <w:rPr>
                <w:sz w:val="26"/>
                <w:szCs w:val="26"/>
              </w:rPr>
              <w:t>Проведение бесед с сотрудниками по вопросам культуры обслуживания населения, обсуждение материалов опубликованных а СМИ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067C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E23668" w:rsidRPr="00E067C5" w:rsidRDefault="00E23668" w:rsidP="00F045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067C5">
              <w:rPr>
                <w:sz w:val="26"/>
                <w:szCs w:val="26"/>
              </w:rPr>
              <w:t>ачальник, специалисты</w:t>
            </w:r>
          </w:p>
        </w:tc>
      </w:tr>
    </w:tbl>
    <w:p w:rsidR="00E23668" w:rsidRDefault="00E23668"/>
    <w:p w:rsidR="00E23668" w:rsidRDefault="00E23668"/>
    <w:p w:rsidR="003D6B49" w:rsidRDefault="003D6B49" w:rsidP="0042175B">
      <w:pPr>
        <w:ind w:right="-1"/>
        <w:jc w:val="both"/>
      </w:pPr>
    </w:p>
    <w:p w:rsidR="003D6B49" w:rsidRDefault="003D6B49" w:rsidP="003D6B49">
      <w:pPr>
        <w:ind w:right="283"/>
        <w:jc w:val="both"/>
      </w:pPr>
    </w:p>
    <w:p w:rsidR="003D6B49" w:rsidRDefault="003D6B49" w:rsidP="003D6B49">
      <w:pPr>
        <w:ind w:right="283"/>
        <w:jc w:val="both"/>
      </w:pPr>
      <w:r>
        <w:t>Начальника отдела ЗАГС администрации</w:t>
      </w:r>
    </w:p>
    <w:p w:rsidR="003D6B49" w:rsidRDefault="003D6B49" w:rsidP="003D6B49">
      <w:pPr>
        <w:ind w:right="283"/>
        <w:jc w:val="both"/>
      </w:pPr>
      <w:r>
        <w:t>городского округа</w:t>
      </w:r>
    </w:p>
    <w:p w:rsidR="003D6B49" w:rsidRPr="003D6B49" w:rsidRDefault="003D6B49" w:rsidP="003D6B49">
      <w:pPr>
        <w:ind w:right="283"/>
        <w:jc w:val="both"/>
      </w:pPr>
      <w:r>
        <w:t xml:space="preserve">город Елец Липецкой области РФ                                                        </w:t>
      </w:r>
      <w:r w:rsidR="00E23668">
        <w:t xml:space="preserve">        </w:t>
      </w:r>
      <w:r>
        <w:t xml:space="preserve"> О.Ю. Макарова</w:t>
      </w:r>
    </w:p>
    <w:sectPr w:rsidR="003D6B49" w:rsidRPr="003D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65D25"/>
    <w:multiLevelType w:val="hybridMultilevel"/>
    <w:tmpl w:val="5A4A47DC"/>
    <w:lvl w:ilvl="0" w:tplc="1B7C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27"/>
    <w:rsid w:val="000565BD"/>
    <w:rsid w:val="0011716C"/>
    <w:rsid w:val="003D6B49"/>
    <w:rsid w:val="0042175B"/>
    <w:rsid w:val="00433F27"/>
    <w:rsid w:val="00771262"/>
    <w:rsid w:val="00875B49"/>
    <w:rsid w:val="009F6DD7"/>
    <w:rsid w:val="00E2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D3F4B"/>
  <w15:chartTrackingRefBased/>
  <w15:docId w15:val="{E0ADCE4C-D6B2-4682-ACAE-25197ABC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F27"/>
    <w:rPr>
      <w:color w:val="0000FF"/>
      <w:u w:val="single"/>
    </w:rPr>
  </w:style>
  <w:style w:type="table" w:styleId="a4">
    <w:name w:val="Table Grid"/>
    <w:basedOn w:val="a1"/>
    <w:uiPriority w:val="39"/>
    <w:rsid w:val="00433F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D6B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D6B4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D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ts-adm.ru/state/management/kf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-zags@admlr.lipet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ZAGSUT</dc:creator>
  <cp:keywords/>
  <dc:description/>
  <cp:lastModifiedBy>ZAGSUT</cp:lastModifiedBy>
  <cp:revision>3</cp:revision>
  <cp:lastPrinted>2021-12-21T05:21:00Z</cp:lastPrinted>
  <dcterms:created xsi:type="dcterms:W3CDTF">2022-01-18T05:04:00Z</dcterms:created>
  <dcterms:modified xsi:type="dcterms:W3CDTF">2022-01-18T05:05:00Z</dcterms:modified>
</cp:coreProperties>
</file>