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5A0" w:rsidRDefault="00A57617">
      <w:pPr>
        <w:pStyle w:val="a6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6A75A0" w:rsidRDefault="00A57617">
      <w:pPr>
        <w:pStyle w:val="a6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фотоконкурсе «Мы разные, но мы вместе», посвященном 871 дню рождения города Ельца</w:t>
      </w:r>
    </w:p>
    <w:p w:rsidR="006A75A0" w:rsidRDefault="006A75A0">
      <w:pPr>
        <w:pStyle w:val="a6"/>
        <w:shd w:val="clear" w:color="auto" w:fill="FFFFFF"/>
        <w:spacing w:after="0" w:afterAutospacing="0"/>
        <w:ind w:left="2347"/>
        <w:jc w:val="both"/>
        <w:rPr>
          <w:color w:val="000000"/>
          <w:sz w:val="28"/>
          <w:szCs w:val="28"/>
        </w:rPr>
      </w:pPr>
    </w:p>
    <w:p w:rsidR="006A75A0" w:rsidRDefault="00A57617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Общие положения.</w:t>
      </w:r>
    </w:p>
    <w:p w:rsidR="006A75A0" w:rsidRDefault="00A57617">
      <w:pPr>
        <w:pStyle w:val="a6"/>
        <w:shd w:val="clear" w:color="auto" w:fill="FFFFFF"/>
        <w:spacing w:after="0" w:afterAutospacing="0"/>
        <w:jc w:val="both"/>
      </w:pPr>
      <w:r>
        <w:rPr>
          <w:color w:val="000000"/>
          <w:sz w:val="28"/>
          <w:szCs w:val="28"/>
        </w:rPr>
        <w:t>Настоящее Положение устанавливает порядок и условия проведения фотоконкурса «Мы разные, но мы вместе» (далее – Конкурс). Конкурс проводится в рамках Дня национальных культур и посвящен 871 дню рождения города Ельца. Учредителем и организатором Конкурса является комитет информационных технологий и аналитики администрации городского округа город Елец.</w:t>
      </w:r>
    </w:p>
    <w:p w:rsidR="006A75A0" w:rsidRDefault="00A57617">
      <w:pPr>
        <w:pStyle w:val="a6"/>
        <w:shd w:val="clear" w:color="auto" w:fill="FFFFFF"/>
        <w:spacing w:after="0" w:afterAutospacing="0"/>
        <w:ind w:right="14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Цели Конкурса.</w:t>
      </w:r>
    </w:p>
    <w:p w:rsidR="006A75A0" w:rsidRDefault="00A57617">
      <w:pPr>
        <w:pStyle w:val="a6"/>
        <w:shd w:val="clear" w:color="auto" w:fill="FFFFFF"/>
        <w:spacing w:beforeAutospacing="0" w:after="0" w:afterAutospacing="0"/>
        <w:ind w:left="142" w:right="14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Создания условий для укрепления гражданского самосознания, гармонизации межнациональных (межэтнических) отношений, межкультурного диалога и межнационального взаимодействия.</w:t>
      </w:r>
    </w:p>
    <w:p w:rsidR="006A75A0" w:rsidRDefault="00A57617">
      <w:pPr>
        <w:pStyle w:val="a6"/>
        <w:shd w:val="clear" w:color="auto" w:fill="FFFFFF"/>
        <w:spacing w:beforeAutospacing="0" w:after="0" w:afterAutospacing="0"/>
        <w:ind w:left="142" w:right="14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Привлечение интереса к историческому и культурному наследию </w:t>
      </w:r>
      <w:proofErr w:type="gramStart"/>
      <w:r>
        <w:rPr>
          <w:color w:val="000000"/>
          <w:sz w:val="28"/>
          <w:szCs w:val="28"/>
        </w:rPr>
        <w:t>многонационального  населения</w:t>
      </w:r>
      <w:proofErr w:type="gramEnd"/>
      <w:r>
        <w:rPr>
          <w:color w:val="000000"/>
          <w:sz w:val="28"/>
          <w:szCs w:val="28"/>
        </w:rPr>
        <w:t xml:space="preserve"> Российской Федерации.</w:t>
      </w:r>
    </w:p>
    <w:p w:rsidR="006A75A0" w:rsidRDefault="00A57617">
      <w:pPr>
        <w:pStyle w:val="a6"/>
        <w:shd w:val="clear" w:color="auto" w:fill="FFFFFF"/>
        <w:spacing w:beforeAutospacing="0" w:after="0" w:afterAutospacing="0"/>
        <w:ind w:righ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Укрепление принципов дружбы, добрососедства и толерантности.</w:t>
      </w:r>
    </w:p>
    <w:p w:rsidR="006A75A0" w:rsidRDefault="00A57617">
      <w:pPr>
        <w:pStyle w:val="a6"/>
        <w:shd w:val="clear" w:color="auto" w:fill="FFFFFF"/>
        <w:spacing w:beforeAutospacing="0" w:after="0" w:afterAutospacing="0"/>
        <w:ind w:left="142" w:right="14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«единого культурного пространства» средствами фотоискусства.</w:t>
      </w:r>
    </w:p>
    <w:p w:rsidR="006A75A0" w:rsidRDefault="00A57617">
      <w:pPr>
        <w:pStyle w:val="a6"/>
        <w:shd w:val="clear" w:color="auto" w:fill="FFFFFF"/>
        <w:spacing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 Конкурса</w:t>
      </w:r>
      <w:r w:rsidR="0059207A">
        <w:rPr>
          <w:b/>
          <w:bCs/>
          <w:color w:val="000000"/>
          <w:sz w:val="28"/>
          <w:szCs w:val="28"/>
        </w:rPr>
        <w:t>:</w:t>
      </w:r>
    </w:p>
    <w:p w:rsidR="006A75A0" w:rsidRDefault="00A57617">
      <w:pPr>
        <w:pStyle w:val="a6"/>
        <w:shd w:val="clear" w:color="auto" w:fill="FFFFFF"/>
        <w:spacing w:beforeAutospacing="0" w:after="0" w:afterAutospacing="0"/>
        <w:ind w:left="142" w:hanging="14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59207A">
        <w:rPr>
          <w:color w:val="000000"/>
          <w:sz w:val="28"/>
          <w:szCs w:val="28"/>
        </w:rPr>
        <w:t xml:space="preserve">формирование у населения </w:t>
      </w:r>
      <w:r>
        <w:rPr>
          <w:color w:val="000000"/>
          <w:sz w:val="28"/>
          <w:szCs w:val="28"/>
        </w:rPr>
        <w:t>активной гражданской позиции в вопросах межкультурной коммуникативной компетентности, культуры взаимодействия с другими людьми на основе взаимного уважения, общечеловеческих ценностей;</w:t>
      </w:r>
    </w:p>
    <w:p w:rsidR="006A75A0" w:rsidRDefault="00A57617">
      <w:pPr>
        <w:pStyle w:val="a6"/>
        <w:shd w:val="clear" w:color="auto" w:fill="FFFFFF"/>
        <w:spacing w:beforeAutospacing="0" w:after="0" w:afterAutospacing="0"/>
        <w:ind w:left="142" w:hanging="14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207A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одействие знакомству с этнокультурным богатством России средствами фотоискусства;</w:t>
      </w:r>
    </w:p>
    <w:p w:rsidR="006A75A0" w:rsidRDefault="00A57617">
      <w:pPr>
        <w:pStyle w:val="a6"/>
        <w:shd w:val="clear" w:color="auto" w:fill="FFFFFF"/>
        <w:spacing w:beforeAutospacing="0" w:after="0" w:afterAutospacing="0"/>
        <w:ind w:left="142" w:hanging="14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207A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риобщение представителей разных национальностей к российской культуре;</w:t>
      </w:r>
    </w:p>
    <w:p w:rsidR="006A75A0" w:rsidRDefault="00A57617">
      <w:pPr>
        <w:pStyle w:val="a6"/>
        <w:shd w:val="clear" w:color="auto" w:fill="FFFFFF"/>
        <w:spacing w:beforeAutospacing="0" w:after="0" w:afterAutospacing="0"/>
        <w:ind w:left="142" w:hanging="14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207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недрение в современную практику исконных форм и традиций национальных культур России.</w:t>
      </w:r>
    </w:p>
    <w:p w:rsidR="006A75A0" w:rsidRDefault="00A57617">
      <w:pPr>
        <w:pStyle w:val="a6"/>
        <w:shd w:val="clear" w:color="auto" w:fill="FFFFFF"/>
        <w:spacing w:after="0" w:afterAutospacing="0"/>
        <w:ind w:right="1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Участники конкурса.</w:t>
      </w:r>
    </w:p>
    <w:p w:rsidR="006A75A0" w:rsidRDefault="00A57617">
      <w:pPr>
        <w:pStyle w:val="a6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 участию в Конкурсе приглашаются все желающие, представившие свои работы в соответствии с заявленной темой Конкурса.</w:t>
      </w:r>
    </w:p>
    <w:p w:rsidR="006A75A0" w:rsidRDefault="00A57617">
      <w:pPr>
        <w:pStyle w:val="a6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Авторы работ предоставляют Учредителю право на некоммерческое использование фотографий без предварительного уведомления автора и без выплаты какого-либо вознаграждения. Публичная демонстрация представленных на Конкурс работ осуществляется с обязательным </w:t>
      </w:r>
      <w:r>
        <w:rPr>
          <w:color w:val="000000"/>
          <w:sz w:val="28"/>
          <w:szCs w:val="28"/>
        </w:rPr>
        <w:lastRenderedPageBreak/>
        <w:t>упоминанием имени автора. В случае возникновения претензии со стороны лиц, фигурирующих на фотографиях, представленных участниками на Конкурс, при публикации или экспонировании на выставке в рамках Конкурсных мероприятий этих фотографий, ответственность несут авторы фоторабот.</w:t>
      </w:r>
    </w:p>
    <w:p w:rsidR="006A75A0" w:rsidRDefault="00A57617">
      <w:pPr>
        <w:pStyle w:val="western"/>
        <w:shd w:val="clear" w:color="auto" w:fill="FFFFFF"/>
        <w:spacing w:before="245" w:beforeAutospacing="0" w:after="115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Условия проведения Конкурса.</w:t>
      </w:r>
    </w:p>
    <w:p w:rsidR="006A75A0" w:rsidRDefault="00A57617">
      <w:pPr>
        <w:pStyle w:val="western"/>
        <w:shd w:val="clear" w:color="auto" w:fill="FFFFFF"/>
        <w:spacing w:before="245" w:beforeAutospacing="0" w:after="115" w:afterAutospacing="0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К участию в Конкурсе принимаются фотоработы, отражающие историю, культуру, духовность, быт, события, красоту, многообразие, богатство и уникальность народов Российской Федерации.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6A75A0" w:rsidRDefault="00A57617">
      <w:pPr>
        <w:pStyle w:val="a6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Представленные на Конкурс работы должны быть сняты лично автором и не могут быть заимствованы из внешних источников.</w:t>
      </w:r>
    </w:p>
    <w:p w:rsidR="006A75A0" w:rsidRDefault="00A57617">
      <w:pPr>
        <w:pStyle w:val="a6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Допускается разумное использование для обработки фотографий графических редакторов для подчеркивания авторского замысла.</w:t>
      </w:r>
    </w:p>
    <w:p w:rsidR="006A75A0" w:rsidRDefault="006A75A0">
      <w:pPr>
        <w:pStyle w:val="a6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</w:p>
    <w:p w:rsidR="006A75A0" w:rsidRDefault="00A57617">
      <w:pPr>
        <w:pStyle w:val="a6"/>
        <w:shd w:val="clear" w:color="auto" w:fill="FFFFFF"/>
        <w:spacing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Представленные на Конкурс работы будут оцениваться по следующим критериям: оригинальность сюжета, необычный ракурс,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отражение и раскрытие темы через мастерство фотографии, составление композиции,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художественные и технические качества работы, неожиданность творческого решения,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общее восприятие.</w:t>
      </w:r>
    </w:p>
    <w:p w:rsidR="006A75A0" w:rsidRDefault="00A57617">
      <w:pPr>
        <w:pStyle w:val="western"/>
        <w:shd w:val="clear" w:color="auto" w:fill="FFFFFF"/>
        <w:spacing w:before="245" w:beforeAutospacing="0" w:after="115" w:afterAutospacing="0"/>
        <w:jc w:val="both"/>
      </w:pPr>
      <w:r>
        <w:rPr>
          <w:sz w:val="28"/>
          <w:szCs w:val="28"/>
        </w:rPr>
        <w:t>- Работы на Конкурс (не более трех от каждого автора) должны быть направлены по электронной почте в комитет информационных технологий и аналитики администрации городского округа город (</w:t>
      </w:r>
      <w:hyperlink r:id="rId4">
        <w:r>
          <w:rPr>
            <w:rStyle w:val="InternetLink"/>
            <w:sz w:val="28"/>
            <w:szCs w:val="28"/>
          </w:rPr>
          <w:t>kit@elets-adm.ru</w:t>
        </w:r>
      </w:hyperlink>
      <w:r>
        <w:rPr>
          <w:sz w:val="28"/>
          <w:szCs w:val="28"/>
        </w:rPr>
        <w:t xml:space="preserve">)  до 29 августа </w:t>
      </w:r>
      <w:proofErr w:type="gramStart"/>
      <w:r>
        <w:rPr>
          <w:sz w:val="28"/>
          <w:szCs w:val="28"/>
        </w:rPr>
        <w:t>2017  с</w:t>
      </w:r>
      <w:proofErr w:type="gramEnd"/>
      <w:r>
        <w:rPr>
          <w:sz w:val="28"/>
          <w:szCs w:val="28"/>
        </w:rPr>
        <w:t xml:space="preserve"> заполнением заявки для конкурса (Приложение 1). Размер фотографии должен быть не менее 1200 </w:t>
      </w:r>
      <w:proofErr w:type="spellStart"/>
      <w:r>
        <w:rPr>
          <w:sz w:val="28"/>
          <w:szCs w:val="28"/>
        </w:rPr>
        <w:t>px</w:t>
      </w:r>
      <w:proofErr w:type="spellEnd"/>
      <w:r>
        <w:rPr>
          <w:sz w:val="28"/>
          <w:szCs w:val="28"/>
        </w:rPr>
        <w:t xml:space="preserve"> по наименьшей стороне.</w:t>
      </w:r>
    </w:p>
    <w:p w:rsidR="006A75A0" w:rsidRDefault="00A57617">
      <w:pPr>
        <w:pStyle w:val="western"/>
        <w:shd w:val="clear" w:color="auto" w:fill="FFFFFF"/>
        <w:spacing w:before="245" w:beforeAutospacing="0" w:after="115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Подведение итогов Конкурса.</w:t>
      </w:r>
    </w:p>
    <w:p w:rsidR="006A75A0" w:rsidRDefault="00A57617">
      <w:pPr>
        <w:pStyle w:val="a6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Итоги Конкурса будут подведены во время проведения торжественного мероприятия День национальных культур в День города 2 сентября 2017 года.</w:t>
      </w:r>
    </w:p>
    <w:p w:rsidR="00A57617" w:rsidRDefault="00A57617" w:rsidP="00A57617">
      <w:pPr>
        <w:pStyle w:val="western"/>
        <w:shd w:val="clear" w:color="auto" w:fill="FFFFFF"/>
        <w:spacing w:before="245" w:beforeAutospacing="0" w:after="115" w:afterAutospacing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 день подведения итогов Конкурса на площадке городского парка будет размещена выставка лучших конкурсных работ.</w:t>
      </w:r>
    </w:p>
    <w:p w:rsidR="006A75A0" w:rsidRDefault="00A57617">
      <w:pPr>
        <w:pStyle w:val="a6"/>
        <w:shd w:val="clear" w:color="auto" w:fill="FFFFFF"/>
        <w:spacing w:after="0" w:afterAutospacing="0"/>
        <w:jc w:val="both"/>
      </w:pPr>
      <w:r>
        <w:rPr>
          <w:rFonts w:ascii="yandex-sans" w:hAnsi="yandex-sans"/>
          <w:color w:val="000000"/>
          <w:sz w:val="28"/>
          <w:szCs w:val="28"/>
        </w:rPr>
        <w:t>- Лауреатам Конкурса будут вручены дипломы м памятные подарки.</w:t>
      </w:r>
    </w:p>
    <w:p w:rsidR="006A75A0" w:rsidRDefault="006A75A0">
      <w:pPr>
        <w:pStyle w:val="a6"/>
        <w:shd w:val="clear" w:color="auto" w:fill="FFFFFF"/>
        <w:spacing w:after="0" w:afterAutospacing="0"/>
        <w:jc w:val="both"/>
        <w:rPr>
          <w:b/>
          <w:bCs/>
          <w:color w:val="000000"/>
        </w:rPr>
      </w:pPr>
    </w:p>
    <w:p w:rsidR="00A57617" w:rsidRDefault="00A57617">
      <w:pPr>
        <w:pStyle w:val="a6"/>
        <w:shd w:val="clear" w:color="auto" w:fill="FFFFFF"/>
        <w:spacing w:after="0" w:afterAutospacing="0"/>
        <w:jc w:val="both"/>
        <w:rPr>
          <w:b/>
          <w:bCs/>
          <w:color w:val="000000"/>
        </w:rPr>
      </w:pPr>
    </w:p>
    <w:p w:rsidR="00A57617" w:rsidRDefault="00A57617">
      <w:pPr>
        <w:pStyle w:val="a6"/>
        <w:shd w:val="clear" w:color="auto" w:fill="FFFFFF"/>
        <w:spacing w:after="0" w:afterAutospacing="0"/>
        <w:jc w:val="both"/>
        <w:rPr>
          <w:b/>
          <w:bCs/>
          <w:color w:val="000000"/>
        </w:rPr>
      </w:pPr>
    </w:p>
    <w:p w:rsidR="006A75A0" w:rsidRDefault="00A57617">
      <w:pPr>
        <w:pStyle w:val="a6"/>
        <w:shd w:val="clear" w:color="auto" w:fill="FFFFFF"/>
        <w:spacing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Всю информацию о проведении конкурса можно получить по тел. 6-02-44</w:t>
      </w:r>
    </w:p>
    <w:p w:rsidR="006A75A0" w:rsidRDefault="00A57617">
      <w:pPr>
        <w:pStyle w:val="a6"/>
        <w:shd w:val="clear" w:color="auto" w:fill="FFFFFF"/>
        <w:spacing w:after="0" w:afterAutospacing="0"/>
        <w:jc w:val="both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lastRenderedPageBreak/>
        <w:t>Приложение 1</w:t>
      </w:r>
    </w:p>
    <w:p w:rsidR="006A75A0" w:rsidRDefault="006A75A0">
      <w:pPr>
        <w:pStyle w:val="a6"/>
        <w:shd w:val="clear" w:color="auto" w:fill="FFFFFF"/>
        <w:spacing w:after="0" w:afterAutospacing="0"/>
        <w:jc w:val="both"/>
      </w:pPr>
    </w:p>
    <w:p w:rsidR="006A75A0" w:rsidRDefault="00A57617">
      <w:pPr>
        <w:pStyle w:val="a6"/>
        <w:shd w:val="clear" w:color="auto" w:fill="FFFFFF"/>
        <w:spacing w:after="0" w:afterAutospacing="0"/>
        <w:jc w:val="both"/>
        <w:rPr>
          <w:b/>
          <w:bCs/>
        </w:rPr>
      </w:pPr>
      <w:r>
        <w:rPr>
          <w:b/>
          <w:bCs/>
        </w:rPr>
        <w:t xml:space="preserve">Заявка для участия в фотоконкурсе </w:t>
      </w:r>
      <w:r>
        <w:rPr>
          <w:b/>
          <w:bCs/>
          <w:color w:val="000000"/>
          <w:sz w:val="28"/>
          <w:szCs w:val="28"/>
        </w:rPr>
        <w:t>«Мы разные, но мы вместе»</w:t>
      </w:r>
    </w:p>
    <w:tbl>
      <w:tblPr>
        <w:tblW w:w="9355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A75A0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A75A0" w:rsidRDefault="00A57617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A75A0" w:rsidRDefault="006A75A0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5A0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A75A0" w:rsidRDefault="00A57617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A75A0" w:rsidRDefault="006A75A0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5A0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A75A0" w:rsidRDefault="00A57617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 (вид деятельности)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A75A0" w:rsidRDefault="006A75A0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5A0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A75A0" w:rsidRDefault="00A57617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A75A0" w:rsidRDefault="006A75A0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5A0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A75A0" w:rsidRDefault="00A57617">
            <w:pPr>
              <w:pStyle w:val="TableContents"/>
              <w:tabs>
                <w:tab w:val="left" w:pos="9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Телефон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A75A0" w:rsidRDefault="006A75A0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5A0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A75A0" w:rsidRDefault="00A57617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A75A0" w:rsidRDefault="006A75A0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5A0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A75A0" w:rsidRDefault="00A57617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фотографии 1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A75A0" w:rsidRDefault="006A75A0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5A0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A75A0" w:rsidRDefault="00A57617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_DdeLink__380_116741007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фотографии 2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A75A0" w:rsidRDefault="006A75A0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5A0"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A75A0" w:rsidRDefault="00A57617">
            <w:pPr>
              <w:pStyle w:val="TableContents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фотографии 3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A75A0" w:rsidRDefault="006A75A0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75A0" w:rsidRDefault="00A57617">
      <w:pPr>
        <w:pStyle w:val="western"/>
        <w:shd w:val="clear" w:color="auto" w:fill="FFFFFF"/>
        <w:spacing w:before="245" w:beforeAutospacing="0" w:after="115" w:afterAutospacing="0"/>
        <w:jc w:val="both"/>
      </w:pPr>
      <w:r>
        <w:rPr>
          <w:sz w:val="28"/>
          <w:szCs w:val="28"/>
        </w:rPr>
        <w:t>* Заполняя заявку вы соглашаетесь с обработкой персональных данных.</w:t>
      </w:r>
    </w:p>
    <w:sectPr w:rsidR="006A75A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A0"/>
    <w:rsid w:val="0059207A"/>
    <w:rsid w:val="006A75A0"/>
    <w:rsid w:val="00A57617"/>
    <w:rsid w:val="00BB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F838"/>
  <w15:docId w15:val="{F924891E-5301-45D4-A642-DBB6C058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semiHidden/>
    <w:unhideWhenUsed/>
    <w:rsid w:val="00B96C01"/>
    <w:rPr>
      <w:color w:val="0000FF"/>
      <w:u w:val="single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Normal (Web)"/>
    <w:basedOn w:val="a"/>
    <w:uiPriority w:val="99"/>
    <w:semiHidden/>
    <w:unhideWhenUsed/>
    <w:qFormat/>
    <w:rsid w:val="008A730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8A730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t@elets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информационных технологий и аналитики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КИТ</cp:lastModifiedBy>
  <cp:revision>10</cp:revision>
  <dcterms:created xsi:type="dcterms:W3CDTF">2017-08-03T09:49:00Z</dcterms:created>
  <dcterms:modified xsi:type="dcterms:W3CDTF">2017-08-15T13:06:00Z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