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5D" w:rsidRDefault="004C765D">
      <w:pPr>
        <w:pStyle w:val="ConsPlusTitlePage"/>
      </w:pPr>
      <w:r>
        <w:t xml:space="preserve">Документ предоставлен </w:t>
      </w:r>
      <w:hyperlink r:id="rId4">
        <w:r>
          <w:rPr>
            <w:color w:val="0000FF"/>
          </w:rPr>
          <w:t>КонсультантПлюс</w:t>
        </w:r>
      </w:hyperlink>
      <w:r>
        <w:br/>
      </w:r>
    </w:p>
    <w:p w:rsidR="004C765D" w:rsidRDefault="004C765D">
      <w:pPr>
        <w:pStyle w:val="ConsPlusNormal"/>
        <w:jc w:val="both"/>
        <w:outlineLvl w:val="0"/>
      </w:pPr>
    </w:p>
    <w:p w:rsidR="004C765D" w:rsidRDefault="004C765D">
      <w:pPr>
        <w:pStyle w:val="ConsPlusTitle"/>
        <w:jc w:val="center"/>
        <w:outlineLvl w:val="0"/>
      </w:pPr>
      <w:r>
        <w:t>АДМИНИСТРАЦИЯ ГОРОДА ЕЛЬЦА ЛИПЕЦКОЙ ОБЛАСТИ</w:t>
      </w:r>
    </w:p>
    <w:p w:rsidR="004C765D" w:rsidRDefault="004C765D">
      <w:pPr>
        <w:pStyle w:val="ConsPlusTitle"/>
        <w:jc w:val="center"/>
      </w:pPr>
    </w:p>
    <w:p w:rsidR="004C765D" w:rsidRDefault="004C765D">
      <w:pPr>
        <w:pStyle w:val="ConsPlusTitle"/>
        <w:jc w:val="center"/>
      </w:pPr>
      <w:r>
        <w:t>ПОСТАНОВЛЕНИЕ</w:t>
      </w:r>
    </w:p>
    <w:p w:rsidR="004C765D" w:rsidRDefault="004C765D">
      <w:pPr>
        <w:pStyle w:val="ConsPlusTitle"/>
        <w:jc w:val="center"/>
      </w:pPr>
      <w:r>
        <w:t>от 24 декабря 2013 г. N 2013</w:t>
      </w:r>
    </w:p>
    <w:p w:rsidR="004C765D" w:rsidRDefault="004C765D">
      <w:pPr>
        <w:pStyle w:val="ConsPlusTitle"/>
        <w:jc w:val="center"/>
      </w:pPr>
    </w:p>
    <w:p w:rsidR="004C765D" w:rsidRDefault="004C765D">
      <w:pPr>
        <w:pStyle w:val="ConsPlusTitle"/>
        <w:jc w:val="center"/>
      </w:pPr>
      <w:r>
        <w:t>ОБ УТВЕРЖДЕНИИ МУНИЦИПАЛЬНОЙ ПРОГРАММЫ "ОБЕСПЕЧЕНИЕ</w:t>
      </w:r>
    </w:p>
    <w:p w:rsidR="004C765D" w:rsidRDefault="004C765D">
      <w:pPr>
        <w:pStyle w:val="ConsPlusTitle"/>
        <w:jc w:val="center"/>
      </w:pPr>
      <w:r>
        <w:t>НАСЕЛЕНИЯ ГОРОДСКОГО ОКРУГА ГОРОД ЕЛЕЦ КОМФОРТНЫМИ УСЛОВИЯМИ</w:t>
      </w:r>
    </w:p>
    <w:p w:rsidR="004C765D" w:rsidRDefault="004C765D">
      <w:pPr>
        <w:pStyle w:val="ConsPlusTitle"/>
        <w:jc w:val="center"/>
      </w:pPr>
      <w:r>
        <w:t>ЖИЗНИ" И О ПРИЗНАНИИ УТРАТИВШИМИ СИЛУ НЕКОТОРЫХ</w:t>
      </w:r>
    </w:p>
    <w:p w:rsidR="004C765D" w:rsidRDefault="004C765D">
      <w:pPr>
        <w:pStyle w:val="ConsPlusTitle"/>
        <w:jc w:val="center"/>
      </w:pPr>
      <w:r>
        <w:t>ПОСТАНОВЛЕНИЙ АДМИНИСТРАЦИИ ГОРОДА ЕЛЬЦА</w:t>
      </w:r>
    </w:p>
    <w:p w:rsidR="004C765D" w:rsidRDefault="004C7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7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65D" w:rsidRDefault="004C7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65D" w:rsidRDefault="004C765D">
            <w:pPr>
              <w:pStyle w:val="ConsPlusNormal"/>
              <w:jc w:val="center"/>
            </w:pPr>
            <w:r>
              <w:rPr>
                <w:color w:val="392C69"/>
              </w:rPr>
              <w:t>Список изменяющих документов</w:t>
            </w:r>
          </w:p>
          <w:p w:rsidR="004C765D" w:rsidRDefault="004C765D">
            <w:pPr>
              <w:pStyle w:val="ConsPlusNormal"/>
              <w:jc w:val="center"/>
            </w:pPr>
            <w:r>
              <w:rPr>
                <w:color w:val="392C69"/>
              </w:rPr>
              <w:t>(в ред. постановлений администрации г. Ельца Липецкой обл.</w:t>
            </w:r>
          </w:p>
          <w:p w:rsidR="004C765D" w:rsidRDefault="004C765D">
            <w:pPr>
              <w:pStyle w:val="ConsPlusNormal"/>
              <w:jc w:val="center"/>
            </w:pPr>
            <w:r>
              <w:rPr>
                <w:color w:val="392C69"/>
              </w:rPr>
              <w:t xml:space="preserve">от 21.02.2014 </w:t>
            </w:r>
            <w:hyperlink r:id="rId5">
              <w:r>
                <w:rPr>
                  <w:color w:val="0000FF"/>
                </w:rPr>
                <w:t>N 234</w:t>
              </w:r>
            </w:hyperlink>
            <w:r>
              <w:rPr>
                <w:color w:val="392C69"/>
              </w:rPr>
              <w:t xml:space="preserve">, от 18.04.2014 </w:t>
            </w:r>
            <w:hyperlink r:id="rId6">
              <w:r>
                <w:rPr>
                  <w:color w:val="0000FF"/>
                </w:rPr>
                <w:t>N 617</w:t>
              </w:r>
            </w:hyperlink>
            <w:r>
              <w:rPr>
                <w:color w:val="392C69"/>
              </w:rPr>
              <w:t>,</w:t>
            </w:r>
          </w:p>
          <w:p w:rsidR="004C765D" w:rsidRDefault="004C765D">
            <w:pPr>
              <w:pStyle w:val="ConsPlusNormal"/>
              <w:jc w:val="center"/>
            </w:pPr>
            <w:r>
              <w:rPr>
                <w:color w:val="392C69"/>
              </w:rPr>
              <w:t xml:space="preserve">от 15.09.2014 </w:t>
            </w:r>
            <w:hyperlink r:id="rId7">
              <w:r>
                <w:rPr>
                  <w:color w:val="0000FF"/>
                </w:rPr>
                <w:t>N 1593</w:t>
              </w:r>
            </w:hyperlink>
            <w:r>
              <w:rPr>
                <w:color w:val="392C69"/>
              </w:rPr>
              <w:t xml:space="preserve">, от 22.12.2014 </w:t>
            </w:r>
            <w:hyperlink r:id="rId8">
              <w:r>
                <w:rPr>
                  <w:color w:val="0000FF"/>
                </w:rPr>
                <w:t>N 2318</w:t>
              </w:r>
            </w:hyperlink>
            <w:r>
              <w:rPr>
                <w:color w:val="392C69"/>
              </w:rPr>
              <w:t>,</w:t>
            </w:r>
          </w:p>
          <w:p w:rsidR="004C765D" w:rsidRDefault="004C765D">
            <w:pPr>
              <w:pStyle w:val="ConsPlusNormal"/>
              <w:jc w:val="center"/>
            </w:pPr>
            <w:r>
              <w:rPr>
                <w:color w:val="392C69"/>
              </w:rPr>
              <w:t xml:space="preserve">от 25.12.2014 </w:t>
            </w:r>
            <w:hyperlink r:id="rId9">
              <w:r>
                <w:rPr>
                  <w:color w:val="0000FF"/>
                </w:rPr>
                <w:t>N 2400</w:t>
              </w:r>
            </w:hyperlink>
            <w:r>
              <w:rPr>
                <w:color w:val="392C69"/>
              </w:rPr>
              <w:t xml:space="preserve">, от 15.06.2015 </w:t>
            </w:r>
            <w:hyperlink r:id="rId10">
              <w:r>
                <w:rPr>
                  <w:color w:val="0000FF"/>
                </w:rPr>
                <w:t>N 890</w:t>
              </w:r>
            </w:hyperlink>
            <w:r>
              <w:rPr>
                <w:color w:val="392C69"/>
              </w:rPr>
              <w:t>,</w:t>
            </w:r>
          </w:p>
          <w:p w:rsidR="004C765D" w:rsidRDefault="004C765D">
            <w:pPr>
              <w:pStyle w:val="ConsPlusNormal"/>
              <w:jc w:val="center"/>
            </w:pPr>
            <w:r>
              <w:rPr>
                <w:color w:val="392C69"/>
              </w:rPr>
              <w:t>постановлений администрации городского округа г. Елец</w:t>
            </w:r>
          </w:p>
          <w:p w:rsidR="004C765D" w:rsidRDefault="004C765D">
            <w:pPr>
              <w:pStyle w:val="ConsPlusNormal"/>
              <w:jc w:val="center"/>
            </w:pPr>
            <w:r>
              <w:rPr>
                <w:color w:val="392C69"/>
              </w:rPr>
              <w:t xml:space="preserve">от 06.11.2015 </w:t>
            </w:r>
            <w:hyperlink r:id="rId11">
              <w:r>
                <w:rPr>
                  <w:color w:val="0000FF"/>
                </w:rPr>
                <w:t>N 1714</w:t>
              </w:r>
            </w:hyperlink>
            <w:r>
              <w:rPr>
                <w:color w:val="392C69"/>
              </w:rPr>
              <w:t xml:space="preserve">, от 28.12.2015 </w:t>
            </w:r>
            <w:hyperlink r:id="rId12">
              <w:r>
                <w:rPr>
                  <w:color w:val="0000FF"/>
                </w:rPr>
                <w:t>N 2176</w:t>
              </w:r>
            </w:hyperlink>
            <w:r>
              <w:rPr>
                <w:color w:val="392C69"/>
              </w:rPr>
              <w:t xml:space="preserve">, от 25.04.2016 </w:t>
            </w:r>
            <w:hyperlink r:id="rId13">
              <w:r>
                <w:rPr>
                  <w:color w:val="0000FF"/>
                </w:rPr>
                <w:t>N 692</w:t>
              </w:r>
            </w:hyperlink>
            <w:r>
              <w:rPr>
                <w:color w:val="392C69"/>
              </w:rPr>
              <w:t>,</w:t>
            </w:r>
          </w:p>
          <w:p w:rsidR="004C765D" w:rsidRDefault="004C765D">
            <w:pPr>
              <w:pStyle w:val="ConsPlusNormal"/>
              <w:jc w:val="center"/>
            </w:pPr>
            <w:r>
              <w:rPr>
                <w:color w:val="392C69"/>
              </w:rPr>
              <w:t xml:space="preserve">от 04.10.2016 </w:t>
            </w:r>
            <w:hyperlink r:id="rId14">
              <w:r>
                <w:rPr>
                  <w:color w:val="0000FF"/>
                </w:rPr>
                <w:t>N 2133</w:t>
              </w:r>
            </w:hyperlink>
            <w:r>
              <w:rPr>
                <w:color w:val="392C69"/>
              </w:rPr>
              <w:t xml:space="preserve">, от 28.12.2016 </w:t>
            </w:r>
            <w:hyperlink r:id="rId15">
              <w:r>
                <w:rPr>
                  <w:color w:val="0000FF"/>
                </w:rPr>
                <w:t>N 2922</w:t>
              </w:r>
            </w:hyperlink>
            <w:r>
              <w:rPr>
                <w:color w:val="392C69"/>
              </w:rPr>
              <w:t xml:space="preserve">, от 05.05.2017 </w:t>
            </w:r>
            <w:hyperlink r:id="rId16">
              <w:r>
                <w:rPr>
                  <w:color w:val="0000FF"/>
                </w:rPr>
                <w:t>N 799</w:t>
              </w:r>
            </w:hyperlink>
            <w:r>
              <w:rPr>
                <w:color w:val="392C69"/>
              </w:rPr>
              <w:t>,</w:t>
            </w:r>
          </w:p>
          <w:p w:rsidR="004C765D" w:rsidRDefault="004C765D">
            <w:pPr>
              <w:pStyle w:val="ConsPlusNormal"/>
              <w:jc w:val="center"/>
            </w:pPr>
            <w:r>
              <w:rPr>
                <w:color w:val="392C69"/>
              </w:rPr>
              <w:t xml:space="preserve">от 25.05.2017 </w:t>
            </w:r>
            <w:hyperlink r:id="rId17">
              <w:r>
                <w:rPr>
                  <w:color w:val="0000FF"/>
                </w:rPr>
                <w:t>N 899</w:t>
              </w:r>
            </w:hyperlink>
            <w:r>
              <w:rPr>
                <w:color w:val="392C69"/>
              </w:rPr>
              <w:t xml:space="preserve">, от 10.07.2017 </w:t>
            </w:r>
            <w:hyperlink r:id="rId18">
              <w:r>
                <w:rPr>
                  <w:color w:val="0000FF"/>
                </w:rPr>
                <w:t>N 1188</w:t>
              </w:r>
            </w:hyperlink>
            <w:r>
              <w:rPr>
                <w:color w:val="392C69"/>
              </w:rPr>
              <w:t xml:space="preserve">, от 05.10.2017 </w:t>
            </w:r>
            <w:hyperlink r:id="rId19">
              <w:r>
                <w:rPr>
                  <w:color w:val="0000FF"/>
                </w:rPr>
                <w:t>N 1762</w:t>
              </w:r>
            </w:hyperlink>
            <w:r>
              <w:rPr>
                <w:color w:val="392C69"/>
              </w:rPr>
              <w:t>,</w:t>
            </w:r>
          </w:p>
          <w:p w:rsidR="004C765D" w:rsidRDefault="004C765D">
            <w:pPr>
              <w:pStyle w:val="ConsPlusNormal"/>
              <w:jc w:val="center"/>
            </w:pPr>
            <w:r>
              <w:rPr>
                <w:color w:val="392C69"/>
              </w:rPr>
              <w:t xml:space="preserve">от 28.12.2017 </w:t>
            </w:r>
            <w:hyperlink r:id="rId20">
              <w:r>
                <w:rPr>
                  <w:color w:val="0000FF"/>
                </w:rPr>
                <w:t>N 2328</w:t>
              </w:r>
            </w:hyperlink>
            <w:r>
              <w:rPr>
                <w:color w:val="392C69"/>
              </w:rPr>
              <w:t xml:space="preserve">, от 29.12.2017 </w:t>
            </w:r>
            <w:hyperlink r:id="rId21">
              <w:r>
                <w:rPr>
                  <w:color w:val="0000FF"/>
                </w:rPr>
                <w:t>N 2329</w:t>
              </w:r>
            </w:hyperlink>
            <w:r>
              <w:rPr>
                <w:color w:val="392C69"/>
              </w:rPr>
              <w:t xml:space="preserve">, от 05.07.2018 </w:t>
            </w:r>
            <w:hyperlink r:id="rId22">
              <w:r>
                <w:rPr>
                  <w:color w:val="0000FF"/>
                </w:rPr>
                <w:t>N 1082</w:t>
              </w:r>
            </w:hyperlink>
            <w:r>
              <w:rPr>
                <w:color w:val="392C69"/>
              </w:rPr>
              <w:t>,</w:t>
            </w:r>
          </w:p>
          <w:p w:rsidR="004C765D" w:rsidRDefault="004C765D">
            <w:pPr>
              <w:pStyle w:val="ConsPlusNormal"/>
              <w:jc w:val="center"/>
            </w:pPr>
            <w:r>
              <w:rPr>
                <w:color w:val="392C69"/>
              </w:rPr>
              <w:t xml:space="preserve">от 18.12.2018 </w:t>
            </w:r>
            <w:hyperlink r:id="rId23">
              <w:r>
                <w:rPr>
                  <w:color w:val="0000FF"/>
                </w:rPr>
                <w:t>N 2111</w:t>
              </w:r>
            </w:hyperlink>
            <w:r>
              <w:rPr>
                <w:color w:val="392C69"/>
              </w:rPr>
              <w:t xml:space="preserve">, от 26.12.2018 </w:t>
            </w:r>
            <w:hyperlink r:id="rId24">
              <w:r>
                <w:rPr>
                  <w:color w:val="0000FF"/>
                </w:rPr>
                <w:t>N 2192</w:t>
              </w:r>
            </w:hyperlink>
            <w:r>
              <w:rPr>
                <w:color w:val="392C69"/>
              </w:rPr>
              <w:t xml:space="preserve">, от 25.04.2019 </w:t>
            </w:r>
            <w:hyperlink r:id="rId25">
              <w:r>
                <w:rPr>
                  <w:color w:val="0000FF"/>
                </w:rPr>
                <w:t>N 653</w:t>
              </w:r>
            </w:hyperlink>
            <w:r>
              <w:rPr>
                <w:color w:val="392C69"/>
              </w:rPr>
              <w:t>,</w:t>
            </w:r>
          </w:p>
          <w:p w:rsidR="004C765D" w:rsidRDefault="004C765D">
            <w:pPr>
              <w:pStyle w:val="ConsPlusNormal"/>
              <w:jc w:val="center"/>
            </w:pPr>
            <w:r>
              <w:rPr>
                <w:color w:val="392C69"/>
              </w:rPr>
              <w:t xml:space="preserve">от 26.12.2019 </w:t>
            </w:r>
            <w:hyperlink r:id="rId26">
              <w:r>
                <w:rPr>
                  <w:color w:val="0000FF"/>
                </w:rPr>
                <w:t>N 2186</w:t>
              </w:r>
            </w:hyperlink>
            <w:r>
              <w:rPr>
                <w:color w:val="392C69"/>
              </w:rPr>
              <w:t xml:space="preserve">, от 03.08.2020 </w:t>
            </w:r>
            <w:hyperlink r:id="rId27">
              <w:r>
                <w:rPr>
                  <w:color w:val="0000FF"/>
                </w:rPr>
                <w:t>N 886</w:t>
              </w:r>
            </w:hyperlink>
            <w:r>
              <w:rPr>
                <w:color w:val="392C69"/>
              </w:rPr>
              <w:t xml:space="preserve">, от 29.12.2020 </w:t>
            </w:r>
            <w:hyperlink r:id="rId28">
              <w:r>
                <w:rPr>
                  <w:color w:val="0000FF"/>
                </w:rPr>
                <w:t>N 1854</w:t>
              </w:r>
            </w:hyperlink>
            <w:r>
              <w:rPr>
                <w:color w:val="392C69"/>
              </w:rPr>
              <w:t>,</w:t>
            </w:r>
          </w:p>
          <w:p w:rsidR="004C765D" w:rsidRDefault="004C765D">
            <w:pPr>
              <w:pStyle w:val="ConsPlusNormal"/>
              <w:jc w:val="center"/>
            </w:pPr>
            <w:r>
              <w:rPr>
                <w:color w:val="392C69"/>
              </w:rPr>
              <w:t xml:space="preserve">от 06.12.2021 </w:t>
            </w:r>
            <w:hyperlink r:id="rId29">
              <w:r>
                <w:rPr>
                  <w:color w:val="0000FF"/>
                </w:rPr>
                <w:t>N 1861</w:t>
              </w:r>
            </w:hyperlink>
            <w:r>
              <w:rPr>
                <w:color w:val="392C69"/>
              </w:rPr>
              <w:t xml:space="preserve">, от 28.12.2021 </w:t>
            </w:r>
            <w:hyperlink r:id="rId30">
              <w:r>
                <w:rPr>
                  <w:color w:val="0000FF"/>
                </w:rPr>
                <w:t>N 2003</w:t>
              </w:r>
            </w:hyperlink>
            <w:r>
              <w:rPr>
                <w:color w:val="392C69"/>
              </w:rPr>
              <w:t xml:space="preserve">, от 23.03.2022 </w:t>
            </w:r>
            <w:hyperlink r:id="rId31">
              <w:r>
                <w:rPr>
                  <w:color w:val="0000FF"/>
                </w:rPr>
                <w:t>N 432</w:t>
              </w:r>
            </w:hyperlink>
            <w:r>
              <w:rPr>
                <w:color w:val="392C69"/>
              </w:rPr>
              <w:t>,</w:t>
            </w:r>
          </w:p>
          <w:p w:rsidR="004C765D" w:rsidRDefault="004C765D">
            <w:pPr>
              <w:pStyle w:val="ConsPlusNormal"/>
              <w:jc w:val="center"/>
            </w:pPr>
            <w:r>
              <w:rPr>
                <w:color w:val="392C69"/>
              </w:rPr>
              <w:t xml:space="preserve">от 08.06.2022 </w:t>
            </w:r>
            <w:hyperlink r:id="rId32">
              <w:r>
                <w:rPr>
                  <w:color w:val="0000FF"/>
                </w:rPr>
                <w:t>N 1128</w:t>
              </w:r>
            </w:hyperlink>
            <w:r>
              <w:rPr>
                <w:color w:val="392C69"/>
              </w:rPr>
              <w:t xml:space="preserve">, от 28.06.2022 </w:t>
            </w:r>
            <w:hyperlink r:id="rId33">
              <w:r>
                <w:rPr>
                  <w:color w:val="0000FF"/>
                </w:rPr>
                <w:t>N 1291</w:t>
              </w:r>
            </w:hyperlink>
            <w:r>
              <w:rPr>
                <w:color w:val="392C69"/>
              </w:rPr>
              <w:t xml:space="preserve">, от 27.10.2022 </w:t>
            </w:r>
            <w:hyperlink r:id="rId34">
              <w:r>
                <w:rPr>
                  <w:color w:val="0000FF"/>
                </w:rPr>
                <w:t>N 1553</w:t>
              </w:r>
            </w:hyperlink>
            <w:r>
              <w:rPr>
                <w:color w:val="392C69"/>
              </w:rPr>
              <w:t>,</w:t>
            </w:r>
          </w:p>
          <w:p w:rsidR="004C765D" w:rsidRDefault="004C765D">
            <w:pPr>
              <w:pStyle w:val="ConsPlusNormal"/>
              <w:jc w:val="center"/>
            </w:pPr>
            <w:r>
              <w:rPr>
                <w:color w:val="392C69"/>
              </w:rPr>
              <w:t xml:space="preserve">от 26.12.2022 </w:t>
            </w:r>
            <w:hyperlink r:id="rId35">
              <w:r>
                <w:rPr>
                  <w:color w:val="0000FF"/>
                </w:rPr>
                <w:t>N 1612</w:t>
              </w:r>
            </w:hyperlink>
            <w:r>
              <w:rPr>
                <w:color w:val="392C69"/>
              </w:rPr>
              <w:t xml:space="preserve">, от 10.03.2023 </w:t>
            </w:r>
            <w:hyperlink r:id="rId36">
              <w:r>
                <w:rPr>
                  <w:color w:val="0000FF"/>
                </w:rPr>
                <w:t>N 59</w:t>
              </w:r>
            </w:hyperlink>
            <w:r>
              <w:rPr>
                <w:color w:val="392C69"/>
              </w:rPr>
              <w:t xml:space="preserve">, от 19.05.2023 </w:t>
            </w:r>
            <w:hyperlink r:id="rId37">
              <w:r>
                <w:rPr>
                  <w:color w:val="0000FF"/>
                </w:rPr>
                <w:t>N 111</w:t>
              </w:r>
            </w:hyperlink>
            <w:r>
              <w:rPr>
                <w:color w:val="392C69"/>
              </w:rPr>
              <w:t>,</w:t>
            </w:r>
          </w:p>
          <w:p w:rsidR="004C765D" w:rsidRDefault="004C765D">
            <w:pPr>
              <w:pStyle w:val="ConsPlusNormal"/>
              <w:jc w:val="center"/>
            </w:pPr>
            <w:r>
              <w:rPr>
                <w:color w:val="392C69"/>
              </w:rPr>
              <w:t xml:space="preserve">от 03.08.2023 </w:t>
            </w:r>
            <w:hyperlink r:id="rId38">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r>
    </w:tbl>
    <w:p w:rsidR="004C765D" w:rsidRDefault="004C765D">
      <w:pPr>
        <w:pStyle w:val="ConsPlusNormal"/>
        <w:jc w:val="both"/>
      </w:pPr>
    </w:p>
    <w:p w:rsidR="004C765D" w:rsidRDefault="004C765D">
      <w:pPr>
        <w:pStyle w:val="ConsPlusNormal"/>
        <w:ind w:firstLine="540"/>
        <w:jc w:val="both"/>
      </w:pPr>
      <w:r>
        <w:t xml:space="preserve">В соответствии с Бюджетным </w:t>
      </w:r>
      <w:hyperlink r:id="rId39">
        <w:r>
          <w:rPr>
            <w:color w:val="0000FF"/>
          </w:rPr>
          <w:t>кодексом</w:t>
        </w:r>
      </w:hyperlink>
      <w:r>
        <w:t xml:space="preserve"> Российской Федерации, </w:t>
      </w:r>
      <w:hyperlink r:id="rId40">
        <w:r>
          <w:rPr>
            <w:color w:val="0000FF"/>
          </w:rPr>
          <w:t>решением</w:t>
        </w:r>
      </w:hyperlink>
      <w:r>
        <w:t xml:space="preserve"> Совета депутатов города Ельца от 14.05.2009 N 364 "О проекте Положения о бюджетном процессе города Ельца (в редакции решений Совета депутатов города Ельца от 25.12.2009 N 436, от 27.08.2010 N 496, от 07.12.2010 N 522, от 27.09.2013 N 101), </w:t>
      </w:r>
      <w:hyperlink r:id="rId41">
        <w:r>
          <w:rPr>
            <w:color w:val="0000FF"/>
          </w:rPr>
          <w:t>постановлением</w:t>
        </w:r>
      </w:hyperlink>
      <w:r>
        <w:t xml:space="preserve"> администрации города Ельца от 27.08.2013 N 1291 "Об утверждении Порядка разработки, формирования, реализации и проведения оценки эффективности реализации муниципальных программ города Ельца", постановлением администрации города Ельца от 30.08.2013 N 1309 "Об утверждении Перечня муниципальных программ города Ельца" (с изменениями от 14.10.2013 N 1568), учитывая заключения прокуратуры города Ельца и Контрольно-счетной комиссии города Ельца, руководствуясь </w:t>
      </w:r>
      <w:hyperlink r:id="rId42">
        <w:r>
          <w:rPr>
            <w:color w:val="0000FF"/>
          </w:rPr>
          <w:t>Уставом</w:t>
        </w:r>
      </w:hyperlink>
      <w:r>
        <w:t xml:space="preserve"> города Ельца, администрация города Ельца постановляет:</w:t>
      </w:r>
    </w:p>
    <w:p w:rsidR="004C765D" w:rsidRDefault="004C765D">
      <w:pPr>
        <w:pStyle w:val="ConsPlusNormal"/>
        <w:spacing w:before="220"/>
        <w:ind w:firstLine="540"/>
        <w:jc w:val="both"/>
      </w:pPr>
      <w:r>
        <w:t xml:space="preserve">1. Утвердить муниципальную </w:t>
      </w:r>
      <w:hyperlink w:anchor="P71">
        <w:r>
          <w:rPr>
            <w:color w:val="0000FF"/>
          </w:rPr>
          <w:t>программу</w:t>
        </w:r>
      </w:hyperlink>
      <w:r>
        <w:t xml:space="preserve"> "Обеспечение населения городского округа город Елец комфортными условиями жизни" (прилагается).</w:t>
      </w:r>
    </w:p>
    <w:p w:rsidR="004C765D" w:rsidRDefault="004C765D">
      <w:pPr>
        <w:pStyle w:val="ConsPlusNormal"/>
        <w:jc w:val="both"/>
      </w:pPr>
      <w:r>
        <w:t xml:space="preserve">(в ред. постановлений администрации городского округа г. Елец от 04.10.2016 </w:t>
      </w:r>
      <w:hyperlink r:id="rId43">
        <w:r>
          <w:rPr>
            <w:color w:val="0000FF"/>
          </w:rPr>
          <w:t>N 2133</w:t>
        </w:r>
      </w:hyperlink>
      <w:r>
        <w:t xml:space="preserve">, от 18.12.2018 </w:t>
      </w:r>
      <w:hyperlink r:id="rId44">
        <w:r>
          <w:rPr>
            <w:color w:val="0000FF"/>
          </w:rPr>
          <w:t>N 2111</w:t>
        </w:r>
      </w:hyperlink>
      <w:r>
        <w:t>)</w:t>
      </w:r>
    </w:p>
    <w:p w:rsidR="004C765D" w:rsidRDefault="004C765D">
      <w:pPr>
        <w:pStyle w:val="ConsPlusNormal"/>
        <w:spacing w:before="220"/>
        <w:ind w:firstLine="540"/>
        <w:jc w:val="both"/>
      </w:pPr>
      <w:r>
        <w:t>2. Признать утратившими силу:</w:t>
      </w:r>
    </w:p>
    <w:p w:rsidR="004C765D" w:rsidRDefault="004C765D">
      <w:pPr>
        <w:pStyle w:val="ConsPlusNormal"/>
        <w:spacing w:before="220"/>
        <w:ind w:firstLine="540"/>
        <w:jc w:val="both"/>
      </w:pPr>
      <w:r>
        <w:t xml:space="preserve">- </w:t>
      </w:r>
      <w:hyperlink r:id="rId45">
        <w:r>
          <w:rPr>
            <w:color w:val="0000FF"/>
          </w:rPr>
          <w:t>постановление</w:t>
        </w:r>
      </w:hyperlink>
      <w:r>
        <w:t xml:space="preserve"> администрации города Ельца от 28.10.2011 N 1699 "Об утверждении городской целевой программы "Переселение граждан из непригодного для проживания и аварийного жилищного фонда, расположенного на территории города Ельца, на 2012 - 2014 годы";</w:t>
      </w:r>
    </w:p>
    <w:p w:rsidR="004C765D" w:rsidRDefault="004C765D">
      <w:pPr>
        <w:pStyle w:val="ConsPlusNormal"/>
        <w:spacing w:before="220"/>
        <w:ind w:firstLine="540"/>
        <w:jc w:val="both"/>
      </w:pPr>
      <w:r>
        <w:t xml:space="preserve">- </w:t>
      </w:r>
      <w:hyperlink r:id="rId46">
        <w:r>
          <w:rPr>
            <w:color w:val="0000FF"/>
          </w:rPr>
          <w:t>постановление</w:t>
        </w:r>
      </w:hyperlink>
      <w:r>
        <w:t xml:space="preserve"> администрации города Ельца от 23.11.2012 N 2796 "О внесении изменений </w:t>
      </w:r>
      <w:r>
        <w:lastRenderedPageBreak/>
        <w:t>в постановление администрации города Ельца от 28.10.2011 N 1699 "Об утверждении городской целевой программы "Переселение граждан из непригодного для проживания и аварийного жилищного фонда, расположенного на территории города Ельца, на 2012 - 2014 годы";</w:t>
      </w:r>
    </w:p>
    <w:p w:rsidR="004C765D" w:rsidRDefault="004C765D">
      <w:pPr>
        <w:pStyle w:val="ConsPlusNormal"/>
        <w:spacing w:before="220"/>
        <w:ind w:firstLine="540"/>
        <w:jc w:val="both"/>
      </w:pPr>
      <w:r>
        <w:t xml:space="preserve">- </w:t>
      </w:r>
      <w:hyperlink r:id="rId47">
        <w:r>
          <w:rPr>
            <w:color w:val="0000FF"/>
          </w:rPr>
          <w:t>постановление</w:t>
        </w:r>
      </w:hyperlink>
      <w:r>
        <w:t xml:space="preserve"> администрации города Ельца от 24.12.2012 N 3066 "О внесении изменений в постановление администрации города Ельца от 28.10.2011 N 1699 "Об утверждении городской целевой программы "Переселение граждан из непригодного для проживания и аварийного жилищного фонда, расположенного на территории города Ельца, на 2012 - 2014 годы" (с изменениями от 23.11.2012 N 2796)";</w:t>
      </w:r>
    </w:p>
    <w:p w:rsidR="004C765D" w:rsidRDefault="004C765D">
      <w:pPr>
        <w:pStyle w:val="ConsPlusNormal"/>
        <w:spacing w:before="220"/>
        <w:ind w:firstLine="540"/>
        <w:jc w:val="both"/>
      </w:pPr>
      <w:r>
        <w:t xml:space="preserve">- </w:t>
      </w:r>
      <w:hyperlink r:id="rId48">
        <w:r>
          <w:rPr>
            <w:color w:val="0000FF"/>
          </w:rPr>
          <w:t>постановление</w:t>
        </w:r>
      </w:hyperlink>
      <w:r>
        <w:t xml:space="preserve"> администрации города Ельца от 10.11.2011 N 1814 "Об утверждении городской целевой программы "Развитие автомобильных дорог общего пользования муниципального образования город Елец на 2012 - 2014 годы";</w:t>
      </w:r>
    </w:p>
    <w:p w:rsidR="004C765D" w:rsidRDefault="004C765D">
      <w:pPr>
        <w:pStyle w:val="ConsPlusNormal"/>
        <w:spacing w:before="220"/>
        <w:ind w:firstLine="540"/>
        <w:jc w:val="both"/>
      </w:pPr>
      <w:r>
        <w:t xml:space="preserve">- </w:t>
      </w:r>
      <w:hyperlink r:id="rId49">
        <w:r>
          <w:rPr>
            <w:color w:val="0000FF"/>
          </w:rPr>
          <w:t>постановление</w:t>
        </w:r>
      </w:hyperlink>
      <w:r>
        <w:t xml:space="preserve"> администрации города Ельца от 20.02.2012 N 223 "О внесении изменений в постановление администрации города Ельца от 10.11.2011 N 1814 "Об утверждении городской целевой программы "Развитие автомобильных дорог общего пользования муниципального образования город Елец на 2012 - 2014 годы";</w:t>
      </w:r>
    </w:p>
    <w:p w:rsidR="004C765D" w:rsidRDefault="004C765D">
      <w:pPr>
        <w:pStyle w:val="ConsPlusNormal"/>
        <w:spacing w:before="220"/>
        <w:ind w:firstLine="540"/>
        <w:jc w:val="both"/>
      </w:pPr>
      <w:r>
        <w:t xml:space="preserve">- </w:t>
      </w:r>
      <w:hyperlink r:id="rId50">
        <w:r>
          <w:rPr>
            <w:color w:val="0000FF"/>
          </w:rPr>
          <w:t>постановление</w:t>
        </w:r>
      </w:hyperlink>
      <w:r>
        <w:t xml:space="preserve"> администрации города Ельца от 19.10.2012 N 2557 "О внесении изменений в постановление администрации города Ельца от 10.11.2011 N 1814 "Об утверждении городской целевой программы "Развитие автомобильных дорог общего пользования муниципального образования город Елец на 2012 - 2014 годы" (с изменениями от 20.02.2012 N 223)";</w:t>
      </w:r>
    </w:p>
    <w:p w:rsidR="004C765D" w:rsidRDefault="004C765D">
      <w:pPr>
        <w:pStyle w:val="ConsPlusNormal"/>
        <w:spacing w:before="220"/>
        <w:ind w:firstLine="540"/>
        <w:jc w:val="both"/>
      </w:pPr>
      <w:r>
        <w:t xml:space="preserve">- </w:t>
      </w:r>
      <w:hyperlink r:id="rId51">
        <w:r>
          <w:rPr>
            <w:color w:val="0000FF"/>
          </w:rPr>
          <w:t>постановление</w:t>
        </w:r>
      </w:hyperlink>
      <w:r>
        <w:t xml:space="preserve"> администрации города Ельца от 26.12.2012 N 3103 "О внесении изменений в постановление администрации города Ельца от 10.11.2011 N 1814 "Об утверждении городской целевой программы "Развитие автомобильных дорог общего пользования муниципального образования город Елец на 2012 - 2014 годы" (с изменениями от 20.02.2012 N 223, от 19.10.2012 N 2557)";</w:t>
      </w:r>
    </w:p>
    <w:p w:rsidR="004C765D" w:rsidRDefault="004C765D">
      <w:pPr>
        <w:pStyle w:val="ConsPlusNormal"/>
        <w:spacing w:before="220"/>
        <w:ind w:firstLine="540"/>
        <w:jc w:val="both"/>
      </w:pPr>
      <w:r>
        <w:t xml:space="preserve">- </w:t>
      </w:r>
      <w:hyperlink r:id="rId52">
        <w:r>
          <w:rPr>
            <w:color w:val="0000FF"/>
          </w:rPr>
          <w:t>постановление</w:t>
        </w:r>
      </w:hyperlink>
      <w:r>
        <w:t xml:space="preserve"> администрации города Ельца от 02.07.2013 N 988 "О внесении изменений в постановление администрации города Ельца от 10.11.2011 N 1814 "Об утверждении городской целевой программы "Развитие автомобильных дорог общего пользования муниципального образования город Елец на 2012 - 2014 годы" (с изменениями от 20.02.2012 N 223, от 19.10.2012 N 2557, от 26.12.2012 N 3103)";</w:t>
      </w:r>
    </w:p>
    <w:p w:rsidR="004C765D" w:rsidRDefault="004C765D">
      <w:pPr>
        <w:pStyle w:val="ConsPlusNormal"/>
        <w:spacing w:before="220"/>
        <w:ind w:firstLine="540"/>
        <w:jc w:val="both"/>
      </w:pPr>
      <w:r>
        <w:t xml:space="preserve">- </w:t>
      </w:r>
      <w:hyperlink r:id="rId53">
        <w:r>
          <w:rPr>
            <w:color w:val="0000FF"/>
          </w:rPr>
          <w:t>постановление</w:t>
        </w:r>
      </w:hyperlink>
      <w:r>
        <w:t xml:space="preserve"> администрации города Ельца от 14.11.2011 N 1844 "Об утверждении городской целевой программы "Капитальный ремонт многоквартирных домов города Ельца на 2012 - 2014 годы";</w:t>
      </w:r>
    </w:p>
    <w:p w:rsidR="004C765D" w:rsidRDefault="004C765D">
      <w:pPr>
        <w:pStyle w:val="ConsPlusNormal"/>
        <w:spacing w:before="220"/>
        <w:ind w:firstLine="540"/>
        <w:jc w:val="both"/>
      </w:pPr>
      <w:r>
        <w:t xml:space="preserve">- </w:t>
      </w:r>
      <w:hyperlink r:id="rId54">
        <w:r>
          <w:rPr>
            <w:color w:val="0000FF"/>
          </w:rPr>
          <w:t>постановление</w:t>
        </w:r>
      </w:hyperlink>
      <w:r>
        <w:t xml:space="preserve"> администрации города Ельца от 21.12.2012 N 3011 "О внесении изменений в постановление администрации города Ельца от 14.11.2011 N 1844 "Об утверждении городской целевой программы "Капитальный ремонт многоквартирных домов города Ельца на 2012 - 2014 годы";</w:t>
      </w:r>
    </w:p>
    <w:p w:rsidR="004C765D" w:rsidRDefault="004C765D">
      <w:pPr>
        <w:pStyle w:val="ConsPlusNormal"/>
        <w:spacing w:before="220"/>
        <w:ind w:firstLine="540"/>
        <w:jc w:val="both"/>
      </w:pPr>
      <w:r>
        <w:t xml:space="preserve">- </w:t>
      </w:r>
      <w:hyperlink r:id="rId55">
        <w:r>
          <w:rPr>
            <w:color w:val="0000FF"/>
          </w:rPr>
          <w:t>постановление</w:t>
        </w:r>
      </w:hyperlink>
      <w:r>
        <w:t xml:space="preserve"> администрации города Ельца от 06.06.2013 N 802 "О внесении изменений в постановление администрации города Ельца от 14.11.2011 N 1844 "Об утверждении городской целевой программы "Капитальный ремонт многоквартирных домов города Ельца на 2012 - 2014 годы" (с изменениями от 21.12.2012 N 3011)";</w:t>
      </w:r>
    </w:p>
    <w:p w:rsidR="004C765D" w:rsidRDefault="004C765D">
      <w:pPr>
        <w:pStyle w:val="ConsPlusNormal"/>
        <w:spacing w:before="220"/>
        <w:ind w:firstLine="540"/>
        <w:jc w:val="both"/>
      </w:pPr>
      <w:r>
        <w:t xml:space="preserve">- </w:t>
      </w:r>
      <w:hyperlink r:id="rId56">
        <w:r>
          <w:rPr>
            <w:color w:val="0000FF"/>
          </w:rPr>
          <w:t>постановление</w:t>
        </w:r>
      </w:hyperlink>
      <w:r>
        <w:t xml:space="preserve"> администрации города Ельца от 14.11.2011 N 1845 "Об утверждении городской целевой программы "Благоустройство и санитарное содержание территории города Ельца на 2012 - 2014 годы";</w:t>
      </w:r>
    </w:p>
    <w:p w:rsidR="004C765D" w:rsidRDefault="004C765D">
      <w:pPr>
        <w:pStyle w:val="ConsPlusNormal"/>
        <w:spacing w:before="220"/>
        <w:ind w:firstLine="540"/>
        <w:jc w:val="both"/>
      </w:pPr>
      <w:r>
        <w:t xml:space="preserve">- </w:t>
      </w:r>
      <w:hyperlink r:id="rId57">
        <w:r>
          <w:rPr>
            <w:color w:val="0000FF"/>
          </w:rPr>
          <w:t>постановление</w:t>
        </w:r>
      </w:hyperlink>
      <w:r>
        <w:t xml:space="preserve"> администрации города Ельца от 19.10.2012 N 2556 "О внесении изменений в постановление администрации города Ельца от 14.11.2011 N 1845 "Об утверждении городской целевой программы "Благоустройство и санитарное содержание территории города Ельца на 2012 - 2014 годы";</w:t>
      </w:r>
    </w:p>
    <w:p w:rsidR="004C765D" w:rsidRDefault="004C765D">
      <w:pPr>
        <w:pStyle w:val="ConsPlusNormal"/>
        <w:spacing w:before="220"/>
        <w:ind w:firstLine="540"/>
        <w:jc w:val="both"/>
      </w:pPr>
      <w:r>
        <w:t xml:space="preserve">- </w:t>
      </w:r>
      <w:hyperlink r:id="rId58">
        <w:r>
          <w:rPr>
            <w:color w:val="0000FF"/>
          </w:rPr>
          <w:t>постановление</w:t>
        </w:r>
      </w:hyperlink>
      <w:r>
        <w:t xml:space="preserve"> администрации города Ельца от 26.12.2012 N 3102 О внесении изменений в постановление администрации города Ельца от 14.11.2011 N 1845 "Об утверждении городской целевой программы "Благоустройство и санитарное содержание территории города Ельца на 2012 - 2014 годы" (с изменениями от 19.10.2012 N 2556)";</w:t>
      </w:r>
    </w:p>
    <w:p w:rsidR="004C765D" w:rsidRDefault="004C765D">
      <w:pPr>
        <w:pStyle w:val="ConsPlusNormal"/>
        <w:spacing w:before="220"/>
        <w:ind w:firstLine="540"/>
        <w:jc w:val="both"/>
      </w:pPr>
      <w:r>
        <w:t xml:space="preserve">- </w:t>
      </w:r>
      <w:hyperlink r:id="rId59">
        <w:r>
          <w:rPr>
            <w:color w:val="0000FF"/>
          </w:rPr>
          <w:t>постановление</w:t>
        </w:r>
      </w:hyperlink>
      <w:r>
        <w:t xml:space="preserve"> администрации города Ельца от 02.07.2013 N 987 "О внесении изменений в постановление администрации города Ельца от 14.11.2011 N 1845 "Об утверждении городской целевой программы "Благоустройство и санитарное содержание территории города Ельца на 2012 - 2014 годы" (с изменениями от 19.10.2012 N 2556, от 26.12.2012 N 3102)";</w:t>
      </w:r>
    </w:p>
    <w:p w:rsidR="004C765D" w:rsidRDefault="004C765D">
      <w:pPr>
        <w:pStyle w:val="ConsPlusNormal"/>
        <w:spacing w:before="220"/>
        <w:ind w:firstLine="540"/>
        <w:jc w:val="both"/>
      </w:pPr>
      <w:r>
        <w:t xml:space="preserve">- </w:t>
      </w:r>
      <w:hyperlink r:id="rId60">
        <w:r>
          <w:rPr>
            <w:color w:val="0000FF"/>
          </w:rPr>
          <w:t>постановление</w:t>
        </w:r>
      </w:hyperlink>
      <w:r>
        <w:t xml:space="preserve"> администрации города Ельца от 15.11.2011 N 1851 "Об утверждении городской целевой программы "Чистая вода" на 2012 - 2014 годы";</w:t>
      </w:r>
    </w:p>
    <w:p w:rsidR="004C765D" w:rsidRDefault="004C765D">
      <w:pPr>
        <w:pStyle w:val="ConsPlusNormal"/>
        <w:spacing w:before="220"/>
        <w:ind w:firstLine="540"/>
        <w:jc w:val="both"/>
      </w:pPr>
      <w:r>
        <w:t xml:space="preserve">- </w:t>
      </w:r>
      <w:hyperlink r:id="rId61">
        <w:r>
          <w:rPr>
            <w:color w:val="0000FF"/>
          </w:rPr>
          <w:t>постановление</w:t>
        </w:r>
      </w:hyperlink>
      <w:r>
        <w:t xml:space="preserve"> администрации города Ельца от 19.09.2012 N 2379 "О внесении изменений в постановление администрации города Ельца от 15.11.2011 N 1851 "Об утверждении городской целевой программы "Чистая вода" на 2012 - 2014 годы";</w:t>
      </w:r>
    </w:p>
    <w:p w:rsidR="004C765D" w:rsidRDefault="004C765D">
      <w:pPr>
        <w:pStyle w:val="ConsPlusNormal"/>
        <w:spacing w:before="220"/>
        <w:ind w:firstLine="540"/>
        <w:jc w:val="both"/>
      </w:pPr>
      <w:r>
        <w:t xml:space="preserve">- </w:t>
      </w:r>
      <w:hyperlink r:id="rId62">
        <w:r>
          <w:rPr>
            <w:color w:val="0000FF"/>
          </w:rPr>
          <w:t>постановление</w:t>
        </w:r>
      </w:hyperlink>
      <w:r>
        <w:t xml:space="preserve"> администрации города Ельца от 21.12.2012 N 3036 "О внесении изменений в постановление администрации города Ельца от 15.11.2011 N 1851 "Об утверждении городской целевой программы "Чистая вода" на 2012 - 2014 годы" (с изменениями от 19.09.2012 N 2379)";</w:t>
      </w:r>
    </w:p>
    <w:p w:rsidR="004C765D" w:rsidRDefault="004C765D">
      <w:pPr>
        <w:pStyle w:val="ConsPlusNormal"/>
        <w:spacing w:before="220"/>
        <w:ind w:firstLine="540"/>
        <w:jc w:val="both"/>
      </w:pPr>
      <w:r>
        <w:t xml:space="preserve">- </w:t>
      </w:r>
      <w:hyperlink r:id="rId63">
        <w:r>
          <w:rPr>
            <w:color w:val="0000FF"/>
          </w:rPr>
          <w:t>постановление</w:t>
        </w:r>
      </w:hyperlink>
      <w:r>
        <w:t xml:space="preserve"> администрации города Ельца от 08.04.2013 N 446 "О внесении изменений в постановление администрации города Ельца от 15.11.2011 N 1851 "Об утверждении городской целевой программы "Чистая вода" на 2012 - 2014 годы" (с изменениями от 19.09.2012 N 2379, от 21.12.2012 N 3036)";</w:t>
      </w:r>
    </w:p>
    <w:p w:rsidR="004C765D" w:rsidRDefault="004C765D">
      <w:pPr>
        <w:pStyle w:val="ConsPlusNormal"/>
        <w:spacing w:before="220"/>
        <w:ind w:firstLine="540"/>
        <w:jc w:val="both"/>
      </w:pPr>
      <w:r>
        <w:t xml:space="preserve">- </w:t>
      </w:r>
      <w:hyperlink r:id="rId64">
        <w:r>
          <w:rPr>
            <w:color w:val="0000FF"/>
          </w:rPr>
          <w:t>постановление</w:t>
        </w:r>
      </w:hyperlink>
      <w:r>
        <w:t xml:space="preserve"> администрации города Ельца от 06.06.2013 N 801 "О внесении изменений в постановление администрации города Ельца от 15.11.2011 N 1851 "Об утверждении городской целевой программы "Чистая вода" на 2012 - 2014 годы" (с изменениями от 19.09.2012 N 2379, от 21.12.2012 N 3036, от 08.04.2013 N 446)";</w:t>
      </w:r>
    </w:p>
    <w:p w:rsidR="004C765D" w:rsidRDefault="004C765D">
      <w:pPr>
        <w:pStyle w:val="ConsPlusNormal"/>
        <w:spacing w:before="220"/>
        <w:ind w:firstLine="540"/>
        <w:jc w:val="both"/>
      </w:pPr>
      <w:r>
        <w:t xml:space="preserve">- </w:t>
      </w:r>
      <w:hyperlink r:id="rId65">
        <w:r>
          <w:rPr>
            <w:color w:val="0000FF"/>
          </w:rPr>
          <w:t>постановление</w:t>
        </w:r>
      </w:hyperlink>
      <w:r>
        <w:t xml:space="preserve"> администрации города Ельца от 25.09.2013 N 1478 "О внесении изменений в постановление администрации города Ельца от 15.11.2011 N 1851 "Об утверждении городской целевой программы "Чистая вода" на 2012 - 2014 годы" (с изменениями от 19.09.2012 N 2379, от 21.12.2012 N 3036, от 08.04.2013 N 446, от 06.06.2013 N 801)";</w:t>
      </w:r>
    </w:p>
    <w:p w:rsidR="004C765D" w:rsidRDefault="004C765D">
      <w:pPr>
        <w:pStyle w:val="ConsPlusNormal"/>
        <w:spacing w:before="220"/>
        <w:ind w:firstLine="540"/>
        <w:jc w:val="both"/>
      </w:pPr>
      <w:r>
        <w:t xml:space="preserve">- </w:t>
      </w:r>
      <w:hyperlink r:id="rId66">
        <w:r>
          <w:rPr>
            <w:color w:val="0000FF"/>
          </w:rPr>
          <w:t>постановление</w:t>
        </w:r>
      </w:hyperlink>
      <w:r>
        <w:t xml:space="preserve"> администрации города Ельца от 12.12.2012 N 2938 "О муниципальной адресной программе "Энергосбережение и повышение энергетической эффективности города Ельца Липецкой области на 2013 - 2015 гг.";</w:t>
      </w:r>
    </w:p>
    <w:p w:rsidR="004C765D" w:rsidRDefault="004C765D">
      <w:pPr>
        <w:pStyle w:val="ConsPlusNormal"/>
        <w:spacing w:before="220"/>
        <w:ind w:firstLine="540"/>
        <w:jc w:val="both"/>
      </w:pPr>
      <w:r>
        <w:t xml:space="preserve">- </w:t>
      </w:r>
      <w:hyperlink r:id="rId67">
        <w:r>
          <w:rPr>
            <w:color w:val="0000FF"/>
          </w:rPr>
          <w:t>постановление</w:t>
        </w:r>
      </w:hyperlink>
      <w:r>
        <w:t xml:space="preserve"> администрации города Ельца от 08.04.2013 N 445 "Об утверждении городской целевой программы "Развитие транспортного обслуживания населения города Ельца на 2013 - 2016 годы";</w:t>
      </w:r>
    </w:p>
    <w:p w:rsidR="004C765D" w:rsidRDefault="004C765D">
      <w:pPr>
        <w:pStyle w:val="ConsPlusNormal"/>
        <w:spacing w:before="220"/>
        <w:ind w:firstLine="540"/>
        <w:jc w:val="both"/>
      </w:pPr>
      <w:r>
        <w:t xml:space="preserve">- </w:t>
      </w:r>
      <w:hyperlink r:id="rId68">
        <w:r>
          <w:rPr>
            <w:color w:val="0000FF"/>
          </w:rPr>
          <w:t>постановление</w:t>
        </w:r>
      </w:hyperlink>
      <w:r>
        <w:t xml:space="preserve"> администрации города Ельца от 04.09.2013 N 1316 "О внесении изменения в постановление администрации города Ельца от 08.04.2013 N 445 "Об утверждении городской целевой программы "Развитие транспортного обслуживания населения города Ельца на 2013 - 2016 годы".</w:t>
      </w:r>
    </w:p>
    <w:p w:rsidR="004C765D" w:rsidRDefault="004C765D">
      <w:pPr>
        <w:pStyle w:val="ConsPlusNormal"/>
        <w:spacing w:before="220"/>
        <w:ind w:firstLine="540"/>
        <w:jc w:val="both"/>
      </w:pPr>
      <w:r>
        <w:t>3. Настоящее постановление вступает в силу с 01.01.2014.</w:t>
      </w:r>
    </w:p>
    <w:p w:rsidR="004C765D" w:rsidRDefault="004C765D">
      <w:pPr>
        <w:pStyle w:val="ConsPlusNormal"/>
        <w:spacing w:before="220"/>
        <w:ind w:firstLine="540"/>
        <w:jc w:val="both"/>
      </w:pPr>
      <w:r>
        <w:t>4. Настоящее постановление опубликовать в Елецкой городской общественно-политической газете "Красное знамя".</w:t>
      </w:r>
    </w:p>
    <w:p w:rsidR="004C765D" w:rsidRDefault="004C765D">
      <w:pPr>
        <w:pStyle w:val="ConsPlusNormal"/>
        <w:spacing w:before="220"/>
        <w:ind w:firstLine="540"/>
        <w:jc w:val="both"/>
      </w:pPr>
      <w:r>
        <w:t>5. Контроль за исполнением настоящего постановления возложить на и.о. первого заместителя главы администрации города Ельца А.В. Ишанова.</w:t>
      </w:r>
    </w:p>
    <w:p w:rsidR="004C765D" w:rsidRDefault="004C765D">
      <w:pPr>
        <w:pStyle w:val="ConsPlusNormal"/>
        <w:jc w:val="both"/>
      </w:pPr>
    </w:p>
    <w:p w:rsidR="004C765D" w:rsidRDefault="004C765D">
      <w:pPr>
        <w:pStyle w:val="ConsPlusNormal"/>
        <w:jc w:val="right"/>
      </w:pPr>
      <w:r>
        <w:t>Глава города Ельца</w:t>
      </w:r>
    </w:p>
    <w:p w:rsidR="004C765D" w:rsidRDefault="004C765D">
      <w:pPr>
        <w:pStyle w:val="ConsPlusNormal"/>
        <w:jc w:val="right"/>
      </w:pPr>
      <w:r>
        <w:t>С.А.ПАНОВ</w:t>
      </w: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0"/>
      </w:pPr>
      <w:r>
        <w:t>Приложение</w:t>
      </w:r>
    </w:p>
    <w:p w:rsidR="004C765D" w:rsidRDefault="004C765D">
      <w:pPr>
        <w:pStyle w:val="ConsPlusNormal"/>
        <w:jc w:val="right"/>
      </w:pPr>
      <w:r>
        <w:t>к постановлению</w:t>
      </w:r>
    </w:p>
    <w:p w:rsidR="004C765D" w:rsidRDefault="004C765D">
      <w:pPr>
        <w:pStyle w:val="ConsPlusNormal"/>
        <w:jc w:val="right"/>
      </w:pPr>
      <w:r>
        <w:t>администрации города Ельца</w:t>
      </w:r>
    </w:p>
    <w:p w:rsidR="004C765D" w:rsidRDefault="004C765D">
      <w:pPr>
        <w:pStyle w:val="ConsPlusNormal"/>
        <w:jc w:val="right"/>
      </w:pPr>
      <w:r>
        <w:t>от 24.12.2013 N 2013</w:t>
      </w:r>
    </w:p>
    <w:p w:rsidR="004C765D" w:rsidRDefault="004C765D">
      <w:pPr>
        <w:pStyle w:val="ConsPlusNormal"/>
        <w:jc w:val="both"/>
      </w:pPr>
    </w:p>
    <w:p w:rsidR="004C765D" w:rsidRDefault="004C765D">
      <w:pPr>
        <w:pStyle w:val="ConsPlusTitle"/>
        <w:jc w:val="center"/>
      </w:pPr>
      <w:bookmarkStart w:id="0" w:name="P71"/>
      <w:bookmarkEnd w:id="0"/>
      <w:r>
        <w:t>МУНИЦИПАЛЬНАЯ ПРОГРАММА</w:t>
      </w:r>
    </w:p>
    <w:p w:rsidR="004C765D" w:rsidRDefault="004C765D">
      <w:pPr>
        <w:pStyle w:val="ConsPlusTitle"/>
        <w:jc w:val="center"/>
      </w:pPr>
      <w:r>
        <w:t>"ОБЕСПЕЧЕНИЕ НАСЕЛЕНИЯ ГОРОДСКОГО ОКРУГА ГОРОД ЕЛЕЦ</w:t>
      </w:r>
    </w:p>
    <w:p w:rsidR="004C765D" w:rsidRDefault="004C765D">
      <w:pPr>
        <w:pStyle w:val="ConsPlusTitle"/>
        <w:jc w:val="center"/>
      </w:pPr>
      <w:r>
        <w:t>КОМФОРТНЫМИ УСЛОВИЯМИ ЖИЗНИ"</w:t>
      </w:r>
    </w:p>
    <w:p w:rsidR="004C765D" w:rsidRDefault="004C7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7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65D" w:rsidRDefault="004C7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65D" w:rsidRDefault="004C765D">
            <w:pPr>
              <w:pStyle w:val="ConsPlusNormal"/>
              <w:jc w:val="center"/>
            </w:pPr>
            <w:r>
              <w:rPr>
                <w:color w:val="392C69"/>
              </w:rPr>
              <w:t>Список изменяющих документов</w:t>
            </w:r>
          </w:p>
          <w:p w:rsidR="004C765D" w:rsidRDefault="004C765D">
            <w:pPr>
              <w:pStyle w:val="ConsPlusNormal"/>
              <w:jc w:val="center"/>
            </w:pPr>
            <w:r>
              <w:rPr>
                <w:color w:val="392C69"/>
              </w:rPr>
              <w:t>(в ред. постановлений администрации городского округа г. Елец</w:t>
            </w:r>
          </w:p>
          <w:p w:rsidR="004C765D" w:rsidRDefault="004C765D">
            <w:pPr>
              <w:pStyle w:val="ConsPlusNormal"/>
              <w:jc w:val="center"/>
            </w:pPr>
            <w:r>
              <w:rPr>
                <w:color w:val="392C69"/>
              </w:rPr>
              <w:t xml:space="preserve">от 27.10.2022 </w:t>
            </w:r>
            <w:hyperlink r:id="rId69">
              <w:r>
                <w:rPr>
                  <w:color w:val="0000FF"/>
                </w:rPr>
                <w:t>N 1553</w:t>
              </w:r>
            </w:hyperlink>
            <w:r>
              <w:rPr>
                <w:color w:val="392C69"/>
              </w:rPr>
              <w:t xml:space="preserve">, от 26.12.2022 </w:t>
            </w:r>
            <w:hyperlink r:id="rId70">
              <w:r>
                <w:rPr>
                  <w:color w:val="0000FF"/>
                </w:rPr>
                <w:t>N 1612</w:t>
              </w:r>
            </w:hyperlink>
            <w:r>
              <w:rPr>
                <w:color w:val="392C69"/>
              </w:rPr>
              <w:t xml:space="preserve">, от 10.03.2023 </w:t>
            </w:r>
            <w:hyperlink r:id="rId71">
              <w:r>
                <w:rPr>
                  <w:color w:val="0000FF"/>
                </w:rPr>
                <w:t>N 59</w:t>
              </w:r>
            </w:hyperlink>
            <w:r>
              <w:rPr>
                <w:color w:val="392C69"/>
              </w:rPr>
              <w:t>,</w:t>
            </w:r>
          </w:p>
          <w:p w:rsidR="004C765D" w:rsidRDefault="004C765D">
            <w:pPr>
              <w:pStyle w:val="ConsPlusNormal"/>
              <w:jc w:val="center"/>
            </w:pPr>
            <w:r>
              <w:rPr>
                <w:color w:val="392C69"/>
              </w:rPr>
              <w:t xml:space="preserve">от 19.05.2023 </w:t>
            </w:r>
            <w:hyperlink r:id="rId72">
              <w:r>
                <w:rPr>
                  <w:color w:val="0000FF"/>
                </w:rPr>
                <w:t>N 111</w:t>
              </w:r>
            </w:hyperlink>
            <w:r>
              <w:rPr>
                <w:color w:val="392C69"/>
              </w:rPr>
              <w:t xml:space="preserve">, от 03.08.2023 </w:t>
            </w:r>
            <w:hyperlink r:id="rId73">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r>
    </w:tbl>
    <w:p w:rsidR="004C765D" w:rsidRDefault="004C765D">
      <w:pPr>
        <w:pStyle w:val="ConsPlusNormal"/>
        <w:jc w:val="both"/>
      </w:pPr>
    </w:p>
    <w:p w:rsidR="004C765D" w:rsidRDefault="004C765D">
      <w:pPr>
        <w:pStyle w:val="ConsPlusTitle"/>
        <w:jc w:val="center"/>
        <w:outlineLvl w:val="1"/>
      </w:pPr>
      <w:r>
        <w:t>ПАСПОРТ МУНИЦИПАЛЬНОЙ ПРОГРАММЫ "ОБЕСПЕЧЕНИЕ НАСЕЛЕНИЯ</w:t>
      </w:r>
    </w:p>
    <w:p w:rsidR="004C765D" w:rsidRDefault="004C765D">
      <w:pPr>
        <w:pStyle w:val="ConsPlusTitle"/>
        <w:jc w:val="center"/>
      </w:pPr>
      <w:r>
        <w:t>ГОРОДСКОГО ОКРУГА ГОРОД ЕЛЕЦ КОМФОРТНЫМИ УСЛОВИЯМИ ЖИЗНИ"</w:t>
      </w:r>
    </w:p>
    <w:p w:rsidR="004C765D" w:rsidRDefault="004C765D">
      <w:pPr>
        <w:pStyle w:val="ConsPlusNormal"/>
        <w:jc w:val="center"/>
      </w:pPr>
      <w:r>
        <w:t xml:space="preserve">(в ред. </w:t>
      </w:r>
      <w:hyperlink r:id="rId74">
        <w:r>
          <w:rPr>
            <w:color w:val="0000FF"/>
          </w:rPr>
          <w:t>постановления</w:t>
        </w:r>
      </w:hyperlink>
      <w:r>
        <w:t xml:space="preserve"> администрации городского округа</w:t>
      </w:r>
    </w:p>
    <w:p w:rsidR="004C765D" w:rsidRDefault="004C765D">
      <w:pPr>
        <w:pStyle w:val="ConsPlusNormal"/>
        <w:jc w:val="center"/>
      </w:pPr>
      <w:r>
        <w:t>г. Елец от 03.08.2023 N 179)</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3"/>
      </w:tblGrid>
      <w:tr w:rsidR="004C765D">
        <w:tc>
          <w:tcPr>
            <w:tcW w:w="3118" w:type="dxa"/>
          </w:tcPr>
          <w:p w:rsidR="004C765D" w:rsidRDefault="004C765D">
            <w:pPr>
              <w:pStyle w:val="ConsPlusNormal"/>
            </w:pPr>
            <w:r>
              <w:t>Наименование муниципальной программы</w:t>
            </w:r>
          </w:p>
        </w:tc>
        <w:tc>
          <w:tcPr>
            <w:tcW w:w="5953" w:type="dxa"/>
          </w:tcPr>
          <w:p w:rsidR="004C765D" w:rsidRDefault="004C765D">
            <w:pPr>
              <w:pStyle w:val="ConsPlusNormal"/>
              <w:jc w:val="both"/>
            </w:pPr>
            <w:r>
              <w:t>Обеспечение населения городского округа город Елец комфортными условиями жизни (далее - Программа)</w:t>
            </w:r>
          </w:p>
        </w:tc>
      </w:tr>
      <w:tr w:rsidR="004C765D">
        <w:tc>
          <w:tcPr>
            <w:tcW w:w="3118" w:type="dxa"/>
          </w:tcPr>
          <w:p w:rsidR="004C765D" w:rsidRDefault="004C765D">
            <w:pPr>
              <w:pStyle w:val="ConsPlusNormal"/>
            </w:pPr>
            <w:r>
              <w:t>Ответственный исполнитель</w:t>
            </w:r>
          </w:p>
        </w:tc>
        <w:tc>
          <w:tcPr>
            <w:tcW w:w="5953" w:type="dxa"/>
          </w:tcPr>
          <w:p w:rsidR="004C765D" w:rsidRDefault="004C765D">
            <w:pPr>
              <w:pStyle w:val="ConsPlusNormal"/>
              <w:jc w:val="both"/>
            </w:pPr>
            <w:r>
              <w:t>Управление дорог, транспорта и благоустройства администрации городского округа город Елец (далее - Управление дорог, транспорта и благоустройства)</w:t>
            </w:r>
          </w:p>
        </w:tc>
      </w:tr>
      <w:tr w:rsidR="004C765D">
        <w:tc>
          <w:tcPr>
            <w:tcW w:w="3118" w:type="dxa"/>
          </w:tcPr>
          <w:p w:rsidR="004C765D" w:rsidRDefault="004C765D">
            <w:pPr>
              <w:pStyle w:val="ConsPlusNormal"/>
            </w:pPr>
            <w:r>
              <w:t>Соисполнители</w:t>
            </w:r>
          </w:p>
        </w:tc>
        <w:tc>
          <w:tcPr>
            <w:tcW w:w="5953" w:type="dxa"/>
          </w:tcPr>
          <w:p w:rsidR="004C765D" w:rsidRDefault="004C765D">
            <w:pPr>
              <w:pStyle w:val="ConsPlusNormal"/>
              <w:jc w:val="both"/>
            </w:pPr>
            <w:r>
              <w:t>Комитет имущественных и земельных отношений администрации городского округа город Елец (далее - комитет имущественных отношений);</w:t>
            </w:r>
          </w:p>
          <w:p w:rsidR="004C765D" w:rsidRDefault="004C765D">
            <w:pPr>
              <w:pStyle w:val="ConsPlusNormal"/>
              <w:jc w:val="both"/>
            </w:pPr>
            <w:r>
              <w:t>Управление коммунального хозяйства администрации городского округа город Елец (далее - Управление коммунального хозяйства);</w:t>
            </w:r>
          </w:p>
          <w:p w:rsidR="004C765D" w:rsidRDefault="004C765D">
            <w:pPr>
              <w:pStyle w:val="ConsPlusNormal"/>
              <w:jc w:val="both"/>
            </w:pPr>
            <w:r>
              <w:t>Управление протокола и обеспечения деятельности администрации городского округа город Елец (далее - управление протокола);</w:t>
            </w:r>
          </w:p>
          <w:p w:rsidR="004C765D" w:rsidRDefault="004C765D">
            <w:pPr>
              <w:pStyle w:val="ConsPlusNormal"/>
              <w:jc w:val="both"/>
            </w:pPr>
            <w:r>
              <w:t>Комитет архитектуры и градостроительства администрации городского округа город Елец (далее - комитет архитектуры и градостроительства); Управление образования администрации городского округа город Елец (далее - управление образования)</w:t>
            </w:r>
          </w:p>
        </w:tc>
      </w:tr>
      <w:tr w:rsidR="004C765D">
        <w:tc>
          <w:tcPr>
            <w:tcW w:w="3118" w:type="dxa"/>
          </w:tcPr>
          <w:p w:rsidR="004C765D" w:rsidRDefault="004C765D">
            <w:pPr>
              <w:pStyle w:val="ConsPlusNormal"/>
            </w:pPr>
            <w:r>
              <w:t>Сроки и этапы реализации муниципальной программы</w:t>
            </w:r>
          </w:p>
        </w:tc>
        <w:tc>
          <w:tcPr>
            <w:tcW w:w="5953" w:type="dxa"/>
          </w:tcPr>
          <w:p w:rsidR="004C765D" w:rsidRDefault="004C765D">
            <w:pPr>
              <w:pStyle w:val="ConsPlusNormal"/>
              <w:jc w:val="both"/>
            </w:pPr>
            <w:r>
              <w:t>2014 - 2026 годы (без выделения этапов)</w:t>
            </w:r>
          </w:p>
        </w:tc>
      </w:tr>
      <w:tr w:rsidR="004C765D">
        <w:tc>
          <w:tcPr>
            <w:tcW w:w="3118" w:type="dxa"/>
          </w:tcPr>
          <w:p w:rsidR="004C765D" w:rsidRDefault="004C765D">
            <w:pPr>
              <w:pStyle w:val="ConsPlusNormal"/>
            </w:pPr>
            <w:r>
              <w:t>Подпрограммы</w:t>
            </w:r>
          </w:p>
        </w:tc>
        <w:tc>
          <w:tcPr>
            <w:tcW w:w="5953" w:type="dxa"/>
          </w:tcPr>
          <w:p w:rsidR="004C765D" w:rsidRDefault="004C765D">
            <w:pPr>
              <w:pStyle w:val="ConsPlusNormal"/>
              <w:jc w:val="both"/>
            </w:pPr>
            <w:r>
              <w:t>1. "</w:t>
            </w:r>
            <w:hyperlink w:anchor="P440">
              <w:r>
                <w:rPr>
                  <w:color w:val="0000FF"/>
                </w:rPr>
                <w:t>Развитие и ремонт</w:t>
              </w:r>
            </w:hyperlink>
            <w:r>
              <w:t xml:space="preserve"> автомобильных дорог общего пользования местного значения и обеспечение безопасности дорожного движения на них"</w:t>
            </w:r>
          </w:p>
          <w:p w:rsidR="004C765D" w:rsidRDefault="004C765D">
            <w:pPr>
              <w:pStyle w:val="ConsPlusNormal"/>
              <w:jc w:val="both"/>
            </w:pPr>
            <w:r>
              <w:t xml:space="preserve">2. </w:t>
            </w:r>
            <w:hyperlink w:anchor="P603">
              <w:r>
                <w:rPr>
                  <w:color w:val="0000FF"/>
                </w:rPr>
                <w:t>"Развитие транспортного обслуживания населения"</w:t>
              </w:r>
            </w:hyperlink>
          </w:p>
          <w:p w:rsidR="004C765D" w:rsidRDefault="004C765D">
            <w:pPr>
              <w:pStyle w:val="ConsPlusNormal"/>
              <w:jc w:val="both"/>
            </w:pPr>
            <w:r>
              <w:t>3. "</w:t>
            </w:r>
            <w:hyperlink w:anchor="P739">
              <w:r>
                <w:rPr>
                  <w:color w:val="0000FF"/>
                </w:rPr>
                <w:t>Проведение капитального ремонта</w:t>
              </w:r>
            </w:hyperlink>
            <w:r>
              <w:t xml:space="preserve"> многоквартирных домов"</w:t>
            </w:r>
          </w:p>
          <w:p w:rsidR="004C765D" w:rsidRDefault="004C765D">
            <w:pPr>
              <w:pStyle w:val="ConsPlusNormal"/>
              <w:jc w:val="both"/>
            </w:pPr>
            <w:r>
              <w:t>4. "</w:t>
            </w:r>
            <w:hyperlink w:anchor="P2779">
              <w:r>
                <w:rPr>
                  <w:color w:val="0000FF"/>
                </w:rPr>
                <w:t>Переселение граждан</w:t>
              </w:r>
            </w:hyperlink>
            <w:r>
              <w:t xml:space="preserve"> из непригодного для проживания и аварийного жилищного фонда"</w:t>
            </w:r>
          </w:p>
          <w:p w:rsidR="004C765D" w:rsidRDefault="004C765D">
            <w:pPr>
              <w:pStyle w:val="ConsPlusNormal"/>
              <w:jc w:val="both"/>
            </w:pPr>
            <w:r>
              <w:t xml:space="preserve">5. </w:t>
            </w:r>
            <w:hyperlink w:anchor="P5009">
              <w:r>
                <w:rPr>
                  <w:color w:val="0000FF"/>
                </w:rPr>
                <w:t>"Чистая вода"</w:t>
              </w:r>
            </w:hyperlink>
          </w:p>
          <w:p w:rsidR="004C765D" w:rsidRDefault="004C765D">
            <w:pPr>
              <w:pStyle w:val="ConsPlusNormal"/>
              <w:jc w:val="both"/>
            </w:pPr>
            <w:r>
              <w:t>6. "</w:t>
            </w:r>
            <w:hyperlink w:anchor="P5367">
              <w:r>
                <w:rPr>
                  <w:color w:val="0000FF"/>
                </w:rPr>
                <w:t>Содержание территории</w:t>
              </w:r>
            </w:hyperlink>
            <w:r>
              <w:t xml:space="preserve"> городского округа город Елец"</w:t>
            </w:r>
          </w:p>
          <w:p w:rsidR="004C765D" w:rsidRDefault="004C765D">
            <w:pPr>
              <w:pStyle w:val="ConsPlusNormal"/>
              <w:jc w:val="both"/>
            </w:pPr>
            <w:r>
              <w:t>7. "</w:t>
            </w:r>
            <w:hyperlink w:anchor="P5582">
              <w:r>
                <w:rPr>
                  <w:color w:val="0000FF"/>
                </w:rPr>
                <w:t>Обеспечение отдельных категорий</w:t>
              </w:r>
            </w:hyperlink>
            <w:r>
              <w:t xml:space="preserve"> населения жилыми помещениями"</w:t>
            </w:r>
          </w:p>
          <w:p w:rsidR="004C765D" w:rsidRDefault="004C765D">
            <w:pPr>
              <w:pStyle w:val="ConsPlusNormal"/>
              <w:jc w:val="both"/>
            </w:pPr>
            <w:r>
              <w:t>8. "</w:t>
            </w:r>
            <w:hyperlink w:anchor="P5680">
              <w:r>
                <w:rPr>
                  <w:color w:val="0000FF"/>
                </w:rPr>
                <w:t>Территориальное планирование</w:t>
              </w:r>
            </w:hyperlink>
            <w:r>
              <w:t xml:space="preserve"> городского округа город Елец"</w:t>
            </w:r>
          </w:p>
          <w:p w:rsidR="004C765D" w:rsidRDefault="004C765D">
            <w:pPr>
              <w:pStyle w:val="ConsPlusNormal"/>
              <w:jc w:val="both"/>
            </w:pPr>
            <w:r>
              <w:t>9. "</w:t>
            </w:r>
            <w:hyperlink w:anchor="P5816">
              <w:r>
                <w:rPr>
                  <w:color w:val="0000FF"/>
                </w:rPr>
                <w:t>Формирование законопослушного поведения</w:t>
              </w:r>
            </w:hyperlink>
            <w:r>
              <w:t xml:space="preserve"> участников дорожного движения"</w:t>
            </w:r>
          </w:p>
          <w:p w:rsidR="004C765D" w:rsidRDefault="004C765D">
            <w:pPr>
              <w:pStyle w:val="ConsPlusNormal"/>
              <w:jc w:val="both"/>
            </w:pPr>
            <w:r>
              <w:t xml:space="preserve">10. </w:t>
            </w:r>
            <w:hyperlink w:anchor="P5925">
              <w:r>
                <w:rPr>
                  <w:color w:val="0000FF"/>
                </w:rPr>
                <w:t>"Коммунальное хозяйство"</w:t>
              </w:r>
            </w:hyperlink>
          </w:p>
        </w:tc>
      </w:tr>
      <w:tr w:rsidR="004C765D">
        <w:tc>
          <w:tcPr>
            <w:tcW w:w="3118" w:type="dxa"/>
          </w:tcPr>
          <w:p w:rsidR="004C765D" w:rsidRDefault="004C765D">
            <w:pPr>
              <w:pStyle w:val="ConsPlusNormal"/>
            </w:pPr>
            <w:r>
              <w:t>Цель муниципальной программы</w:t>
            </w:r>
          </w:p>
        </w:tc>
        <w:tc>
          <w:tcPr>
            <w:tcW w:w="5953" w:type="dxa"/>
          </w:tcPr>
          <w:p w:rsidR="004C765D" w:rsidRDefault="004C765D">
            <w:pPr>
              <w:pStyle w:val="ConsPlusNormal"/>
              <w:jc w:val="both"/>
            </w:pPr>
            <w:r>
              <w:t>Создание комфортных и благоприятных условий для проживания населения</w:t>
            </w:r>
          </w:p>
        </w:tc>
      </w:tr>
      <w:tr w:rsidR="004C765D">
        <w:tc>
          <w:tcPr>
            <w:tcW w:w="3118" w:type="dxa"/>
          </w:tcPr>
          <w:p w:rsidR="004C765D" w:rsidRDefault="004C765D">
            <w:pPr>
              <w:pStyle w:val="ConsPlusNormal"/>
            </w:pPr>
            <w:r>
              <w:t>Индикаторы цели</w:t>
            </w:r>
          </w:p>
        </w:tc>
        <w:tc>
          <w:tcPr>
            <w:tcW w:w="5953" w:type="dxa"/>
          </w:tcPr>
          <w:p w:rsidR="004C765D" w:rsidRDefault="004C765D">
            <w:pPr>
              <w:pStyle w:val="ConsPlusNormal"/>
              <w:jc w:val="both"/>
            </w:pPr>
            <w:r>
              <w:t>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4C765D" w:rsidRDefault="004C765D">
            <w:pPr>
              <w:pStyle w:val="ConsPlusNormal"/>
              <w:jc w:val="both"/>
            </w:pPr>
            <w:r>
              <w:t>2. Потери в рейсах внутригородского сообщения по техническим причинам, % от общего количества рейсов</w:t>
            </w:r>
          </w:p>
          <w:p w:rsidR="004C765D" w:rsidRDefault="004C765D">
            <w:pPr>
              <w:pStyle w:val="ConsPlusNormal"/>
              <w:jc w:val="both"/>
            </w:pPr>
            <w:r>
              <w:t>3. Общая площадь отремонтированных многоквартирных домов, тыс. кв. м</w:t>
            </w:r>
          </w:p>
          <w:p w:rsidR="004C765D" w:rsidRDefault="004C765D">
            <w:pPr>
              <w:pStyle w:val="ConsPlusNormal"/>
              <w:jc w:val="both"/>
            </w:pPr>
            <w:r>
              <w:t>4. Доля населения, проживающего в непригодном для проживания и аварийном жилье, признанном таковым до 01.01.2012, в общей численности населения, %</w:t>
            </w:r>
          </w:p>
          <w:p w:rsidR="004C765D" w:rsidRDefault="004C765D">
            <w:pPr>
              <w:pStyle w:val="ConsPlusNormal"/>
              <w:jc w:val="both"/>
            </w:pPr>
            <w:r>
              <w:t>5. Доля населения, проживающего в непригодном для проживания и аварийном жилье, признанном таковым с 01.01.2012 до 01.01.2017, в общей численности населения, %</w:t>
            </w:r>
          </w:p>
          <w:p w:rsidR="004C765D" w:rsidRDefault="004C765D">
            <w:pPr>
              <w:pStyle w:val="ConsPlusNormal"/>
              <w:jc w:val="both"/>
            </w:pPr>
            <w:r>
              <w:t>6. Увеличение количества абонентов, подключенных к централизованной системе водоотведения, чел.</w:t>
            </w:r>
          </w:p>
          <w:p w:rsidR="004C765D" w:rsidRDefault="004C765D">
            <w:pPr>
              <w:pStyle w:val="ConsPlusNormal"/>
              <w:jc w:val="both"/>
            </w:pPr>
            <w:r>
              <w:t>7. Доля общей протяженности освещенных улиц в общей протяженности улиц, %</w:t>
            </w:r>
          </w:p>
          <w:p w:rsidR="004C765D" w:rsidRDefault="004C765D">
            <w:pPr>
              <w:pStyle w:val="ConsPlusNormal"/>
              <w:jc w:val="both"/>
            </w:pPr>
            <w:r>
              <w:t>8. Количество ликвидированных несанкционированных свалок, единиц</w:t>
            </w:r>
          </w:p>
          <w:p w:rsidR="004C765D" w:rsidRDefault="004C765D">
            <w:pPr>
              <w:pStyle w:val="ConsPlusNormal"/>
              <w:jc w:val="both"/>
            </w:pPr>
            <w:r>
              <w:t>9. Доля населения, получившего жилые помещения и улучшившего жилищные условия за период действия Программы, в общей численности населения, из числа состоящих на учете в качестве нуждающихся в жилых помещениях по состоянию на 01.01.2015, %</w:t>
            </w:r>
          </w:p>
          <w:p w:rsidR="004C765D" w:rsidRDefault="004C765D">
            <w:pPr>
              <w:pStyle w:val="ConsPlusNormal"/>
              <w:jc w:val="both"/>
            </w:pPr>
            <w:r>
              <w:t>10. Удельный вес разработанной проектной документации в общем объеме документов, необходимых для градостроительной деятельности, %</w:t>
            </w:r>
          </w:p>
          <w:p w:rsidR="004C765D" w:rsidRDefault="004C765D">
            <w:pPr>
              <w:pStyle w:val="ConsPlusNormal"/>
              <w:jc w:val="both"/>
            </w:pPr>
            <w:r>
              <w:t>11. Снижение количества зарегистрированных нарушений правил дорожного движения, % к предыдущему году</w:t>
            </w:r>
          </w:p>
          <w:p w:rsidR="004C765D" w:rsidRDefault="004C765D">
            <w:pPr>
              <w:pStyle w:val="ConsPlusNormal"/>
              <w:jc w:val="both"/>
            </w:pPr>
            <w:r>
              <w:t>12. Перерывы в подаче тепловой энергии, теплоносителя потребителям тепловой энергии, связанных с технологическими нарушениями на тепловых сетях, находящихся в эксплуатации муниципального унитарного предприятия, превышающие продолжительность, установленную законодательством, единиц</w:t>
            </w:r>
          </w:p>
        </w:tc>
      </w:tr>
      <w:tr w:rsidR="004C765D">
        <w:tc>
          <w:tcPr>
            <w:tcW w:w="3118" w:type="dxa"/>
          </w:tcPr>
          <w:p w:rsidR="004C765D" w:rsidRDefault="004C765D">
            <w:pPr>
              <w:pStyle w:val="ConsPlusNormal"/>
            </w:pPr>
            <w:r>
              <w:t>Задачи муниципальной программы</w:t>
            </w:r>
          </w:p>
        </w:tc>
        <w:tc>
          <w:tcPr>
            <w:tcW w:w="5953" w:type="dxa"/>
          </w:tcPr>
          <w:p w:rsidR="004C765D" w:rsidRDefault="004C765D">
            <w:pPr>
              <w:pStyle w:val="ConsPlusNormal"/>
              <w:jc w:val="both"/>
            </w:pPr>
            <w:r>
              <w:t>1. Развитие дорожного хозяйства и транспортного обслуживания населения, обеспечение безопасности дорожного движения.</w:t>
            </w:r>
          </w:p>
          <w:p w:rsidR="004C765D" w:rsidRDefault="004C765D">
            <w:pPr>
              <w:pStyle w:val="ConsPlusNormal"/>
              <w:jc w:val="both"/>
            </w:pPr>
            <w:r>
              <w:t>2. Улучшение жилищных условий проживания граждан в многоквартирных домах, обеспечение надежности и повышение качества предоставляемых коммунальных услуг.</w:t>
            </w:r>
          </w:p>
          <w:p w:rsidR="004C765D" w:rsidRDefault="004C765D">
            <w:pPr>
              <w:pStyle w:val="ConsPlusNormal"/>
              <w:jc w:val="both"/>
            </w:pPr>
            <w:r>
              <w:t>3. Поддержание в надлежащем состоянии территории городского округа город Елец.</w:t>
            </w:r>
          </w:p>
          <w:p w:rsidR="004C765D" w:rsidRDefault="004C765D">
            <w:pPr>
              <w:pStyle w:val="ConsPlusNormal"/>
              <w:jc w:val="both"/>
            </w:pPr>
            <w:r>
              <w:t>4. Обеспечение жилыми помещениями отдельных категорий населения, проживающих на территории городского округа город Елец.</w:t>
            </w:r>
          </w:p>
          <w:p w:rsidR="004C765D" w:rsidRDefault="004C765D">
            <w:pPr>
              <w:pStyle w:val="ConsPlusNormal"/>
              <w:jc w:val="both"/>
            </w:pPr>
            <w:r>
              <w:t>5. Обеспечение документацией территориального планирования городского округа город Елец.</w:t>
            </w:r>
          </w:p>
          <w:p w:rsidR="004C765D" w:rsidRDefault="004C765D">
            <w:pPr>
              <w:pStyle w:val="ConsPlusNormal"/>
              <w:jc w:val="both"/>
            </w:pPr>
            <w:r>
              <w:t>6. Предупреждение опасного поведения участников дорожного движения.</w:t>
            </w:r>
          </w:p>
          <w:p w:rsidR="004C765D" w:rsidRDefault="004C765D">
            <w:pPr>
              <w:pStyle w:val="ConsPlusNormal"/>
              <w:jc w:val="both"/>
            </w:pPr>
            <w:r>
              <w:t>7. Обеспечение потребителей тепловой энергии услугами теплоснабжения</w:t>
            </w:r>
          </w:p>
        </w:tc>
      </w:tr>
      <w:tr w:rsidR="004C765D">
        <w:tc>
          <w:tcPr>
            <w:tcW w:w="3118" w:type="dxa"/>
          </w:tcPr>
          <w:p w:rsidR="004C765D" w:rsidRDefault="004C765D">
            <w:pPr>
              <w:pStyle w:val="ConsPlusNormal"/>
            </w:pPr>
            <w:r>
              <w:t>Показатели задач</w:t>
            </w:r>
          </w:p>
        </w:tc>
        <w:tc>
          <w:tcPr>
            <w:tcW w:w="5953" w:type="dxa"/>
          </w:tcPr>
          <w:p w:rsidR="004C765D" w:rsidRDefault="004C765D">
            <w:pPr>
              <w:pStyle w:val="ConsPlusNormal"/>
              <w:jc w:val="both"/>
            </w:pPr>
            <w:r>
              <w:t>Показатель 1 задачи 1:</w:t>
            </w:r>
          </w:p>
          <w:p w:rsidR="004C765D" w:rsidRDefault="004C765D">
            <w:pPr>
              <w:pStyle w:val="ConsPlusNormal"/>
              <w:jc w:val="both"/>
            </w:pPr>
            <w:r>
              <w:t>- площадь отремонтированных дорог за счет средств городского бюджета;</w:t>
            </w:r>
          </w:p>
          <w:p w:rsidR="004C765D" w:rsidRDefault="004C765D">
            <w:pPr>
              <w:pStyle w:val="ConsPlusNormal"/>
              <w:jc w:val="both"/>
            </w:pPr>
            <w:r>
              <w:t>Показатель 2 задачи 1:</w:t>
            </w:r>
          </w:p>
          <w:p w:rsidR="004C765D" w:rsidRDefault="004C765D">
            <w:pPr>
              <w:pStyle w:val="ConsPlusNormal"/>
              <w:jc w:val="both"/>
            </w:pPr>
            <w:r>
              <w:t>- количество рейсов внутригородского сообщения не состоявшихся по техническим причинам; Показатель 1 задачи 2:</w:t>
            </w:r>
          </w:p>
          <w:p w:rsidR="004C765D" w:rsidRDefault="004C765D">
            <w:pPr>
              <w:pStyle w:val="ConsPlusNormal"/>
              <w:jc w:val="both"/>
            </w:pPr>
            <w:r>
              <w:t>- количество отремонтированных многоквартирных домов;</w:t>
            </w:r>
          </w:p>
          <w:p w:rsidR="004C765D" w:rsidRDefault="004C765D">
            <w:pPr>
              <w:pStyle w:val="ConsPlusNormal"/>
              <w:jc w:val="both"/>
            </w:pPr>
            <w:r>
              <w:t>Показатель 2 задачи 2:</w:t>
            </w:r>
          </w:p>
          <w:p w:rsidR="004C765D" w:rsidRDefault="004C765D">
            <w:pPr>
              <w:pStyle w:val="ConsPlusNormal"/>
              <w:jc w:val="both"/>
            </w:pPr>
            <w:r>
              <w:t>- общая площадь расселяемых жилых помещений, признанных непригодными для проживания до 01.01.2012;</w:t>
            </w:r>
          </w:p>
          <w:p w:rsidR="004C765D" w:rsidRDefault="004C765D">
            <w:pPr>
              <w:pStyle w:val="ConsPlusNormal"/>
              <w:jc w:val="both"/>
            </w:pPr>
            <w:r>
              <w:t>Показатель 3 задачи 2:</w:t>
            </w:r>
          </w:p>
          <w:p w:rsidR="004C765D" w:rsidRDefault="004C765D">
            <w:pPr>
              <w:pStyle w:val="ConsPlusNormal"/>
              <w:jc w:val="both"/>
            </w:pPr>
            <w:r>
              <w:t>- общая площадь расселяемых жилых помещений, признанных непригодными для проживания с 01.01.2012 до 01.01.2017;</w:t>
            </w:r>
          </w:p>
          <w:p w:rsidR="004C765D" w:rsidRDefault="004C765D">
            <w:pPr>
              <w:pStyle w:val="ConsPlusNormal"/>
              <w:jc w:val="both"/>
            </w:pPr>
            <w:r>
              <w:t>Показатель 4 задачи 2:</w:t>
            </w:r>
          </w:p>
          <w:p w:rsidR="004C765D" w:rsidRDefault="004C765D">
            <w:pPr>
              <w:pStyle w:val="ConsPlusNormal"/>
              <w:jc w:val="both"/>
            </w:pPr>
            <w:r>
              <w:t>- количество домов, подключенных к централизованной системе водоотведения;</w:t>
            </w:r>
          </w:p>
          <w:p w:rsidR="004C765D" w:rsidRDefault="004C765D">
            <w:pPr>
              <w:pStyle w:val="ConsPlusNormal"/>
              <w:jc w:val="both"/>
            </w:pPr>
            <w:r>
              <w:t>Показатель 1 задачи 3:</w:t>
            </w:r>
          </w:p>
          <w:p w:rsidR="004C765D" w:rsidRDefault="004C765D">
            <w:pPr>
              <w:pStyle w:val="ConsPlusNormal"/>
              <w:jc w:val="both"/>
            </w:pPr>
            <w:r>
              <w:t>- протяженность освещенных улиц;</w:t>
            </w:r>
          </w:p>
          <w:p w:rsidR="004C765D" w:rsidRDefault="004C765D">
            <w:pPr>
              <w:pStyle w:val="ConsPlusNormal"/>
              <w:jc w:val="both"/>
            </w:pPr>
            <w:r>
              <w:t>Показатель 2 задачи 3:</w:t>
            </w:r>
          </w:p>
          <w:p w:rsidR="004C765D" w:rsidRDefault="004C765D">
            <w:pPr>
              <w:pStyle w:val="ConsPlusNormal"/>
              <w:jc w:val="both"/>
            </w:pPr>
            <w:r>
              <w:t>- объем мусора, вывезенного с несанкционированных свалок;</w:t>
            </w:r>
          </w:p>
          <w:p w:rsidR="004C765D" w:rsidRDefault="004C765D">
            <w:pPr>
              <w:pStyle w:val="ConsPlusNormal"/>
              <w:jc w:val="both"/>
            </w:pPr>
            <w:r>
              <w:t>Показатель 1 задачи 4:</w:t>
            </w:r>
          </w:p>
          <w:p w:rsidR="004C765D" w:rsidRDefault="004C765D">
            <w:pPr>
              <w:pStyle w:val="ConsPlusNormal"/>
              <w:jc w:val="both"/>
            </w:pPr>
            <w:r>
              <w:t>- число членов семей, получивших жилые помещения и улучшивших жилищные условия, из числа состоявших на учете в качестве нуждающихся в жилых помещениях по состоянию на 01.01.2015; Показатель 1 задачи 5:</w:t>
            </w:r>
          </w:p>
          <w:p w:rsidR="004C765D" w:rsidRDefault="004C765D">
            <w:pPr>
              <w:pStyle w:val="ConsPlusNormal"/>
              <w:jc w:val="both"/>
            </w:pPr>
            <w:r>
              <w:t>- объем разработанной проектной документации, необходимой для градостроительной деятельности Показатель 1 задачи 6:</w:t>
            </w:r>
          </w:p>
          <w:p w:rsidR="004C765D" w:rsidRDefault="004C765D">
            <w:pPr>
              <w:pStyle w:val="ConsPlusNormal"/>
              <w:jc w:val="both"/>
            </w:pPr>
            <w:r>
              <w:t>- количество зарегистрированных нарушений правил дорожного движения</w:t>
            </w:r>
          </w:p>
          <w:p w:rsidR="004C765D" w:rsidRDefault="004C765D">
            <w:pPr>
              <w:pStyle w:val="ConsPlusNormal"/>
              <w:jc w:val="both"/>
            </w:pPr>
            <w:r>
              <w:t>Показатель 1 задачи 7:</w:t>
            </w:r>
          </w:p>
          <w:p w:rsidR="004C765D" w:rsidRDefault="004C765D">
            <w:pPr>
              <w:pStyle w:val="ConsPlusNormal"/>
              <w:jc w:val="both"/>
            </w:pPr>
            <w:r>
              <w:t>- сокращение перерывов в подаче тепловой энергии, теплоносителя потребителям тепловой энергии, связанных с технологическими нарушениями на тепловых сетях, находящихся в эксплуатации муниципального унитарного предприятия, ед. на 1 км тепловых сетей</w:t>
            </w:r>
          </w:p>
        </w:tc>
      </w:tr>
      <w:tr w:rsidR="004C765D">
        <w:tc>
          <w:tcPr>
            <w:tcW w:w="3118" w:type="dxa"/>
          </w:tcPr>
          <w:p w:rsidR="004C765D" w:rsidRDefault="004C765D">
            <w:pPr>
              <w:pStyle w:val="ConsPlusNormal"/>
            </w:pPr>
            <w:r>
              <w:t>Объемы финансирования за счет средств городского бюджета, в том числе по годам реализации муниципальной программы</w:t>
            </w:r>
          </w:p>
        </w:tc>
        <w:tc>
          <w:tcPr>
            <w:tcW w:w="5953" w:type="dxa"/>
          </w:tcPr>
          <w:p w:rsidR="004C765D" w:rsidRDefault="004C765D">
            <w:pPr>
              <w:pStyle w:val="ConsPlusNormal"/>
              <w:jc w:val="both"/>
            </w:pPr>
            <w:r>
              <w:t>Объем финансирования Программы составляет 3436449,60678 тыс. руб.</w:t>
            </w:r>
          </w:p>
          <w:p w:rsidR="004C765D" w:rsidRDefault="004C765D">
            <w:pPr>
              <w:pStyle w:val="ConsPlusNormal"/>
              <w:jc w:val="both"/>
            </w:pPr>
            <w:r>
              <w:t>В том числе по годам:</w:t>
            </w:r>
          </w:p>
          <w:p w:rsidR="004C765D" w:rsidRDefault="004C765D">
            <w:pPr>
              <w:pStyle w:val="ConsPlusNormal"/>
              <w:jc w:val="both"/>
            </w:pPr>
            <w:r>
              <w:t>2014 год - 267595,410 тыс. руб.;</w:t>
            </w:r>
          </w:p>
          <w:p w:rsidR="004C765D" w:rsidRDefault="004C765D">
            <w:pPr>
              <w:pStyle w:val="ConsPlusNormal"/>
              <w:jc w:val="both"/>
            </w:pPr>
            <w:r>
              <w:t>2015 год - 270448,85640 тыс. руб.;</w:t>
            </w:r>
          </w:p>
          <w:p w:rsidR="004C765D" w:rsidRDefault="004C765D">
            <w:pPr>
              <w:pStyle w:val="ConsPlusNormal"/>
              <w:jc w:val="both"/>
            </w:pPr>
            <w:r>
              <w:t>2016 год - 280731,45320 тыс. руб.;</w:t>
            </w:r>
          </w:p>
          <w:p w:rsidR="004C765D" w:rsidRDefault="004C765D">
            <w:pPr>
              <w:pStyle w:val="ConsPlusNormal"/>
              <w:jc w:val="both"/>
            </w:pPr>
            <w:r>
              <w:t>2017 год - 287414,26508 тыс. руб.;</w:t>
            </w:r>
          </w:p>
          <w:p w:rsidR="004C765D" w:rsidRDefault="004C765D">
            <w:pPr>
              <w:pStyle w:val="ConsPlusNormal"/>
              <w:jc w:val="both"/>
            </w:pPr>
            <w:r>
              <w:t>2018 год - 210343,783 тыс. руб.;</w:t>
            </w:r>
          </w:p>
          <w:p w:rsidR="004C765D" w:rsidRDefault="004C765D">
            <w:pPr>
              <w:pStyle w:val="ConsPlusNormal"/>
              <w:jc w:val="both"/>
            </w:pPr>
            <w:r>
              <w:t>2019 год - 231301,90667 тыс. руб.;</w:t>
            </w:r>
          </w:p>
          <w:p w:rsidR="004C765D" w:rsidRDefault="004C765D">
            <w:pPr>
              <w:pStyle w:val="ConsPlusNormal"/>
              <w:jc w:val="both"/>
            </w:pPr>
            <w:r>
              <w:t>2020 год - 238979,27563 тыс. руб.;</w:t>
            </w:r>
          </w:p>
          <w:p w:rsidR="004C765D" w:rsidRDefault="004C765D">
            <w:pPr>
              <w:pStyle w:val="ConsPlusNormal"/>
              <w:jc w:val="both"/>
            </w:pPr>
            <w:r>
              <w:t>2021 год - 292762,49186 тыс. руб.;</w:t>
            </w:r>
          </w:p>
          <w:p w:rsidR="004C765D" w:rsidRDefault="004C765D">
            <w:pPr>
              <w:pStyle w:val="ConsPlusNormal"/>
              <w:jc w:val="both"/>
            </w:pPr>
            <w:r>
              <w:t>2022 год - 394191,59586 тыс. руб.;</w:t>
            </w:r>
          </w:p>
          <w:p w:rsidR="004C765D" w:rsidRDefault="004C765D">
            <w:pPr>
              <w:pStyle w:val="ConsPlusNormal"/>
              <w:jc w:val="both"/>
            </w:pPr>
            <w:r>
              <w:t>2023 год - 408523,95040 тыс. руб.;</w:t>
            </w:r>
          </w:p>
          <w:p w:rsidR="004C765D" w:rsidRDefault="004C765D">
            <w:pPr>
              <w:pStyle w:val="ConsPlusNormal"/>
              <w:jc w:val="both"/>
            </w:pPr>
            <w:r>
              <w:t>2024 год - 172543,50000 тыс. руб.;</w:t>
            </w:r>
          </w:p>
          <w:p w:rsidR="004C765D" w:rsidRDefault="004C765D">
            <w:pPr>
              <w:pStyle w:val="ConsPlusNormal"/>
              <w:jc w:val="both"/>
            </w:pPr>
            <w:r>
              <w:t>2025 год - 190806,55934 тыс. руб.;</w:t>
            </w:r>
          </w:p>
          <w:p w:rsidR="004C765D" w:rsidRDefault="004C765D">
            <w:pPr>
              <w:pStyle w:val="ConsPlusNormal"/>
              <w:jc w:val="both"/>
            </w:pPr>
            <w:r>
              <w:t>2026 год - 190806,55934 тыс. руб.</w:t>
            </w:r>
          </w:p>
        </w:tc>
      </w:tr>
      <w:tr w:rsidR="004C765D">
        <w:tc>
          <w:tcPr>
            <w:tcW w:w="3118" w:type="dxa"/>
          </w:tcPr>
          <w:p w:rsidR="004C765D" w:rsidRDefault="004C765D">
            <w:pPr>
              <w:pStyle w:val="ConsPlusNormal"/>
            </w:pPr>
            <w:r>
              <w:t>Ожидаемые результаты реализации муниципальной программы</w:t>
            </w:r>
          </w:p>
        </w:tc>
        <w:tc>
          <w:tcPr>
            <w:tcW w:w="5953" w:type="dxa"/>
          </w:tcPr>
          <w:p w:rsidR="004C765D" w:rsidRDefault="004C765D">
            <w:pPr>
              <w:pStyle w:val="ConsPlusNormal"/>
              <w:jc w:val="both"/>
            </w:pPr>
            <w:r>
              <w:t>Результатом реализации Программы является достижение к 2026 году следующих значений индикаторов цели:</w:t>
            </w:r>
          </w:p>
          <w:p w:rsidR="004C765D" w:rsidRDefault="004C765D">
            <w:pPr>
              <w:pStyle w:val="ConsPlusNormal"/>
              <w:jc w:val="both"/>
            </w:pPr>
            <w:r>
              <w:t>- 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 57,1% до 48,1%;</w:t>
            </w:r>
          </w:p>
          <w:p w:rsidR="004C765D" w:rsidRDefault="004C765D">
            <w:pPr>
              <w:pStyle w:val="ConsPlusNormal"/>
              <w:jc w:val="both"/>
            </w:pPr>
            <w:r>
              <w:t>- снижение потерь в рейсах внутригородского сообщения по техническим причинам с 9,1% до 3,7% от общего количества рейсов за период 2014 - 2017 годов;</w:t>
            </w:r>
          </w:p>
          <w:p w:rsidR="004C765D" w:rsidRDefault="004C765D">
            <w:pPr>
              <w:pStyle w:val="ConsPlusNormal"/>
              <w:jc w:val="both"/>
            </w:pPr>
            <w:r>
              <w:t>- общая площадь отремонтированных многоквартирных домов за период действия Программы составит 560,7 тыс. кв. м;</w:t>
            </w:r>
          </w:p>
          <w:p w:rsidR="004C765D" w:rsidRDefault="004C765D">
            <w:pPr>
              <w:pStyle w:val="ConsPlusNormal"/>
              <w:jc w:val="both"/>
            </w:pPr>
            <w:r>
              <w:t>- снижение доли населения, проживающего в непригодном для проживания и аварийном жилье, признанном таковым до 01.01.2012, в общей численности населения с 0,1% до 0,02%;</w:t>
            </w:r>
          </w:p>
          <w:p w:rsidR="004C765D" w:rsidRDefault="004C765D">
            <w:pPr>
              <w:pStyle w:val="ConsPlusNormal"/>
              <w:jc w:val="both"/>
            </w:pPr>
            <w:r>
              <w:t>- снижение доли населения, проживающего в непригодном для проживания и аварийном жилье, признанном таковым с 01.01.2012 до 01.01.2017, в общей численности населения с 0,75% до 0,3%;</w:t>
            </w:r>
          </w:p>
          <w:p w:rsidR="004C765D" w:rsidRDefault="004C765D">
            <w:pPr>
              <w:pStyle w:val="ConsPlusNormal"/>
              <w:jc w:val="both"/>
            </w:pPr>
            <w:r>
              <w:t>- увеличение количества абонентов, подключенных к централизованной системе водоотведения, на 410 человек за период 2014 - 2015 годов;</w:t>
            </w:r>
          </w:p>
          <w:p w:rsidR="004C765D" w:rsidRDefault="004C765D">
            <w:pPr>
              <w:pStyle w:val="ConsPlusNormal"/>
              <w:jc w:val="both"/>
            </w:pPr>
            <w:r>
              <w:t>- доля общей протяженности освещенных улиц в общей протяженности улиц составит 76,7%;</w:t>
            </w:r>
          </w:p>
          <w:p w:rsidR="004C765D" w:rsidRDefault="004C765D">
            <w:pPr>
              <w:pStyle w:val="ConsPlusNormal"/>
              <w:jc w:val="both"/>
            </w:pPr>
            <w:r>
              <w:t>- количество ликвидированных несанкционированных свалок составит 1604 единицы;</w:t>
            </w:r>
          </w:p>
          <w:p w:rsidR="004C765D" w:rsidRDefault="004C765D">
            <w:pPr>
              <w:pStyle w:val="ConsPlusNormal"/>
              <w:jc w:val="both"/>
            </w:pPr>
            <w:r>
              <w:t>- увеличение доли населения, получившего жилые помещения и улучшившего жилищные условия за период действия Программы, в общей численности населения из числа состоящих на учете в качестве нуждающихся в жилых помещениях по состоянию на 01.01.2015, с 1,1% до 3,9%;</w:t>
            </w:r>
          </w:p>
          <w:p w:rsidR="004C765D" w:rsidRDefault="004C765D">
            <w:pPr>
              <w:pStyle w:val="ConsPlusNormal"/>
              <w:jc w:val="both"/>
            </w:pPr>
            <w:r>
              <w:t>- удельный вес разработанной проектной документации в общем объеме документов, необходимых для градостроительной деятельности, составит 15%;</w:t>
            </w:r>
          </w:p>
          <w:p w:rsidR="004C765D" w:rsidRDefault="004C765D">
            <w:pPr>
              <w:pStyle w:val="ConsPlusNormal"/>
              <w:jc w:val="both"/>
            </w:pPr>
            <w:r>
              <w:t>- снижение количества зарегистрированных нарушений правил дорожного движения на 1,7%;</w:t>
            </w:r>
          </w:p>
          <w:p w:rsidR="004C765D" w:rsidRDefault="004C765D">
            <w:pPr>
              <w:pStyle w:val="ConsPlusNormal"/>
              <w:jc w:val="both"/>
            </w:pPr>
            <w:r>
              <w:t>- проведение оптимизации внутригородской маршрутной сети;</w:t>
            </w:r>
          </w:p>
          <w:p w:rsidR="004C765D" w:rsidRDefault="004C765D">
            <w:pPr>
              <w:pStyle w:val="ConsPlusNormal"/>
              <w:jc w:val="both"/>
            </w:pPr>
            <w:r>
              <w:t>- перерывы в подаче тепловой энергии, теплоносителя потребителям тепловой энергии, связанных с технологическими нарушениями на тепловых сетях, находящихся в эксплуатации муниципального унитарного предприятия, превышающие продолжительность, установленную законодательством</w:t>
            </w:r>
          </w:p>
        </w:tc>
      </w:tr>
    </w:tbl>
    <w:p w:rsidR="004C765D" w:rsidRDefault="004C765D">
      <w:pPr>
        <w:pStyle w:val="ConsPlusNormal"/>
        <w:jc w:val="both"/>
      </w:pPr>
    </w:p>
    <w:p w:rsidR="004C765D" w:rsidRDefault="004C765D">
      <w:pPr>
        <w:pStyle w:val="ConsPlusTitle"/>
        <w:jc w:val="center"/>
        <w:outlineLvl w:val="1"/>
      </w:pPr>
      <w:r>
        <w:t>ТЕКСТОВАЯ ЧАСТЬ</w:t>
      </w:r>
    </w:p>
    <w:p w:rsidR="004C765D" w:rsidRDefault="004C765D">
      <w:pPr>
        <w:pStyle w:val="ConsPlusNormal"/>
        <w:jc w:val="both"/>
      </w:pPr>
    </w:p>
    <w:p w:rsidR="004C765D" w:rsidRDefault="004C765D">
      <w:pPr>
        <w:pStyle w:val="ConsPlusTitle"/>
        <w:jc w:val="center"/>
        <w:outlineLvl w:val="2"/>
      </w:pPr>
      <w:r>
        <w:t>Раздел 1. ХАРАКТЕРИСТИКА ТЕКУЩЕГО СОСТОЯНИЯ, ФОРМУЛИРОВКА</w:t>
      </w:r>
    </w:p>
    <w:p w:rsidR="004C765D" w:rsidRDefault="004C765D">
      <w:pPr>
        <w:pStyle w:val="ConsPlusTitle"/>
        <w:jc w:val="center"/>
      </w:pPr>
      <w:r>
        <w:t>ОСНОВНЫХ ПРОБЛЕМ, АНАЛИЗ СОЦИАЛЬНЫХ, ФИНАНСОВО-ЭКОНОМИЧЕСКИХ</w:t>
      </w:r>
    </w:p>
    <w:p w:rsidR="004C765D" w:rsidRDefault="004C765D">
      <w:pPr>
        <w:pStyle w:val="ConsPlusTitle"/>
        <w:jc w:val="center"/>
      </w:pPr>
      <w:r>
        <w:t>И ПРОЧИХ РИСКОВ РАЗВИТИЯ СФЕРЫ ЖИЛИЩНО-КОММУНАЛЬНОГО</w:t>
      </w:r>
    </w:p>
    <w:p w:rsidR="004C765D" w:rsidRDefault="004C765D">
      <w:pPr>
        <w:pStyle w:val="ConsPlusTitle"/>
        <w:jc w:val="center"/>
      </w:pPr>
      <w:r>
        <w:t>ХОЗЯЙСТВА И ТРАНСПОРТНОГО ОБСЛУЖИВАНИЯ</w:t>
      </w:r>
    </w:p>
    <w:p w:rsidR="004C765D" w:rsidRDefault="004C765D">
      <w:pPr>
        <w:pStyle w:val="ConsPlusNormal"/>
        <w:jc w:val="both"/>
      </w:pPr>
    </w:p>
    <w:p w:rsidR="004C765D" w:rsidRDefault="004C765D">
      <w:pPr>
        <w:pStyle w:val="ConsPlusNormal"/>
        <w:ind w:firstLine="540"/>
        <w:jc w:val="both"/>
      </w:pPr>
      <w:r>
        <w:t>Одно из важнейших направлений социально-экономического развития городского округа город Елец - улучшение уровня и качества жизни населения. Главным аспектом в реализации данного направления является создание органами местного самоуправления городского округа город Елец комфортных условий проживания граждан.</w:t>
      </w:r>
    </w:p>
    <w:p w:rsidR="004C765D" w:rsidRDefault="004C765D">
      <w:pPr>
        <w:pStyle w:val="ConsPlusNormal"/>
        <w:spacing w:before="220"/>
        <w:ind w:firstLine="540"/>
        <w:jc w:val="both"/>
      </w:pPr>
      <w:r>
        <w:t>В настоящее время в городском округе город Елец общая протяженность автомобильных дорог общего пользования составляет 254,1 км, в т.ч. с асфальтобетонным покрытием - 137 км, щебеночным покрытием - 105,7 км и 11,4 км грунтовых дорог.</w:t>
      </w:r>
    </w:p>
    <w:p w:rsidR="004C765D" w:rsidRDefault="004C765D">
      <w:pPr>
        <w:pStyle w:val="ConsPlusNormal"/>
        <w:spacing w:before="220"/>
        <w:ind w:firstLine="540"/>
        <w:jc w:val="both"/>
      </w:pPr>
      <w:r>
        <w:t>Одной из причин низкой доли дорог с усовершенствованным покрытием является недостаточное финансирование строительства, реконструкции и капитального ремонта сети городских автомобильных дорог.</w:t>
      </w:r>
    </w:p>
    <w:p w:rsidR="004C765D" w:rsidRDefault="004C765D">
      <w:pPr>
        <w:pStyle w:val="ConsPlusNormal"/>
        <w:spacing w:before="220"/>
        <w:ind w:firstLine="540"/>
        <w:jc w:val="both"/>
      </w:pPr>
      <w:r>
        <w:t>Недофинансирование дорожной отрасли в условиях постоянного роста интенсивности движения, количества автотранспортных средств,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4C765D" w:rsidRDefault="004C765D">
      <w:pPr>
        <w:pStyle w:val="ConsPlusNormal"/>
        <w:spacing w:before="220"/>
        <w:ind w:firstLine="540"/>
        <w:jc w:val="both"/>
      </w:pPr>
      <w:r>
        <w:t>Кроме того, ухудшается транспортная дисциплина среди участников дорожного движения. Из-за недостаточной оснащенности оживленных участков дорог техническими средствами регулирования дорожного движения пешеходы, переходя проезжую часть в неустановленном месте, провоцируют дорожно-транспортные происшествия. Слабо развита сеть пешеходных тротуаров с твердым покрытием, а существующие находятся в неудовлетворительном состоянии.</w:t>
      </w:r>
    </w:p>
    <w:p w:rsidR="004C765D" w:rsidRDefault="004C765D">
      <w:pPr>
        <w:pStyle w:val="ConsPlusNormal"/>
        <w:spacing w:before="220"/>
        <w:ind w:firstLine="540"/>
        <w:jc w:val="both"/>
      </w:pPr>
      <w:r>
        <w:t>Аварийность на автомобильном транспорте наносит огромный материальный и моральный ущерб.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4C765D" w:rsidRDefault="004C765D">
      <w:pPr>
        <w:pStyle w:val="ConsPlusNormal"/>
        <w:spacing w:before="220"/>
        <w:ind w:firstLine="540"/>
        <w:jc w:val="both"/>
      </w:pPr>
      <w:r>
        <w:t>В результате дорожно-транспортных происшествий на территории городского округа город Елец за 2015 год погибло 8 человек; получило ранения 152 человека, в том числе 19 детей.</w:t>
      </w:r>
    </w:p>
    <w:p w:rsidR="004C765D" w:rsidRDefault="004C765D">
      <w:pPr>
        <w:pStyle w:val="ConsPlusNormal"/>
        <w:spacing w:before="220"/>
        <w:ind w:firstLine="540"/>
        <w:jc w:val="both"/>
      </w:pPr>
      <w:r>
        <w:t>При численности населения 105,4 тысячи человек количество автомобильного транспорта в городском округе город Елец по состоянию на 1 января 2016 года составило 36,7 тысячи автомобилей.</w:t>
      </w:r>
    </w:p>
    <w:p w:rsidR="004C765D" w:rsidRDefault="004C765D">
      <w:pPr>
        <w:pStyle w:val="ConsPlusNormal"/>
        <w:spacing w:before="220"/>
        <w:ind w:firstLine="540"/>
        <w:jc w:val="both"/>
      </w:pPr>
      <w:r>
        <w:t>Пассажирский транспорт общего пользования является важнейшей составной частью социальной и производственной инфраструктуры городского округа город Елец. Его устойчивое функционирование является одним из показателей качества жизни населения. Однако в последние годы на транспорте накопилось много нерешенных проблем, которые являются тормозом в осуществлении перспективной социально-экономической политики.</w:t>
      </w:r>
    </w:p>
    <w:p w:rsidR="004C765D" w:rsidRDefault="004C765D">
      <w:pPr>
        <w:pStyle w:val="ConsPlusNormal"/>
        <w:spacing w:before="220"/>
        <w:ind w:firstLine="540"/>
        <w:jc w:val="both"/>
      </w:pPr>
      <w:r>
        <w:t>Регулярные автомобильные пассажирские перевозки на городских социально значимых маршрутах осуществляет ЕМУП "Автоколонна N 1499".</w:t>
      </w:r>
    </w:p>
    <w:p w:rsidR="004C765D" w:rsidRDefault="004C765D">
      <w:pPr>
        <w:pStyle w:val="ConsPlusNormal"/>
        <w:spacing w:before="220"/>
        <w:ind w:firstLine="540"/>
        <w:jc w:val="both"/>
      </w:pPr>
      <w:r>
        <w:t>Используемый в настоящее время ЕМУП "Автоколонна N 1499" подвижной состав серьезно изношен и не может обеспечить необходимую безопасность перевозок пассажиров и устойчивое функционирование пассажирского транспорта в городе, ухудшает экологическую ситуацию.</w:t>
      </w:r>
    </w:p>
    <w:p w:rsidR="004C765D" w:rsidRDefault="004C765D">
      <w:pPr>
        <w:pStyle w:val="ConsPlusNormal"/>
        <w:spacing w:before="220"/>
        <w:ind w:firstLine="540"/>
        <w:jc w:val="both"/>
      </w:pPr>
      <w:r>
        <w:t>Одним из важнейших направлений благоустройства городского округа город Елец является уличное освещение.</w:t>
      </w:r>
    </w:p>
    <w:p w:rsidR="004C765D" w:rsidRDefault="004C765D">
      <w:pPr>
        <w:pStyle w:val="ConsPlusNormal"/>
        <w:spacing w:before="220"/>
        <w:ind w:firstLine="540"/>
        <w:jc w:val="both"/>
      </w:pPr>
      <w:r>
        <w:t>Протяженность сетей наружного уличного освещения составляет 197,8 км.</w:t>
      </w:r>
    </w:p>
    <w:p w:rsidR="004C765D" w:rsidRDefault="004C765D">
      <w:pPr>
        <w:pStyle w:val="ConsPlusNormal"/>
        <w:spacing w:before="220"/>
        <w:ind w:firstLine="540"/>
        <w:jc w:val="both"/>
      </w:pPr>
      <w:r>
        <w:t>Анализ технического состояния сетей наружного освещения городского округа город Елец свидетельствует о большом проценте износа электросетевого оборудования. На некоторых новых улицах индивидуальной застройки отсутствует уличное освещение.</w:t>
      </w:r>
    </w:p>
    <w:p w:rsidR="004C765D" w:rsidRDefault="004C765D">
      <w:pPr>
        <w:pStyle w:val="ConsPlusNormal"/>
        <w:spacing w:before="220"/>
        <w:ind w:firstLine="540"/>
        <w:jc w:val="both"/>
      </w:pPr>
      <w:r>
        <w:t>В целях повышения безопасности движения автотранспорта и пешеходов в ночное и вечернее время, улучшения освещенности улиц необходимо своевременное выполнение мероприятий по ремонту и содержанию сетей наружного освещения.</w:t>
      </w:r>
    </w:p>
    <w:p w:rsidR="004C765D" w:rsidRDefault="004C765D">
      <w:pPr>
        <w:pStyle w:val="ConsPlusNormal"/>
        <w:spacing w:before="220"/>
        <w:ind w:firstLine="540"/>
        <w:jc w:val="both"/>
      </w:pPr>
      <w:r>
        <w:t>Необходимость ускорения развития и совершенствования освещения города вызвана значительным ростом автомобилизации, повышением интенсивности его движения, ростом деловой и досуговой активности в вечерние и ночные часы, развитием жилищного строительства на территории городского округа город Елец.</w:t>
      </w:r>
    </w:p>
    <w:p w:rsidR="004C765D" w:rsidRDefault="004C765D">
      <w:pPr>
        <w:pStyle w:val="ConsPlusNormal"/>
        <w:spacing w:before="220"/>
        <w:ind w:firstLine="540"/>
        <w:jc w:val="both"/>
      </w:pPr>
      <w:r>
        <w:t>Благоприятную экологическую обстановку на территории городского округа город Елец создают зеленые насаждения.</w:t>
      </w:r>
    </w:p>
    <w:p w:rsidR="004C765D" w:rsidRDefault="004C765D">
      <w:pPr>
        <w:pStyle w:val="ConsPlusNormal"/>
        <w:spacing w:before="220"/>
        <w:ind w:firstLine="540"/>
        <w:jc w:val="both"/>
      </w:pPr>
      <w:r>
        <w:t>В настоящее время скверами и парками занято 3,93 млн. м</w:t>
      </w:r>
      <w:r>
        <w:rPr>
          <w:vertAlign w:val="superscript"/>
        </w:rPr>
        <w:t>2</w:t>
      </w:r>
      <w:r>
        <w:t xml:space="preserve"> земель. За последние годы из-за растущих антропогенных и техногенных нагрузок резко ухудшилось состояние зеленых насаждений, растущих на территории городского округа город Елец. Ситуация осложняется тем, что значительная часть зеленых насаждений достигла состояния естественного старения (посадки 60-х годов) и требуется особый уход за ними либо замена их новыми насаждениями. Для поддержания зеленых насаждений в условиях городской среды в удовлетворительном состоянии, придания им надлежащего декоративного облика требуется своевременное проведение работ по текущему содержанию зеленых насаждений. Особое внимание следует уделять восстановлению зеленого фонда путем планомерной замены старовозрастных насаждений, используя крупномерный посадочный материал саженцев деревьев и декоративных кустарников.</w:t>
      </w:r>
    </w:p>
    <w:p w:rsidR="004C765D" w:rsidRDefault="004C765D">
      <w:pPr>
        <w:pStyle w:val="ConsPlusNormal"/>
        <w:spacing w:before="220"/>
        <w:ind w:firstLine="540"/>
        <w:jc w:val="both"/>
      </w:pPr>
      <w:r>
        <w:t>В городском округе город Елец имеется четыре кладбища общей площадью 88,6 га. Введено в эксплуатацию новое кладбище, расположенное в районе п. Капани. На недействующем старом кладбище по ул. Л. Толстого длительный период времени не осуществлялись работы по сносу сухих деревьев. Ситуация осложняется тем, что работы требуют привлечения спецтехники в стесненных условиях.</w:t>
      </w:r>
    </w:p>
    <w:p w:rsidR="004C765D" w:rsidRDefault="004C765D">
      <w:pPr>
        <w:pStyle w:val="ConsPlusNormal"/>
        <w:spacing w:before="220"/>
        <w:ind w:firstLine="540"/>
        <w:jc w:val="both"/>
      </w:pPr>
      <w:r>
        <w:t>Актуальными остаются вопросы обеспечения чистоты и порядка на территории городского округа город Елец. Основная причина наличия несанкционированных свалок на территории городского округа город Елец - захламление городских территорий путем несанкционированной выгрузки бытовых и строительных отходов организациями и жителями.</w:t>
      </w:r>
    </w:p>
    <w:p w:rsidR="004C765D" w:rsidRDefault="004C765D">
      <w:pPr>
        <w:pStyle w:val="ConsPlusNormal"/>
        <w:spacing w:before="220"/>
        <w:ind w:firstLine="540"/>
        <w:jc w:val="both"/>
      </w:pPr>
      <w:r>
        <w:t>Несмотря на проводимую разъяснительную работу среди населения о соблюдении санитарно-ветеринарных правил в целях предупреждения заболеваний животных и людей бешенством и другими зоонозными инфекциями, в результате несоблюдения общих требований содержания животных населением на территории городского округа город Елец появляется большое количество бродячих животных, которые подлежат отлову.</w:t>
      </w:r>
    </w:p>
    <w:p w:rsidR="004C765D" w:rsidRDefault="004C765D">
      <w:pPr>
        <w:pStyle w:val="ConsPlusNormal"/>
        <w:spacing w:before="220"/>
        <w:ind w:firstLine="540"/>
        <w:jc w:val="both"/>
      </w:pPr>
      <w:r>
        <w:t>Особое место в обеспечении благоприятных и комфортных условий проживания граждан занимает модернизация и развитие инженерной инфраструктуры.</w:t>
      </w:r>
    </w:p>
    <w:p w:rsidR="004C765D" w:rsidRDefault="004C765D">
      <w:pPr>
        <w:pStyle w:val="ConsPlusNormal"/>
        <w:spacing w:before="220"/>
        <w:ind w:firstLine="540"/>
        <w:jc w:val="both"/>
      </w:pPr>
      <w:r>
        <w:t>На сегодняшний день инженерная инфраструктура городского округа город Елец находится в неудовлетворительном состоянии, что не позволяет поставлять потребителям коммунальные ресурсы надлежащего качества. Высокий уровень физического и морального износа основных фондов ведет к потерям коммунальных ресурсов и значительным финансовым затратам по ремонту инженерных систем. По некоторым улицам отсутствуют инженерные сети водоотведения, около 20% населения пользуются услугами водоснабжения от уличных и дворовых колонок. Некоторые объекты городских очистных сооружений имеют значительный моральный и физический износ (более 80%), качество очистки не соответствует современным санитарно-строительным нормам и требованиям по охране окружающей среды. Проект реконструкции очистных сооружений устарел и не соответствует современным требованиям. С целью социально-экономического развития городского округа город Елец, особых экономических зон регионального уровня туристско-рекреационного типа "Елец" и промышленно-производственного типа "Елецпром" необходимо строительство новых объектов коммунальной инфраструктуры.</w:t>
      </w:r>
    </w:p>
    <w:p w:rsidR="004C765D" w:rsidRDefault="004C765D">
      <w:pPr>
        <w:pStyle w:val="ConsPlusNormal"/>
        <w:spacing w:before="220"/>
        <w:ind w:firstLine="540"/>
        <w:jc w:val="both"/>
      </w:pPr>
      <w:r>
        <w:t>Остро стоит вопрос проведения капитального ремонта многоквартирных домов.</w:t>
      </w:r>
    </w:p>
    <w:p w:rsidR="004C765D" w:rsidRDefault="004C765D">
      <w:pPr>
        <w:pStyle w:val="ConsPlusNormal"/>
        <w:spacing w:before="220"/>
        <w:ind w:firstLine="540"/>
        <w:jc w:val="both"/>
      </w:pPr>
      <w:r>
        <w:t>В настоящее время более 60% жилищного фонда требует неотложного капитального ремонта, так как эксплуатируется 30 и более лет без его проведения. Учитывая, что средняя периодичность капитального ремонта основных конструктивов (инженерные сети, кровля) составляет 15 - 20 лет, то капитальный ремонт должен быть проведен уже более двух раз. Кроме того, затягивание сроков капитального ремонта на 7 - 10 лет приводит к увеличению стоимости его проведения в 2,5 раза. В связи с этим многоквартирные дома приходят в ветхое и аварийное состояние.</w:t>
      </w:r>
    </w:p>
    <w:p w:rsidR="004C765D" w:rsidRDefault="004C765D">
      <w:pPr>
        <w:pStyle w:val="ConsPlusNormal"/>
        <w:spacing w:before="220"/>
        <w:ind w:firstLine="540"/>
        <w:jc w:val="both"/>
      </w:pPr>
      <w:r>
        <w:t>Ежегодные "недоремонты" порождают рост количества жалоб и заявлений от населения на тепло-, водо-, электроснабжение, промерзание стен, протекание кровли в жилых домах. Все эти показатели делают данную отрасль непривлекательной для создания частных управляющих компаний, товариществ собственников жилья, других жилищных кооперативов.</w:t>
      </w:r>
    </w:p>
    <w:p w:rsidR="004C765D" w:rsidRDefault="004C765D">
      <w:pPr>
        <w:pStyle w:val="ConsPlusNormal"/>
        <w:spacing w:before="220"/>
        <w:ind w:firstLine="540"/>
        <w:jc w:val="both"/>
      </w:pPr>
      <w:r>
        <w:t>Исключительная важность проблемы переселения граждан из непригодного для проживания и аварийного жилищного фонда отмечена на федеральном уровне.</w:t>
      </w:r>
    </w:p>
    <w:p w:rsidR="004C765D" w:rsidRDefault="004C765D">
      <w:pPr>
        <w:pStyle w:val="ConsPlusNormal"/>
        <w:spacing w:before="220"/>
        <w:ind w:firstLine="540"/>
        <w:jc w:val="both"/>
      </w:pPr>
      <w:r>
        <w:t>Степень износа непригодного для проживания и аварийного жилищного фонда городского округа город Елец в среднем достигает 70%. Конструктивные элементы зданий из-за длительного срока эксплуатации исчерпали свою несущую способность, в связи с этим капитальный ремонт домов нецелесообразен.</w:t>
      </w:r>
    </w:p>
    <w:p w:rsidR="004C765D" w:rsidRDefault="004C765D">
      <w:pPr>
        <w:pStyle w:val="ConsPlusNormal"/>
        <w:spacing w:before="220"/>
        <w:ind w:firstLine="540"/>
        <w:jc w:val="both"/>
      </w:pPr>
      <w:r>
        <w:t>Непригодный для проживания и аварийный жилищный фонд создает угрозу безопасного и благоприятного проживания граждан, а также ухудшает внешний облик территории городского округа город Елец, понижает его инвестиционную привлекательность, сдерживает развитие городской инфраструктуры.</w:t>
      </w:r>
    </w:p>
    <w:p w:rsidR="004C765D" w:rsidRDefault="004C765D">
      <w:pPr>
        <w:pStyle w:val="ConsPlusNormal"/>
        <w:spacing w:before="220"/>
        <w:ind w:firstLine="540"/>
        <w:jc w:val="both"/>
      </w:pPr>
      <w:r>
        <w:t>Основными рисками социально-экономического развития в сфере жилищно-коммунального хозяйства являются:</w:t>
      </w:r>
    </w:p>
    <w:p w:rsidR="004C765D" w:rsidRDefault="004C765D">
      <w:pPr>
        <w:pStyle w:val="ConsPlusNormal"/>
        <w:spacing w:before="220"/>
        <w:ind w:firstLine="540"/>
        <w:jc w:val="both"/>
      </w:pPr>
      <w:r>
        <w:t>- недофинансирование мероприятий из бюджетов всех уровней;</w:t>
      </w:r>
    </w:p>
    <w:p w:rsidR="004C765D" w:rsidRDefault="004C765D">
      <w:pPr>
        <w:pStyle w:val="ConsPlusNormal"/>
        <w:spacing w:before="220"/>
        <w:ind w:firstLine="540"/>
        <w:jc w:val="both"/>
      </w:pPr>
      <w:r>
        <w:t>- недобросовестное исполнение обязательств подрядными организациями;</w:t>
      </w:r>
    </w:p>
    <w:p w:rsidR="004C765D" w:rsidRDefault="004C765D">
      <w:pPr>
        <w:pStyle w:val="ConsPlusNormal"/>
        <w:spacing w:before="220"/>
        <w:ind w:firstLine="540"/>
        <w:jc w:val="both"/>
      </w:pPr>
      <w:r>
        <w:t>- низкий уровень инвестиций со стороны частного капитала.</w:t>
      </w:r>
    </w:p>
    <w:p w:rsidR="004C765D" w:rsidRDefault="004C765D">
      <w:pPr>
        <w:pStyle w:val="ConsPlusNormal"/>
        <w:spacing w:before="220"/>
        <w:ind w:firstLine="540"/>
        <w:jc w:val="both"/>
      </w:pPr>
      <w:r>
        <w:t>Финансовые риски связаны с возникновением бюджетного дефицита и недостаточным вследствие этого уровнем бюджетного финансирования, уменьшением бюджетных расходов в сфере жилищно-коммунального хозяйства и транспортного обслуживания.</w:t>
      </w:r>
    </w:p>
    <w:p w:rsidR="004C765D" w:rsidRDefault="004C765D">
      <w:pPr>
        <w:pStyle w:val="ConsPlusNormal"/>
        <w:spacing w:before="220"/>
        <w:ind w:firstLine="540"/>
        <w:jc w:val="both"/>
      </w:pPr>
      <w:r>
        <w:t>Значительное снижение цены контрактов в результате торгов ведет к приобретению подрядчиками материалов низкого качества, а также к привлечению специалистов для выполнения работ с низким уровнем квалификации.</w:t>
      </w:r>
    </w:p>
    <w:p w:rsidR="004C765D" w:rsidRDefault="004C765D">
      <w:pPr>
        <w:pStyle w:val="ConsPlusNormal"/>
        <w:spacing w:before="220"/>
        <w:ind w:firstLine="540"/>
        <w:jc w:val="both"/>
      </w:pPr>
      <w:r>
        <w:t>Жилищно-коммунальное хозяйство характеризуется низкой инвестиционной привлекательностью и требует привлечения значительных инвестиций для модернизации и развития.</w:t>
      </w:r>
    </w:p>
    <w:p w:rsidR="004C765D" w:rsidRDefault="004C765D">
      <w:pPr>
        <w:pStyle w:val="ConsPlusNormal"/>
        <w:spacing w:before="220"/>
        <w:ind w:firstLine="540"/>
        <w:jc w:val="both"/>
      </w:pPr>
      <w:r>
        <w:t>Указанные финансово-экономические риски можно оценить как умеренные.</w:t>
      </w:r>
    </w:p>
    <w:p w:rsidR="004C765D" w:rsidRDefault="004C765D">
      <w:pPr>
        <w:pStyle w:val="ConsPlusNormal"/>
        <w:spacing w:before="220"/>
        <w:ind w:firstLine="540"/>
        <w:jc w:val="both"/>
      </w:pPr>
      <w:r>
        <w:t>Важнейшими условиями успешной реализации Программы является минимизация указанных рисков, проведение эффективного мониторинга выполнения и принятие оперативных мер по корректировке мероприятий Программы.</w:t>
      </w:r>
    </w:p>
    <w:p w:rsidR="004C765D" w:rsidRDefault="004C765D">
      <w:pPr>
        <w:pStyle w:val="ConsPlusNormal"/>
        <w:spacing w:before="220"/>
        <w:ind w:firstLine="540"/>
        <w:jc w:val="both"/>
      </w:pPr>
      <w:r>
        <w:t>Анализ рисков и управление рисками при реализации Программы осуществляет комитет по коммунальному хозяйству.</w:t>
      </w:r>
    </w:p>
    <w:p w:rsidR="004C765D" w:rsidRDefault="004C765D">
      <w:pPr>
        <w:pStyle w:val="ConsPlusNormal"/>
        <w:jc w:val="both"/>
      </w:pPr>
    </w:p>
    <w:p w:rsidR="004C765D" w:rsidRDefault="004C765D">
      <w:pPr>
        <w:pStyle w:val="ConsPlusTitle"/>
        <w:jc w:val="center"/>
        <w:outlineLvl w:val="2"/>
      </w:pPr>
      <w:r>
        <w:t>Раздел 2. ПРИОРИТЕТЫ МУНИЦИПАЛЬНОЙ ПОЛИТИКИ В СФЕРЕ</w:t>
      </w:r>
    </w:p>
    <w:p w:rsidR="004C765D" w:rsidRDefault="004C765D">
      <w:pPr>
        <w:pStyle w:val="ConsPlusTitle"/>
        <w:jc w:val="center"/>
      </w:pPr>
      <w:r>
        <w:t>ЖИЛИЩНО-КОММУНАЛЬНОГО ХОЗЯЙСТВА И ТРАНСПОРТНОГО</w:t>
      </w:r>
    </w:p>
    <w:p w:rsidR="004C765D" w:rsidRDefault="004C765D">
      <w:pPr>
        <w:pStyle w:val="ConsPlusTitle"/>
        <w:jc w:val="center"/>
      </w:pPr>
      <w:r>
        <w:t>ОБСЛУЖИВАНИЯ, КРАТКОЕ ОПИСАНИЕ ЦЕЛЕЙ И ЗАДАЧ МУНИЦИПАЛЬНОЙ</w:t>
      </w:r>
    </w:p>
    <w:p w:rsidR="004C765D" w:rsidRDefault="004C765D">
      <w:pPr>
        <w:pStyle w:val="ConsPlusTitle"/>
        <w:jc w:val="center"/>
      </w:pPr>
      <w:r>
        <w:t>ПРОГРАММЫ, ОБОСНОВАНИЕ СОСТАВА И ЗНАЧЕНИЙ СООТВЕТСТВУЮЩИХ</w:t>
      </w:r>
    </w:p>
    <w:p w:rsidR="004C765D" w:rsidRDefault="004C765D">
      <w:pPr>
        <w:pStyle w:val="ConsPlusTitle"/>
        <w:jc w:val="center"/>
      </w:pPr>
      <w:r>
        <w:t>ЦЕЛЕВЫХ ИНДИКАТОРОВ И ПОКАЗАТЕЛЕЙ ЗАДАЧ</w:t>
      </w:r>
    </w:p>
    <w:p w:rsidR="004C765D" w:rsidRDefault="004C765D">
      <w:pPr>
        <w:pStyle w:val="ConsPlusNormal"/>
        <w:jc w:val="center"/>
      </w:pPr>
      <w:r>
        <w:t xml:space="preserve">(в ред. </w:t>
      </w:r>
      <w:hyperlink r:id="rId75">
        <w:r>
          <w:rPr>
            <w:color w:val="0000FF"/>
          </w:rPr>
          <w:t>постановления</w:t>
        </w:r>
      </w:hyperlink>
      <w:r>
        <w:t xml:space="preserve"> администрации городского округа</w:t>
      </w:r>
    </w:p>
    <w:p w:rsidR="004C765D" w:rsidRDefault="004C765D">
      <w:pPr>
        <w:pStyle w:val="ConsPlusNormal"/>
        <w:jc w:val="center"/>
      </w:pPr>
      <w:r>
        <w:t>г. Елец от 03.08.2023 N 179)</w:t>
      </w:r>
    </w:p>
    <w:p w:rsidR="004C765D" w:rsidRDefault="004C765D">
      <w:pPr>
        <w:pStyle w:val="ConsPlusNormal"/>
        <w:jc w:val="both"/>
      </w:pPr>
    </w:p>
    <w:p w:rsidR="004C765D" w:rsidRDefault="004C765D">
      <w:pPr>
        <w:pStyle w:val="ConsPlusNormal"/>
        <w:ind w:firstLine="540"/>
        <w:jc w:val="both"/>
      </w:pPr>
      <w:r>
        <w:t>Основными приоритетами муниципальной политики в сфере жилищно-коммунального хозяйства являются:</w:t>
      </w:r>
    </w:p>
    <w:p w:rsidR="004C765D" w:rsidRDefault="004C765D">
      <w:pPr>
        <w:pStyle w:val="ConsPlusNormal"/>
        <w:spacing w:before="220"/>
        <w:ind w:firstLine="540"/>
        <w:jc w:val="both"/>
      </w:pPr>
      <w:r>
        <w:t>- повышение степени благоустройства жилищного фонда в существующей застройке путем строительства канализационных сетей и КНС;</w:t>
      </w:r>
    </w:p>
    <w:p w:rsidR="004C765D" w:rsidRDefault="004C765D">
      <w:pPr>
        <w:pStyle w:val="ConsPlusNormal"/>
        <w:spacing w:before="220"/>
        <w:ind w:firstLine="540"/>
        <w:jc w:val="both"/>
      </w:pPr>
      <w:r>
        <w:t>- улучшение жилищных условий граждан путем проведения капитального ремонта многоквартирных домов и переселения граждан из непригодного для проживания и аварийного жилищного фонда;</w:t>
      </w:r>
    </w:p>
    <w:p w:rsidR="004C765D" w:rsidRDefault="004C765D">
      <w:pPr>
        <w:pStyle w:val="ConsPlusNormal"/>
        <w:spacing w:before="220"/>
        <w:ind w:firstLine="540"/>
        <w:jc w:val="both"/>
      </w:pPr>
      <w:r>
        <w:t>- организация транспортного обслуживания населения и содержание автомобильных дорог общего пользования местного значения;</w:t>
      </w:r>
    </w:p>
    <w:p w:rsidR="004C765D" w:rsidRDefault="004C765D">
      <w:pPr>
        <w:pStyle w:val="ConsPlusNormal"/>
        <w:spacing w:before="220"/>
        <w:ind w:firstLine="540"/>
        <w:jc w:val="both"/>
      </w:pPr>
      <w:r>
        <w:t>- поддержание надлежащего санитарного и эстетического состояния территории городского округа город Елец;</w:t>
      </w:r>
    </w:p>
    <w:p w:rsidR="004C765D" w:rsidRDefault="004C765D">
      <w:pPr>
        <w:pStyle w:val="ConsPlusNormal"/>
        <w:spacing w:before="220"/>
        <w:ind w:firstLine="540"/>
        <w:jc w:val="both"/>
      </w:pPr>
      <w:r>
        <w:t>- поддержка отдельных категорий граждан, которые нуждаются в улучшении жилищных условий, а также создание специальных условий ипотечного жилищного кредитования отдельных категорий граждан;</w:t>
      </w:r>
    </w:p>
    <w:p w:rsidR="004C765D" w:rsidRDefault="004C765D">
      <w:pPr>
        <w:pStyle w:val="ConsPlusNormal"/>
        <w:spacing w:before="220"/>
        <w:ind w:firstLine="540"/>
        <w:jc w:val="both"/>
      </w:pPr>
      <w:r>
        <w:t>- обеспечение документацией территориального планирования городского округа город Елец;</w:t>
      </w:r>
    </w:p>
    <w:p w:rsidR="004C765D" w:rsidRDefault="004C765D">
      <w:pPr>
        <w:pStyle w:val="ConsPlusNormal"/>
        <w:spacing w:before="220"/>
        <w:ind w:firstLine="540"/>
        <w:jc w:val="both"/>
      </w:pPr>
      <w:r>
        <w:t>- предупреждение опасного поведения участников дорожного движения;</w:t>
      </w:r>
    </w:p>
    <w:p w:rsidR="004C765D" w:rsidRDefault="004C765D">
      <w:pPr>
        <w:pStyle w:val="ConsPlusNormal"/>
        <w:spacing w:before="220"/>
        <w:ind w:firstLine="540"/>
        <w:jc w:val="both"/>
      </w:pPr>
      <w:r>
        <w:t>- обеспечение потребителей тепловой энергии услугами теплоснабжения.</w:t>
      </w:r>
    </w:p>
    <w:p w:rsidR="004C765D" w:rsidRDefault="004C765D">
      <w:pPr>
        <w:pStyle w:val="ConsPlusNormal"/>
        <w:spacing w:before="220"/>
        <w:ind w:firstLine="540"/>
        <w:jc w:val="both"/>
      </w:pPr>
      <w:r>
        <w:t>В целях эффективного решения названных проблем требуется реализация мероприятий данной Программы.</w:t>
      </w:r>
    </w:p>
    <w:p w:rsidR="004C765D" w:rsidRDefault="004C765D">
      <w:pPr>
        <w:pStyle w:val="ConsPlusNormal"/>
        <w:spacing w:before="220"/>
        <w:ind w:firstLine="540"/>
        <w:jc w:val="both"/>
      </w:pPr>
      <w:r>
        <w:t>Применение программного метода позволит обеспечить системный подход к решению существующих проблем в сфере жилищно-коммунального хозяйства и транспортного обслуживания, а также повысить эффективность и результативность осуществления бюджетных расходов.</w:t>
      </w:r>
    </w:p>
    <w:p w:rsidR="004C765D" w:rsidRDefault="004C765D">
      <w:pPr>
        <w:pStyle w:val="ConsPlusNormal"/>
        <w:spacing w:before="220"/>
        <w:ind w:firstLine="540"/>
        <w:jc w:val="both"/>
      </w:pPr>
      <w:r>
        <w:t>Кроме того, это позволит привлекать средства федерального и областного бюджетов на выполнение мероприятий Программы и системно решать проблемы в сфере жилищно-коммунального хозяйства.</w:t>
      </w:r>
    </w:p>
    <w:p w:rsidR="004C765D" w:rsidRDefault="004C765D">
      <w:pPr>
        <w:pStyle w:val="ConsPlusNormal"/>
        <w:spacing w:before="220"/>
        <w:ind w:firstLine="540"/>
        <w:jc w:val="both"/>
      </w:pPr>
      <w:r>
        <w:t>Целью Программы является создание комфортных и благоприятных условий для проживания населения.</w:t>
      </w:r>
    </w:p>
    <w:p w:rsidR="004C765D" w:rsidRDefault="004C765D">
      <w:pPr>
        <w:pStyle w:val="ConsPlusNormal"/>
        <w:spacing w:before="220"/>
        <w:ind w:firstLine="540"/>
        <w:jc w:val="both"/>
      </w:pPr>
      <w:r>
        <w:t>Для достижения поставленной цели необходимо решение следующих задач:</w:t>
      </w:r>
    </w:p>
    <w:p w:rsidR="004C765D" w:rsidRDefault="004C765D">
      <w:pPr>
        <w:pStyle w:val="ConsPlusNormal"/>
        <w:spacing w:before="220"/>
        <w:ind w:firstLine="540"/>
        <w:jc w:val="both"/>
      </w:pPr>
      <w:r>
        <w:t>- развитие дорожного хозяйства и транспортного обслуживания населения, обеспечение безопасности дорожного движения;</w:t>
      </w:r>
    </w:p>
    <w:p w:rsidR="004C765D" w:rsidRDefault="004C765D">
      <w:pPr>
        <w:pStyle w:val="ConsPlusNormal"/>
        <w:spacing w:before="220"/>
        <w:ind w:firstLine="540"/>
        <w:jc w:val="both"/>
      </w:pPr>
      <w:r>
        <w:t>- улучшение жилищных условий проживания граждан в многоквартирных домах, обеспечение надежности и повышение качества предоставляемых коммунальных услуг;</w:t>
      </w:r>
    </w:p>
    <w:p w:rsidR="004C765D" w:rsidRDefault="004C765D">
      <w:pPr>
        <w:pStyle w:val="ConsPlusNormal"/>
        <w:spacing w:before="220"/>
        <w:ind w:firstLine="540"/>
        <w:jc w:val="both"/>
      </w:pPr>
      <w:r>
        <w:t>- поддержание в надлежащем состоянии территории городского округа город Елец;</w:t>
      </w:r>
    </w:p>
    <w:p w:rsidR="004C765D" w:rsidRDefault="004C765D">
      <w:pPr>
        <w:pStyle w:val="ConsPlusNormal"/>
        <w:spacing w:before="220"/>
        <w:ind w:firstLine="540"/>
        <w:jc w:val="both"/>
      </w:pPr>
      <w:r>
        <w:t>- обеспечение жилыми помещениями отдельных категорий населения, проживающих на территории городского округа город Елец;</w:t>
      </w:r>
    </w:p>
    <w:p w:rsidR="004C765D" w:rsidRDefault="004C765D">
      <w:pPr>
        <w:pStyle w:val="ConsPlusNormal"/>
        <w:spacing w:before="220"/>
        <w:ind w:firstLine="540"/>
        <w:jc w:val="both"/>
      </w:pPr>
      <w:r>
        <w:t>- обеспечение документацией территориального планирования городского округа город Елец;</w:t>
      </w:r>
    </w:p>
    <w:p w:rsidR="004C765D" w:rsidRDefault="004C765D">
      <w:pPr>
        <w:pStyle w:val="ConsPlusNormal"/>
        <w:spacing w:before="220"/>
        <w:ind w:firstLine="540"/>
        <w:jc w:val="both"/>
      </w:pPr>
      <w:r>
        <w:t>- предупреждение опасного поведения участников дорожного движения;</w:t>
      </w:r>
    </w:p>
    <w:p w:rsidR="004C765D" w:rsidRDefault="004C765D">
      <w:pPr>
        <w:pStyle w:val="ConsPlusNormal"/>
        <w:spacing w:before="220"/>
        <w:ind w:firstLine="540"/>
        <w:jc w:val="both"/>
      </w:pPr>
      <w:r>
        <w:t>- обеспечение потребителей тепловой энергии услугами теплоснабжения.</w:t>
      </w:r>
    </w:p>
    <w:p w:rsidR="004C765D" w:rsidRDefault="004C765D">
      <w:pPr>
        <w:pStyle w:val="ConsPlusNormal"/>
        <w:spacing w:before="220"/>
        <w:ind w:firstLine="540"/>
        <w:jc w:val="both"/>
      </w:pPr>
      <w:r>
        <w:t>В результате реализации мероприятий Программы будут созданы комфортные и благоприятные условия для проживания населения, улучшен эстетический облик городского округа город Елец, создана благоприятная экологическая и санитарно-эпидемиологическая обстановка.</w:t>
      </w:r>
    </w:p>
    <w:p w:rsidR="004C765D" w:rsidRDefault="004C765D">
      <w:pPr>
        <w:pStyle w:val="ConsPlusNormal"/>
        <w:spacing w:before="220"/>
        <w:ind w:firstLine="540"/>
        <w:jc w:val="both"/>
      </w:pPr>
      <w:r>
        <w:t>Результатом решения поставленных задач станет достижение следующих значений индикаторов:</w:t>
      </w:r>
    </w:p>
    <w:p w:rsidR="004C765D" w:rsidRDefault="004C765D">
      <w:pPr>
        <w:pStyle w:val="ConsPlusNormal"/>
        <w:spacing w:before="220"/>
        <w:ind w:firstLine="540"/>
        <w:jc w:val="both"/>
      </w:pPr>
      <w:r>
        <w:t>- 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 57,1% до 48,1%;</w:t>
      </w:r>
    </w:p>
    <w:p w:rsidR="004C765D" w:rsidRDefault="004C765D">
      <w:pPr>
        <w:pStyle w:val="ConsPlusNormal"/>
        <w:spacing w:before="220"/>
        <w:ind w:firstLine="540"/>
        <w:jc w:val="both"/>
      </w:pPr>
      <w:r>
        <w:t>- снижение потерь в рейсах внутригородского сообщения по техническим причинам с 9,1% до 3,7% от общего количества рейсов.</w:t>
      </w:r>
    </w:p>
    <w:p w:rsidR="004C765D" w:rsidRDefault="004C765D">
      <w:pPr>
        <w:pStyle w:val="ConsPlusNormal"/>
        <w:spacing w:before="220"/>
        <w:ind w:firstLine="540"/>
        <w:jc w:val="both"/>
      </w:pPr>
      <w:r>
        <w:t>Методика расчета индикатора:</w:t>
      </w:r>
    </w:p>
    <w:p w:rsidR="004C765D" w:rsidRDefault="004C765D">
      <w:pPr>
        <w:pStyle w:val="ConsPlusNormal"/>
        <w:jc w:val="both"/>
      </w:pPr>
    </w:p>
    <w:p w:rsidR="004C765D" w:rsidRDefault="004C765D">
      <w:pPr>
        <w:pStyle w:val="ConsPlusNormal"/>
        <w:ind w:firstLine="540"/>
        <w:jc w:val="both"/>
      </w:pPr>
      <w:r>
        <w:t>Рпот. техн.пр. = Ртех.пр. / Рпл x 100, где:</w:t>
      </w:r>
    </w:p>
    <w:p w:rsidR="004C765D" w:rsidRDefault="004C765D">
      <w:pPr>
        <w:pStyle w:val="ConsPlusNormal"/>
        <w:jc w:val="both"/>
      </w:pPr>
    </w:p>
    <w:p w:rsidR="004C765D" w:rsidRDefault="004C765D">
      <w:pPr>
        <w:pStyle w:val="ConsPlusNormal"/>
        <w:ind w:firstLine="540"/>
        <w:jc w:val="both"/>
      </w:pPr>
      <w:r>
        <w:t>Рпот. техн.пр. - потери в рейсах на внутригородских маршрутах по техническим причинам;</w:t>
      </w:r>
    </w:p>
    <w:p w:rsidR="004C765D" w:rsidRDefault="004C765D">
      <w:pPr>
        <w:pStyle w:val="ConsPlusNormal"/>
        <w:spacing w:before="220"/>
        <w:ind w:firstLine="540"/>
        <w:jc w:val="both"/>
      </w:pPr>
      <w:r>
        <w:t>Рпл - плановое количество рейсов на внутригородских маршрутах;</w:t>
      </w:r>
    </w:p>
    <w:p w:rsidR="004C765D" w:rsidRDefault="004C765D">
      <w:pPr>
        <w:pStyle w:val="ConsPlusNormal"/>
        <w:spacing w:before="220"/>
        <w:ind w:firstLine="540"/>
        <w:jc w:val="both"/>
      </w:pPr>
      <w:r>
        <w:t>Ртех.пр. - количество рейсов на внутригородских маршрутах, не состоявшихся по техническим причинам;</w:t>
      </w:r>
    </w:p>
    <w:p w:rsidR="004C765D" w:rsidRDefault="004C765D">
      <w:pPr>
        <w:pStyle w:val="ConsPlusNormal"/>
        <w:spacing w:before="220"/>
        <w:ind w:firstLine="540"/>
        <w:jc w:val="both"/>
      </w:pPr>
      <w:r>
        <w:t>- общая площадь отремонтированных многоквартирных домов за период действия Программы составит 560,7 тыс. кв. м;</w:t>
      </w:r>
    </w:p>
    <w:p w:rsidR="004C765D" w:rsidRDefault="004C765D">
      <w:pPr>
        <w:pStyle w:val="ConsPlusNormal"/>
        <w:spacing w:before="220"/>
        <w:ind w:firstLine="540"/>
        <w:jc w:val="both"/>
      </w:pPr>
      <w:r>
        <w:t>- снижение доли населения, проживающего в непригодном для проживания и аварийном жилье, признанном таковым до 01.01.2012, в общей численности населения с 0,12% до 0,02%.</w:t>
      </w:r>
    </w:p>
    <w:p w:rsidR="004C765D" w:rsidRDefault="004C765D">
      <w:pPr>
        <w:pStyle w:val="ConsPlusNormal"/>
        <w:spacing w:before="220"/>
        <w:ind w:firstLine="540"/>
        <w:jc w:val="both"/>
      </w:pPr>
      <w:r>
        <w:t>Методика расчета индикатора:</w:t>
      </w:r>
    </w:p>
    <w:p w:rsidR="004C765D" w:rsidRDefault="004C765D">
      <w:pPr>
        <w:pStyle w:val="ConsPlusNormal"/>
        <w:jc w:val="both"/>
      </w:pPr>
    </w:p>
    <w:p w:rsidR="004C765D" w:rsidRDefault="004C765D">
      <w:pPr>
        <w:pStyle w:val="ConsPlusNormal"/>
        <w:ind w:firstLine="540"/>
        <w:jc w:val="both"/>
      </w:pPr>
      <w:r>
        <w:t>Рдоля в непр. и авар. = Рнепр. и авар. / Робщ x 100, где:</w:t>
      </w:r>
    </w:p>
    <w:p w:rsidR="004C765D" w:rsidRDefault="004C765D">
      <w:pPr>
        <w:pStyle w:val="ConsPlusNormal"/>
        <w:jc w:val="both"/>
      </w:pPr>
    </w:p>
    <w:p w:rsidR="004C765D" w:rsidRDefault="004C765D">
      <w:pPr>
        <w:pStyle w:val="ConsPlusNormal"/>
        <w:ind w:firstLine="540"/>
        <w:jc w:val="both"/>
      </w:pPr>
      <w:r>
        <w:t>Рдоля в непр. и авар. - доля населения, проживающего в непригодном для проживания и аварийном жилье, признанном таковым до 01.01.2012;</w:t>
      </w:r>
    </w:p>
    <w:p w:rsidR="004C765D" w:rsidRDefault="004C765D">
      <w:pPr>
        <w:pStyle w:val="ConsPlusNormal"/>
        <w:spacing w:before="220"/>
        <w:ind w:firstLine="540"/>
        <w:jc w:val="both"/>
      </w:pPr>
      <w:r>
        <w:t>Робщ - общая численность населения в городском округе город Елец;</w:t>
      </w:r>
    </w:p>
    <w:p w:rsidR="004C765D" w:rsidRDefault="004C765D">
      <w:pPr>
        <w:pStyle w:val="ConsPlusNormal"/>
        <w:spacing w:before="220"/>
        <w:ind w:firstLine="540"/>
        <w:jc w:val="both"/>
      </w:pPr>
      <w:r>
        <w:t>Рнепр. и авар. - численность населения, проживающего в непригодном для проживания и аварийном жилье, признанном таковым до 01.01.2012;</w:t>
      </w:r>
    </w:p>
    <w:p w:rsidR="004C765D" w:rsidRDefault="004C765D">
      <w:pPr>
        <w:pStyle w:val="ConsPlusNormal"/>
        <w:spacing w:before="220"/>
        <w:ind w:firstLine="540"/>
        <w:jc w:val="both"/>
      </w:pPr>
      <w:r>
        <w:t>- снижение доли населения, проживающего в непригодном для проживания и аварийном жилье, признанном таковым с 01.01.2012 до 01.01.2017, в общей численности населения с 0,75% до 0,3%.</w:t>
      </w:r>
    </w:p>
    <w:p w:rsidR="004C765D" w:rsidRDefault="004C765D">
      <w:pPr>
        <w:pStyle w:val="ConsPlusNormal"/>
        <w:spacing w:before="220"/>
        <w:ind w:firstLine="540"/>
        <w:jc w:val="both"/>
      </w:pPr>
      <w:r>
        <w:t>Методика расчета индикатора:</w:t>
      </w:r>
    </w:p>
    <w:p w:rsidR="004C765D" w:rsidRDefault="004C765D">
      <w:pPr>
        <w:pStyle w:val="ConsPlusNormal"/>
        <w:jc w:val="both"/>
      </w:pPr>
    </w:p>
    <w:p w:rsidR="004C765D" w:rsidRDefault="004C765D">
      <w:pPr>
        <w:pStyle w:val="ConsPlusNormal"/>
        <w:ind w:firstLine="540"/>
        <w:jc w:val="both"/>
      </w:pPr>
      <w:r>
        <w:t>Рдоля в непр. и авар. = Рнепр. и авар. / Робщ x 100, где:</w:t>
      </w:r>
    </w:p>
    <w:p w:rsidR="004C765D" w:rsidRDefault="004C765D">
      <w:pPr>
        <w:pStyle w:val="ConsPlusNormal"/>
        <w:jc w:val="both"/>
      </w:pPr>
    </w:p>
    <w:p w:rsidR="004C765D" w:rsidRDefault="004C765D">
      <w:pPr>
        <w:pStyle w:val="ConsPlusNormal"/>
        <w:ind w:firstLine="540"/>
        <w:jc w:val="both"/>
      </w:pPr>
      <w:r>
        <w:t>Рдоля в непр. и авар. - доля населения, проживающего в непригодном для проживания и аварийном жилье, признанном таковым с 01.01.2012 до 01.01.2017;</w:t>
      </w:r>
    </w:p>
    <w:p w:rsidR="004C765D" w:rsidRDefault="004C765D">
      <w:pPr>
        <w:pStyle w:val="ConsPlusNormal"/>
        <w:spacing w:before="220"/>
        <w:ind w:firstLine="540"/>
        <w:jc w:val="both"/>
      </w:pPr>
      <w:r>
        <w:t>Робщ - общая численность населения в городском округе город Елец;</w:t>
      </w:r>
    </w:p>
    <w:p w:rsidR="004C765D" w:rsidRDefault="004C765D">
      <w:pPr>
        <w:pStyle w:val="ConsPlusNormal"/>
        <w:spacing w:before="220"/>
        <w:ind w:firstLine="540"/>
        <w:jc w:val="both"/>
      </w:pPr>
      <w:r>
        <w:t>Рнепр. и авар. - численность населения, проживающего в непригодном для проживания и аварийном жилье, признанном таковым с 01.01.2012 до 01.01.2017;</w:t>
      </w:r>
    </w:p>
    <w:p w:rsidR="004C765D" w:rsidRDefault="004C765D">
      <w:pPr>
        <w:pStyle w:val="ConsPlusNormal"/>
        <w:spacing w:before="220"/>
        <w:ind w:firstLine="540"/>
        <w:jc w:val="both"/>
      </w:pPr>
      <w:r>
        <w:t>- увеличение количества абонентов, подключенных к централизованной системе водоотведения, на 410 человек;</w:t>
      </w:r>
    </w:p>
    <w:p w:rsidR="004C765D" w:rsidRDefault="004C765D">
      <w:pPr>
        <w:pStyle w:val="ConsPlusNormal"/>
        <w:spacing w:before="220"/>
        <w:ind w:firstLine="540"/>
        <w:jc w:val="both"/>
      </w:pPr>
      <w:r>
        <w:t>- доля общей протяженности освещенных улиц в общей протяженности улиц составит 76,7%.</w:t>
      </w:r>
    </w:p>
    <w:p w:rsidR="004C765D" w:rsidRDefault="004C765D">
      <w:pPr>
        <w:pStyle w:val="ConsPlusNormal"/>
        <w:spacing w:before="220"/>
        <w:ind w:firstLine="540"/>
        <w:jc w:val="both"/>
      </w:pPr>
      <w:r>
        <w:t>Методика расчета индикатора:</w:t>
      </w:r>
    </w:p>
    <w:p w:rsidR="004C765D" w:rsidRDefault="004C765D">
      <w:pPr>
        <w:pStyle w:val="ConsPlusNormal"/>
        <w:jc w:val="both"/>
      </w:pPr>
    </w:p>
    <w:p w:rsidR="004C765D" w:rsidRDefault="004C765D">
      <w:pPr>
        <w:pStyle w:val="ConsPlusNormal"/>
        <w:ind w:firstLine="540"/>
        <w:jc w:val="both"/>
      </w:pPr>
      <w:r>
        <w:t>Рдоля освещ.ул. = Росвещ.ул. / Робщ. x 100, где:</w:t>
      </w:r>
    </w:p>
    <w:p w:rsidR="004C765D" w:rsidRDefault="004C765D">
      <w:pPr>
        <w:pStyle w:val="ConsPlusNormal"/>
        <w:jc w:val="both"/>
      </w:pPr>
    </w:p>
    <w:p w:rsidR="004C765D" w:rsidRDefault="004C765D">
      <w:pPr>
        <w:pStyle w:val="ConsPlusNormal"/>
        <w:ind w:firstLine="540"/>
        <w:jc w:val="both"/>
      </w:pPr>
      <w:r>
        <w:t>Рдоля освещ.ул. - доля освещенных улиц;</w:t>
      </w:r>
    </w:p>
    <w:p w:rsidR="004C765D" w:rsidRDefault="004C765D">
      <w:pPr>
        <w:pStyle w:val="ConsPlusNormal"/>
        <w:spacing w:before="220"/>
        <w:ind w:firstLine="540"/>
        <w:jc w:val="both"/>
      </w:pPr>
      <w:r>
        <w:t>Робщ. - общая протяженность улиц;</w:t>
      </w:r>
    </w:p>
    <w:p w:rsidR="004C765D" w:rsidRDefault="004C765D">
      <w:pPr>
        <w:pStyle w:val="ConsPlusNormal"/>
        <w:spacing w:before="220"/>
        <w:ind w:firstLine="540"/>
        <w:jc w:val="both"/>
      </w:pPr>
      <w:r>
        <w:t>Росвещ.ул. - протяженность освещенных улиц;</w:t>
      </w:r>
    </w:p>
    <w:p w:rsidR="004C765D" w:rsidRDefault="004C765D">
      <w:pPr>
        <w:pStyle w:val="ConsPlusNormal"/>
        <w:spacing w:before="220"/>
        <w:ind w:firstLine="540"/>
        <w:jc w:val="both"/>
      </w:pPr>
      <w:r>
        <w:t>- количество ликвидированных несанкционированных свалок составит 1467 единиц;</w:t>
      </w:r>
    </w:p>
    <w:p w:rsidR="004C765D" w:rsidRDefault="004C765D">
      <w:pPr>
        <w:pStyle w:val="ConsPlusNormal"/>
        <w:spacing w:before="220"/>
        <w:ind w:firstLine="540"/>
        <w:jc w:val="both"/>
      </w:pPr>
      <w:r>
        <w:t>- увеличение доли населения, получившего жилые помещения и улучшившего жилищные условия за период действия Программы, в общей численности населения из числа состоящих на учете в качестве нуждающихся в жилых помещениях по состоянию на 01.01.2015, с 1,1% до 3,9%.</w:t>
      </w:r>
    </w:p>
    <w:p w:rsidR="004C765D" w:rsidRDefault="004C765D">
      <w:pPr>
        <w:pStyle w:val="ConsPlusNormal"/>
        <w:spacing w:before="220"/>
        <w:ind w:firstLine="540"/>
        <w:jc w:val="both"/>
      </w:pPr>
      <w:r>
        <w:t>Методика расчета индикатора:</w:t>
      </w:r>
    </w:p>
    <w:p w:rsidR="004C765D" w:rsidRDefault="004C765D">
      <w:pPr>
        <w:pStyle w:val="ConsPlusNormal"/>
        <w:jc w:val="both"/>
      </w:pPr>
    </w:p>
    <w:p w:rsidR="004C765D" w:rsidRDefault="004C765D">
      <w:pPr>
        <w:pStyle w:val="ConsPlusNormal"/>
        <w:ind w:firstLine="540"/>
        <w:jc w:val="both"/>
      </w:pPr>
      <w:r>
        <w:t>Рдоля нас. получ. = Рнас. получ. / Рнас. нужд. x 100, где:</w:t>
      </w:r>
    </w:p>
    <w:p w:rsidR="004C765D" w:rsidRDefault="004C765D">
      <w:pPr>
        <w:pStyle w:val="ConsPlusNormal"/>
        <w:jc w:val="both"/>
      </w:pPr>
    </w:p>
    <w:p w:rsidR="004C765D" w:rsidRDefault="004C765D">
      <w:pPr>
        <w:pStyle w:val="ConsPlusNormal"/>
        <w:ind w:firstLine="540"/>
        <w:jc w:val="both"/>
      </w:pPr>
      <w:r>
        <w:t>Рдоля нас. получ. - доля населения (семей), получившего жилые помещения и улучшившего жилищные условия за период действия Программы, в общей численности населения из числа состоящих на учете в качестве нуждающихся в жилых помещениях по состоянию на 01.01.2015;</w:t>
      </w:r>
    </w:p>
    <w:p w:rsidR="004C765D" w:rsidRDefault="004C765D">
      <w:pPr>
        <w:pStyle w:val="ConsPlusNormal"/>
        <w:spacing w:before="220"/>
        <w:ind w:firstLine="540"/>
        <w:jc w:val="both"/>
      </w:pPr>
      <w:r>
        <w:t>Рнас. нужд. - численность населения (семей), состоящего на учете в качестве нуждающегося в жилых помещениях по состоянию на 01.01.2015;</w:t>
      </w:r>
    </w:p>
    <w:p w:rsidR="004C765D" w:rsidRDefault="004C765D">
      <w:pPr>
        <w:pStyle w:val="ConsPlusNormal"/>
        <w:spacing w:before="220"/>
        <w:ind w:firstLine="540"/>
        <w:jc w:val="both"/>
      </w:pPr>
      <w:r>
        <w:t>Рнас. получ. - численность населения (семей), получившего жилые помещения и улучшившего жилищные условия за период действия Программы (нарастающим итогом), в общей численности населения из числа состоящих на учете в качестве нуждающихся в жилых помещениях по состоянию на 01.01.2015;</w:t>
      </w:r>
    </w:p>
    <w:p w:rsidR="004C765D" w:rsidRDefault="004C765D">
      <w:pPr>
        <w:pStyle w:val="ConsPlusNormal"/>
        <w:spacing w:before="220"/>
        <w:ind w:firstLine="540"/>
        <w:jc w:val="both"/>
      </w:pPr>
      <w:r>
        <w:t>- удельный вес разработанной проектной документации в общем объеме документов, необходимых для градостроительной деятельности, составит 15%.</w:t>
      </w:r>
    </w:p>
    <w:p w:rsidR="004C765D" w:rsidRDefault="004C765D">
      <w:pPr>
        <w:pStyle w:val="ConsPlusNormal"/>
        <w:spacing w:before="220"/>
        <w:ind w:firstLine="540"/>
        <w:jc w:val="both"/>
      </w:pPr>
      <w:r>
        <w:t>Методика расчета индикатора:</w:t>
      </w:r>
    </w:p>
    <w:p w:rsidR="004C765D" w:rsidRDefault="004C765D">
      <w:pPr>
        <w:pStyle w:val="ConsPlusNormal"/>
        <w:jc w:val="both"/>
      </w:pPr>
    </w:p>
    <w:p w:rsidR="004C765D" w:rsidRDefault="004C765D">
      <w:pPr>
        <w:pStyle w:val="ConsPlusNormal"/>
        <w:ind w:firstLine="540"/>
        <w:jc w:val="both"/>
      </w:pPr>
      <w:r>
        <w:t>Руд. вес разраб.док. = Р разраб. док. / Рнеобх. док. x 100, где:</w:t>
      </w:r>
    </w:p>
    <w:p w:rsidR="004C765D" w:rsidRDefault="004C765D">
      <w:pPr>
        <w:pStyle w:val="ConsPlusNormal"/>
        <w:jc w:val="both"/>
      </w:pPr>
    </w:p>
    <w:p w:rsidR="004C765D" w:rsidRDefault="004C765D">
      <w:pPr>
        <w:pStyle w:val="ConsPlusNormal"/>
        <w:ind w:firstLine="540"/>
        <w:jc w:val="both"/>
      </w:pPr>
      <w:r>
        <w:t>Руд. вес разраб.док. - удельный вес разработанной проектной документации, необходимой для градостроительной деятельности;</w:t>
      </w:r>
    </w:p>
    <w:p w:rsidR="004C765D" w:rsidRDefault="004C765D">
      <w:pPr>
        <w:pStyle w:val="ConsPlusNormal"/>
        <w:spacing w:before="220"/>
        <w:ind w:firstLine="540"/>
        <w:jc w:val="both"/>
      </w:pPr>
      <w:r>
        <w:t>Р разраб. док. - количество разработанной проектной документации, необходимой для градостроительной деятельности;</w:t>
      </w:r>
    </w:p>
    <w:p w:rsidR="004C765D" w:rsidRDefault="004C765D">
      <w:pPr>
        <w:pStyle w:val="ConsPlusNormal"/>
        <w:spacing w:before="220"/>
        <w:ind w:firstLine="540"/>
        <w:jc w:val="both"/>
      </w:pPr>
      <w:r>
        <w:t>Рнеобх. док. - количество проектной документации, необходимой для градостроительной деятельности;</w:t>
      </w:r>
    </w:p>
    <w:p w:rsidR="004C765D" w:rsidRDefault="004C765D">
      <w:pPr>
        <w:pStyle w:val="ConsPlusNormal"/>
        <w:spacing w:before="220"/>
        <w:ind w:firstLine="540"/>
        <w:jc w:val="both"/>
      </w:pPr>
      <w:r>
        <w:t>- снижение количества зарегистрированных нарушений правил дорожного движения составит 1,7%.</w:t>
      </w:r>
    </w:p>
    <w:p w:rsidR="004C765D" w:rsidRDefault="004C765D">
      <w:pPr>
        <w:pStyle w:val="ConsPlusNormal"/>
        <w:spacing w:before="220"/>
        <w:ind w:firstLine="540"/>
        <w:jc w:val="both"/>
      </w:pPr>
      <w:r>
        <w:t>Методика расчета индикатора:</w:t>
      </w:r>
    </w:p>
    <w:p w:rsidR="004C765D" w:rsidRDefault="004C765D">
      <w:pPr>
        <w:pStyle w:val="ConsPlusNormal"/>
        <w:jc w:val="both"/>
      </w:pPr>
    </w:p>
    <w:p w:rsidR="004C765D" w:rsidRDefault="004C765D">
      <w:pPr>
        <w:pStyle w:val="ConsPlusNormal"/>
        <w:ind w:firstLine="540"/>
        <w:jc w:val="both"/>
      </w:pPr>
      <w:r>
        <w:t>Рсниж. кол. наруш. = (Р кол. наруш. отч. пер. - Р кол. наруш. предыд. пер.) / Р кол. наруш. предыд. пер.) x 100, где:</w:t>
      </w:r>
    </w:p>
    <w:p w:rsidR="004C765D" w:rsidRDefault="004C765D">
      <w:pPr>
        <w:pStyle w:val="ConsPlusNormal"/>
        <w:jc w:val="both"/>
      </w:pPr>
    </w:p>
    <w:p w:rsidR="004C765D" w:rsidRDefault="004C765D">
      <w:pPr>
        <w:pStyle w:val="ConsPlusNormal"/>
        <w:ind w:firstLine="540"/>
        <w:jc w:val="both"/>
      </w:pPr>
      <w:r>
        <w:t>Рсниж. кол. наруш. - снижение количества зарегистрированных нарушений правил дорожного движения;</w:t>
      </w:r>
    </w:p>
    <w:p w:rsidR="004C765D" w:rsidRDefault="004C765D">
      <w:pPr>
        <w:pStyle w:val="ConsPlusNormal"/>
        <w:spacing w:before="220"/>
        <w:ind w:firstLine="540"/>
        <w:jc w:val="both"/>
      </w:pPr>
      <w:r>
        <w:t>Р кол. наруш. отч. пер. - количество зарегистрированных нарушений правил дорожного движения за отчетный период;</w:t>
      </w:r>
    </w:p>
    <w:p w:rsidR="004C765D" w:rsidRDefault="004C765D">
      <w:pPr>
        <w:pStyle w:val="ConsPlusNormal"/>
        <w:spacing w:before="220"/>
        <w:ind w:firstLine="540"/>
        <w:jc w:val="both"/>
      </w:pPr>
      <w:r>
        <w:t>Р кол. наруш. предыд. пер. - количество зарегистрированных нарушений правил дорожного движения за предыдущий период;</w:t>
      </w:r>
    </w:p>
    <w:p w:rsidR="004C765D" w:rsidRDefault="004C765D">
      <w:pPr>
        <w:pStyle w:val="ConsPlusNormal"/>
        <w:spacing w:before="220"/>
        <w:ind w:firstLine="540"/>
        <w:jc w:val="both"/>
      </w:pPr>
      <w:r>
        <w:t>- перерывы в подаче тепловой энергии, теплоносителя потребителям тепловой энергии, связанных с технологическими нарушениями на тепловых сетях, находящихся в эксплуатации муниципального унитарного предприятия, превышающие продолжительность, установленную законодательством, составят 0 единиц за 2023 год.</w:t>
      </w:r>
    </w:p>
    <w:p w:rsidR="004C765D" w:rsidRDefault="004C765D">
      <w:pPr>
        <w:pStyle w:val="ConsPlusNormal"/>
        <w:spacing w:before="220"/>
        <w:ind w:firstLine="540"/>
        <w:jc w:val="both"/>
      </w:pPr>
      <w:r>
        <w:t>Создание комфортных и благоприятных условий для проживания населения будет оцениваться достигнутыми значениями индикаторов по направлениям сферы жилищно-коммунального хозяйства и транспортного обслуживания.</w:t>
      </w:r>
    </w:p>
    <w:p w:rsidR="004C765D" w:rsidRDefault="004C765D">
      <w:pPr>
        <w:pStyle w:val="ConsPlusNormal"/>
        <w:spacing w:before="220"/>
        <w:ind w:firstLine="540"/>
        <w:jc w:val="both"/>
      </w:pPr>
      <w:r>
        <w:t>Показателями выполнения задачи по развитию дорожного хозяйства и транспортного обслуживания населения, обеспечению безопасности дорожного движения определены:</w:t>
      </w:r>
    </w:p>
    <w:p w:rsidR="004C765D" w:rsidRDefault="004C765D">
      <w:pPr>
        <w:pStyle w:val="ConsPlusNormal"/>
        <w:spacing w:before="220"/>
        <w:ind w:firstLine="540"/>
        <w:jc w:val="both"/>
      </w:pPr>
      <w:r>
        <w:t>- площадь отремонтированных дорог за счет средств городского бюджета;</w:t>
      </w:r>
    </w:p>
    <w:p w:rsidR="004C765D" w:rsidRDefault="004C765D">
      <w:pPr>
        <w:pStyle w:val="ConsPlusNormal"/>
        <w:spacing w:before="220"/>
        <w:ind w:firstLine="540"/>
        <w:jc w:val="both"/>
      </w:pPr>
      <w:r>
        <w:t>- количество рейсов внутригородского сообщения, не состоявшихся по техническим причинам.</w:t>
      </w:r>
    </w:p>
    <w:p w:rsidR="004C765D" w:rsidRDefault="004C765D">
      <w:pPr>
        <w:pStyle w:val="ConsPlusNormal"/>
        <w:spacing w:before="220"/>
        <w:ind w:firstLine="540"/>
        <w:jc w:val="both"/>
      </w:pPr>
      <w:r>
        <w:t>Показателями выполнения задачи по улучшению жилищных условий проживания граждан в многоквартирных домах, обеспечению надежности и повышению качества предоставляемых коммунальных услуг определены:</w:t>
      </w:r>
    </w:p>
    <w:p w:rsidR="004C765D" w:rsidRDefault="004C765D">
      <w:pPr>
        <w:pStyle w:val="ConsPlusNormal"/>
        <w:spacing w:before="220"/>
        <w:ind w:firstLine="540"/>
        <w:jc w:val="both"/>
      </w:pPr>
      <w:r>
        <w:t>- количество отремонтированных многоквартирных домов;</w:t>
      </w:r>
    </w:p>
    <w:p w:rsidR="004C765D" w:rsidRDefault="004C765D">
      <w:pPr>
        <w:pStyle w:val="ConsPlusNormal"/>
        <w:spacing w:before="220"/>
        <w:ind w:firstLine="540"/>
        <w:jc w:val="both"/>
      </w:pPr>
      <w:r>
        <w:t>- общая площадь расселяемых жилых помещений, признанных непригодными для проживания до 01.01.2012;</w:t>
      </w:r>
    </w:p>
    <w:p w:rsidR="004C765D" w:rsidRDefault="004C765D">
      <w:pPr>
        <w:pStyle w:val="ConsPlusNormal"/>
        <w:spacing w:before="220"/>
        <w:ind w:firstLine="540"/>
        <w:jc w:val="both"/>
      </w:pPr>
      <w:r>
        <w:t>- общая площадь расселяемых жилых помещений, признанных непригодными для проживания с 01.01.2012 до 01.01.2017;</w:t>
      </w:r>
    </w:p>
    <w:p w:rsidR="004C765D" w:rsidRDefault="004C765D">
      <w:pPr>
        <w:pStyle w:val="ConsPlusNormal"/>
        <w:spacing w:before="220"/>
        <w:ind w:firstLine="540"/>
        <w:jc w:val="both"/>
      </w:pPr>
      <w:r>
        <w:t>- количество домов, подключенных к централизованной системе водоотведения.</w:t>
      </w:r>
    </w:p>
    <w:p w:rsidR="004C765D" w:rsidRDefault="004C765D">
      <w:pPr>
        <w:pStyle w:val="ConsPlusNormal"/>
        <w:spacing w:before="220"/>
        <w:ind w:firstLine="540"/>
        <w:jc w:val="both"/>
      </w:pPr>
      <w:r>
        <w:t>Показателями выполнения задачи по поддержанию в надлежащем состоянии территории городского округа город Елец определены:</w:t>
      </w:r>
    </w:p>
    <w:p w:rsidR="004C765D" w:rsidRDefault="004C765D">
      <w:pPr>
        <w:pStyle w:val="ConsPlusNormal"/>
        <w:spacing w:before="220"/>
        <w:ind w:firstLine="540"/>
        <w:jc w:val="both"/>
      </w:pPr>
      <w:r>
        <w:t>- протяженность освещенных улиц;</w:t>
      </w:r>
    </w:p>
    <w:p w:rsidR="004C765D" w:rsidRDefault="004C765D">
      <w:pPr>
        <w:pStyle w:val="ConsPlusNormal"/>
        <w:spacing w:before="220"/>
        <w:ind w:firstLine="540"/>
        <w:jc w:val="both"/>
      </w:pPr>
      <w:r>
        <w:t>- объем мусора, вывезенного с несанкционированных свалок.</w:t>
      </w:r>
    </w:p>
    <w:p w:rsidR="004C765D" w:rsidRDefault="004C765D">
      <w:pPr>
        <w:pStyle w:val="ConsPlusNormal"/>
        <w:spacing w:before="220"/>
        <w:ind w:firstLine="540"/>
        <w:jc w:val="both"/>
      </w:pPr>
      <w:r>
        <w:t>Показателем выполнения задачи по обеспечению жилыми помещениями отдельных категорий населения, проживающих на территории городского округа город Елец, определены:</w:t>
      </w:r>
    </w:p>
    <w:p w:rsidR="004C765D" w:rsidRDefault="004C765D">
      <w:pPr>
        <w:pStyle w:val="ConsPlusNormal"/>
        <w:spacing w:before="220"/>
        <w:ind w:firstLine="540"/>
        <w:jc w:val="both"/>
      </w:pPr>
      <w:r>
        <w:t>- число членов семей, получивших жилые помещения и улучшивших жилищные условия, из числа состоявших на учете в качестве нуждающихся в жилых помещениях по состоянию на 01.01.2015.</w:t>
      </w:r>
    </w:p>
    <w:p w:rsidR="004C765D" w:rsidRDefault="004C765D">
      <w:pPr>
        <w:pStyle w:val="ConsPlusNormal"/>
        <w:spacing w:before="220"/>
        <w:ind w:firstLine="540"/>
        <w:jc w:val="both"/>
      </w:pPr>
      <w:r>
        <w:t>Показателем выполнения задачи по обеспечению документацией территориального планирования городского округа город Елец определены:</w:t>
      </w:r>
    </w:p>
    <w:p w:rsidR="004C765D" w:rsidRDefault="004C765D">
      <w:pPr>
        <w:pStyle w:val="ConsPlusNormal"/>
        <w:spacing w:before="220"/>
        <w:ind w:firstLine="540"/>
        <w:jc w:val="both"/>
      </w:pPr>
      <w:r>
        <w:t>- объем разработанной проектной документации, необходимой для градостроительной деятельности.</w:t>
      </w:r>
    </w:p>
    <w:p w:rsidR="004C765D" w:rsidRDefault="004C765D">
      <w:pPr>
        <w:pStyle w:val="ConsPlusNormal"/>
        <w:spacing w:before="220"/>
        <w:ind w:firstLine="540"/>
        <w:jc w:val="both"/>
      </w:pPr>
      <w:r>
        <w:t>Показателем выполнения задачи по предупреждению опасного поведения участников дорожного движения определены:</w:t>
      </w:r>
    </w:p>
    <w:p w:rsidR="004C765D" w:rsidRDefault="004C765D">
      <w:pPr>
        <w:pStyle w:val="ConsPlusNormal"/>
        <w:spacing w:before="220"/>
        <w:ind w:firstLine="540"/>
        <w:jc w:val="both"/>
      </w:pPr>
      <w:r>
        <w:t>- количество зарегистрированных нарушений правил дорожного движения.</w:t>
      </w:r>
    </w:p>
    <w:p w:rsidR="004C765D" w:rsidRDefault="004C765D">
      <w:pPr>
        <w:pStyle w:val="ConsPlusNormal"/>
        <w:spacing w:before="220"/>
        <w:ind w:firstLine="540"/>
        <w:jc w:val="both"/>
      </w:pPr>
      <w:r>
        <w:t>Показателем выполнения задачи по обеспечению потребителей тепловой энергии услугами теплоснабжения является сокращение перерывов в подаче тепловой энергии, теплоносителя потребителям тепловой энергии, связанных с технологическими нарушениями на тепловых сетях, находящихся в эксплуатации муниципального унитарного предприятия, ед. на 1 км тепловой сети.</w:t>
      </w:r>
    </w:p>
    <w:p w:rsidR="004C765D" w:rsidRDefault="004C765D">
      <w:pPr>
        <w:pStyle w:val="ConsPlusNormal"/>
        <w:spacing w:before="220"/>
        <w:ind w:firstLine="540"/>
        <w:jc w:val="both"/>
      </w:pPr>
      <w:r>
        <w:t>Значения индикаторов цели и показателей задач рассчитываются на основании данных статистического наблюдения, актов выполненных работ, сведений организаций коммунального комплекса, ЕМУП "Автоколонна N 1499", МУП города Ельца "Елец-сервис", комитета имущественных отношений, комитета архитектуры и градостроительства, отдела ГИБДД ОМВД России по городу Ельцу.</w:t>
      </w:r>
    </w:p>
    <w:p w:rsidR="004C765D" w:rsidRDefault="004C765D">
      <w:pPr>
        <w:pStyle w:val="ConsPlusNormal"/>
        <w:spacing w:before="220"/>
        <w:ind w:firstLine="540"/>
        <w:jc w:val="both"/>
      </w:pPr>
      <w:r>
        <w:t>Эффективность реализации Программы определяется исходя из достижения плановых значений целевых индикаторов и показателей задач, установленных на основе фактических результатов и предварительной оценки.</w:t>
      </w:r>
    </w:p>
    <w:p w:rsidR="004C765D" w:rsidRDefault="004C765D">
      <w:pPr>
        <w:pStyle w:val="ConsPlusNormal"/>
        <w:jc w:val="both"/>
      </w:pPr>
    </w:p>
    <w:p w:rsidR="004C765D" w:rsidRDefault="004C765D">
      <w:pPr>
        <w:pStyle w:val="ConsPlusTitle"/>
        <w:jc w:val="center"/>
        <w:outlineLvl w:val="2"/>
      </w:pPr>
      <w:r>
        <w:t>Раздел 3. ПЕРЕЧЕНЬ ПОДПРОГРАММ, А ТАКЖЕ СВЕДЕНИЯ</w:t>
      </w:r>
    </w:p>
    <w:p w:rsidR="004C765D" w:rsidRDefault="004C765D">
      <w:pPr>
        <w:pStyle w:val="ConsPlusTitle"/>
        <w:jc w:val="center"/>
      </w:pPr>
      <w:r>
        <w:t>О ВЗАИМОСВЯЗИ РЕЗУЛЬТАТОВ ИХ ВЫПОЛНЕНИЯ С ЦЕЛЕВЫМИ</w:t>
      </w:r>
    </w:p>
    <w:p w:rsidR="004C765D" w:rsidRDefault="004C765D">
      <w:pPr>
        <w:pStyle w:val="ConsPlusTitle"/>
        <w:jc w:val="center"/>
      </w:pPr>
      <w:r>
        <w:t>ИНДИКАТОРАМИ МУНИЦИПАЛЬНОЙ ПРОГРАММЫ</w:t>
      </w:r>
    </w:p>
    <w:p w:rsidR="004C765D" w:rsidRDefault="004C765D">
      <w:pPr>
        <w:pStyle w:val="ConsPlusNormal"/>
        <w:jc w:val="both"/>
      </w:pPr>
    </w:p>
    <w:p w:rsidR="004C765D" w:rsidRDefault="004C765D">
      <w:pPr>
        <w:pStyle w:val="ConsPlusNormal"/>
        <w:ind w:firstLine="540"/>
        <w:jc w:val="both"/>
      </w:pPr>
      <w:r>
        <w:t xml:space="preserve">1. </w:t>
      </w:r>
      <w:hyperlink w:anchor="P440">
        <w:r>
          <w:rPr>
            <w:color w:val="0000FF"/>
          </w:rPr>
          <w:t>Подпрограмма 1</w:t>
        </w:r>
      </w:hyperlink>
      <w:r>
        <w:t xml:space="preserve"> "Развитие и ремонт автомобильных дорог общего пользования местного значения и обеспечение безопасности дорожного движения на них" (приложение 1 к Программе) направлена на развитие современной и эффективной автомобильно-дорожной инфраструктуры, сохранение и улучшение качества существующей сети автомобильных дорог и тротуаров, обеспечение безопасности дорожного движения.</w:t>
      </w:r>
    </w:p>
    <w:p w:rsidR="004C765D" w:rsidRDefault="004C765D">
      <w:pPr>
        <w:pStyle w:val="ConsPlusNormal"/>
        <w:spacing w:before="220"/>
        <w:ind w:firstLine="540"/>
        <w:jc w:val="both"/>
      </w:pPr>
      <w:r>
        <w:t>В итоге реализации Подпрограммы 1 снизится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 57,1% до 48,1%.</w:t>
      </w:r>
    </w:p>
    <w:p w:rsidR="004C765D" w:rsidRDefault="004C765D">
      <w:pPr>
        <w:pStyle w:val="ConsPlusNormal"/>
        <w:spacing w:before="220"/>
        <w:ind w:firstLine="540"/>
        <w:jc w:val="both"/>
      </w:pPr>
      <w:r>
        <w:t xml:space="preserve">2. </w:t>
      </w:r>
      <w:hyperlink w:anchor="P603">
        <w:r>
          <w:rPr>
            <w:color w:val="0000FF"/>
          </w:rPr>
          <w:t>Подпрограмма 2</w:t>
        </w:r>
      </w:hyperlink>
      <w:r>
        <w:t xml:space="preserve"> "Развитие транспортного обслуживания населения" (приложение 2 к Программе) направлена на создание условий устойчивого и безопасного функционирования пассажирского транспорта внутригородского сообщения и на садоводческих маршрутах.</w:t>
      </w:r>
    </w:p>
    <w:p w:rsidR="004C765D" w:rsidRDefault="004C765D">
      <w:pPr>
        <w:pStyle w:val="ConsPlusNormal"/>
        <w:spacing w:before="220"/>
        <w:ind w:firstLine="540"/>
        <w:jc w:val="both"/>
      </w:pPr>
      <w:r>
        <w:t>В итоге реализации Подпрограммы 2 потери в рейсах внутригородского сообщения по техническим причинам от общего количества рейсов снизятся с 9,1% до 3,7%.</w:t>
      </w:r>
    </w:p>
    <w:p w:rsidR="004C765D" w:rsidRDefault="004C765D">
      <w:pPr>
        <w:pStyle w:val="ConsPlusNormal"/>
        <w:spacing w:before="220"/>
        <w:ind w:firstLine="540"/>
        <w:jc w:val="both"/>
      </w:pPr>
      <w:r>
        <w:t xml:space="preserve">3. </w:t>
      </w:r>
      <w:hyperlink w:anchor="P739">
        <w:r>
          <w:rPr>
            <w:color w:val="0000FF"/>
          </w:rPr>
          <w:t>Подпрограмма 3</w:t>
        </w:r>
      </w:hyperlink>
      <w:r>
        <w:t xml:space="preserve"> "Проведение капитального ремонта многоквартирных домов" (приложение 3 к Программе) направлена на создание комфортных и безопасных условий проживания в многоквартирных домах путем организации и проведения в них капитального ремонта.</w:t>
      </w:r>
    </w:p>
    <w:p w:rsidR="004C765D" w:rsidRDefault="004C765D">
      <w:pPr>
        <w:pStyle w:val="ConsPlusNormal"/>
        <w:spacing w:before="220"/>
        <w:ind w:firstLine="540"/>
        <w:jc w:val="both"/>
      </w:pPr>
      <w:r>
        <w:t>В итоге реализации Подпрограммы 3 общая площадь отремонтированных многоквартирных домов за период действия Программы составит 560,7 тыс. кв. м.</w:t>
      </w:r>
    </w:p>
    <w:p w:rsidR="004C765D" w:rsidRDefault="004C765D">
      <w:pPr>
        <w:pStyle w:val="ConsPlusNormal"/>
        <w:spacing w:before="220"/>
        <w:ind w:firstLine="540"/>
        <w:jc w:val="both"/>
      </w:pPr>
      <w:r>
        <w:t xml:space="preserve">4. </w:t>
      </w:r>
      <w:hyperlink w:anchor="P2779">
        <w:r>
          <w:rPr>
            <w:color w:val="0000FF"/>
          </w:rPr>
          <w:t>Подпрограмма 4</w:t>
        </w:r>
      </w:hyperlink>
      <w:r>
        <w:t xml:space="preserve"> "Переселение граждан из непригодного для проживания и аварийного жилищного фонда" (приложение 4 к Программе) направлена на улучшение условий проживания населения путем переселения граждан, проживающих в непригодном для проживания или аварийном жилищном фонде.</w:t>
      </w:r>
    </w:p>
    <w:p w:rsidR="004C765D" w:rsidRDefault="004C765D">
      <w:pPr>
        <w:pStyle w:val="ConsPlusNormal"/>
        <w:spacing w:before="220"/>
        <w:ind w:firstLine="540"/>
        <w:jc w:val="both"/>
      </w:pPr>
      <w:r>
        <w:t>В итоге реализации Подпрограммы 4 будет снижена доля населения, проживающего в непригодном для проживания и аварийном жилье, признанном таковым до 01.01.2012, в общей численности населения с 0,12% до 0,02%, а также признанном таковым с 01.01.2012 до 01.01.2017 с 0,75% до 0,3%.</w:t>
      </w:r>
    </w:p>
    <w:p w:rsidR="004C765D" w:rsidRDefault="004C765D">
      <w:pPr>
        <w:pStyle w:val="ConsPlusNormal"/>
        <w:spacing w:before="220"/>
        <w:ind w:firstLine="540"/>
        <w:jc w:val="both"/>
      </w:pPr>
      <w:r>
        <w:t xml:space="preserve">5. </w:t>
      </w:r>
      <w:hyperlink w:anchor="P5009">
        <w:r>
          <w:rPr>
            <w:color w:val="0000FF"/>
          </w:rPr>
          <w:t>Подпрограмма 5</w:t>
        </w:r>
      </w:hyperlink>
      <w:r>
        <w:t xml:space="preserve"> "Чистая вода" (приложение 5 к Программе) направлена на обеспечение модернизации и развития коммунальной инфраструктуры в сфере водоснабжения, водоотведения и очистки сточных вод.</w:t>
      </w:r>
    </w:p>
    <w:p w:rsidR="004C765D" w:rsidRDefault="004C765D">
      <w:pPr>
        <w:pStyle w:val="ConsPlusNormal"/>
        <w:spacing w:before="220"/>
        <w:ind w:firstLine="540"/>
        <w:jc w:val="both"/>
      </w:pPr>
      <w:r>
        <w:t>В итоге реализации Подпрограммы 5 количество абонентов, подключенных к централизованной системе водоотведения, увеличится на 410 человек.</w:t>
      </w:r>
    </w:p>
    <w:p w:rsidR="004C765D" w:rsidRDefault="004C765D">
      <w:pPr>
        <w:pStyle w:val="ConsPlusNormal"/>
        <w:spacing w:before="220"/>
        <w:ind w:firstLine="540"/>
        <w:jc w:val="both"/>
      </w:pPr>
      <w:r>
        <w:t xml:space="preserve">6. </w:t>
      </w:r>
      <w:hyperlink w:anchor="P5367">
        <w:r>
          <w:rPr>
            <w:color w:val="0000FF"/>
          </w:rPr>
          <w:t>Подпрограмма 6</w:t>
        </w:r>
      </w:hyperlink>
      <w:r>
        <w:t xml:space="preserve"> "Содержание территории городского округа город Елец" (приложение 6 к Программе) направлена на поддержание надлежащего санитарного и эстетического состояния территории городского округа город Елец.</w:t>
      </w:r>
    </w:p>
    <w:p w:rsidR="004C765D" w:rsidRDefault="004C765D">
      <w:pPr>
        <w:pStyle w:val="ConsPlusNormal"/>
        <w:spacing w:before="220"/>
        <w:ind w:firstLine="540"/>
        <w:jc w:val="both"/>
      </w:pPr>
      <w:r>
        <w:t>В итоге реализации Подпрограммы 6 доля общей протяженности освещенных улиц составит 76,7%, количество ликвидированных несанкционированных свалок за период действия Программы составит 1604 единиц.</w:t>
      </w:r>
    </w:p>
    <w:p w:rsidR="004C765D" w:rsidRDefault="004C765D">
      <w:pPr>
        <w:pStyle w:val="ConsPlusNormal"/>
        <w:spacing w:before="220"/>
        <w:ind w:firstLine="540"/>
        <w:jc w:val="both"/>
      </w:pPr>
      <w:r>
        <w:t xml:space="preserve">7. </w:t>
      </w:r>
      <w:hyperlink w:anchor="P5582">
        <w:r>
          <w:rPr>
            <w:color w:val="0000FF"/>
          </w:rPr>
          <w:t>Подпрограмма 7</w:t>
        </w:r>
      </w:hyperlink>
      <w:r>
        <w:t xml:space="preserve"> "Обеспечение отдельных категорий населения жилыми помещениями" (приложение 7 к Программе) направлена на поддержку отдельных категорий граждан, которые нуждаются в улучшении жилищных условий, а также на создание специальных условий ипотечного жилищного кредитования отдельных категорий граждан.</w:t>
      </w:r>
    </w:p>
    <w:p w:rsidR="004C765D" w:rsidRDefault="004C765D">
      <w:pPr>
        <w:pStyle w:val="ConsPlusNormal"/>
        <w:spacing w:before="220"/>
        <w:ind w:firstLine="540"/>
        <w:jc w:val="both"/>
      </w:pPr>
      <w:r>
        <w:t>В итоге реализации Подпрограммы 7 будет увеличена доля населения, получившего жилые помещения и улучшившего жилищные условия за период действия Программы, в общей численности населения из числа состоящих на учете в качестве нуждающихся в жилых помещениях по состоянию на 01.01.2015, с 1,1% до 3,9%.</w:t>
      </w:r>
    </w:p>
    <w:p w:rsidR="004C765D" w:rsidRDefault="004C765D">
      <w:pPr>
        <w:pStyle w:val="ConsPlusNormal"/>
        <w:spacing w:before="220"/>
        <w:ind w:firstLine="540"/>
        <w:jc w:val="both"/>
      </w:pPr>
      <w:r>
        <w:t xml:space="preserve">8. </w:t>
      </w:r>
      <w:hyperlink w:anchor="P5680">
        <w:r>
          <w:rPr>
            <w:color w:val="0000FF"/>
          </w:rPr>
          <w:t>Подпрограмма 8</w:t>
        </w:r>
      </w:hyperlink>
      <w:r>
        <w:t xml:space="preserve"> "Территориальное планирование городского округа город Елец" (приложение 8 к Программе) направлена на обеспечение документацией территориального планирования городского округа город Елец.</w:t>
      </w:r>
    </w:p>
    <w:p w:rsidR="004C765D" w:rsidRDefault="004C765D">
      <w:pPr>
        <w:pStyle w:val="ConsPlusNormal"/>
        <w:spacing w:before="220"/>
        <w:ind w:firstLine="540"/>
        <w:jc w:val="both"/>
      </w:pPr>
      <w:r>
        <w:t>В итоге реализации Подпрограммы 8 удельный вес разработанной проектной документации в общем объеме документов, необходимых для градостроительной деятельности, составит 15%.</w:t>
      </w:r>
    </w:p>
    <w:p w:rsidR="004C765D" w:rsidRDefault="004C765D">
      <w:pPr>
        <w:pStyle w:val="ConsPlusNormal"/>
        <w:spacing w:before="220"/>
        <w:ind w:firstLine="540"/>
        <w:jc w:val="both"/>
      </w:pPr>
      <w:r>
        <w:t xml:space="preserve">9. </w:t>
      </w:r>
      <w:hyperlink w:anchor="P5816">
        <w:r>
          <w:rPr>
            <w:color w:val="0000FF"/>
          </w:rPr>
          <w:t>Подпрограмма 9</w:t>
        </w:r>
      </w:hyperlink>
      <w:r>
        <w:t xml:space="preserve"> "Формирование законопослушного поведения участников дорожного движения" (приложение 9 к Программе) направлена на предупреждение опасного поведения участников дорожного движения.</w:t>
      </w:r>
    </w:p>
    <w:p w:rsidR="004C765D" w:rsidRDefault="004C765D">
      <w:pPr>
        <w:pStyle w:val="ConsPlusNormal"/>
        <w:spacing w:before="220"/>
        <w:ind w:firstLine="540"/>
        <w:jc w:val="both"/>
      </w:pPr>
      <w:r>
        <w:t>В итоге реализации Подпрограммы 9 снижение количества зарегистрированных нарушений правил дорожного движения составит 1,7%.</w:t>
      </w:r>
    </w:p>
    <w:p w:rsidR="004C765D" w:rsidRDefault="004C765D">
      <w:pPr>
        <w:pStyle w:val="ConsPlusNormal"/>
        <w:spacing w:before="220"/>
        <w:ind w:firstLine="540"/>
        <w:jc w:val="both"/>
      </w:pPr>
      <w:r>
        <w:t xml:space="preserve">10. </w:t>
      </w:r>
      <w:hyperlink w:anchor="P5925">
        <w:r>
          <w:rPr>
            <w:color w:val="0000FF"/>
          </w:rPr>
          <w:t>Подпрограмма 10</w:t>
        </w:r>
      </w:hyperlink>
      <w:r>
        <w:t xml:space="preserve"> "Коммунальное хозяйство" направлена на обеспечение потребителей тепловой энергии услугами теплоснабжения.</w:t>
      </w:r>
    </w:p>
    <w:p w:rsidR="004C765D" w:rsidRDefault="004C765D">
      <w:pPr>
        <w:pStyle w:val="ConsPlusNormal"/>
        <w:spacing w:before="220"/>
        <w:ind w:firstLine="540"/>
        <w:jc w:val="both"/>
      </w:pPr>
      <w:r>
        <w:t>В итоге реализации Подпрограммы 10 перерывы в подаче тепловой энергии, теплоносителя потребителям тепловой энергии, связанных с технологическими нарушениями на тепловых сетях, находящихся в эксплуатации муниципального унитарного предприятия, превышающие продолжительность, установленную законодательством, составят 0 единиц.</w:t>
      </w:r>
    </w:p>
    <w:p w:rsidR="004C765D" w:rsidRDefault="004C765D">
      <w:pPr>
        <w:pStyle w:val="ConsPlusNormal"/>
        <w:jc w:val="both"/>
      </w:pPr>
      <w:r>
        <w:t xml:space="preserve">(п. 10 введен </w:t>
      </w:r>
      <w:hyperlink r:id="rId76">
        <w:r>
          <w:rPr>
            <w:color w:val="0000FF"/>
          </w:rPr>
          <w:t>постановлением</w:t>
        </w:r>
      </w:hyperlink>
      <w:r>
        <w:t xml:space="preserve"> администрации городского округа г. Елец от 03.08.2023 N 179)</w:t>
      </w:r>
    </w:p>
    <w:p w:rsidR="004C765D" w:rsidRDefault="004C765D">
      <w:pPr>
        <w:pStyle w:val="ConsPlusNormal"/>
        <w:jc w:val="both"/>
      </w:pPr>
    </w:p>
    <w:p w:rsidR="004C765D" w:rsidRDefault="004C765D">
      <w:pPr>
        <w:pStyle w:val="ConsPlusTitle"/>
        <w:jc w:val="center"/>
        <w:outlineLvl w:val="2"/>
      </w:pPr>
      <w:r>
        <w:t>Раздел 4. КРАТКОЕ ОПИСАНИЕ ЭТАПОВ И СРОКОВ РЕАЛИЗАЦИИ</w:t>
      </w:r>
    </w:p>
    <w:p w:rsidR="004C765D" w:rsidRDefault="004C765D">
      <w:pPr>
        <w:pStyle w:val="ConsPlusTitle"/>
        <w:jc w:val="center"/>
      </w:pPr>
      <w:r>
        <w:t>ПРОГРАММЫ С УКАЗАНИЕМ ПЛАНОВЫХ ЗНАЧЕНИЙ ИНДИКАТОРОВ ЦЕЛЕЙ</w:t>
      </w:r>
    </w:p>
    <w:p w:rsidR="004C765D" w:rsidRDefault="004C765D">
      <w:pPr>
        <w:pStyle w:val="ConsPlusTitle"/>
        <w:jc w:val="center"/>
      </w:pPr>
      <w:r>
        <w:t>И ПОКАЗАТЕЛЕЙ ЗАДАЧ ПО ГОДАМ РЕАЛИЗАЦИИ МУНИЦИПАЛЬНОЙ</w:t>
      </w:r>
    </w:p>
    <w:p w:rsidR="004C765D" w:rsidRDefault="004C765D">
      <w:pPr>
        <w:pStyle w:val="ConsPlusTitle"/>
        <w:jc w:val="center"/>
      </w:pPr>
      <w:r>
        <w:t>ПРОГРАММЫ</w:t>
      </w:r>
    </w:p>
    <w:p w:rsidR="004C765D" w:rsidRDefault="004C765D">
      <w:pPr>
        <w:pStyle w:val="ConsPlusNormal"/>
        <w:jc w:val="both"/>
      </w:pPr>
    </w:p>
    <w:p w:rsidR="004C765D" w:rsidRDefault="004C765D">
      <w:pPr>
        <w:pStyle w:val="ConsPlusNormal"/>
        <w:ind w:firstLine="540"/>
        <w:jc w:val="both"/>
      </w:pPr>
      <w:r>
        <w:t>Сроки реализации Программы охватывают период 2014 - 2026 годов без выделения этапов.</w:t>
      </w:r>
    </w:p>
    <w:p w:rsidR="004C765D" w:rsidRDefault="004C765D">
      <w:pPr>
        <w:pStyle w:val="ConsPlusNormal"/>
        <w:jc w:val="both"/>
      </w:pPr>
      <w:r>
        <w:t xml:space="preserve">(в ред. </w:t>
      </w:r>
      <w:hyperlink r:id="rId77">
        <w:r>
          <w:rPr>
            <w:color w:val="0000FF"/>
          </w:rPr>
          <w:t>постановления</w:t>
        </w:r>
      </w:hyperlink>
      <w:r>
        <w:t xml:space="preserve"> администрации городского округа г. Елец от 03.08.2023 N 179)</w:t>
      </w:r>
    </w:p>
    <w:p w:rsidR="004C765D" w:rsidRDefault="004C765D">
      <w:pPr>
        <w:pStyle w:val="ConsPlusNormal"/>
        <w:spacing w:before="220"/>
        <w:ind w:firstLine="540"/>
        <w:jc w:val="both"/>
      </w:pPr>
      <w:r>
        <w:t xml:space="preserve">Плановые значения индикаторов целей и показателей задач Программы по годам реализации Программы представлены в </w:t>
      </w:r>
      <w:hyperlink w:anchor="P6019">
        <w:r>
          <w:rPr>
            <w:color w:val="0000FF"/>
          </w:rPr>
          <w:t>приложении 11</w:t>
        </w:r>
      </w:hyperlink>
      <w:r>
        <w:t xml:space="preserve"> к настоящей Программе.</w:t>
      </w:r>
    </w:p>
    <w:p w:rsidR="004C765D" w:rsidRDefault="004C765D">
      <w:pPr>
        <w:pStyle w:val="ConsPlusNormal"/>
        <w:jc w:val="both"/>
      </w:pPr>
      <w:r>
        <w:t xml:space="preserve">(в ред. </w:t>
      </w:r>
      <w:hyperlink r:id="rId78">
        <w:r>
          <w:rPr>
            <w:color w:val="0000FF"/>
          </w:rPr>
          <w:t>постановления</w:t>
        </w:r>
      </w:hyperlink>
      <w:r>
        <w:t xml:space="preserve"> администрации городского округа г. Елец от 03.08.2023 N 179)</w:t>
      </w:r>
    </w:p>
    <w:p w:rsidR="004C765D" w:rsidRDefault="004C765D">
      <w:pPr>
        <w:pStyle w:val="ConsPlusNormal"/>
        <w:jc w:val="both"/>
      </w:pPr>
    </w:p>
    <w:p w:rsidR="004C765D" w:rsidRDefault="004C765D">
      <w:pPr>
        <w:pStyle w:val="ConsPlusTitle"/>
        <w:jc w:val="center"/>
        <w:outlineLvl w:val="2"/>
      </w:pPr>
      <w:r>
        <w:t>Раздел 5. КРАТКОЕ ОПИСАНИЕ ПРОГНОЗНОГО РЕСУРСНОГО</w:t>
      </w:r>
    </w:p>
    <w:p w:rsidR="004C765D" w:rsidRDefault="004C765D">
      <w:pPr>
        <w:pStyle w:val="ConsPlusTitle"/>
        <w:jc w:val="center"/>
      </w:pPr>
      <w:r>
        <w:t>ОБЕСПЕЧЕНИЯ ЗА СЧЕТ БЮДЖЕТНЫХ АССИГНОВАНИЙ ПО ГОДАМ</w:t>
      </w:r>
    </w:p>
    <w:p w:rsidR="004C765D" w:rsidRDefault="004C765D">
      <w:pPr>
        <w:pStyle w:val="ConsPlusTitle"/>
        <w:jc w:val="center"/>
      </w:pPr>
      <w:r>
        <w:t>РЕАЛИЗАЦИИ МУНИЦИПАЛЬНОЙ ПРОГРАММЫ</w:t>
      </w:r>
    </w:p>
    <w:p w:rsidR="004C765D" w:rsidRDefault="004C765D">
      <w:pPr>
        <w:pStyle w:val="ConsPlusNormal"/>
        <w:jc w:val="center"/>
      </w:pPr>
      <w:r>
        <w:t xml:space="preserve">(в ред. </w:t>
      </w:r>
      <w:hyperlink r:id="rId79">
        <w:r>
          <w:rPr>
            <w:color w:val="0000FF"/>
          </w:rPr>
          <w:t>постановления</w:t>
        </w:r>
      </w:hyperlink>
      <w:r>
        <w:t xml:space="preserve"> администрации городского округа</w:t>
      </w:r>
    </w:p>
    <w:p w:rsidR="004C765D" w:rsidRDefault="004C765D">
      <w:pPr>
        <w:pStyle w:val="ConsPlusNormal"/>
        <w:jc w:val="center"/>
      </w:pPr>
      <w:r>
        <w:t>г. Елец от 03.08.2023 N 179)</w:t>
      </w:r>
    </w:p>
    <w:p w:rsidR="004C765D" w:rsidRDefault="004C765D">
      <w:pPr>
        <w:pStyle w:val="ConsPlusNormal"/>
        <w:jc w:val="both"/>
      </w:pPr>
    </w:p>
    <w:p w:rsidR="004C765D" w:rsidRDefault="004C765D">
      <w:pPr>
        <w:pStyle w:val="ConsPlusNormal"/>
        <w:ind w:firstLine="540"/>
        <w:jc w:val="both"/>
      </w:pPr>
      <w:r>
        <w:t>Финансовое обеспечение реализации Программы, в том числе девяти входящих в ее состав Подпрограмм, планируется осуществлять за счет средств городского бюджета в пределах предусмотренных лимитов финансирования.</w:t>
      </w:r>
    </w:p>
    <w:p w:rsidR="004C765D" w:rsidRDefault="004C765D">
      <w:pPr>
        <w:pStyle w:val="ConsPlusNormal"/>
        <w:spacing w:before="220"/>
        <w:ind w:firstLine="540"/>
        <w:jc w:val="both"/>
      </w:pPr>
      <w:r>
        <w:t>Объем финансирования Программы за счет средств городского бюджета за 2014 - 2026 годы составит 3436449,60678 тыс. руб. (из них 812448,11533 тыс. руб. - средства Дорожного фонда городского округа город Елец).</w:t>
      </w:r>
    </w:p>
    <w:p w:rsidR="004C765D" w:rsidRDefault="004C765D">
      <w:pPr>
        <w:pStyle w:val="ConsPlusNormal"/>
        <w:spacing w:before="220"/>
        <w:ind w:firstLine="540"/>
        <w:jc w:val="both"/>
      </w:pPr>
      <w:r>
        <w:t>Объем финансирования Программы за счет средств городского бюджета за 2014 - 2026 годы в разрезе подпрограмм:</w:t>
      </w:r>
    </w:p>
    <w:p w:rsidR="004C765D" w:rsidRDefault="004C765D">
      <w:pPr>
        <w:pStyle w:val="ConsPlusNormal"/>
        <w:spacing w:before="220"/>
        <w:ind w:firstLine="540"/>
        <w:jc w:val="both"/>
      </w:pPr>
      <w:r>
        <w:t xml:space="preserve">- </w:t>
      </w:r>
      <w:hyperlink w:anchor="P440">
        <w:r>
          <w:rPr>
            <w:color w:val="0000FF"/>
          </w:rPr>
          <w:t>подпрограмма 1</w:t>
        </w:r>
      </w:hyperlink>
      <w:r>
        <w:t xml:space="preserve"> "Развитие и ремонт автомобильных дорог общего пользования местного значения и обеспечение безопасности дорожного движения на них" - 633466,09473 тыс. руб. (из них 633466,09473 тыс. руб. - средства Дорожного фонда городского округа город Елец);</w:t>
      </w:r>
    </w:p>
    <w:p w:rsidR="004C765D" w:rsidRDefault="004C765D">
      <w:pPr>
        <w:pStyle w:val="ConsPlusNormal"/>
        <w:spacing w:before="220"/>
        <w:ind w:firstLine="540"/>
        <w:jc w:val="both"/>
      </w:pPr>
      <w:r>
        <w:t xml:space="preserve">- </w:t>
      </w:r>
      <w:hyperlink w:anchor="P603">
        <w:r>
          <w:rPr>
            <w:color w:val="0000FF"/>
          </w:rPr>
          <w:t>подпрограмма 2</w:t>
        </w:r>
      </w:hyperlink>
      <w:r>
        <w:t xml:space="preserve"> "Развитие транспортного обслуживания населения" - 359575,59122 тыс. руб.;</w:t>
      </w:r>
    </w:p>
    <w:p w:rsidR="004C765D" w:rsidRDefault="004C765D">
      <w:pPr>
        <w:pStyle w:val="ConsPlusNormal"/>
        <w:spacing w:before="220"/>
        <w:ind w:firstLine="540"/>
        <w:jc w:val="both"/>
      </w:pPr>
      <w:r>
        <w:t xml:space="preserve">- </w:t>
      </w:r>
      <w:hyperlink w:anchor="P739">
        <w:r>
          <w:rPr>
            <w:color w:val="0000FF"/>
          </w:rPr>
          <w:t>подпрограмма 3</w:t>
        </w:r>
      </w:hyperlink>
      <w:r>
        <w:t xml:space="preserve"> "Проведение капитального ремонта многоквартирных домов" - 86856,66000 тыс. руб.;</w:t>
      </w:r>
    </w:p>
    <w:p w:rsidR="004C765D" w:rsidRDefault="004C765D">
      <w:pPr>
        <w:pStyle w:val="ConsPlusNormal"/>
        <w:spacing w:before="220"/>
        <w:ind w:firstLine="540"/>
        <w:jc w:val="both"/>
      </w:pPr>
      <w:r>
        <w:t xml:space="preserve">- </w:t>
      </w:r>
      <w:hyperlink w:anchor="P2779">
        <w:r>
          <w:rPr>
            <w:color w:val="0000FF"/>
          </w:rPr>
          <w:t>подпрограмма 4</w:t>
        </w:r>
      </w:hyperlink>
      <w:r>
        <w:t xml:space="preserve"> "Переселение граждан из непригодного для проживания и аварийного жилищного фонда" - 235752,72338 тыс. руб.;</w:t>
      </w:r>
    </w:p>
    <w:p w:rsidR="004C765D" w:rsidRDefault="004C765D">
      <w:pPr>
        <w:pStyle w:val="ConsPlusNormal"/>
        <w:spacing w:before="220"/>
        <w:ind w:firstLine="540"/>
        <w:jc w:val="both"/>
      </w:pPr>
      <w:r>
        <w:t xml:space="preserve">- </w:t>
      </w:r>
      <w:hyperlink w:anchor="P5009">
        <w:r>
          <w:rPr>
            <w:color w:val="0000FF"/>
          </w:rPr>
          <w:t>подпрограмма 5</w:t>
        </w:r>
      </w:hyperlink>
      <w:r>
        <w:t xml:space="preserve"> "Чистая вода" - 72920,55605 тыс. руб.;</w:t>
      </w:r>
    </w:p>
    <w:p w:rsidR="004C765D" w:rsidRDefault="004C765D">
      <w:pPr>
        <w:pStyle w:val="ConsPlusNormal"/>
        <w:spacing w:before="220"/>
        <w:ind w:firstLine="540"/>
        <w:jc w:val="both"/>
      </w:pPr>
      <w:r>
        <w:t xml:space="preserve">- </w:t>
      </w:r>
      <w:hyperlink w:anchor="P5367">
        <w:r>
          <w:rPr>
            <w:color w:val="0000FF"/>
          </w:rPr>
          <w:t>подпрограмма 6</w:t>
        </w:r>
      </w:hyperlink>
      <w:r>
        <w:t xml:space="preserve"> "Содержание территории городского округа город Елец" - 1939855,04087 тыс. руб. (из них 178982,02060 тыс. руб. - средства Дорожного фонда городского округа город Елец);</w:t>
      </w:r>
    </w:p>
    <w:p w:rsidR="004C765D" w:rsidRDefault="004C765D">
      <w:pPr>
        <w:pStyle w:val="ConsPlusNormal"/>
        <w:spacing w:before="220"/>
        <w:ind w:firstLine="540"/>
        <w:jc w:val="both"/>
      </w:pPr>
      <w:r>
        <w:t xml:space="preserve">- </w:t>
      </w:r>
      <w:hyperlink w:anchor="P5680">
        <w:r>
          <w:rPr>
            <w:color w:val="0000FF"/>
          </w:rPr>
          <w:t>подпрограмма 8</w:t>
        </w:r>
      </w:hyperlink>
      <w:r>
        <w:t xml:space="preserve"> "Территориальное планирование городского округа город Елец" - 17782,94053 тыс. руб.;</w:t>
      </w:r>
    </w:p>
    <w:p w:rsidR="004C765D" w:rsidRDefault="004C765D">
      <w:pPr>
        <w:pStyle w:val="ConsPlusNormal"/>
        <w:spacing w:before="220"/>
        <w:ind w:firstLine="540"/>
        <w:jc w:val="both"/>
      </w:pPr>
      <w:r>
        <w:t xml:space="preserve">- </w:t>
      </w:r>
      <w:hyperlink w:anchor="P5816">
        <w:r>
          <w:rPr>
            <w:color w:val="0000FF"/>
          </w:rPr>
          <w:t>подпрограмма 9</w:t>
        </w:r>
      </w:hyperlink>
      <w:r>
        <w:t xml:space="preserve"> "Формирование законопослушного поведения участников дорожного движения" - 240 тыс. руб.;</w:t>
      </w:r>
    </w:p>
    <w:p w:rsidR="004C765D" w:rsidRDefault="004C765D">
      <w:pPr>
        <w:pStyle w:val="ConsPlusNormal"/>
        <w:spacing w:before="220"/>
        <w:ind w:firstLine="540"/>
        <w:jc w:val="both"/>
      </w:pPr>
      <w:r>
        <w:t xml:space="preserve">- </w:t>
      </w:r>
      <w:hyperlink w:anchor="P5925">
        <w:r>
          <w:rPr>
            <w:color w:val="0000FF"/>
          </w:rPr>
          <w:t>подпрограмма 10</w:t>
        </w:r>
      </w:hyperlink>
      <w:r>
        <w:t xml:space="preserve"> "Коммунальное хозяйство" - 90000,00 тыс. руб.</w:t>
      </w:r>
    </w:p>
    <w:p w:rsidR="004C765D" w:rsidRDefault="004C765D">
      <w:pPr>
        <w:pStyle w:val="ConsPlusNormal"/>
        <w:spacing w:before="220"/>
        <w:ind w:firstLine="540"/>
        <w:jc w:val="both"/>
      </w:pPr>
      <w:r>
        <w:t xml:space="preserve">Ресурсное обеспечение реализации Программы за счет средств городского бюджета представлено в </w:t>
      </w:r>
      <w:hyperlink w:anchor="P6019">
        <w:r>
          <w:rPr>
            <w:color w:val="0000FF"/>
          </w:rPr>
          <w:t>приложении 11</w:t>
        </w:r>
      </w:hyperlink>
      <w:r>
        <w:t xml:space="preserve"> к настоящей Программе.</w:t>
      </w:r>
    </w:p>
    <w:p w:rsidR="004C765D" w:rsidRDefault="004C765D">
      <w:pPr>
        <w:pStyle w:val="ConsPlusNormal"/>
        <w:spacing w:before="220"/>
        <w:ind w:firstLine="540"/>
        <w:jc w:val="both"/>
      </w:pPr>
      <w:r>
        <w:t>Объем финансирования Программы подлежит ежегодному уточнению в установленном бюджетным законодательством порядке.</w:t>
      </w:r>
    </w:p>
    <w:p w:rsidR="004C765D" w:rsidRDefault="004C765D">
      <w:pPr>
        <w:pStyle w:val="ConsPlusNormal"/>
        <w:jc w:val="both"/>
      </w:pPr>
    </w:p>
    <w:p w:rsidR="004C765D" w:rsidRDefault="004C765D">
      <w:pPr>
        <w:pStyle w:val="ConsPlusTitle"/>
        <w:jc w:val="center"/>
        <w:outlineLvl w:val="2"/>
      </w:pPr>
      <w:r>
        <w:t>Раздел 6. КРАТКОЕ ОПИСАНИЕ ФИНАНСИРОВАНИЯ НА РЕАЛИЗАЦИЮ</w:t>
      </w:r>
    </w:p>
    <w:p w:rsidR="004C765D" w:rsidRDefault="004C765D">
      <w:pPr>
        <w:pStyle w:val="ConsPlusTitle"/>
        <w:jc w:val="center"/>
      </w:pPr>
      <w:r>
        <w:t>МУНИЦИПАЛЬНОЙ ПРОГРАММЫ ЗА СЧЕТ СРЕДСТВ ИЗ ИНЫХ ИСТОЧНИКОВ,</w:t>
      </w:r>
    </w:p>
    <w:p w:rsidR="004C765D" w:rsidRDefault="004C765D">
      <w:pPr>
        <w:pStyle w:val="ConsPlusTitle"/>
        <w:jc w:val="center"/>
      </w:pPr>
      <w:r>
        <w:t>НЕ ЗАПРЕЩЕННЫХ ДЕЙСТВУЮЩИМ ЗАКОНОДАТЕЛЬСТВОМ</w:t>
      </w:r>
    </w:p>
    <w:p w:rsidR="004C765D" w:rsidRDefault="004C765D">
      <w:pPr>
        <w:pStyle w:val="ConsPlusNormal"/>
        <w:jc w:val="both"/>
      </w:pPr>
    </w:p>
    <w:p w:rsidR="004C765D" w:rsidRDefault="004C765D">
      <w:pPr>
        <w:pStyle w:val="ConsPlusNormal"/>
        <w:ind w:firstLine="540"/>
        <w:jc w:val="both"/>
      </w:pPr>
      <w:r>
        <w:t xml:space="preserve">Финансовое обеспечение реализации Программы в части финансирования отдельных мероприятий </w:t>
      </w:r>
      <w:hyperlink w:anchor="P440">
        <w:r>
          <w:rPr>
            <w:color w:val="0000FF"/>
          </w:rPr>
          <w:t>подпрограммы 1</w:t>
        </w:r>
      </w:hyperlink>
      <w:r>
        <w:t xml:space="preserve"> "Развитие и ремонт автомобильных дорог общего пользования местного значения и обеспечение безопасности дорожного движения на них", </w:t>
      </w:r>
      <w:hyperlink w:anchor="P603">
        <w:r>
          <w:rPr>
            <w:color w:val="0000FF"/>
          </w:rPr>
          <w:t>подпрограммы 2</w:t>
        </w:r>
      </w:hyperlink>
      <w:r>
        <w:t xml:space="preserve"> "Развитие транспортного обслуживания населения", </w:t>
      </w:r>
      <w:hyperlink w:anchor="P2779">
        <w:r>
          <w:rPr>
            <w:color w:val="0000FF"/>
          </w:rPr>
          <w:t>подпрограммы 4</w:t>
        </w:r>
      </w:hyperlink>
      <w:r>
        <w:t xml:space="preserve"> "Переселение граждан из непригодного для проживания и аварийного жилищного фонда", </w:t>
      </w:r>
      <w:hyperlink w:anchor="P5367">
        <w:r>
          <w:rPr>
            <w:color w:val="0000FF"/>
          </w:rPr>
          <w:t>подпрограммы 6</w:t>
        </w:r>
      </w:hyperlink>
      <w:r>
        <w:t xml:space="preserve"> "Содержание территории городского округа город Елец", </w:t>
      </w:r>
      <w:hyperlink w:anchor="P5680">
        <w:r>
          <w:rPr>
            <w:color w:val="0000FF"/>
          </w:rPr>
          <w:t>подпрограммы 8</w:t>
        </w:r>
      </w:hyperlink>
      <w:r>
        <w:t xml:space="preserve"> "Территориальное планирование городского округа город Елец" может осуществляется на условиях софинансирования.</w:t>
      </w:r>
    </w:p>
    <w:p w:rsidR="004C765D" w:rsidRDefault="004C765D">
      <w:pPr>
        <w:pStyle w:val="ConsPlusNormal"/>
        <w:spacing w:before="220"/>
        <w:ind w:firstLine="540"/>
        <w:jc w:val="both"/>
      </w:pPr>
      <w:r>
        <w:t xml:space="preserve">Финансовое обеспечение реализации Программы в части финансирования мероприятий </w:t>
      </w:r>
      <w:hyperlink w:anchor="P5582">
        <w:r>
          <w:rPr>
            <w:color w:val="0000FF"/>
          </w:rPr>
          <w:t>Подпрограммы 7</w:t>
        </w:r>
      </w:hyperlink>
      <w:r>
        <w:t xml:space="preserve"> "Обеспечение отдельных категорий населения жилыми помещениями" полностью осуществляется за счет средств федерального и областного бюджетов.</w:t>
      </w:r>
    </w:p>
    <w:p w:rsidR="004C765D" w:rsidRDefault="004C765D">
      <w:pPr>
        <w:pStyle w:val="ConsPlusNormal"/>
        <w:spacing w:before="220"/>
        <w:ind w:firstLine="540"/>
        <w:jc w:val="both"/>
      </w:pPr>
      <w:r>
        <w:t>Ожидаемый объем финансирования Программы из средств вышестоящих бюджетов и иных источников за весь период реализации Программы составит 4037994,86451 тыс. руб., в том числе:</w:t>
      </w:r>
    </w:p>
    <w:p w:rsidR="004C765D" w:rsidRDefault="004C765D">
      <w:pPr>
        <w:pStyle w:val="ConsPlusNormal"/>
        <w:jc w:val="both"/>
      </w:pPr>
      <w:r>
        <w:t xml:space="preserve">(в ред. постановлений администрации городского округа г. Елец от 26.12.2022 </w:t>
      </w:r>
      <w:hyperlink r:id="rId80">
        <w:r>
          <w:rPr>
            <w:color w:val="0000FF"/>
          </w:rPr>
          <w:t>N 1612</w:t>
        </w:r>
      </w:hyperlink>
      <w:r>
        <w:t xml:space="preserve">, от 10.03.2023 </w:t>
      </w:r>
      <w:hyperlink r:id="rId81">
        <w:r>
          <w:rPr>
            <w:color w:val="0000FF"/>
          </w:rPr>
          <w:t>N 59</w:t>
        </w:r>
      </w:hyperlink>
      <w:r>
        <w:t xml:space="preserve">, от 03.08.2023 </w:t>
      </w:r>
      <w:hyperlink r:id="rId82">
        <w:r>
          <w:rPr>
            <w:color w:val="0000FF"/>
          </w:rPr>
          <w:t>N 179</w:t>
        </w:r>
      </w:hyperlink>
      <w:r>
        <w:t>)</w:t>
      </w:r>
    </w:p>
    <w:p w:rsidR="004C765D" w:rsidRDefault="004C765D">
      <w:pPr>
        <w:pStyle w:val="ConsPlusNormal"/>
        <w:spacing w:before="220"/>
        <w:ind w:firstLine="540"/>
        <w:jc w:val="both"/>
      </w:pPr>
      <w:r>
        <w:t>- за счет средств федерального бюджета - 1116626,66353 тыс. руб.;</w:t>
      </w:r>
    </w:p>
    <w:p w:rsidR="004C765D" w:rsidRDefault="004C765D">
      <w:pPr>
        <w:pStyle w:val="ConsPlusNormal"/>
        <w:jc w:val="both"/>
      </w:pPr>
      <w:r>
        <w:t xml:space="preserve">(в ред. постановлений администрации городского округа г. Елец от 26.12.2022 </w:t>
      </w:r>
      <w:hyperlink r:id="rId83">
        <w:r>
          <w:rPr>
            <w:color w:val="0000FF"/>
          </w:rPr>
          <w:t>N 1612</w:t>
        </w:r>
      </w:hyperlink>
      <w:r>
        <w:t xml:space="preserve">, от 10.03.2023 </w:t>
      </w:r>
      <w:hyperlink r:id="rId84">
        <w:r>
          <w:rPr>
            <w:color w:val="0000FF"/>
          </w:rPr>
          <w:t>N 59</w:t>
        </w:r>
      </w:hyperlink>
      <w:r>
        <w:t xml:space="preserve">, от 03.08.2023 </w:t>
      </w:r>
      <w:hyperlink r:id="rId85">
        <w:r>
          <w:rPr>
            <w:color w:val="0000FF"/>
          </w:rPr>
          <w:t>N 179</w:t>
        </w:r>
      </w:hyperlink>
      <w:r>
        <w:t>)</w:t>
      </w:r>
    </w:p>
    <w:p w:rsidR="004C765D" w:rsidRDefault="004C765D">
      <w:pPr>
        <w:pStyle w:val="ConsPlusNormal"/>
        <w:spacing w:before="220"/>
        <w:ind w:firstLine="540"/>
        <w:jc w:val="both"/>
      </w:pPr>
      <w:r>
        <w:t>- за счет средств областного бюджета - 2921271,26868 тыс. руб.;</w:t>
      </w:r>
    </w:p>
    <w:p w:rsidR="004C765D" w:rsidRDefault="004C765D">
      <w:pPr>
        <w:pStyle w:val="ConsPlusNormal"/>
        <w:jc w:val="both"/>
      </w:pPr>
      <w:r>
        <w:t xml:space="preserve">(в ред. постановлений администрации городского округа г. Елец от 26.12.2022 </w:t>
      </w:r>
      <w:hyperlink r:id="rId86">
        <w:r>
          <w:rPr>
            <w:color w:val="0000FF"/>
          </w:rPr>
          <w:t>N 1612</w:t>
        </w:r>
      </w:hyperlink>
      <w:r>
        <w:t xml:space="preserve">, от 10.03.2023 </w:t>
      </w:r>
      <w:hyperlink r:id="rId87">
        <w:r>
          <w:rPr>
            <w:color w:val="0000FF"/>
          </w:rPr>
          <w:t>N 59</w:t>
        </w:r>
      </w:hyperlink>
      <w:r>
        <w:t xml:space="preserve">, от 03.08.2023 </w:t>
      </w:r>
      <w:hyperlink r:id="rId88">
        <w:r>
          <w:rPr>
            <w:color w:val="0000FF"/>
          </w:rPr>
          <w:t>N 179</w:t>
        </w:r>
      </w:hyperlink>
      <w:r>
        <w:t>)</w:t>
      </w:r>
    </w:p>
    <w:p w:rsidR="004C765D" w:rsidRDefault="004C765D">
      <w:pPr>
        <w:pStyle w:val="ConsPlusNormal"/>
        <w:spacing w:before="220"/>
        <w:ind w:firstLine="540"/>
        <w:jc w:val="both"/>
      </w:pPr>
      <w:r>
        <w:t>- за счет средств внебюджетных источников - 96,93230 тыс. руб.</w:t>
      </w:r>
    </w:p>
    <w:p w:rsidR="004C765D" w:rsidRDefault="004C765D">
      <w:pPr>
        <w:pStyle w:val="ConsPlusNormal"/>
        <w:spacing w:before="220"/>
        <w:ind w:firstLine="540"/>
        <w:jc w:val="both"/>
      </w:pPr>
      <w:r>
        <w:t xml:space="preserve">Прогнозная </w:t>
      </w:r>
      <w:hyperlink w:anchor="P9037">
        <w:r>
          <w:rPr>
            <w:color w:val="0000FF"/>
          </w:rPr>
          <w:t>оценка</w:t>
        </w:r>
      </w:hyperlink>
      <w:r>
        <w:t xml:space="preserve"> ресурсного обеспечения реализации Программы из иных источников, не запрещенных действующим законодательством, приведена в приложении 12 к настоящей Программе.</w:t>
      </w:r>
    </w:p>
    <w:p w:rsidR="004C765D" w:rsidRDefault="004C765D">
      <w:pPr>
        <w:pStyle w:val="ConsPlusNormal"/>
        <w:jc w:val="both"/>
      </w:pPr>
      <w:r>
        <w:t xml:space="preserve">(в ред. </w:t>
      </w:r>
      <w:hyperlink r:id="rId89">
        <w:r>
          <w:rPr>
            <w:color w:val="0000FF"/>
          </w:rPr>
          <w:t>постановления</w:t>
        </w:r>
      </w:hyperlink>
      <w:r>
        <w:t xml:space="preserve"> администрации городского округа г. Елец от 03.08.2023 N 179)</w:t>
      </w:r>
    </w:p>
    <w:p w:rsidR="004C765D" w:rsidRDefault="004C765D">
      <w:pPr>
        <w:pStyle w:val="ConsPlusNormal"/>
        <w:jc w:val="both"/>
      </w:pPr>
    </w:p>
    <w:p w:rsidR="004C765D" w:rsidRDefault="004C765D">
      <w:pPr>
        <w:pStyle w:val="ConsPlusTitle"/>
        <w:jc w:val="center"/>
        <w:outlineLvl w:val="2"/>
      </w:pPr>
      <w:r>
        <w:t>Раздел 7. ОПИСАНИЕ МЕР МУНИЦИПАЛЬНОГО РЕГУЛИРОВАНИЯ</w:t>
      </w:r>
    </w:p>
    <w:p w:rsidR="004C765D" w:rsidRDefault="004C765D">
      <w:pPr>
        <w:pStyle w:val="ConsPlusTitle"/>
        <w:jc w:val="center"/>
      </w:pPr>
      <w:r>
        <w:t>И ОБОСНОВАНИЕ НЕОБХОДИМОСТИ ИХ ПРИМЕНЕНИЯ ДЛЯ ДОСТИЖЕНИЯ</w:t>
      </w:r>
    </w:p>
    <w:p w:rsidR="004C765D" w:rsidRDefault="004C765D">
      <w:pPr>
        <w:pStyle w:val="ConsPlusTitle"/>
        <w:jc w:val="center"/>
      </w:pPr>
      <w:r>
        <w:t>ЦЕЛЕВЫХ ИНДИКАТОРОВ И ПОКАЗАТЕЛЕЙ ЗАДАЧ МУНИЦИПАЛЬНОЙ</w:t>
      </w:r>
    </w:p>
    <w:p w:rsidR="004C765D" w:rsidRDefault="004C765D">
      <w:pPr>
        <w:pStyle w:val="ConsPlusTitle"/>
        <w:jc w:val="center"/>
      </w:pPr>
      <w:r>
        <w:t>ПРОГРАММЫ</w:t>
      </w:r>
    </w:p>
    <w:p w:rsidR="004C765D" w:rsidRDefault="004C765D">
      <w:pPr>
        <w:pStyle w:val="ConsPlusNormal"/>
        <w:jc w:val="both"/>
      </w:pPr>
    </w:p>
    <w:p w:rsidR="004C765D" w:rsidRDefault="004C765D">
      <w:pPr>
        <w:pStyle w:val="ConsPlusNormal"/>
        <w:ind w:firstLine="540"/>
        <w:jc w:val="both"/>
      </w:pPr>
      <w:r>
        <w:t>Меры муниципального регулирования для достижения целевых индикаторов и показателей задач Программы не предусмотрены.</w:t>
      </w:r>
    </w:p>
    <w:p w:rsidR="004C765D" w:rsidRDefault="004C765D">
      <w:pPr>
        <w:pStyle w:val="ConsPlusNormal"/>
        <w:jc w:val="both"/>
      </w:pPr>
    </w:p>
    <w:p w:rsidR="004C765D" w:rsidRDefault="004C765D">
      <w:pPr>
        <w:pStyle w:val="ConsPlusTitle"/>
        <w:jc w:val="center"/>
        <w:outlineLvl w:val="2"/>
      </w:pPr>
      <w:r>
        <w:t>Раздел 8. МОНИТОРИНГ РЕАЛИЗАЦИИ МУНИЦИПАЛЬНОЙ ПРОГРАММЫ</w:t>
      </w:r>
    </w:p>
    <w:p w:rsidR="004C765D" w:rsidRDefault="004C765D">
      <w:pPr>
        <w:pStyle w:val="ConsPlusNormal"/>
        <w:jc w:val="both"/>
      </w:pPr>
    </w:p>
    <w:p w:rsidR="004C765D" w:rsidRDefault="004C765D">
      <w:pPr>
        <w:pStyle w:val="ConsPlusNormal"/>
        <w:ind w:firstLine="540"/>
        <w:jc w:val="both"/>
      </w:pPr>
      <w:r>
        <w:t>Реализация Программы осуществляется Управлением дорог, транспорта и благоустройства совместно с Управлением коммунального хозяйства, комитетом имущественных отношений, управлением протокола, комитетом архитектуры и градостроительства, управлением образования в соответствии с планом реализации, утверждаемым правовым актом Управления дорог, транспорта и благоустройства.</w:t>
      </w:r>
    </w:p>
    <w:p w:rsidR="004C765D" w:rsidRDefault="004C765D">
      <w:pPr>
        <w:pStyle w:val="ConsPlusNormal"/>
        <w:spacing w:before="220"/>
        <w:ind w:firstLine="540"/>
        <w:jc w:val="both"/>
      </w:pPr>
      <w:r>
        <w:t xml:space="preserve">Мониторинг реализации Программы проводится администрацией городского округа город Елец на основе информации о реализации Программы по итогам I квартала, I полугодия и 9 месяцев и каждого года реализации Программы, составляемой Управлением дорог, транспорта и благоустройства, комитетом имущественных отношений, управлением протокола, комитетом архитектуры и градостроительства, управлением образования в соответствии с </w:t>
      </w:r>
      <w:hyperlink r:id="rId90">
        <w:r>
          <w:rPr>
            <w:color w:val="0000FF"/>
          </w:rPr>
          <w:t>постановлением</w:t>
        </w:r>
      </w:hyperlink>
      <w:r>
        <w:t xml:space="preserve"> администрации города Ельца от 27.08.2013 N 1291 "Об утверждении Порядка разработки, формирования, реализации и проведения оценки эффективности реализации муниципальных программ городского округа город Елец".</w:t>
      </w: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1"/>
      </w:pPr>
      <w:r>
        <w:t>Приложение 1</w:t>
      </w:r>
    </w:p>
    <w:p w:rsidR="004C765D" w:rsidRDefault="004C765D">
      <w:pPr>
        <w:pStyle w:val="ConsPlusNormal"/>
        <w:jc w:val="right"/>
      </w:pPr>
      <w:r>
        <w:t>к муниципальной программе</w:t>
      </w:r>
    </w:p>
    <w:p w:rsidR="004C765D" w:rsidRDefault="004C765D">
      <w:pPr>
        <w:pStyle w:val="ConsPlusNormal"/>
        <w:jc w:val="right"/>
      </w:pPr>
      <w:r>
        <w:t>"Обеспечение населения</w:t>
      </w:r>
    </w:p>
    <w:p w:rsidR="004C765D" w:rsidRDefault="004C765D">
      <w:pPr>
        <w:pStyle w:val="ConsPlusNormal"/>
        <w:jc w:val="right"/>
      </w:pPr>
      <w:r>
        <w:t>городского округа</w:t>
      </w:r>
    </w:p>
    <w:p w:rsidR="004C765D" w:rsidRDefault="004C765D">
      <w:pPr>
        <w:pStyle w:val="ConsPlusNormal"/>
        <w:jc w:val="right"/>
      </w:pPr>
      <w:r>
        <w:t>город Елец комфортными</w:t>
      </w:r>
    </w:p>
    <w:p w:rsidR="004C765D" w:rsidRDefault="004C765D">
      <w:pPr>
        <w:pStyle w:val="ConsPlusNormal"/>
        <w:jc w:val="right"/>
      </w:pPr>
      <w:r>
        <w:t>условиями жизни"</w:t>
      </w:r>
    </w:p>
    <w:p w:rsidR="004C765D" w:rsidRDefault="004C765D">
      <w:pPr>
        <w:pStyle w:val="ConsPlusNormal"/>
        <w:jc w:val="both"/>
      </w:pPr>
    </w:p>
    <w:p w:rsidR="004C765D" w:rsidRDefault="004C765D">
      <w:pPr>
        <w:pStyle w:val="ConsPlusTitle"/>
        <w:jc w:val="center"/>
      </w:pPr>
      <w:bookmarkStart w:id="1" w:name="P440"/>
      <w:bookmarkEnd w:id="1"/>
      <w:r>
        <w:t>ПОДПРОГРАММА 1</w:t>
      </w:r>
    </w:p>
    <w:p w:rsidR="004C765D" w:rsidRDefault="004C765D">
      <w:pPr>
        <w:pStyle w:val="ConsPlusTitle"/>
        <w:jc w:val="center"/>
      </w:pPr>
      <w:r>
        <w:t>"РАЗВИТИЕ И РЕМОНТ АВТОМОБИЛЬНЫХ ДОРОГ ОБЩЕГО ПОЛЬЗОВАНИЯ</w:t>
      </w:r>
    </w:p>
    <w:p w:rsidR="004C765D" w:rsidRDefault="004C765D">
      <w:pPr>
        <w:pStyle w:val="ConsPlusTitle"/>
        <w:jc w:val="center"/>
      </w:pPr>
      <w:r>
        <w:t>МЕСТНОГО ЗНАЧЕНИЯ И ОБЕСПЕЧЕНИЕ БЕЗОПАСНОСТИ ДОРОЖНОГО</w:t>
      </w:r>
    </w:p>
    <w:p w:rsidR="004C765D" w:rsidRDefault="004C765D">
      <w:pPr>
        <w:pStyle w:val="ConsPlusTitle"/>
        <w:jc w:val="center"/>
      </w:pPr>
      <w:r>
        <w:t>ДВИЖЕНИЯ НА НИХ"</w:t>
      </w:r>
    </w:p>
    <w:p w:rsidR="004C765D" w:rsidRDefault="004C7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7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65D" w:rsidRDefault="004C7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65D" w:rsidRDefault="004C765D">
            <w:pPr>
              <w:pStyle w:val="ConsPlusNormal"/>
              <w:jc w:val="center"/>
            </w:pPr>
            <w:r>
              <w:rPr>
                <w:color w:val="392C69"/>
              </w:rPr>
              <w:t>Список изменяющих документов</w:t>
            </w:r>
          </w:p>
          <w:p w:rsidR="004C765D" w:rsidRDefault="004C765D">
            <w:pPr>
              <w:pStyle w:val="ConsPlusNormal"/>
              <w:jc w:val="center"/>
            </w:pPr>
            <w:r>
              <w:rPr>
                <w:color w:val="392C69"/>
              </w:rPr>
              <w:t>(в ред. постановлений администрации городского округа г. Елец</w:t>
            </w:r>
          </w:p>
          <w:p w:rsidR="004C765D" w:rsidRDefault="004C765D">
            <w:pPr>
              <w:pStyle w:val="ConsPlusNormal"/>
              <w:jc w:val="center"/>
            </w:pPr>
            <w:r>
              <w:rPr>
                <w:color w:val="392C69"/>
              </w:rPr>
              <w:t xml:space="preserve">от 26.12.2022 </w:t>
            </w:r>
            <w:hyperlink r:id="rId91">
              <w:r>
                <w:rPr>
                  <w:color w:val="0000FF"/>
                </w:rPr>
                <w:t>N 1612</w:t>
              </w:r>
            </w:hyperlink>
            <w:r>
              <w:rPr>
                <w:color w:val="392C69"/>
              </w:rPr>
              <w:t xml:space="preserve">, от 10.03.2023 </w:t>
            </w:r>
            <w:hyperlink r:id="rId92">
              <w:r>
                <w:rPr>
                  <w:color w:val="0000FF"/>
                </w:rPr>
                <w:t>N 59</w:t>
              </w:r>
            </w:hyperlink>
            <w:r>
              <w:rPr>
                <w:color w:val="392C69"/>
              </w:rPr>
              <w:t xml:space="preserve">, от 03.08.2023 </w:t>
            </w:r>
            <w:hyperlink r:id="rId93">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r>
    </w:tbl>
    <w:p w:rsidR="004C765D" w:rsidRDefault="004C765D">
      <w:pPr>
        <w:pStyle w:val="ConsPlusNormal"/>
        <w:jc w:val="both"/>
      </w:pPr>
    </w:p>
    <w:p w:rsidR="004C765D" w:rsidRDefault="004C765D">
      <w:pPr>
        <w:pStyle w:val="ConsPlusTitle"/>
        <w:jc w:val="center"/>
        <w:outlineLvl w:val="2"/>
      </w:pPr>
      <w:r>
        <w:t>ПАСПОРТ</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2"/>
      </w:tblGrid>
      <w:tr w:rsidR="004C765D">
        <w:tc>
          <w:tcPr>
            <w:tcW w:w="3118" w:type="dxa"/>
          </w:tcPr>
          <w:p w:rsidR="004C765D" w:rsidRDefault="004C765D">
            <w:pPr>
              <w:pStyle w:val="ConsPlusNormal"/>
            </w:pPr>
            <w:r>
              <w:t>Наименование подпрограммы</w:t>
            </w:r>
          </w:p>
        </w:tc>
        <w:tc>
          <w:tcPr>
            <w:tcW w:w="5952" w:type="dxa"/>
          </w:tcPr>
          <w:p w:rsidR="004C765D" w:rsidRDefault="004C765D">
            <w:pPr>
              <w:pStyle w:val="ConsPlusNormal"/>
              <w:jc w:val="both"/>
            </w:pPr>
            <w:r>
              <w:t>Подпрограмма 1 "Развитие и ремонт автомобильных дорог общего пользования местного значения и обеспечение безопасности дорожного движения на них" (далее - Подпрограмма 1)</w:t>
            </w:r>
          </w:p>
        </w:tc>
      </w:tr>
      <w:tr w:rsidR="004C765D">
        <w:tc>
          <w:tcPr>
            <w:tcW w:w="3118" w:type="dxa"/>
          </w:tcPr>
          <w:p w:rsidR="004C765D" w:rsidRDefault="004C765D">
            <w:pPr>
              <w:pStyle w:val="ConsPlusNormal"/>
            </w:pPr>
            <w:r>
              <w:t>Ответственный исполнитель и (или) соисполнители</w:t>
            </w:r>
          </w:p>
        </w:tc>
        <w:tc>
          <w:tcPr>
            <w:tcW w:w="5952" w:type="dxa"/>
          </w:tcPr>
          <w:p w:rsidR="004C765D" w:rsidRDefault="004C765D">
            <w:pPr>
              <w:pStyle w:val="ConsPlusNormal"/>
              <w:jc w:val="both"/>
            </w:pPr>
            <w:r>
              <w:t>Управление дорог, транспорта и благоустройства Управление протокола</w:t>
            </w:r>
          </w:p>
        </w:tc>
      </w:tr>
      <w:tr w:rsidR="004C765D">
        <w:tc>
          <w:tcPr>
            <w:tcW w:w="3118" w:type="dxa"/>
          </w:tcPr>
          <w:p w:rsidR="004C765D" w:rsidRDefault="004C765D">
            <w:pPr>
              <w:pStyle w:val="ConsPlusNormal"/>
            </w:pPr>
            <w:r>
              <w:t>Задачи подпрограммы</w:t>
            </w:r>
          </w:p>
        </w:tc>
        <w:tc>
          <w:tcPr>
            <w:tcW w:w="5952" w:type="dxa"/>
          </w:tcPr>
          <w:p w:rsidR="004C765D" w:rsidRDefault="004C765D">
            <w:pPr>
              <w:pStyle w:val="ConsPlusNormal"/>
              <w:jc w:val="both"/>
            </w:pPr>
            <w:r>
              <w:t>1. Развитие дорожной сети и обеспечение надлежащего технического состояния дорог, тротуаров и средств регулирования дорожного движения</w:t>
            </w:r>
          </w:p>
        </w:tc>
      </w:tr>
      <w:tr w:rsidR="004C765D">
        <w:tc>
          <w:tcPr>
            <w:tcW w:w="3118" w:type="dxa"/>
          </w:tcPr>
          <w:p w:rsidR="004C765D" w:rsidRDefault="004C765D">
            <w:pPr>
              <w:pStyle w:val="ConsPlusNormal"/>
            </w:pPr>
            <w:r>
              <w:t>Показатели задач подпрограммы</w:t>
            </w:r>
          </w:p>
        </w:tc>
        <w:tc>
          <w:tcPr>
            <w:tcW w:w="5952" w:type="dxa"/>
          </w:tcPr>
          <w:p w:rsidR="004C765D" w:rsidRDefault="004C765D">
            <w:pPr>
              <w:pStyle w:val="ConsPlusNormal"/>
              <w:jc w:val="both"/>
            </w:pPr>
            <w:r>
              <w:t>Показатель 1 задачи 1 Подпрограммы 1:</w:t>
            </w:r>
          </w:p>
          <w:p w:rsidR="004C765D" w:rsidRDefault="004C765D">
            <w:pPr>
              <w:pStyle w:val="ConsPlusNormal"/>
              <w:jc w:val="both"/>
            </w:pPr>
            <w:r>
              <w:t>протяженность автомобильных дорог общего пользования местного значения, не отвечающих нормативным требованиям, км</w:t>
            </w:r>
          </w:p>
          <w:p w:rsidR="004C765D" w:rsidRDefault="004C765D">
            <w:pPr>
              <w:pStyle w:val="ConsPlusNormal"/>
              <w:jc w:val="both"/>
            </w:pPr>
            <w:r>
              <w:t>Показатель 2 задачи 1 Подпрограммы 1:</w:t>
            </w:r>
          </w:p>
          <w:p w:rsidR="004C765D" w:rsidRDefault="004C765D">
            <w:pPr>
              <w:pStyle w:val="ConsPlusNormal"/>
              <w:jc w:val="both"/>
            </w:pPr>
            <w:r>
              <w:t>площадь отремонтированных дворовых территорий многоквартирных домов и проездов к ним за счет средств городского бюджета, тыс. кв. м</w:t>
            </w:r>
          </w:p>
          <w:p w:rsidR="004C765D" w:rsidRDefault="004C765D">
            <w:pPr>
              <w:pStyle w:val="ConsPlusNormal"/>
              <w:jc w:val="both"/>
            </w:pPr>
            <w:r>
              <w:t>Показатель 3 задачи 1 Подпрограммы 1:</w:t>
            </w:r>
          </w:p>
          <w:p w:rsidR="004C765D" w:rsidRDefault="004C765D">
            <w:pPr>
              <w:pStyle w:val="ConsPlusNormal"/>
              <w:jc w:val="both"/>
            </w:pPr>
            <w:r>
              <w:t>площадь отремонтированных тротуаров за счет средств городского бюджета, тыс. кв. м</w:t>
            </w:r>
          </w:p>
          <w:p w:rsidR="004C765D" w:rsidRDefault="004C765D">
            <w:pPr>
              <w:pStyle w:val="ConsPlusNormal"/>
              <w:jc w:val="both"/>
            </w:pPr>
            <w:r>
              <w:t>Показатель 4 задачи 1 Подпрограммы 1:</w:t>
            </w:r>
          </w:p>
          <w:p w:rsidR="004C765D" w:rsidRDefault="004C765D">
            <w:pPr>
              <w:pStyle w:val="ConsPlusNormal"/>
              <w:jc w:val="both"/>
            </w:pPr>
            <w:r>
              <w:t>модернизация светофорных объектов путем их замены на светодиодные, оснащенные табло обратного отсчета времени разрешающего сигнала Показатель 5 задачи 1 Подпрограммы 1:</w:t>
            </w:r>
          </w:p>
          <w:p w:rsidR="004C765D" w:rsidRDefault="004C765D">
            <w:pPr>
              <w:pStyle w:val="ConsPlusNormal"/>
              <w:jc w:val="both"/>
            </w:pPr>
            <w:r>
              <w:t>количество комплексно обустроенных пешеходных переходов путем нанесения дорожной разметки, монтажа искусственной неровности и дорожных знаков, ед.</w:t>
            </w:r>
          </w:p>
          <w:p w:rsidR="004C765D" w:rsidRDefault="004C765D">
            <w:pPr>
              <w:pStyle w:val="ConsPlusNormal"/>
              <w:jc w:val="both"/>
            </w:pPr>
            <w:r>
              <w:t>Показатель 6 задачи 1 Подпрограммы 1:</w:t>
            </w:r>
          </w:p>
          <w:p w:rsidR="004C765D" w:rsidRDefault="004C765D">
            <w:pPr>
              <w:pStyle w:val="ConsPlusNormal"/>
              <w:jc w:val="both"/>
            </w:pPr>
            <w:r>
              <w:t>доля протяженности дорожной сети городских агломераций, соответствующих нормативным требованиям к их транспортно-эксплуатационному состоянию (городской округ город Елец), %</w:t>
            </w:r>
          </w:p>
          <w:p w:rsidR="004C765D" w:rsidRDefault="004C765D">
            <w:pPr>
              <w:pStyle w:val="ConsPlusNormal"/>
              <w:jc w:val="both"/>
            </w:pPr>
            <w:r>
              <w:t>Показатель 7 задачи 1 Подпрограммы 1:</w:t>
            </w:r>
          </w:p>
          <w:p w:rsidR="004C765D" w:rsidRDefault="004C765D">
            <w:pPr>
              <w:pStyle w:val="ConsPlusNormal"/>
              <w:jc w:val="both"/>
            </w:pPr>
            <w:r>
              <w:t>снижение количества мест концентрации дорожно-транспортных происшествий (аварийно опасных участков) на дорожной сети городской агломерации (городской округ город Елец), %</w:t>
            </w:r>
          </w:p>
          <w:p w:rsidR="004C765D" w:rsidRDefault="004C765D">
            <w:pPr>
              <w:pStyle w:val="ConsPlusNormal"/>
              <w:jc w:val="both"/>
            </w:pPr>
            <w:r>
              <w:t>Показатель 8 задачи 1 Подпрограммы 1:</w:t>
            </w:r>
          </w:p>
          <w:p w:rsidR="004C765D" w:rsidRDefault="004C765D">
            <w:pPr>
              <w:pStyle w:val="ConsPlusNormal"/>
              <w:jc w:val="both"/>
            </w:pPr>
            <w:r>
              <w:t>протяженность автомобильных дорог общего пользования местного значения, введенных в эксплуатацию после строительства и реконструкции, км.</w:t>
            </w:r>
          </w:p>
          <w:p w:rsidR="004C765D" w:rsidRDefault="004C765D">
            <w:pPr>
              <w:pStyle w:val="ConsPlusNormal"/>
              <w:jc w:val="both"/>
            </w:pPr>
            <w:r>
              <w:t>Показатель 9 задачи 1 Подпрограммы 1:</w:t>
            </w:r>
          </w:p>
          <w:p w:rsidR="004C765D" w:rsidRDefault="004C765D">
            <w:pPr>
              <w:pStyle w:val="ConsPlusNormal"/>
              <w:jc w:val="both"/>
            </w:pPr>
            <w:r>
              <w:t>количество и протяженность уникальных искусственных дорожных сооружений, строительство (реконструкция) которых завершена, шт./п. м</w:t>
            </w:r>
          </w:p>
        </w:tc>
      </w:tr>
      <w:tr w:rsidR="004C765D">
        <w:tblPrEx>
          <w:tblBorders>
            <w:insideH w:val="nil"/>
          </w:tblBorders>
        </w:tblPrEx>
        <w:tc>
          <w:tcPr>
            <w:tcW w:w="3118" w:type="dxa"/>
            <w:tcBorders>
              <w:bottom w:val="nil"/>
            </w:tcBorders>
          </w:tcPr>
          <w:p w:rsidR="004C765D" w:rsidRDefault="004C765D">
            <w:pPr>
              <w:pStyle w:val="ConsPlusNormal"/>
            </w:pPr>
            <w:r>
              <w:t>Этапы и сроки реализации подпрограммы</w:t>
            </w:r>
          </w:p>
        </w:tc>
        <w:tc>
          <w:tcPr>
            <w:tcW w:w="5952" w:type="dxa"/>
            <w:tcBorders>
              <w:bottom w:val="nil"/>
            </w:tcBorders>
          </w:tcPr>
          <w:p w:rsidR="004C765D" w:rsidRDefault="004C765D">
            <w:pPr>
              <w:pStyle w:val="ConsPlusNormal"/>
              <w:jc w:val="both"/>
            </w:pPr>
            <w:r>
              <w:t>2014 - 2026 годы (без выделения этапов)</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94">
              <w:r>
                <w:rPr>
                  <w:color w:val="0000FF"/>
                </w:rPr>
                <w:t>постановления</w:t>
              </w:r>
            </w:hyperlink>
            <w:r>
              <w:t xml:space="preserve"> администрации городского округа г. Елец от 03.08.2023 N 179)</w:t>
            </w:r>
          </w:p>
        </w:tc>
      </w:tr>
      <w:tr w:rsidR="004C765D">
        <w:tblPrEx>
          <w:tblBorders>
            <w:insideH w:val="nil"/>
          </w:tblBorders>
        </w:tblPrEx>
        <w:tc>
          <w:tcPr>
            <w:tcW w:w="3118" w:type="dxa"/>
            <w:tcBorders>
              <w:bottom w:val="nil"/>
            </w:tcBorders>
          </w:tcPr>
          <w:p w:rsidR="004C765D" w:rsidRDefault="004C765D">
            <w:pPr>
              <w:pStyle w:val="ConsPlusNormal"/>
            </w:pPr>
            <w:r>
              <w:t>Объемы финансирования за счет средств городского бюджета всего, в том числе по годам реализации подпрограммы</w:t>
            </w:r>
          </w:p>
        </w:tc>
        <w:tc>
          <w:tcPr>
            <w:tcW w:w="5952" w:type="dxa"/>
            <w:tcBorders>
              <w:bottom w:val="nil"/>
            </w:tcBorders>
          </w:tcPr>
          <w:p w:rsidR="004C765D" w:rsidRDefault="004C765D">
            <w:pPr>
              <w:pStyle w:val="ConsPlusNormal"/>
              <w:jc w:val="both"/>
            </w:pPr>
            <w:r>
              <w:t>Объем финансирования Подпрограммы 1 составляет 633466,09473 тыс. руб.</w:t>
            </w:r>
          </w:p>
          <w:p w:rsidR="004C765D" w:rsidRDefault="004C765D">
            <w:pPr>
              <w:pStyle w:val="ConsPlusNormal"/>
              <w:jc w:val="both"/>
            </w:pPr>
            <w:r>
              <w:t>В том числе по годам:</w:t>
            </w:r>
          </w:p>
          <w:p w:rsidR="004C765D" w:rsidRDefault="004C765D">
            <w:pPr>
              <w:pStyle w:val="ConsPlusNormal"/>
              <w:jc w:val="both"/>
            </w:pPr>
            <w:r>
              <w:t>2014 год - 13064,6 тыс. руб.;</w:t>
            </w:r>
          </w:p>
          <w:p w:rsidR="004C765D" w:rsidRDefault="004C765D">
            <w:pPr>
              <w:pStyle w:val="ConsPlusNormal"/>
              <w:jc w:val="both"/>
            </w:pPr>
            <w:r>
              <w:t>2015 год - 17861,7 тыс. руб.;</w:t>
            </w:r>
          </w:p>
          <w:p w:rsidR="004C765D" w:rsidRDefault="004C765D">
            <w:pPr>
              <w:pStyle w:val="ConsPlusNormal"/>
              <w:jc w:val="both"/>
            </w:pPr>
            <w:r>
              <w:t>2016 год - 17675,236 тыс. руб.;</w:t>
            </w:r>
          </w:p>
          <w:p w:rsidR="004C765D" w:rsidRDefault="004C765D">
            <w:pPr>
              <w:pStyle w:val="ConsPlusNormal"/>
              <w:jc w:val="both"/>
            </w:pPr>
            <w:r>
              <w:t>2017 год - 23650,390 тыс. руб.;</w:t>
            </w:r>
          </w:p>
          <w:p w:rsidR="004C765D" w:rsidRDefault="004C765D">
            <w:pPr>
              <w:pStyle w:val="ConsPlusNormal"/>
              <w:jc w:val="both"/>
            </w:pPr>
            <w:r>
              <w:t>2018 год - 21561,66999 тыс. руб.;</w:t>
            </w:r>
          </w:p>
          <w:p w:rsidR="004C765D" w:rsidRDefault="004C765D">
            <w:pPr>
              <w:pStyle w:val="ConsPlusNormal"/>
              <w:jc w:val="both"/>
            </w:pPr>
            <w:r>
              <w:t>2019 год - 31956,37719 тыс. руб.;</w:t>
            </w:r>
          </w:p>
          <w:p w:rsidR="004C765D" w:rsidRDefault="004C765D">
            <w:pPr>
              <w:pStyle w:val="ConsPlusNormal"/>
              <w:jc w:val="both"/>
            </w:pPr>
            <w:r>
              <w:t>2020 год - 38025,24331 тыс. руб.;</w:t>
            </w:r>
          </w:p>
          <w:p w:rsidR="004C765D" w:rsidRDefault="004C765D">
            <w:pPr>
              <w:pStyle w:val="ConsPlusNormal"/>
              <w:jc w:val="both"/>
            </w:pPr>
            <w:r>
              <w:t>2021 год - 126675,87995 тыс. руб.;</w:t>
            </w:r>
          </w:p>
          <w:p w:rsidR="004C765D" w:rsidRDefault="004C765D">
            <w:pPr>
              <w:pStyle w:val="ConsPlusNormal"/>
              <w:jc w:val="both"/>
            </w:pPr>
            <w:r>
              <w:t>2022 год - 142306,64944 тыс. руб.;</w:t>
            </w:r>
          </w:p>
          <w:p w:rsidR="004C765D" w:rsidRDefault="004C765D">
            <w:pPr>
              <w:pStyle w:val="ConsPlusNormal"/>
              <w:jc w:val="both"/>
            </w:pPr>
            <w:r>
              <w:t>2023 год - 67149,64885 тыс. руб.;</w:t>
            </w:r>
          </w:p>
          <w:p w:rsidR="004C765D" w:rsidRDefault="004C765D">
            <w:pPr>
              <w:pStyle w:val="ConsPlusNormal"/>
              <w:jc w:val="both"/>
            </w:pPr>
            <w:r>
              <w:t>2024 год - 42668,70000 тыс. руб.;</w:t>
            </w:r>
          </w:p>
          <w:p w:rsidR="004C765D" w:rsidRDefault="004C765D">
            <w:pPr>
              <w:pStyle w:val="ConsPlusNormal"/>
              <w:jc w:val="both"/>
            </w:pPr>
            <w:r>
              <w:t>2025 год - 45435,00000 тыс. руб.;</w:t>
            </w:r>
          </w:p>
          <w:p w:rsidR="004C765D" w:rsidRDefault="004C765D">
            <w:pPr>
              <w:pStyle w:val="ConsPlusNormal"/>
              <w:jc w:val="both"/>
            </w:pPr>
            <w:r>
              <w:t>2026 год - 45435,00000 тыс. руб.</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95">
              <w:r>
                <w:rPr>
                  <w:color w:val="0000FF"/>
                </w:rPr>
                <w:t>постановления</w:t>
              </w:r>
            </w:hyperlink>
            <w:r>
              <w:t xml:space="preserve"> администрации городского округа г. Елец от 03.08.2023 N 179)</w:t>
            </w:r>
          </w:p>
        </w:tc>
      </w:tr>
      <w:tr w:rsidR="004C765D">
        <w:tblPrEx>
          <w:tblBorders>
            <w:insideH w:val="nil"/>
          </w:tblBorders>
        </w:tblPrEx>
        <w:tc>
          <w:tcPr>
            <w:tcW w:w="3118" w:type="dxa"/>
            <w:tcBorders>
              <w:bottom w:val="nil"/>
            </w:tcBorders>
          </w:tcPr>
          <w:p w:rsidR="004C765D" w:rsidRDefault="004C765D">
            <w:pPr>
              <w:pStyle w:val="ConsPlusNormal"/>
            </w:pPr>
            <w:r>
              <w:t>Ожидаемые результаты реализации подпрограммы</w:t>
            </w:r>
          </w:p>
        </w:tc>
        <w:tc>
          <w:tcPr>
            <w:tcW w:w="5952" w:type="dxa"/>
            <w:tcBorders>
              <w:bottom w:val="nil"/>
            </w:tcBorders>
          </w:tcPr>
          <w:p w:rsidR="004C765D" w:rsidRDefault="004C765D">
            <w:pPr>
              <w:pStyle w:val="ConsPlusNormal"/>
              <w:jc w:val="both"/>
            </w:pPr>
            <w:r>
              <w:t>Результатом реализации Подпрограммы 1 является достижение к 2026 году следующих показателей:</w:t>
            </w:r>
          </w:p>
          <w:p w:rsidR="004C765D" w:rsidRDefault="004C765D">
            <w:pPr>
              <w:pStyle w:val="ConsPlusNormal"/>
              <w:jc w:val="both"/>
            </w:pPr>
            <w:r>
              <w:t>- сокращение протяженности автомобильных дорог общего пользования местного значения, не отвечающих нормативным требованиям, на 22 км;</w:t>
            </w:r>
          </w:p>
          <w:p w:rsidR="004C765D" w:rsidRDefault="004C765D">
            <w:pPr>
              <w:pStyle w:val="ConsPlusNormal"/>
              <w:jc w:val="both"/>
            </w:pPr>
            <w:r>
              <w:t>- площадь отремонтированных дворовых территорий многоквартирных домов и проездов к ним за счет средств городского бюджета составит 12 тыс. кв. м;</w:t>
            </w:r>
          </w:p>
          <w:p w:rsidR="004C765D" w:rsidRDefault="004C765D">
            <w:pPr>
              <w:pStyle w:val="ConsPlusNormal"/>
              <w:jc w:val="both"/>
            </w:pPr>
            <w:r>
              <w:t>- площадь отремонтированных тротуаров за счет средств городского бюджета составит 19 тыс. кв. м;</w:t>
            </w:r>
          </w:p>
          <w:p w:rsidR="004C765D" w:rsidRDefault="004C765D">
            <w:pPr>
              <w:pStyle w:val="ConsPlusNormal"/>
              <w:jc w:val="both"/>
            </w:pPr>
            <w:r>
              <w:t>- модернизация 8 светофорных объектов путем их замены на светодиодные, оснащенные табло обратного отсчета времени разрешающего сигнала;</w:t>
            </w:r>
          </w:p>
          <w:p w:rsidR="004C765D" w:rsidRDefault="004C765D">
            <w:pPr>
              <w:pStyle w:val="ConsPlusNormal"/>
              <w:jc w:val="both"/>
            </w:pPr>
            <w:r>
              <w:t>- количество комплексно обустроенных пешеходных переходов путем нанесения дорожной разметки, монтажа искусственной неровности и дорожных знаков составит 79 ед.;</w:t>
            </w:r>
          </w:p>
          <w:p w:rsidR="004C765D" w:rsidRDefault="004C765D">
            <w:pPr>
              <w:pStyle w:val="ConsPlusNormal"/>
              <w:jc w:val="both"/>
            </w:pPr>
            <w:r>
              <w:t>- доля протяженности дорожной сети городских агломераций, соответствующих нормативным требованиям, к их транспортно-эксплуатационному состоянию (городской округ город Елец) составит 99,8%;</w:t>
            </w:r>
          </w:p>
          <w:p w:rsidR="004C765D" w:rsidRDefault="004C765D">
            <w:pPr>
              <w:pStyle w:val="ConsPlusNormal"/>
              <w:jc w:val="both"/>
            </w:pPr>
            <w:r>
              <w:t>- снижение количества мест концентрации дорожно-транспортных происшествий (аварийно опасных участков) на дорожной сети городской агломерации (городской округ город Елец) с 50 до 10%;</w:t>
            </w:r>
          </w:p>
          <w:p w:rsidR="004C765D" w:rsidRDefault="004C765D">
            <w:pPr>
              <w:pStyle w:val="ConsPlusNormal"/>
              <w:jc w:val="both"/>
            </w:pPr>
            <w:r>
              <w:t>- протяженность автомобильных дорог общего пользования местного значения, введенных в эксплуатацию после строительства и реконструкции, составит 3,81 км;</w:t>
            </w:r>
          </w:p>
          <w:p w:rsidR="004C765D" w:rsidRDefault="004C765D">
            <w:pPr>
              <w:pStyle w:val="ConsPlusNormal"/>
              <w:jc w:val="both"/>
            </w:pPr>
            <w:r>
              <w:t>- количество и протяженность уникальных искусственных дорожных сооружений, строительство (реконструкция) которых завершена, составит 1 шт./238,27 п. м</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96">
              <w:r>
                <w:rPr>
                  <w:color w:val="0000FF"/>
                </w:rPr>
                <w:t>постановления</w:t>
              </w:r>
            </w:hyperlink>
            <w:r>
              <w:t xml:space="preserve"> администрации городского округа г. Елец от 03.08.2023 N 179)</w:t>
            </w:r>
          </w:p>
        </w:tc>
      </w:tr>
    </w:tbl>
    <w:p w:rsidR="004C765D" w:rsidRDefault="004C765D">
      <w:pPr>
        <w:pStyle w:val="ConsPlusNormal"/>
        <w:jc w:val="both"/>
      </w:pPr>
    </w:p>
    <w:p w:rsidR="004C765D" w:rsidRDefault="004C765D">
      <w:pPr>
        <w:pStyle w:val="ConsPlusTitle"/>
        <w:jc w:val="center"/>
        <w:outlineLvl w:val="2"/>
      </w:pPr>
      <w:r>
        <w:t>ТЕКСТОВАЯ ЧАСТЬ</w:t>
      </w:r>
    </w:p>
    <w:p w:rsidR="004C765D" w:rsidRDefault="004C765D">
      <w:pPr>
        <w:pStyle w:val="ConsPlusNormal"/>
        <w:jc w:val="both"/>
      </w:pPr>
    </w:p>
    <w:p w:rsidR="004C765D" w:rsidRDefault="004C765D">
      <w:pPr>
        <w:pStyle w:val="ConsPlusTitle"/>
        <w:jc w:val="center"/>
        <w:outlineLvl w:val="3"/>
      </w:pPr>
      <w:r>
        <w:t>Раздел 1. ХАРАКТЕРИСТИКА СФЕРЫ РЕАЛИЗАЦИИ ДОРОЖНОЙ</w:t>
      </w:r>
    </w:p>
    <w:p w:rsidR="004C765D" w:rsidRDefault="004C765D">
      <w:pPr>
        <w:pStyle w:val="ConsPlusTitle"/>
        <w:jc w:val="center"/>
      </w:pPr>
      <w:r>
        <w:t>ДЕЯТЕЛЬНОСТИ, ОПИСАНИЕ ОСНОВНЫХ ПРОБЛЕМ В УКАЗАННОЙ СФЕРЕ,</w:t>
      </w:r>
    </w:p>
    <w:p w:rsidR="004C765D" w:rsidRDefault="004C765D">
      <w:pPr>
        <w:pStyle w:val="ConsPlusTitle"/>
        <w:jc w:val="center"/>
      </w:pPr>
      <w:r>
        <w:t>АНАЛИЗ СОЦИАЛЬНЫХ, ФИНАНСОВО-ЭКОНОМИЧЕСКИХ И ПРОЧИХ РИСКОВ</w:t>
      </w:r>
    </w:p>
    <w:p w:rsidR="004C765D" w:rsidRDefault="004C765D">
      <w:pPr>
        <w:pStyle w:val="ConsPlusTitle"/>
        <w:jc w:val="center"/>
      </w:pPr>
      <w:r>
        <w:t>ЕЕ РАЗВИТИЯ</w:t>
      </w:r>
    </w:p>
    <w:p w:rsidR="004C765D" w:rsidRDefault="004C765D">
      <w:pPr>
        <w:pStyle w:val="ConsPlusNormal"/>
        <w:jc w:val="both"/>
      </w:pPr>
    </w:p>
    <w:p w:rsidR="004C765D" w:rsidRDefault="004C765D">
      <w:pPr>
        <w:pStyle w:val="ConsPlusNormal"/>
        <w:ind w:firstLine="540"/>
        <w:jc w:val="both"/>
      </w:pPr>
      <w:r>
        <w:t>В настоящее время в городском округе город Елец общая протяженность автомобильных дорог общего пользования составляет 254,1 км, в т.ч. с асфальтобетонным покрытием - 137 км, щебеночным покрытием - 105,7 км и 11,4 км грунтовых дорог. По территории городского округа город Елец проходит федеральная автодорога М-4 "Дон" (альтернативная) протяженностью 8,4 км.</w:t>
      </w:r>
    </w:p>
    <w:p w:rsidR="004C765D" w:rsidRDefault="004C765D">
      <w:pPr>
        <w:pStyle w:val="ConsPlusNormal"/>
        <w:spacing w:before="220"/>
        <w:ind w:firstLine="540"/>
        <w:jc w:val="both"/>
      </w:pPr>
      <w:r>
        <w:t>Одной из причин низкой доли дорог с усовершенствованным покрытием является недостаточное финансирование строительства, реконструкции и капитального ремонта сети городских автомобильных дорог.</w:t>
      </w:r>
    </w:p>
    <w:p w:rsidR="004C765D" w:rsidRDefault="004C765D">
      <w:pPr>
        <w:pStyle w:val="ConsPlusNormal"/>
        <w:spacing w:before="220"/>
        <w:ind w:firstLine="540"/>
        <w:jc w:val="both"/>
      </w:pPr>
      <w:r>
        <w:t>Недофинансирование дорожной отрасли в условиях постоянного роста интенсивности движения, количества автотранспортных средств,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4C765D" w:rsidRDefault="004C765D">
      <w:pPr>
        <w:pStyle w:val="ConsPlusNormal"/>
        <w:spacing w:before="220"/>
        <w:ind w:firstLine="540"/>
        <w:jc w:val="both"/>
      </w:pPr>
      <w:r>
        <w:t>Кроме того, ухудшается транспортная дисциплина среди участников дорожного движения. Из-за недостаточной оснащенности оживленных участков дорог техническими средствами регулирования дорожного движения пешеходы, переходя проезжую часть в неустановленном месте, провоцируют дорожно-транспортные происшествия. Слабо развита сеть пешеходных тротуаров с твердым покрытием, а существующие находятся в неудовлетворительном состоянии.</w:t>
      </w:r>
    </w:p>
    <w:p w:rsidR="004C765D" w:rsidRDefault="004C765D">
      <w:pPr>
        <w:pStyle w:val="ConsPlusNormal"/>
        <w:spacing w:before="220"/>
        <w:ind w:firstLine="540"/>
        <w:jc w:val="both"/>
      </w:pPr>
      <w:r>
        <w:t>Аварийность на автомобильном транспорте наносит огромный материальный и моральный ущерб.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4C765D" w:rsidRDefault="004C765D">
      <w:pPr>
        <w:pStyle w:val="ConsPlusNormal"/>
        <w:spacing w:before="220"/>
        <w:ind w:firstLine="540"/>
        <w:jc w:val="both"/>
      </w:pPr>
      <w:r>
        <w:t>В результате дорожно-транспортных происшествий на территории городского округа город Елец за 2015 год погибло 8 человек; получило ранения 152 человека, в том числе 19 детей.</w:t>
      </w:r>
    </w:p>
    <w:p w:rsidR="004C765D" w:rsidRDefault="004C765D">
      <w:pPr>
        <w:pStyle w:val="ConsPlusNormal"/>
        <w:spacing w:before="220"/>
        <w:ind w:firstLine="540"/>
        <w:jc w:val="both"/>
      </w:pPr>
      <w:r>
        <w:t>При численности населения 105,4 тысячи человек количество автомобильного транспорта в городском округе город Елец по состоянию на 1 января 2016 года составило 36,7 тысячи автомобилей.</w:t>
      </w:r>
    </w:p>
    <w:p w:rsidR="004C765D" w:rsidRDefault="004C765D">
      <w:pPr>
        <w:pStyle w:val="ConsPlusNormal"/>
        <w:spacing w:before="220"/>
        <w:ind w:firstLine="540"/>
        <w:jc w:val="both"/>
      </w:pPr>
      <w:r>
        <w:t>Обеспечение безопасности дорожного движения является составной частью решения демографических, социальных и экономических проблем, повышения качества жизни, содействия развитию городского округа город Елец.</w:t>
      </w:r>
    </w:p>
    <w:p w:rsidR="004C765D" w:rsidRDefault="004C765D">
      <w:pPr>
        <w:pStyle w:val="ConsPlusNormal"/>
        <w:spacing w:before="220"/>
        <w:ind w:firstLine="540"/>
        <w:jc w:val="both"/>
      </w:pPr>
      <w:r>
        <w:t>В связи с необходимостью упорядочения мероприятий по планированию и организации работ по ремонту дорог, обеспечению безопасности дорожного движения на них и привлечения средств федерального и областного бюджетов мероприятия Подпрограммы 1 необходимо выполнять программным методом.</w:t>
      </w:r>
    </w:p>
    <w:p w:rsidR="004C765D" w:rsidRDefault="004C765D">
      <w:pPr>
        <w:pStyle w:val="ConsPlusNormal"/>
        <w:spacing w:before="220"/>
        <w:ind w:firstLine="540"/>
        <w:jc w:val="both"/>
      </w:pPr>
      <w:r>
        <w:t>Применение программного метода позволит системно направлять средства на решение неотложных проблем дорожной отрасли, повышение безопасности дорожного движения в условиях ограниченных финансовых ресурсов и координировать усилия бюджетов всех уровней.</w:t>
      </w:r>
    </w:p>
    <w:p w:rsidR="004C765D" w:rsidRDefault="004C765D">
      <w:pPr>
        <w:pStyle w:val="ConsPlusNormal"/>
        <w:spacing w:before="220"/>
        <w:ind w:firstLine="540"/>
        <w:jc w:val="both"/>
      </w:pPr>
      <w:r>
        <w:t>Основными рисками социально-экономического развития в сфере дорожной деятельности являются:</w:t>
      </w:r>
    </w:p>
    <w:p w:rsidR="004C765D" w:rsidRDefault="004C765D">
      <w:pPr>
        <w:pStyle w:val="ConsPlusNormal"/>
        <w:spacing w:before="220"/>
        <w:ind w:firstLine="540"/>
        <w:jc w:val="both"/>
      </w:pPr>
      <w:r>
        <w:t>- недофинансирование мероприятий из бюджетов всех уровней;</w:t>
      </w:r>
    </w:p>
    <w:p w:rsidR="004C765D" w:rsidRDefault="004C765D">
      <w:pPr>
        <w:pStyle w:val="ConsPlusNormal"/>
        <w:spacing w:before="220"/>
        <w:ind w:firstLine="540"/>
        <w:jc w:val="both"/>
      </w:pPr>
      <w:r>
        <w:t>- недобросовестное исполнение обязательств подрядными организациями.</w:t>
      </w:r>
    </w:p>
    <w:p w:rsidR="004C765D" w:rsidRDefault="004C765D">
      <w:pPr>
        <w:pStyle w:val="ConsPlusNormal"/>
        <w:spacing w:before="220"/>
        <w:ind w:firstLine="540"/>
        <w:jc w:val="both"/>
      </w:pPr>
      <w:r>
        <w:t>Применение подрядчиками материалов низкого качества, привлечение специалистов для выполнения работ с низким уровнем квалификации приведет к снижению сроков эксплуатации дорожного покрытия.</w:t>
      </w:r>
    </w:p>
    <w:p w:rsidR="004C765D" w:rsidRDefault="004C765D">
      <w:pPr>
        <w:pStyle w:val="ConsPlusNormal"/>
        <w:spacing w:before="220"/>
        <w:ind w:firstLine="540"/>
        <w:jc w:val="both"/>
      </w:pPr>
      <w:r>
        <w:t>Указанные финансово-экономические риски можно оценить как умеренные.</w:t>
      </w:r>
    </w:p>
    <w:p w:rsidR="004C765D" w:rsidRDefault="004C765D">
      <w:pPr>
        <w:pStyle w:val="ConsPlusNormal"/>
        <w:spacing w:before="220"/>
        <w:ind w:firstLine="540"/>
        <w:jc w:val="both"/>
      </w:pPr>
      <w:r>
        <w:t>Анализ рисков и управление рисками при реализации Подпрограммы 1 осуществляет Управление дорог, транспорта и благоустройства.</w:t>
      </w:r>
    </w:p>
    <w:p w:rsidR="004C765D" w:rsidRDefault="004C765D">
      <w:pPr>
        <w:pStyle w:val="ConsPlusNormal"/>
        <w:spacing w:before="220"/>
        <w:ind w:firstLine="540"/>
        <w:jc w:val="both"/>
      </w:pPr>
      <w:r>
        <w:t>К мерам минимизации влияния рисков относится:</w:t>
      </w:r>
    </w:p>
    <w:p w:rsidR="004C765D" w:rsidRDefault="004C765D">
      <w:pPr>
        <w:pStyle w:val="ConsPlusNormal"/>
        <w:spacing w:before="220"/>
        <w:ind w:firstLine="540"/>
        <w:jc w:val="both"/>
      </w:pPr>
      <w:r>
        <w:t>- своевременное внесение изменений в состав основных мероприятий Подпрограммы 1, сроки их реализации, а также в объемы бюджетных ассигнований на реализацию мероприятий в пределах утвержденных лимитов бюджетных ассигнований на соответствующий год;</w:t>
      </w:r>
    </w:p>
    <w:p w:rsidR="004C765D" w:rsidRDefault="004C765D">
      <w:pPr>
        <w:pStyle w:val="ConsPlusNormal"/>
        <w:spacing w:before="220"/>
        <w:ind w:firstLine="540"/>
        <w:jc w:val="both"/>
      </w:pPr>
      <w:r>
        <w:t>- контроль за достижением значений индикаторов (показателей) на всех стадиях реализации Подпрограммы 1.</w:t>
      </w:r>
    </w:p>
    <w:p w:rsidR="004C765D" w:rsidRDefault="004C765D">
      <w:pPr>
        <w:pStyle w:val="ConsPlusNormal"/>
        <w:jc w:val="both"/>
      </w:pPr>
    </w:p>
    <w:p w:rsidR="004C765D" w:rsidRDefault="004C765D">
      <w:pPr>
        <w:pStyle w:val="ConsPlusTitle"/>
        <w:jc w:val="center"/>
        <w:outlineLvl w:val="3"/>
      </w:pPr>
      <w:r>
        <w:t>Раздел 2. ПРИОРИТЕТЫ МУНИЦИПАЛЬНОЙ ПОЛИТИКИ В СФЕРЕ</w:t>
      </w:r>
    </w:p>
    <w:p w:rsidR="004C765D" w:rsidRDefault="004C765D">
      <w:pPr>
        <w:pStyle w:val="ConsPlusTitle"/>
        <w:jc w:val="center"/>
      </w:pPr>
      <w:r>
        <w:t>РЕАЛИЗАЦИИ ДОРОЖНОЙ ДЕЯТЕЛЬНОСТИ, ЗАДАЧИ, ОПИСАНИЕ ОСНОВНЫХ</w:t>
      </w:r>
    </w:p>
    <w:p w:rsidR="004C765D" w:rsidRDefault="004C765D">
      <w:pPr>
        <w:pStyle w:val="ConsPlusTitle"/>
        <w:jc w:val="center"/>
      </w:pPr>
      <w:r>
        <w:t>ПОКАЗАТЕЛЕЙ ЗАДАЧ ПОДПРОГРАММЫ 1</w:t>
      </w:r>
    </w:p>
    <w:p w:rsidR="004C765D" w:rsidRDefault="004C765D">
      <w:pPr>
        <w:pStyle w:val="ConsPlusNormal"/>
        <w:jc w:val="both"/>
      </w:pPr>
    </w:p>
    <w:p w:rsidR="004C765D" w:rsidRDefault="004C765D">
      <w:pPr>
        <w:pStyle w:val="ConsPlusNormal"/>
        <w:ind w:firstLine="540"/>
        <w:jc w:val="both"/>
      </w:pPr>
      <w:r>
        <w:t>Главными приоритетами муниципальной политики в сфере реализации Подпрограммы 1 являются:</w:t>
      </w:r>
    </w:p>
    <w:p w:rsidR="004C765D" w:rsidRDefault="004C765D">
      <w:pPr>
        <w:pStyle w:val="ConsPlusNormal"/>
        <w:spacing w:before="220"/>
        <w:ind w:firstLine="540"/>
        <w:jc w:val="both"/>
      </w:pPr>
      <w:r>
        <w:t>- обеспечение надлежащего технического состояния автомобильных дорог общего пользования местного значения;</w:t>
      </w:r>
    </w:p>
    <w:p w:rsidR="004C765D" w:rsidRDefault="004C765D">
      <w:pPr>
        <w:pStyle w:val="ConsPlusNormal"/>
        <w:spacing w:before="220"/>
        <w:ind w:firstLine="540"/>
        <w:jc w:val="both"/>
      </w:pPr>
      <w:r>
        <w:t>- поддержание в надлежащем состоянии средств регулирования дорожного движения (светофоров, дорожных знаков и разметки).</w:t>
      </w:r>
    </w:p>
    <w:p w:rsidR="004C765D" w:rsidRDefault="004C765D">
      <w:pPr>
        <w:pStyle w:val="ConsPlusNormal"/>
        <w:spacing w:before="220"/>
        <w:ind w:firstLine="540"/>
        <w:jc w:val="both"/>
      </w:pPr>
      <w:r>
        <w:t>Подпрограмма 1 направлена на развитие современной и эффективной автомобильно-дорожной инфраструктуры, сохранение и улучшение качества существующей сети автомобильных дорог и тротуаров городского округа город Елец, обеспечение безопасности дорожного движения.</w:t>
      </w:r>
    </w:p>
    <w:p w:rsidR="004C765D" w:rsidRDefault="004C765D">
      <w:pPr>
        <w:pStyle w:val="ConsPlusNormal"/>
        <w:spacing w:before="220"/>
        <w:ind w:firstLine="540"/>
        <w:jc w:val="both"/>
      </w:pPr>
      <w:r>
        <w:t>Для реализации Подпрограммы 1 необходимо решение следующей задачи:</w:t>
      </w:r>
    </w:p>
    <w:p w:rsidR="004C765D" w:rsidRDefault="004C765D">
      <w:pPr>
        <w:pStyle w:val="ConsPlusNormal"/>
        <w:spacing w:before="220"/>
        <w:ind w:firstLine="540"/>
        <w:jc w:val="both"/>
      </w:pPr>
      <w:r>
        <w:t>обеспечение надлежащего технического состояния дорог, тротуаров, дворовых территорий и средств регулирования дорожного движения.</w:t>
      </w:r>
    </w:p>
    <w:p w:rsidR="004C765D" w:rsidRDefault="004C765D">
      <w:pPr>
        <w:pStyle w:val="ConsPlusNormal"/>
        <w:spacing w:before="220"/>
        <w:ind w:firstLine="540"/>
        <w:jc w:val="both"/>
      </w:pPr>
      <w:r>
        <w:t>Результатом реализации мероприятий Подпрограммы 1 станет повышение комфортности движения и улучшение удобства в пути следования, сокращение смертности от дорожно-транспортных происшествий.</w:t>
      </w:r>
    </w:p>
    <w:p w:rsidR="004C765D" w:rsidRDefault="004C765D">
      <w:pPr>
        <w:pStyle w:val="ConsPlusNormal"/>
        <w:spacing w:before="220"/>
        <w:ind w:firstLine="540"/>
        <w:jc w:val="both"/>
      </w:pPr>
      <w:r>
        <w:t>Развитие автомобильных дорог будет способствовать улучшению качества жизни населения и развитию экономики городского округа город Елец.</w:t>
      </w:r>
    </w:p>
    <w:p w:rsidR="004C765D" w:rsidRDefault="004C765D">
      <w:pPr>
        <w:pStyle w:val="ConsPlusNormal"/>
        <w:spacing w:before="220"/>
        <w:ind w:firstLine="540"/>
        <w:jc w:val="both"/>
      </w:pPr>
      <w:r>
        <w:t>Результатом решения поставленной задачи станет:</w:t>
      </w:r>
    </w:p>
    <w:p w:rsidR="004C765D" w:rsidRDefault="004C765D">
      <w:pPr>
        <w:pStyle w:val="ConsPlusNormal"/>
        <w:spacing w:before="220"/>
        <w:ind w:firstLine="540"/>
        <w:jc w:val="both"/>
      </w:pPr>
      <w:r>
        <w:t>- сокращение протяженности автомобильных дорог общего пользования местного значения, не отвечающих нормативным требованиям, на 22 км;</w:t>
      </w:r>
    </w:p>
    <w:p w:rsidR="004C765D" w:rsidRDefault="004C765D">
      <w:pPr>
        <w:pStyle w:val="ConsPlusNormal"/>
        <w:spacing w:before="220"/>
        <w:ind w:firstLine="540"/>
        <w:jc w:val="both"/>
      </w:pPr>
      <w:r>
        <w:t>- площадь отремонтированных дворовых территорий многоквартирных домов и проездов к ним за счет средств городского бюджета составит 12 тыс. кв. м;</w:t>
      </w:r>
    </w:p>
    <w:p w:rsidR="004C765D" w:rsidRDefault="004C765D">
      <w:pPr>
        <w:pStyle w:val="ConsPlusNormal"/>
        <w:spacing w:before="220"/>
        <w:ind w:firstLine="540"/>
        <w:jc w:val="both"/>
      </w:pPr>
      <w:r>
        <w:t>- площадь отремонтированных тротуаров за счет средств городского бюджета составит 19 тыс. кв. м;</w:t>
      </w:r>
    </w:p>
    <w:p w:rsidR="004C765D" w:rsidRDefault="004C765D">
      <w:pPr>
        <w:pStyle w:val="ConsPlusNormal"/>
        <w:spacing w:before="220"/>
        <w:ind w:firstLine="540"/>
        <w:jc w:val="both"/>
      </w:pPr>
      <w:r>
        <w:t>- модернизация 8 светофорных объектов путем их замены на светодиодные, оснащенные табло обратного отсчета времени разрешающего сигнала;</w:t>
      </w:r>
    </w:p>
    <w:p w:rsidR="004C765D" w:rsidRDefault="004C765D">
      <w:pPr>
        <w:pStyle w:val="ConsPlusNormal"/>
        <w:spacing w:before="220"/>
        <w:ind w:firstLine="540"/>
        <w:jc w:val="both"/>
      </w:pPr>
      <w:r>
        <w:t>- комплексное обустройство пешеходных переходов путем нанесения дорожной разметки, монтажа искусственной неровности и дорожных знаков в количестве 79 ед.;</w:t>
      </w:r>
    </w:p>
    <w:p w:rsidR="004C765D" w:rsidRDefault="004C765D">
      <w:pPr>
        <w:pStyle w:val="ConsPlusNormal"/>
        <w:spacing w:before="220"/>
        <w:ind w:firstLine="540"/>
        <w:jc w:val="both"/>
      </w:pPr>
      <w:r>
        <w:t>- доля протяженности дорожной сети городских агломераций, соответствующих нормативным требованиям к их транспортно-эксплуатационному состоянию (городской округ город Елец), составит 99,8%;</w:t>
      </w:r>
    </w:p>
    <w:p w:rsidR="004C765D" w:rsidRDefault="004C765D">
      <w:pPr>
        <w:pStyle w:val="ConsPlusNormal"/>
        <w:spacing w:before="220"/>
        <w:ind w:firstLine="540"/>
        <w:jc w:val="both"/>
      </w:pPr>
      <w:r>
        <w:t>- снижение количества мест концентрации дорожно-транспортных происшествий (аварийно опасных участков) на дорожной сети городской агломерации (городской округ город Елец) с 50 до 10%;</w:t>
      </w:r>
    </w:p>
    <w:p w:rsidR="004C765D" w:rsidRDefault="004C765D">
      <w:pPr>
        <w:pStyle w:val="ConsPlusNormal"/>
        <w:spacing w:before="220"/>
        <w:ind w:firstLine="540"/>
        <w:jc w:val="both"/>
      </w:pPr>
      <w:r>
        <w:t>- протяженность автомобильных дорог общего пользования местного значения, введенных в эксплуатацию после строительства и реконструкции, составит 3,81 км;</w:t>
      </w:r>
    </w:p>
    <w:p w:rsidR="004C765D" w:rsidRDefault="004C765D">
      <w:pPr>
        <w:pStyle w:val="ConsPlusNormal"/>
        <w:spacing w:before="220"/>
        <w:ind w:firstLine="540"/>
        <w:jc w:val="both"/>
      </w:pPr>
      <w:r>
        <w:t>- количество и протяженность уникальных искусственных дорожных сооружений, строительство (реконструкция) которых завершена, составит 1 шт./238,27 п. м.</w:t>
      </w:r>
    </w:p>
    <w:p w:rsidR="004C765D" w:rsidRDefault="004C765D">
      <w:pPr>
        <w:pStyle w:val="ConsPlusNormal"/>
        <w:spacing w:before="220"/>
        <w:ind w:firstLine="540"/>
        <w:jc w:val="both"/>
      </w:pPr>
      <w:r>
        <w:t>Показателями задачи являются:</w:t>
      </w:r>
    </w:p>
    <w:p w:rsidR="004C765D" w:rsidRDefault="004C765D">
      <w:pPr>
        <w:pStyle w:val="ConsPlusNormal"/>
        <w:spacing w:before="220"/>
        <w:ind w:firstLine="540"/>
        <w:jc w:val="both"/>
      </w:pPr>
      <w:r>
        <w:t>- протяженность автомобильных дорог общего пользования местного значения, не отвечающих нормативным требованиям, км;</w:t>
      </w:r>
    </w:p>
    <w:p w:rsidR="004C765D" w:rsidRDefault="004C765D">
      <w:pPr>
        <w:pStyle w:val="ConsPlusNormal"/>
        <w:spacing w:before="220"/>
        <w:ind w:firstLine="540"/>
        <w:jc w:val="both"/>
      </w:pPr>
      <w:r>
        <w:t>- площадь отремонтированных дворовых территорий многоквартирных домов и проездов к ним за счет средств городского бюджета, тыс. кв. м;</w:t>
      </w:r>
    </w:p>
    <w:p w:rsidR="004C765D" w:rsidRDefault="004C765D">
      <w:pPr>
        <w:pStyle w:val="ConsPlusNormal"/>
        <w:spacing w:before="220"/>
        <w:ind w:firstLine="540"/>
        <w:jc w:val="both"/>
      </w:pPr>
      <w:r>
        <w:t>- площадь отремонтированных тротуаров за счет средств городского бюджета, тыс. кв. м;</w:t>
      </w:r>
    </w:p>
    <w:p w:rsidR="004C765D" w:rsidRDefault="004C765D">
      <w:pPr>
        <w:pStyle w:val="ConsPlusNormal"/>
        <w:spacing w:before="220"/>
        <w:ind w:firstLine="540"/>
        <w:jc w:val="both"/>
      </w:pPr>
      <w:r>
        <w:t>- модернизация светофорных объектов путем их замены на светодиодные, оснащенные табло обратного отсчета времени разрешающего сигнала, ед.;</w:t>
      </w:r>
    </w:p>
    <w:p w:rsidR="004C765D" w:rsidRDefault="004C765D">
      <w:pPr>
        <w:pStyle w:val="ConsPlusNormal"/>
        <w:spacing w:before="220"/>
        <w:ind w:firstLine="540"/>
        <w:jc w:val="both"/>
      </w:pPr>
      <w:r>
        <w:t>- количество комплексно обустроенных пешеходных переходов путем нанесения дорожной разметки, монтажа искусственной неровности и дорожных знаков, ед.;</w:t>
      </w:r>
    </w:p>
    <w:p w:rsidR="004C765D" w:rsidRDefault="004C765D">
      <w:pPr>
        <w:pStyle w:val="ConsPlusNormal"/>
        <w:spacing w:before="220"/>
        <w:ind w:firstLine="540"/>
        <w:jc w:val="both"/>
      </w:pPr>
      <w:r>
        <w:t>- доля протяженности дорожной сети городских агломераций, соответствующих нормативным требованиям к их транспортно-эксплуатационному состоянию (городской округ город Елец), %;</w:t>
      </w:r>
    </w:p>
    <w:p w:rsidR="004C765D" w:rsidRDefault="004C765D">
      <w:pPr>
        <w:pStyle w:val="ConsPlusNormal"/>
        <w:spacing w:before="220"/>
        <w:ind w:firstLine="540"/>
        <w:jc w:val="both"/>
      </w:pPr>
      <w:r>
        <w:t>- снижение количества мест концентрации дорожно-транспортных происшествий (аварийно опасных участков) на дорожной сети городской агломерации (городской округ город Елец), %;</w:t>
      </w:r>
    </w:p>
    <w:p w:rsidR="004C765D" w:rsidRDefault="004C765D">
      <w:pPr>
        <w:pStyle w:val="ConsPlusNormal"/>
        <w:spacing w:before="220"/>
        <w:ind w:firstLine="540"/>
        <w:jc w:val="both"/>
      </w:pPr>
      <w:r>
        <w:t>- протяженность автомобильных дорог общего пользования местного значения, введенных в эксплуатацию после строительства и реконструкции, км;</w:t>
      </w:r>
    </w:p>
    <w:p w:rsidR="004C765D" w:rsidRDefault="004C765D">
      <w:pPr>
        <w:pStyle w:val="ConsPlusNormal"/>
        <w:spacing w:before="220"/>
        <w:ind w:firstLine="540"/>
        <w:jc w:val="both"/>
      </w:pPr>
      <w:r>
        <w:t>- количество и протяженность уникальных искусственных дорожных сооружений, строительство (реконструкция) которых завершена, шт./п. м.</w:t>
      </w:r>
    </w:p>
    <w:p w:rsidR="004C765D" w:rsidRDefault="004C765D">
      <w:pPr>
        <w:pStyle w:val="ConsPlusNormal"/>
        <w:jc w:val="both"/>
      </w:pPr>
    </w:p>
    <w:p w:rsidR="004C765D" w:rsidRDefault="004C765D">
      <w:pPr>
        <w:pStyle w:val="ConsPlusTitle"/>
        <w:jc w:val="center"/>
        <w:outlineLvl w:val="3"/>
      </w:pPr>
      <w:r>
        <w:t>Раздел 3. СРОКИ И ЭТАПЫ РЕАЛИЗАЦИИ ПОДПРОГРАММЫ 1</w:t>
      </w:r>
    </w:p>
    <w:p w:rsidR="004C765D" w:rsidRDefault="004C765D">
      <w:pPr>
        <w:pStyle w:val="ConsPlusNormal"/>
        <w:jc w:val="both"/>
      </w:pPr>
    </w:p>
    <w:p w:rsidR="004C765D" w:rsidRDefault="004C765D">
      <w:pPr>
        <w:pStyle w:val="ConsPlusNormal"/>
        <w:ind w:firstLine="540"/>
        <w:jc w:val="both"/>
      </w:pPr>
      <w:r>
        <w:t>Сроки реализации Подпрограммы 1 - 2014 - 2026 годы без выделения этапов.</w:t>
      </w:r>
    </w:p>
    <w:p w:rsidR="004C765D" w:rsidRDefault="004C765D">
      <w:pPr>
        <w:pStyle w:val="ConsPlusNormal"/>
        <w:jc w:val="both"/>
      </w:pPr>
      <w:r>
        <w:t xml:space="preserve">(в ред. </w:t>
      </w:r>
      <w:hyperlink r:id="rId97">
        <w:r>
          <w:rPr>
            <w:color w:val="0000FF"/>
          </w:rPr>
          <w:t>постановления</w:t>
        </w:r>
      </w:hyperlink>
      <w:r>
        <w:t xml:space="preserve"> администрации городского округа г. Елец от 03.08.2023 N 179)</w:t>
      </w:r>
    </w:p>
    <w:p w:rsidR="004C765D" w:rsidRDefault="004C765D">
      <w:pPr>
        <w:pStyle w:val="ConsPlusNormal"/>
        <w:jc w:val="both"/>
      </w:pPr>
    </w:p>
    <w:p w:rsidR="004C765D" w:rsidRDefault="004C765D">
      <w:pPr>
        <w:pStyle w:val="ConsPlusTitle"/>
        <w:jc w:val="center"/>
        <w:outlineLvl w:val="3"/>
      </w:pPr>
      <w:r>
        <w:t>Раздел 4. ОСНОВНЫЕ МЕРОПРИЯТИЯ ПОДПРОГРАММЫ 1 С УКАЗАНИЕМ</w:t>
      </w:r>
    </w:p>
    <w:p w:rsidR="004C765D" w:rsidRDefault="004C765D">
      <w:pPr>
        <w:pStyle w:val="ConsPlusTitle"/>
        <w:jc w:val="center"/>
      </w:pPr>
      <w:r>
        <w:t>ОСНОВНЫХ МЕХАНИЗМОВ ИХ РЕАЛИЗАЦИИ</w:t>
      </w:r>
    </w:p>
    <w:p w:rsidR="004C765D" w:rsidRDefault="004C765D">
      <w:pPr>
        <w:pStyle w:val="ConsPlusNormal"/>
        <w:jc w:val="both"/>
      </w:pPr>
    </w:p>
    <w:p w:rsidR="004C765D" w:rsidRDefault="004C765D">
      <w:pPr>
        <w:pStyle w:val="ConsPlusNormal"/>
        <w:ind w:firstLine="540"/>
        <w:jc w:val="both"/>
      </w:pPr>
      <w:r>
        <w:t>Для решения поставленной в Подпрограмме 1 задачи предусмотрена реализация основного мероприятия.</w:t>
      </w:r>
    </w:p>
    <w:p w:rsidR="004C765D" w:rsidRDefault="004C765D">
      <w:pPr>
        <w:pStyle w:val="ConsPlusNormal"/>
        <w:spacing w:before="220"/>
        <w:ind w:firstLine="540"/>
        <w:jc w:val="both"/>
      </w:pPr>
      <w:r>
        <w:t>Основным мероприятием Подпрограммы 1 является дорожная деятельность, в том числе мероприятия в отношении автомобильных дорог общего пользования местного значения, в части строительства (реконструкции) автомобильных дорог и проектирования искусственных сооружений на них, в части строительства (реконструкции) уникальных искусственных дорожных сооружений: реконструкция автомобильного железобетонного моста через реку Быстрая Сосна в г. Елец (Мост автотранспортный пл. Победы), в части капитального ремонта и ремонта автомобильных дорог общего пользования местного значения, в части строительства (реконструкции) примыкания к автомобильной дороге общего пользования, в части содержания автомобильных дорог общего пользования местного значения городского округа город Елец.</w:t>
      </w:r>
    </w:p>
    <w:p w:rsidR="004C765D" w:rsidRDefault="004C765D">
      <w:pPr>
        <w:pStyle w:val="ConsPlusNormal"/>
        <w:spacing w:before="220"/>
        <w:ind w:firstLine="540"/>
        <w:jc w:val="both"/>
      </w:pPr>
      <w:r>
        <w:t>Региональный проект "Дорожная сеть".</w:t>
      </w:r>
    </w:p>
    <w:p w:rsidR="004C765D" w:rsidRDefault="004C765D">
      <w:pPr>
        <w:pStyle w:val="ConsPlusNormal"/>
        <w:spacing w:before="220"/>
        <w:ind w:firstLine="540"/>
        <w:jc w:val="both"/>
      </w:pPr>
      <w:r>
        <w:t>На реализацию мероприятия направлены следующие основные механизмы:</w:t>
      </w:r>
    </w:p>
    <w:p w:rsidR="004C765D" w:rsidRDefault="004C765D">
      <w:pPr>
        <w:pStyle w:val="ConsPlusNormal"/>
        <w:spacing w:before="220"/>
        <w:ind w:firstLine="540"/>
        <w:jc w:val="both"/>
      </w:pPr>
      <w:r>
        <w:t>- заключение муниципального контракта (договора) в соответствии с действующим законодательством на строительство (реконструкцию), капитальный ремонт и ремонт автомобильных дорог общего пользования городского округа город Елец, тротуаров, на содержание автомобильных дорог общего пользования местного значения городского округа город Елец;</w:t>
      </w:r>
    </w:p>
    <w:p w:rsidR="004C765D" w:rsidRDefault="004C765D">
      <w:pPr>
        <w:pStyle w:val="ConsPlusNormal"/>
        <w:spacing w:before="220"/>
        <w:ind w:firstLine="540"/>
        <w:jc w:val="both"/>
      </w:pPr>
      <w:r>
        <w:t>- заключение муниципального контракта (договора) в соответствии с действующим законодательством на строительство (реконструкцию) уникальных искусственных дорожных сооружений: реконструкция автомобильного железобетонного моста через реку Быстрая Сосна в г. Елец (Мост автотранспортный пл. Победы);</w:t>
      </w:r>
    </w:p>
    <w:p w:rsidR="004C765D" w:rsidRDefault="004C765D">
      <w:pPr>
        <w:pStyle w:val="ConsPlusNormal"/>
        <w:spacing w:before="220"/>
        <w:ind w:firstLine="540"/>
        <w:jc w:val="both"/>
      </w:pPr>
      <w:r>
        <w:t>- заключение муниципального контракта в соответствии с действующим законодательством на выполнение проектно-сметной документации на строительство (реконструкцию) искусственных сооружений, его экспертизу;</w:t>
      </w:r>
    </w:p>
    <w:p w:rsidR="004C765D" w:rsidRDefault="004C765D">
      <w:pPr>
        <w:pStyle w:val="ConsPlusNormal"/>
        <w:spacing w:before="220"/>
        <w:ind w:firstLine="540"/>
        <w:jc w:val="both"/>
      </w:pPr>
      <w:r>
        <w:t>- заключение муниципального контракта (договора) в соответствии с действующим законодательством на выполнение проектно-сметной документации, диагностики и экспертизы состояния дорог;</w:t>
      </w:r>
    </w:p>
    <w:p w:rsidR="004C765D" w:rsidRDefault="004C765D">
      <w:pPr>
        <w:pStyle w:val="ConsPlusNormal"/>
        <w:spacing w:before="220"/>
        <w:ind w:firstLine="540"/>
        <w:jc w:val="both"/>
      </w:pPr>
      <w:r>
        <w:t>- заключение муниципального контракта (договора) в соответствии с действующим законодательством по обеспечению безопасности дорожного движения, в том числе направленных на снижение количества мест концентрации дорожно-транспортных происшествий (аварийно опасных участков) на дорожной сети городской агломерации (городской округ город Елец).</w:t>
      </w:r>
    </w:p>
    <w:p w:rsidR="004C765D" w:rsidRDefault="004C765D">
      <w:pPr>
        <w:pStyle w:val="ConsPlusNormal"/>
        <w:jc w:val="both"/>
      </w:pPr>
    </w:p>
    <w:p w:rsidR="004C765D" w:rsidRDefault="004C765D">
      <w:pPr>
        <w:pStyle w:val="ConsPlusTitle"/>
        <w:jc w:val="center"/>
        <w:outlineLvl w:val="3"/>
      </w:pPr>
      <w:r>
        <w:t>Раздел 5. ОБОСНОВАНИЕ ОБЪЕМА ФИНАНСОВЫХ РЕСУРСОВ,</w:t>
      </w:r>
    </w:p>
    <w:p w:rsidR="004C765D" w:rsidRDefault="004C765D">
      <w:pPr>
        <w:pStyle w:val="ConsPlusTitle"/>
        <w:jc w:val="center"/>
      </w:pPr>
      <w:r>
        <w:t>НЕОБХОДИМЫХ ДЛЯ РЕАЛИЗАЦИИ ПОДПРОГРАММЫ 1</w:t>
      </w:r>
    </w:p>
    <w:p w:rsidR="004C765D" w:rsidRDefault="004C765D">
      <w:pPr>
        <w:pStyle w:val="ConsPlusNormal"/>
        <w:jc w:val="center"/>
      </w:pPr>
      <w:r>
        <w:t xml:space="preserve">(в ред. </w:t>
      </w:r>
      <w:hyperlink r:id="rId98">
        <w:r>
          <w:rPr>
            <w:color w:val="0000FF"/>
          </w:rPr>
          <w:t>постановления</w:t>
        </w:r>
      </w:hyperlink>
      <w:r>
        <w:t xml:space="preserve"> администрации городского округа</w:t>
      </w:r>
    </w:p>
    <w:p w:rsidR="004C765D" w:rsidRDefault="004C765D">
      <w:pPr>
        <w:pStyle w:val="ConsPlusNormal"/>
        <w:jc w:val="center"/>
      </w:pPr>
      <w:r>
        <w:t>г. Елец от 03.08.2023 N 179)</w:t>
      </w:r>
    </w:p>
    <w:p w:rsidR="004C765D" w:rsidRDefault="004C765D">
      <w:pPr>
        <w:pStyle w:val="ConsPlusNormal"/>
        <w:jc w:val="both"/>
      </w:pPr>
    </w:p>
    <w:p w:rsidR="004C765D" w:rsidRDefault="004C765D">
      <w:pPr>
        <w:pStyle w:val="ConsPlusNormal"/>
        <w:ind w:firstLine="540"/>
        <w:jc w:val="both"/>
      </w:pPr>
      <w:r>
        <w:t>Общий объем финансовых ресурсов, необходимых для реализации Подпрограммы 1 составляет 3383603,01192 тыс. руб., в том числе за счет средств городского бюджета 633466,09473 тыс. руб. (из них 633466,09473 - средства Дорожного фонда городского округа город Елец), 2086041,61719 тыс. руб. за счет средств областного бюджета и 664095,30 тыс. руб. за счет средств федерального бюджета.</w:t>
      </w: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1"/>
      </w:pPr>
      <w:r>
        <w:t>Приложение 2</w:t>
      </w:r>
    </w:p>
    <w:p w:rsidR="004C765D" w:rsidRDefault="004C765D">
      <w:pPr>
        <w:pStyle w:val="ConsPlusNormal"/>
        <w:jc w:val="right"/>
      </w:pPr>
      <w:r>
        <w:t>к муниципальной программе</w:t>
      </w:r>
    </w:p>
    <w:p w:rsidR="004C765D" w:rsidRDefault="004C765D">
      <w:pPr>
        <w:pStyle w:val="ConsPlusNormal"/>
        <w:jc w:val="right"/>
      </w:pPr>
      <w:r>
        <w:t>"Обеспечение населения</w:t>
      </w:r>
    </w:p>
    <w:p w:rsidR="004C765D" w:rsidRDefault="004C765D">
      <w:pPr>
        <w:pStyle w:val="ConsPlusNormal"/>
        <w:jc w:val="right"/>
      </w:pPr>
      <w:r>
        <w:t>городского округа</w:t>
      </w:r>
    </w:p>
    <w:p w:rsidR="004C765D" w:rsidRDefault="004C765D">
      <w:pPr>
        <w:pStyle w:val="ConsPlusNormal"/>
        <w:jc w:val="right"/>
      </w:pPr>
      <w:r>
        <w:t>город Елец комфортными</w:t>
      </w:r>
    </w:p>
    <w:p w:rsidR="004C765D" w:rsidRDefault="004C765D">
      <w:pPr>
        <w:pStyle w:val="ConsPlusNormal"/>
        <w:jc w:val="right"/>
      </w:pPr>
      <w:r>
        <w:t>условиями жизни"</w:t>
      </w:r>
    </w:p>
    <w:p w:rsidR="004C765D" w:rsidRDefault="004C765D">
      <w:pPr>
        <w:pStyle w:val="ConsPlusNormal"/>
        <w:jc w:val="both"/>
      </w:pPr>
    </w:p>
    <w:p w:rsidR="004C765D" w:rsidRDefault="004C765D">
      <w:pPr>
        <w:pStyle w:val="ConsPlusTitle"/>
        <w:jc w:val="center"/>
      </w:pPr>
      <w:bookmarkStart w:id="2" w:name="P603"/>
      <w:bookmarkEnd w:id="2"/>
      <w:r>
        <w:t>ПОДПРОГРАММА 2</w:t>
      </w:r>
    </w:p>
    <w:p w:rsidR="004C765D" w:rsidRDefault="004C765D">
      <w:pPr>
        <w:pStyle w:val="ConsPlusTitle"/>
        <w:jc w:val="center"/>
      </w:pPr>
      <w:r>
        <w:t>"РАЗВИТИЕ ТРАНСПОРТНОГО ОБСЛУЖИВАНИЯ НАСЕЛЕНИЯ"</w:t>
      </w:r>
    </w:p>
    <w:p w:rsidR="004C765D" w:rsidRDefault="004C7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7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65D" w:rsidRDefault="004C7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65D" w:rsidRDefault="004C765D">
            <w:pPr>
              <w:pStyle w:val="ConsPlusNormal"/>
              <w:jc w:val="center"/>
            </w:pPr>
            <w:r>
              <w:rPr>
                <w:color w:val="392C69"/>
              </w:rPr>
              <w:t>Список изменяющих документов</w:t>
            </w:r>
          </w:p>
          <w:p w:rsidR="004C765D" w:rsidRDefault="004C765D">
            <w:pPr>
              <w:pStyle w:val="ConsPlusNormal"/>
              <w:jc w:val="center"/>
            </w:pPr>
            <w:r>
              <w:rPr>
                <w:color w:val="392C69"/>
              </w:rPr>
              <w:t>(в ред. постановлений администрации городского округа г. Елец</w:t>
            </w:r>
          </w:p>
          <w:p w:rsidR="004C765D" w:rsidRDefault="004C765D">
            <w:pPr>
              <w:pStyle w:val="ConsPlusNormal"/>
              <w:jc w:val="center"/>
            </w:pPr>
            <w:r>
              <w:rPr>
                <w:color w:val="392C69"/>
              </w:rPr>
              <w:t xml:space="preserve">от 26.12.2022 </w:t>
            </w:r>
            <w:hyperlink r:id="rId99">
              <w:r>
                <w:rPr>
                  <w:color w:val="0000FF"/>
                </w:rPr>
                <w:t>N 1612</w:t>
              </w:r>
            </w:hyperlink>
            <w:r>
              <w:rPr>
                <w:color w:val="392C69"/>
              </w:rPr>
              <w:t xml:space="preserve">, от 10.03.2023 </w:t>
            </w:r>
            <w:hyperlink r:id="rId100">
              <w:r>
                <w:rPr>
                  <w:color w:val="0000FF"/>
                </w:rPr>
                <w:t>N 59</w:t>
              </w:r>
            </w:hyperlink>
            <w:r>
              <w:rPr>
                <w:color w:val="392C69"/>
              </w:rPr>
              <w:t xml:space="preserve">, от 03.08.2023 </w:t>
            </w:r>
            <w:hyperlink r:id="rId101">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r>
    </w:tbl>
    <w:p w:rsidR="004C765D" w:rsidRDefault="004C765D">
      <w:pPr>
        <w:pStyle w:val="ConsPlusNormal"/>
        <w:jc w:val="both"/>
      </w:pPr>
    </w:p>
    <w:p w:rsidR="004C765D" w:rsidRDefault="004C765D">
      <w:pPr>
        <w:pStyle w:val="ConsPlusTitle"/>
        <w:jc w:val="center"/>
        <w:outlineLvl w:val="2"/>
      </w:pPr>
      <w:r>
        <w:t>ПАСПОРТ</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0"/>
        <w:gridCol w:w="5966"/>
      </w:tblGrid>
      <w:tr w:rsidR="004C765D">
        <w:tc>
          <w:tcPr>
            <w:tcW w:w="3120" w:type="dxa"/>
          </w:tcPr>
          <w:p w:rsidR="004C765D" w:rsidRDefault="004C765D">
            <w:pPr>
              <w:pStyle w:val="ConsPlusNormal"/>
            </w:pPr>
            <w:r>
              <w:t>Наименование подпрограммы</w:t>
            </w:r>
          </w:p>
        </w:tc>
        <w:tc>
          <w:tcPr>
            <w:tcW w:w="5966" w:type="dxa"/>
          </w:tcPr>
          <w:p w:rsidR="004C765D" w:rsidRDefault="004C765D">
            <w:pPr>
              <w:pStyle w:val="ConsPlusNormal"/>
              <w:jc w:val="both"/>
            </w:pPr>
            <w:r>
              <w:t>Подпрограмма 2 "Развитие транспортного обслуживания населения" (далее - Подпрограмма 2)</w:t>
            </w:r>
          </w:p>
        </w:tc>
      </w:tr>
      <w:tr w:rsidR="004C765D">
        <w:tc>
          <w:tcPr>
            <w:tcW w:w="3120" w:type="dxa"/>
          </w:tcPr>
          <w:p w:rsidR="004C765D" w:rsidRDefault="004C765D">
            <w:pPr>
              <w:pStyle w:val="ConsPlusNormal"/>
            </w:pPr>
            <w:r>
              <w:t>Ответственный исполнитель и (или) соисполнитель</w:t>
            </w:r>
          </w:p>
        </w:tc>
        <w:tc>
          <w:tcPr>
            <w:tcW w:w="5966" w:type="dxa"/>
          </w:tcPr>
          <w:p w:rsidR="004C765D" w:rsidRDefault="004C765D">
            <w:pPr>
              <w:pStyle w:val="ConsPlusNormal"/>
              <w:jc w:val="both"/>
            </w:pPr>
            <w:r>
              <w:t>Управление дорог, транспорта и благоустройства</w:t>
            </w:r>
          </w:p>
        </w:tc>
      </w:tr>
      <w:tr w:rsidR="004C765D">
        <w:tc>
          <w:tcPr>
            <w:tcW w:w="3120" w:type="dxa"/>
          </w:tcPr>
          <w:p w:rsidR="004C765D" w:rsidRDefault="004C765D">
            <w:pPr>
              <w:pStyle w:val="ConsPlusNormal"/>
            </w:pPr>
            <w:r>
              <w:t>Задачи подпрограммы</w:t>
            </w:r>
          </w:p>
        </w:tc>
        <w:tc>
          <w:tcPr>
            <w:tcW w:w="5966" w:type="dxa"/>
          </w:tcPr>
          <w:p w:rsidR="004C765D" w:rsidRDefault="004C765D">
            <w:pPr>
              <w:pStyle w:val="ConsPlusNormal"/>
              <w:jc w:val="both"/>
            </w:pPr>
            <w:r>
              <w:t>1. Создание благоприятных условий для обеспечения транспортного обслуживания населения</w:t>
            </w:r>
          </w:p>
        </w:tc>
      </w:tr>
      <w:tr w:rsidR="004C765D">
        <w:tc>
          <w:tcPr>
            <w:tcW w:w="3120" w:type="dxa"/>
          </w:tcPr>
          <w:p w:rsidR="004C765D" w:rsidRDefault="004C765D">
            <w:pPr>
              <w:pStyle w:val="ConsPlusNormal"/>
            </w:pPr>
            <w:r>
              <w:t>Показатели задач подпрограммы</w:t>
            </w:r>
          </w:p>
        </w:tc>
        <w:tc>
          <w:tcPr>
            <w:tcW w:w="5966" w:type="dxa"/>
          </w:tcPr>
          <w:p w:rsidR="004C765D" w:rsidRDefault="004C765D">
            <w:pPr>
              <w:pStyle w:val="ConsPlusNormal"/>
              <w:jc w:val="both"/>
            </w:pPr>
            <w:r>
              <w:t>Показатель 1 задачи 1 Подпрограммы 2: количество автобусов, приобретенных в лизинг, ед.</w:t>
            </w:r>
          </w:p>
          <w:p w:rsidR="004C765D" w:rsidRDefault="004C765D">
            <w:pPr>
              <w:pStyle w:val="ConsPlusNormal"/>
              <w:jc w:val="both"/>
            </w:pPr>
            <w:r>
              <w:t>Показатель 2 задачи 1 Подпрограммы 2: выполнение договорных обязательств по заключенным муниципальным контрактам на приобретение автобусов в лизинг, %</w:t>
            </w:r>
          </w:p>
          <w:p w:rsidR="004C765D" w:rsidRDefault="004C765D">
            <w:pPr>
              <w:pStyle w:val="ConsPlusNormal"/>
              <w:jc w:val="both"/>
            </w:pPr>
            <w:r>
              <w:t>Показатель 3 задачи 1 Подпрограммы 2: количество садоводческих маршрутов, ед.</w:t>
            </w:r>
          </w:p>
          <w:p w:rsidR="004C765D" w:rsidRDefault="004C765D">
            <w:pPr>
              <w:pStyle w:val="ConsPlusNormal"/>
              <w:jc w:val="both"/>
            </w:pPr>
            <w:r>
              <w:t>Показатель 4 задачи 1 Подпрограммы 2: количество автобусов, приобретенных в муниципальную собственность по договору купли-продажи на условиях софинансирования</w:t>
            </w:r>
          </w:p>
          <w:p w:rsidR="004C765D" w:rsidRDefault="004C765D">
            <w:pPr>
              <w:pStyle w:val="ConsPlusNormal"/>
              <w:jc w:val="both"/>
            </w:pPr>
            <w:r>
              <w:t>Показатель 5 задачи 1 Подпрограммы 2: количество муниципальных маршрутов, ед.</w:t>
            </w:r>
          </w:p>
        </w:tc>
      </w:tr>
      <w:tr w:rsidR="004C765D">
        <w:tblPrEx>
          <w:tblBorders>
            <w:insideH w:val="nil"/>
          </w:tblBorders>
        </w:tblPrEx>
        <w:tc>
          <w:tcPr>
            <w:tcW w:w="3120" w:type="dxa"/>
            <w:tcBorders>
              <w:bottom w:val="nil"/>
            </w:tcBorders>
          </w:tcPr>
          <w:p w:rsidR="004C765D" w:rsidRDefault="004C765D">
            <w:pPr>
              <w:pStyle w:val="ConsPlusNormal"/>
            </w:pPr>
            <w:r>
              <w:t>Этапы и сроки реализации подпрограммы</w:t>
            </w:r>
          </w:p>
        </w:tc>
        <w:tc>
          <w:tcPr>
            <w:tcW w:w="5966" w:type="dxa"/>
            <w:tcBorders>
              <w:bottom w:val="nil"/>
            </w:tcBorders>
          </w:tcPr>
          <w:p w:rsidR="004C765D" w:rsidRDefault="004C765D">
            <w:pPr>
              <w:pStyle w:val="ConsPlusNormal"/>
              <w:jc w:val="both"/>
            </w:pPr>
            <w:r>
              <w:t>2014 - 2026 годы (без выделения этапов)</w:t>
            </w:r>
          </w:p>
        </w:tc>
      </w:tr>
      <w:tr w:rsidR="004C765D">
        <w:tblPrEx>
          <w:tblBorders>
            <w:insideH w:val="nil"/>
          </w:tblBorders>
        </w:tblPrEx>
        <w:tc>
          <w:tcPr>
            <w:tcW w:w="9086" w:type="dxa"/>
            <w:gridSpan w:val="2"/>
            <w:tcBorders>
              <w:top w:val="nil"/>
            </w:tcBorders>
          </w:tcPr>
          <w:p w:rsidR="004C765D" w:rsidRDefault="004C765D">
            <w:pPr>
              <w:pStyle w:val="ConsPlusNormal"/>
              <w:jc w:val="both"/>
            </w:pPr>
            <w:r>
              <w:t xml:space="preserve">(в ред. </w:t>
            </w:r>
            <w:hyperlink r:id="rId102">
              <w:r>
                <w:rPr>
                  <w:color w:val="0000FF"/>
                </w:rPr>
                <w:t>постановления</w:t>
              </w:r>
            </w:hyperlink>
            <w:r>
              <w:t xml:space="preserve"> администрации городского округа г. Елец от 03.08.2023 N 179)</w:t>
            </w:r>
          </w:p>
        </w:tc>
      </w:tr>
      <w:tr w:rsidR="004C765D">
        <w:tblPrEx>
          <w:tblBorders>
            <w:insideH w:val="nil"/>
          </w:tblBorders>
        </w:tblPrEx>
        <w:tc>
          <w:tcPr>
            <w:tcW w:w="3120" w:type="dxa"/>
            <w:tcBorders>
              <w:bottom w:val="nil"/>
            </w:tcBorders>
          </w:tcPr>
          <w:p w:rsidR="004C765D" w:rsidRDefault="004C765D">
            <w:pPr>
              <w:pStyle w:val="ConsPlusNormal"/>
            </w:pPr>
            <w:r>
              <w:t>Объем финансирования за счет средств городского бюджета всего, в том числе по годам реализации подпрограммы</w:t>
            </w:r>
          </w:p>
        </w:tc>
        <w:tc>
          <w:tcPr>
            <w:tcW w:w="5966" w:type="dxa"/>
            <w:tcBorders>
              <w:bottom w:val="nil"/>
            </w:tcBorders>
          </w:tcPr>
          <w:p w:rsidR="004C765D" w:rsidRDefault="004C765D">
            <w:pPr>
              <w:pStyle w:val="ConsPlusNormal"/>
              <w:jc w:val="both"/>
            </w:pPr>
            <w:r>
              <w:t>Объем финансирования Подпрограммы 2 составляет 359575,59122 тыс. руб.</w:t>
            </w:r>
          </w:p>
          <w:p w:rsidR="004C765D" w:rsidRDefault="004C765D">
            <w:pPr>
              <w:pStyle w:val="ConsPlusNormal"/>
              <w:jc w:val="both"/>
            </w:pPr>
            <w:r>
              <w:t>В том числе по годам:</w:t>
            </w:r>
          </w:p>
          <w:p w:rsidR="004C765D" w:rsidRDefault="004C765D">
            <w:pPr>
              <w:pStyle w:val="ConsPlusNormal"/>
              <w:jc w:val="both"/>
            </w:pPr>
            <w:r>
              <w:t>2014 год - 49084,8 тыс. руб.;</w:t>
            </w:r>
          </w:p>
          <w:p w:rsidR="004C765D" w:rsidRDefault="004C765D">
            <w:pPr>
              <w:pStyle w:val="ConsPlusNormal"/>
              <w:jc w:val="both"/>
            </w:pPr>
            <w:r>
              <w:t>2015 год - 47902,2 тыс. руб.;</w:t>
            </w:r>
          </w:p>
          <w:p w:rsidR="004C765D" w:rsidRDefault="004C765D">
            <w:pPr>
              <w:pStyle w:val="ConsPlusNormal"/>
              <w:jc w:val="both"/>
            </w:pPr>
            <w:r>
              <w:t>2016 год - 46477,245 тыс. руб.;</w:t>
            </w:r>
          </w:p>
          <w:p w:rsidR="004C765D" w:rsidRDefault="004C765D">
            <w:pPr>
              <w:pStyle w:val="ConsPlusNormal"/>
              <w:jc w:val="both"/>
            </w:pPr>
            <w:r>
              <w:t>2017 год - 56198,540 тыс. руб.;</w:t>
            </w:r>
          </w:p>
          <w:p w:rsidR="004C765D" w:rsidRDefault="004C765D">
            <w:pPr>
              <w:pStyle w:val="ConsPlusNormal"/>
              <w:jc w:val="both"/>
            </w:pPr>
            <w:r>
              <w:t>2018 год - 11333,206 тыс. руб.;</w:t>
            </w:r>
          </w:p>
          <w:p w:rsidR="004C765D" w:rsidRDefault="004C765D">
            <w:pPr>
              <w:pStyle w:val="ConsPlusNormal"/>
              <w:jc w:val="both"/>
            </w:pPr>
            <w:r>
              <w:t>2019 год - 34931,77711 тыс. руб.;</w:t>
            </w:r>
          </w:p>
          <w:p w:rsidR="004C765D" w:rsidRDefault="004C765D">
            <w:pPr>
              <w:pStyle w:val="ConsPlusNormal"/>
              <w:jc w:val="both"/>
            </w:pPr>
            <w:r>
              <w:t>2020 год - 17242,65710 тыс. руб.;</w:t>
            </w:r>
          </w:p>
          <w:p w:rsidR="004C765D" w:rsidRDefault="004C765D">
            <w:pPr>
              <w:pStyle w:val="ConsPlusNormal"/>
              <w:jc w:val="both"/>
            </w:pPr>
            <w:r>
              <w:t>2021 год - 10816,84855 тыс. руб.;</w:t>
            </w:r>
          </w:p>
          <w:p w:rsidR="004C765D" w:rsidRDefault="004C765D">
            <w:pPr>
              <w:pStyle w:val="ConsPlusNormal"/>
              <w:jc w:val="both"/>
            </w:pPr>
            <w:r>
              <w:t>2022 год - 21558,31746 тыс. руб.;</w:t>
            </w:r>
          </w:p>
          <w:p w:rsidR="004C765D" w:rsidRDefault="004C765D">
            <w:pPr>
              <w:pStyle w:val="ConsPlusNormal"/>
              <w:jc w:val="both"/>
            </w:pPr>
            <w:r>
              <w:t>2023 год - 16000,0 тыс. руб.;</w:t>
            </w:r>
          </w:p>
          <w:p w:rsidR="004C765D" w:rsidRDefault="004C765D">
            <w:pPr>
              <w:pStyle w:val="ConsPlusNormal"/>
              <w:jc w:val="both"/>
            </w:pPr>
            <w:r>
              <w:t>2024 год - 16000,0 тыс. руб.;</w:t>
            </w:r>
          </w:p>
          <w:p w:rsidR="004C765D" w:rsidRDefault="004C765D">
            <w:pPr>
              <w:pStyle w:val="ConsPlusNormal"/>
              <w:jc w:val="both"/>
            </w:pPr>
            <w:r>
              <w:t>2025 год - 16000,0 тыс. руб.;</w:t>
            </w:r>
          </w:p>
          <w:p w:rsidR="004C765D" w:rsidRDefault="004C765D">
            <w:pPr>
              <w:pStyle w:val="ConsPlusNormal"/>
              <w:jc w:val="both"/>
            </w:pPr>
            <w:r>
              <w:t>2026 год - 16000,0 тыс. руб.</w:t>
            </w:r>
          </w:p>
        </w:tc>
      </w:tr>
      <w:tr w:rsidR="004C765D">
        <w:tblPrEx>
          <w:tblBorders>
            <w:insideH w:val="nil"/>
          </w:tblBorders>
        </w:tblPrEx>
        <w:tc>
          <w:tcPr>
            <w:tcW w:w="9086" w:type="dxa"/>
            <w:gridSpan w:val="2"/>
            <w:tcBorders>
              <w:top w:val="nil"/>
            </w:tcBorders>
          </w:tcPr>
          <w:p w:rsidR="004C765D" w:rsidRDefault="004C765D">
            <w:pPr>
              <w:pStyle w:val="ConsPlusNormal"/>
              <w:jc w:val="both"/>
            </w:pPr>
            <w:r>
              <w:t xml:space="preserve">(в ред. </w:t>
            </w:r>
            <w:hyperlink r:id="rId103">
              <w:r>
                <w:rPr>
                  <w:color w:val="0000FF"/>
                </w:rPr>
                <w:t>постановления</w:t>
              </w:r>
            </w:hyperlink>
            <w:r>
              <w:t xml:space="preserve"> администрации городского округа г. Елец от 03.08.2023 N 179)</w:t>
            </w:r>
          </w:p>
        </w:tc>
      </w:tr>
      <w:tr w:rsidR="004C765D">
        <w:tblPrEx>
          <w:tblBorders>
            <w:insideH w:val="nil"/>
          </w:tblBorders>
        </w:tblPrEx>
        <w:tc>
          <w:tcPr>
            <w:tcW w:w="3120" w:type="dxa"/>
            <w:tcBorders>
              <w:bottom w:val="nil"/>
            </w:tcBorders>
          </w:tcPr>
          <w:p w:rsidR="004C765D" w:rsidRDefault="004C765D">
            <w:pPr>
              <w:pStyle w:val="ConsPlusNormal"/>
            </w:pPr>
            <w:r>
              <w:t>Ожидаемые результаты реализации подпрограммы</w:t>
            </w:r>
          </w:p>
        </w:tc>
        <w:tc>
          <w:tcPr>
            <w:tcW w:w="5966" w:type="dxa"/>
            <w:tcBorders>
              <w:bottom w:val="nil"/>
            </w:tcBorders>
          </w:tcPr>
          <w:p w:rsidR="004C765D" w:rsidRDefault="004C765D">
            <w:pPr>
              <w:pStyle w:val="ConsPlusNormal"/>
              <w:jc w:val="both"/>
            </w:pPr>
            <w:r>
              <w:t>В результате реализации Подпрограммы 2 к 2026 году ожидается:</w:t>
            </w:r>
          </w:p>
          <w:p w:rsidR="004C765D" w:rsidRDefault="004C765D">
            <w:pPr>
              <w:pStyle w:val="ConsPlusNormal"/>
              <w:jc w:val="both"/>
            </w:pPr>
            <w:r>
              <w:t>- количество автобусов, приобретенных в лизинг, составит 10 единиц;</w:t>
            </w:r>
          </w:p>
          <w:p w:rsidR="004C765D" w:rsidRDefault="004C765D">
            <w:pPr>
              <w:pStyle w:val="ConsPlusNormal"/>
              <w:jc w:val="both"/>
            </w:pPr>
            <w:r>
              <w:t>- ежегодное 100% выполнение договорных обязательств по заключенным муниципальным контрактам на приобретение автобусов в лизинг;</w:t>
            </w:r>
          </w:p>
          <w:p w:rsidR="004C765D" w:rsidRDefault="004C765D">
            <w:pPr>
              <w:pStyle w:val="ConsPlusNormal"/>
              <w:jc w:val="both"/>
            </w:pPr>
            <w:r>
              <w:t>- количество садоводческих маршрутов составит 3 ед. за период 2014 - 2018 годов;</w:t>
            </w:r>
          </w:p>
          <w:p w:rsidR="004C765D" w:rsidRDefault="004C765D">
            <w:pPr>
              <w:pStyle w:val="ConsPlusNormal"/>
              <w:jc w:val="both"/>
            </w:pPr>
            <w:r>
              <w:t>- количество автобусов, приобретенных в муниципальную собственность по договору купли-продажи на условиях софинансирования, составит 30 ед.;</w:t>
            </w:r>
          </w:p>
          <w:p w:rsidR="004C765D" w:rsidRDefault="004C765D">
            <w:pPr>
              <w:pStyle w:val="ConsPlusNormal"/>
              <w:jc w:val="both"/>
            </w:pPr>
            <w:r>
              <w:t>- количество муниципальных маршрутов составит 18 ед.;</w:t>
            </w:r>
          </w:p>
          <w:p w:rsidR="004C765D" w:rsidRDefault="004C765D">
            <w:pPr>
              <w:pStyle w:val="ConsPlusNormal"/>
              <w:jc w:val="both"/>
            </w:pPr>
            <w:r>
              <w:t>- выполнение оптимизации внутригородской маршрутной сети</w:t>
            </w:r>
          </w:p>
        </w:tc>
      </w:tr>
      <w:tr w:rsidR="004C765D">
        <w:tblPrEx>
          <w:tblBorders>
            <w:insideH w:val="nil"/>
          </w:tblBorders>
        </w:tblPrEx>
        <w:tc>
          <w:tcPr>
            <w:tcW w:w="9086" w:type="dxa"/>
            <w:gridSpan w:val="2"/>
            <w:tcBorders>
              <w:top w:val="nil"/>
            </w:tcBorders>
          </w:tcPr>
          <w:p w:rsidR="004C765D" w:rsidRDefault="004C765D">
            <w:pPr>
              <w:pStyle w:val="ConsPlusNormal"/>
              <w:jc w:val="both"/>
            </w:pPr>
            <w:r>
              <w:t xml:space="preserve">(в ред. </w:t>
            </w:r>
            <w:hyperlink r:id="rId104">
              <w:r>
                <w:rPr>
                  <w:color w:val="0000FF"/>
                </w:rPr>
                <w:t>постановления</w:t>
              </w:r>
            </w:hyperlink>
            <w:r>
              <w:t xml:space="preserve"> администрации городского округа г. Елец от 03.08.2023 N 179)</w:t>
            </w:r>
          </w:p>
        </w:tc>
      </w:tr>
    </w:tbl>
    <w:p w:rsidR="004C765D" w:rsidRDefault="004C765D">
      <w:pPr>
        <w:pStyle w:val="ConsPlusNormal"/>
        <w:jc w:val="both"/>
      </w:pPr>
    </w:p>
    <w:p w:rsidR="004C765D" w:rsidRDefault="004C765D">
      <w:pPr>
        <w:pStyle w:val="ConsPlusTitle"/>
        <w:jc w:val="center"/>
        <w:outlineLvl w:val="2"/>
      </w:pPr>
      <w:r>
        <w:t>ТЕКСТОВАЯ ЧАСТЬ</w:t>
      </w:r>
    </w:p>
    <w:p w:rsidR="004C765D" w:rsidRDefault="004C765D">
      <w:pPr>
        <w:pStyle w:val="ConsPlusNormal"/>
        <w:jc w:val="both"/>
      </w:pPr>
    </w:p>
    <w:p w:rsidR="004C765D" w:rsidRDefault="004C765D">
      <w:pPr>
        <w:pStyle w:val="ConsPlusTitle"/>
        <w:jc w:val="center"/>
        <w:outlineLvl w:val="3"/>
      </w:pPr>
      <w:r>
        <w:t>Раздел 1. ХАРАКТЕРИСТИКА СФЕРЫ РЕАЛИЗАЦИИ ТРАНСПОРТНОГО</w:t>
      </w:r>
    </w:p>
    <w:p w:rsidR="004C765D" w:rsidRDefault="004C765D">
      <w:pPr>
        <w:pStyle w:val="ConsPlusTitle"/>
        <w:jc w:val="center"/>
      </w:pPr>
      <w:r>
        <w:t>ОБСЛУЖИВАНИЯ, ОПИСАНИЕ ОСНОВНЫХ ПРОБЛЕМ В УКАЗАННОЙ СФЕРЕ,</w:t>
      </w:r>
    </w:p>
    <w:p w:rsidR="004C765D" w:rsidRDefault="004C765D">
      <w:pPr>
        <w:pStyle w:val="ConsPlusTitle"/>
        <w:jc w:val="center"/>
      </w:pPr>
      <w:r>
        <w:t>АНАЛИЗ СОЦИАЛЬНЫХ, ФИНАНСОВО-ЭКОНОМИЧЕСКИХ И ПРОЧИХ РИСКОВ</w:t>
      </w:r>
    </w:p>
    <w:p w:rsidR="004C765D" w:rsidRDefault="004C765D">
      <w:pPr>
        <w:pStyle w:val="ConsPlusTitle"/>
        <w:jc w:val="center"/>
      </w:pPr>
      <w:r>
        <w:t>ЕЕ РАЗВИТИЯ</w:t>
      </w:r>
    </w:p>
    <w:p w:rsidR="004C765D" w:rsidRDefault="004C765D">
      <w:pPr>
        <w:pStyle w:val="ConsPlusNormal"/>
        <w:jc w:val="both"/>
      </w:pPr>
    </w:p>
    <w:p w:rsidR="004C765D" w:rsidRDefault="004C765D">
      <w:pPr>
        <w:pStyle w:val="ConsPlusNormal"/>
        <w:ind w:firstLine="540"/>
        <w:jc w:val="both"/>
      </w:pPr>
      <w:r>
        <w:t xml:space="preserve">В соответствии с Федеральным </w:t>
      </w:r>
      <w:hyperlink r:id="rId105">
        <w:r>
          <w:rPr>
            <w:color w:val="0000FF"/>
          </w:rPr>
          <w:t>законом</w:t>
        </w:r>
      </w:hyperlink>
      <w:r>
        <w:t xml:space="preserve"> от 06.10.2003 N 131-ФЗ "Об общих принципах организации местного самоуправления в Российской Федерации" к вопросам местного значения городского округа относится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4C765D" w:rsidRDefault="004C765D">
      <w:pPr>
        <w:pStyle w:val="ConsPlusNormal"/>
        <w:spacing w:before="220"/>
        <w:ind w:firstLine="540"/>
        <w:jc w:val="both"/>
      </w:pPr>
      <w:r>
        <w:t>Пассажирский транспорт общего пользования является важнейшей составной частью социальной и производственной инфраструктуры городского округа город Елец. Его устойчивое функционирование является одним из показателей качества жизни населения. Однако в последние годы на транспорте накопилось много нерешенных проблем, которые являются тормозом в осуществлении перспективной социально-экономической политики.</w:t>
      </w:r>
    </w:p>
    <w:p w:rsidR="004C765D" w:rsidRDefault="004C765D">
      <w:pPr>
        <w:pStyle w:val="ConsPlusNormal"/>
        <w:spacing w:before="220"/>
        <w:ind w:firstLine="540"/>
        <w:jc w:val="both"/>
      </w:pPr>
      <w:r>
        <w:t>Регулярные перевозки пассажиров и багажа автомобильным транспортом по регулируемым тарифам по муниципальным маршрутам осуществляет в том числе ЕМУП "Автоколонна N 1499".</w:t>
      </w:r>
    </w:p>
    <w:p w:rsidR="004C765D" w:rsidRDefault="004C765D">
      <w:pPr>
        <w:pStyle w:val="ConsPlusNormal"/>
        <w:spacing w:before="220"/>
        <w:ind w:firstLine="540"/>
        <w:jc w:val="both"/>
      </w:pPr>
      <w:r>
        <w:t>Используемый в настоящее время ЕМУП "Автоколонна N 1499" подвижной состав серьезно изношен и не может обеспечить необходимую безопасность перевозок пассажиров и устойчивое функционирование пассажирского транспорта в городском округе город Елец, ухудшает экологическую ситуацию.</w:t>
      </w:r>
    </w:p>
    <w:p w:rsidR="004C765D" w:rsidRDefault="004C765D">
      <w:pPr>
        <w:pStyle w:val="ConsPlusNormal"/>
        <w:spacing w:before="220"/>
        <w:ind w:firstLine="540"/>
        <w:jc w:val="both"/>
      </w:pPr>
      <w:r>
        <w:t>Так, на городских маршрутах выходит по расписанию 33 автобуса, из которых 19 имеют срок эксплуатации свыше 20 лет, что в 2,5 раза превышает допустимые нормативы эксплуатации.</w:t>
      </w:r>
    </w:p>
    <w:p w:rsidR="004C765D" w:rsidRDefault="004C765D">
      <w:pPr>
        <w:pStyle w:val="ConsPlusNormal"/>
        <w:spacing w:before="220"/>
        <w:ind w:firstLine="540"/>
        <w:jc w:val="both"/>
      </w:pPr>
      <w:r>
        <w:t>В 2011 году потеряно 17239 рейсов на внутригородских перевозках, за 2012 год потеряно 20784 рейса, в том числе 17707 - по причине технической неисправности транспортных средств.</w:t>
      </w:r>
    </w:p>
    <w:p w:rsidR="004C765D" w:rsidRDefault="004C765D">
      <w:pPr>
        <w:pStyle w:val="ConsPlusNormal"/>
        <w:spacing w:before="220"/>
        <w:ind w:firstLine="540"/>
        <w:jc w:val="both"/>
      </w:pPr>
      <w:r>
        <w:t>Обновление подвижного состава является ключевой проблемой, решение которой позволит улучшить основные технико-экономические показатели, повысит безопасность перевозок, а также эффективность обслуживания населения города и в конечном итоге улучшит качество обслуживания пассажиров.</w:t>
      </w:r>
    </w:p>
    <w:p w:rsidR="004C765D" w:rsidRDefault="004C765D">
      <w:pPr>
        <w:pStyle w:val="ConsPlusNormal"/>
        <w:spacing w:before="220"/>
        <w:ind w:firstLine="540"/>
        <w:jc w:val="both"/>
      </w:pPr>
      <w:r>
        <w:t>Основным риском социально-экономического развития в сфере транспортного обслуживания является:</w:t>
      </w:r>
    </w:p>
    <w:p w:rsidR="004C765D" w:rsidRDefault="004C765D">
      <w:pPr>
        <w:pStyle w:val="ConsPlusNormal"/>
        <w:spacing w:before="220"/>
        <w:ind w:firstLine="540"/>
        <w:jc w:val="both"/>
      </w:pPr>
      <w:r>
        <w:t>- недофинансирование мероприятий из средств городского бюджета.</w:t>
      </w:r>
    </w:p>
    <w:p w:rsidR="004C765D" w:rsidRDefault="004C765D">
      <w:pPr>
        <w:pStyle w:val="ConsPlusNormal"/>
        <w:spacing w:before="220"/>
        <w:ind w:firstLine="540"/>
        <w:jc w:val="both"/>
      </w:pPr>
      <w:r>
        <w:t>Снижение финансирования из средств городского бюджета негативно отразится на обеспечении социально значимых перевозок.</w:t>
      </w:r>
    </w:p>
    <w:p w:rsidR="004C765D" w:rsidRDefault="004C765D">
      <w:pPr>
        <w:pStyle w:val="ConsPlusNormal"/>
        <w:spacing w:before="220"/>
        <w:ind w:firstLine="540"/>
        <w:jc w:val="both"/>
      </w:pPr>
      <w:r>
        <w:t>Указанный финансовый риск можно оценить как умеренный.</w:t>
      </w:r>
    </w:p>
    <w:p w:rsidR="004C765D" w:rsidRDefault="004C765D">
      <w:pPr>
        <w:pStyle w:val="ConsPlusNormal"/>
        <w:spacing w:before="220"/>
        <w:ind w:firstLine="540"/>
        <w:jc w:val="both"/>
      </w:pPr>
      <w:r>
        <w:t>Анализ рисков и управление рисками при реализации Подпрограммы 2 осуществляет Управление дорог, транспорта и благоустройства.</w:t>
      </w:r>
    </w:p>
    <w:p w:rsidR="004C765D" w:rsidRDefault="004C765D">
      <w:pPr>
        <w:pStyle w:val="ConsPlusNormal"/>
        <w:spacing w:before="220"/>
        <w:ind w:firstLine="540"/>
        <w:jc w:val="both"/>
      </w:pPr>
      <w:r>
        <w:t>К мерам минимизации влияния рисков относится:</w:t>
      </w:r>
    </w:p>
    <w:p w:rsidR="004C765D" w:rsidRDefault="004C765D">
      <w:pPr>
        <w:pStyle w:val="ConsPlusNormal"/>
        <w:spacing w:before="220"/>
        <w:ind w:firstLine="540"/>
        <w:jc w:val="both"/>
      </w:pPr>
      <w:r>
        <w:t>- своевременное внесение изменений в состав основных мероприятий Подпрограммы 2, сроки их реализации, а также в объемы бюджетных ассигнований на реализацию мероприятий в пределах утвержденных лимитов бюджетных ассигнований на соответствующий год;</w:t>
      </w:r>
    </w:p>
    <w:p w:rsidR="004C765D" w:rsidRDefault="004C765D">
      <w:pPr>
        <w:pStyle w:val="ConsPlusNormal"/>
        <w:spacing w:before="220"/>
        <w:ind w:firstLine="540"/>
        <w:jc w:val="both"/>
      </w:pPr>
      <w:r>
        <w:t>- контроль за достижением значений индикаторов (показателей) на всех стадиях реализации Подпрограммы 2.</w:t>
      </w:r>
    </w:p>
    <w:p w:rsidR="004C765D" w:rsidRDefault="004C765D">
      <w:pPr>
        <w:pStyle w:val="ConsPlusNormal"/>
        <w:jc w:val="both"/>
      </w:pPr>
    </w:p>
    <w:p w:rsidR="004C765D" w:rsidRDefault="004C765D">
      <w:pPr>
        <w:pStyle w:val="ConsPlusTitle"/>
        <w:jc w:val="center"/>
        <w:outlineLvl w:val="3"/>
      </w:pPr>
      <w:r>
        <w:t>Раздел 2. ПРИОРИТЕТЫ МУНИЦИПАЛЬНОЙ ПОЛИТИКИ В СФЕРЕ</w:t>
      </w:r>
    </w:p>
    <w:p w:rsidR="004C765D" w:rsidRDefault="004C765D">
      <w:pPr>
        <w:pStyle w:val="ConsPlusTitle"/>
        <w:jc w:val="center"/>
      </w:pPr>
      <w:r>
        <w:t>РЕАЛИЗАЦИИ ТРАНСПОРТНОГО ОБСЛУЖИВАНИЯ, ЗАДАЧИ, ОПИСАНИЕ</w:t>
      </w:r>
    </w:p>
    <w:p w:rsidR="004C765D" w:rsidRDefault="004C765D">
      <w:pPr>
        <w:pStyle w:val="ConsPlusTitle"/>
        <w:jc w:val="center"/>
      </w:pPr>
      <w:r>
        <w:t>ОСНОВНЫХ ПОКАЗАТЕЛЕЙ ЗАДАЧ ПОДПРОГРАММЫ 2</w:t>
      </w:r>
    </w:p>
    <w:p w:rsidR="004C765D" w:rsidRDefault="004C765D">
      <w:pPr>
        <w:pStyle w:val="ConsPlusNormal"/>
        <w:jc w:val="both"/>
      </w:pPr>
    </w:p>
    <w:p w:rsidR="004C765D" w:rsidRDefault="004C765D">
      <w:pPr>
        <w:pStyle w:val="ConsPlusNormal"/>
        <w:ind w:firstLine="540"/>
        <w:jc w:val="both"/>
      </w:pPr>
      <w:r>
        <w:t>1. Главными приоритетами муниципальной политики в сфере реализации Подпрограммы 2 являются:</w:t>
      </w:r>
    </w:p>
    <w:p w:rsidR="004C765D" w:rsidRDefault="004C765D">
      <w:pPr>
        <w:pStyle w:val="ConsPlusNormal"/>
        <w:spacing w:before="220"/>
        <w:ind w:firstLine="540"/>
        <w:jc w:val="both"/>
      </w:pPr>
      <w:r>
        <w:t>- обновление подвижного состава с использованием финансовой аренды, а также договоров купли-продажи;</w:t>
      </w:r>
    </w:p>
    <w:p w:rsidR="004C765D" w:rsidRDefault="004C765D">
      <w:pPr>
        <w:pStyle w:val="ConsPlusNormal"/>
        <w:spacing w:before="220"/>
        <w:ind w:firstLine="540"/>
        <w:jc w:val="both"/>
      </w:pPr>
      <w:r>
        <w:t>- обеспечение регулярных перевозок пассажиров и багажа автомобильным транспортом по регулируемым тарифам по муниципальным маршрутам на территории городского округа город Елец.</w:t>
      </w:r>
    </w:p>
    <w:p w:rsidR="004C765D" w:rsidRDefault="004C765D">
      <w:pPr>
        <w:pStyle w:val="ConsPlusNormal"/>
        <w:spacing w:before="220"/>
        <w:ind w:firstLine="540"/>
        <w:jc w:val="both"/>
      </w:pPr>
      <w:r>
        <w:t>Подпрограмма 2 направлена на создание условий устойчивого и безопасного функционирования пассажирского транспорта внутригородского сообщения.</w:t>
      </w:r>
    </w:p>
    <w:p w:rsidR="004C765D" w:rsidRDefault="004C765D">
      <w:pPr>
        <w:pStyle w:val="ConsPlusNormal"/>
        <w:spacing w:before="220"/>
        <w:ind w:firstLine="540"/>
        <w:jc w:val="both"/>
      </w:pPr>
      <w:r>
        <w:t>2. Для реализации Подпрограммы 2 необходимо решение следующей задачи:</w:t>
      </w:r>
    </w:p>
    <w:p w:rsidR="004C765D" w:rsidRDefault="004C765D">
      <w:pPr>
        <w:pStyle w:val="ConsPlusNormal"/>
        <w:spacing w:before="220"/>
        <w:ind w:firstLine="540"/>
        <w:jc w:val="both"/>
      </w:pPr>
      <w:r>
        <w:t>создание благоприятных условий для обеспечения транспортного обслуживания населения.</w:t>
      </w:r>
    </w:p>
    <w:p w:rsidR="004C765D" w:rsidRDefault="004C765D">
      <w:pPr>
        <w:pStyle w:val="ConsPlusNormal"/>
        <w:spacing w:before="220"/>
        <w:ind w:firstLine="540"/>
        <w:jc w:val="both"/>
      </w:pPr>
      <w:r>
        <w:t>Результатом реализации мероприятия Подпрограммы 2 станет повышение качества обслуживания пассажиров, показателей безопасности транспортного комплекса.</w:t>
      </w:r>
    </w:p>
    <w:p w:rsidR="004C765D" w:rsidRDefault="004C765D">
      <w:pPr>
        <w:pStyle w:val="ConsPlusNormal"/>
        <w:spacing w:before="220"/>
        <w:ind w:firstLine="540"/>
        <w:jc w:val="both"/>
      </w:pPr>
      <w:r>
        <w:t>3. Результатом решения поставленной задачи станет:</w:t>
      </w:r>
    </w:p>
    <w:p w:rsidR="004C765D" w:rsidRDefault="004C765D">
      <w:pPr>
        <w:pStyle w:val="ConsPlusNormal"/>
        <w:spacing w:before="220"/>
        <w:ind w:firstLine="540"/>
        <w:jc w:val="both"/>
      </w:pPr>
      <w:r>
        <w:t>- количество автобусов, приобретенных в лизинг, составит 10 единиц;</w:t>
      </w:r>
    </w:p>
    <w:p w:rsidR="004C765D" w:rsidRDefault="004C765D">
      <w:pPr>
        <w:pStyle w:val="ConsPlusNormal"/>
        <w:spacing w:before="220"/>
        <w:ind w:firstLine="540"/>
        <w:jc w:val="both"/>
      </w:pPr>
      <w:r>
        <w:t>- ежегодное 100% выполнение договорных обязательств по заключенным муниципальным контрактам на приобретение автобусов в лизинг;</w:t>
      </w:r>
    </w:p>
    <w:p w:rsidR="004C765D" w:rsidRDefault="004C765D">
      <w:pPr>
        <w:pStyle w:val="ConsPlusNormal"/>
        <w:spacing w:before="220"/>
        <w:ind w:firstLine="540"/>
        <w:jc w:val="both"/>
      </w:pPr>
      <w:r>
        <w:t>- количество автобусов, приобретенных в муниципальную собственность по договору купли-продажи на условиях софинансирования, составит 30 ед.;</w:t>
      </w:r>
    </w:p>
    <w:p w:rsidR="004C765D" w:rsidRDefault="004C765D">
      <w:pPr>
        <w:pStyle w:val="ConsPlusNormal"/>
        <w:spacing w:before="220"/>
        <w:ind w:firstLine="540"/>
        <w:jc w:val="both"/>
      </w:pPr>
      <w:r>
        <w:t>- количество муниципальных маршрутов составит 18 ед.</w:t>
      </w:r>
    </w:p>
    <w:p w:rsidR="004C765D" w:rsidRDefault="004C765D">
      <w:pPr>
        <w:pStyle w:val="ConsPlusNormal"/>
        <w:spacing w:before="220"/>
        <w:ind w:firstLine="540"/>
        <w:jc w:val="both"/>
      </w:pPr>
      <w:r>
        <w:t>4. Показателями задачи является:</w:t>
      </w:r>
    </w:p>
    <w:p w:rsidR="004C765D" w:rsidRDefault="004C765D">
      <w:pPr>
        <w:pStyle w:val="ConsPlusNormal"/>
        <w:spacing w:before="220"/>
        <w:ind w:firstLine="540"/>
        <w:jc w:val="both"/>
      </w:pPr>
      <w:r>
        <w:t>- количество автобусов, приобретенных в лизинг, ед.;</w:t>
      </w:r>
    </w:p>
    <w:p w:rsidR="004C765D" w:rsidRDefault="004C765D">
      <w:pPr>
        <w:pStyle w:val="ConsPlusNormal"/>
        <w:spacing w:before="220"/>
        <w:ind w:firstLine="540"/>
        <w:jc w:val="both"/>
      </w:pPr>
      <w:r>
        <w:t>- выполнение договорных обязательств по заключенным муниципальным контрактам на приобретение автобусов в лизинг, %;</w:t>
      </w:r>
    </w:p>
    <w:p w:rsidR="004C765D" w:rsidRDefault="004C765D">
      <w:pPr>
        <w:pStyle w:val="ConsPlusNormal"/>
        <w:spacing w:before="220"/>
        <w:ind w:firstLine="540"/>
        <w:jc w:val="both"/>
      </w:pPr>
      <w:r>
        <w:t>- количество автобусов, приобретенных в муниципальную собственность по договору купли-продажи на условиях софинансирования, ед.;</w:t>
      </w:r>
    </w:p>
    <w:p w:rsidR="004C765D" w:rsidRDefault="004C765D">
      <w:pPr>
        <w:pStyle w:val="ConsPlusNormal"/>
        <w:spacing w:before="220"/>
        <w:ind w:firstLine="540"/>
        <w:jc w:val="both"/>
      </w:pPr>
      <w:r>
        <w:t>- количество муниципальных маршрутов, ед.</w:t>
      </w:r>
    </w:p>
    <w:p w:rsidR="004C765D" w:rsidRDefault="004C765D">
      <w:pPr>
        <w:pStyle w:val="ConsPlusNormal"/>
        <w:jc w:val="both"/>
      </w:pPr>
    </w:p>
    <w:p w:rsidR="004C765D" w:rsidRDefault="004C765D">
      <w:pPr>
        <w:pStyle w:val="ConsPlusTitle"/>
        <w:jc w:val="center"/>
        <w:outlineLvl w:val="3"/>
      </w:pPr>
      <w:r>
        <w:t>Раздел 3. СРОКИ И ЭТАПЫ РЕАЛИЗАЦИИ ПОДПРОГРАММЫ 2</w:t>
      </w:r>
    </w:p>
    <w:p w:rsidR="004C765D" w:rsidRDefault="004C765D">
      <w:pPr>
        <w:pStyle w:val="ConsPlusNormal"/>
        <w:jc w:val="both"/>
      </w:pPr>
    </w:p>
    <w:p w:rsidR="004C765D" w:rsidRDefault="004C765D">
      <w:pPr>
        <w:pStyle w:val="ConsPlusNormal"/>
        <w:ind w:firstLine="540"/>
        <w:jc w:val="both"/>
      </w:pPr>
      <w:r>
        <w:t>Сроки реализации Подпрограммы 2 - 2014 - 2026 годы без выделения этапов.</w:t>
      </w:r>
    </w:p>
    <w:p w:rsidR="004C765D" w:rsidRDefault="004C765D">
      <w:pPr>
        <w:pStyle w:val="ConsPlusNormal"/>
        <w:jc w:val="both"/>
      </w:pPr>
      <w:r>
        <w:t xml:space="preserve">(в ред. </w:t>
      </w:r>
      <w:hyperlink r:id="rId106">
        <w:r>
          <w:rPr>
            <w:color w:val="0000FF"/>
          </w:rPr>
          <w:t>постановления</w:t>
        </w:r>
      </w:hyperlink>
      <w:r>
        <w:t xml:space="preserve"> администрации городского округа г. Елец от 03.08.2023 N 179)</w:t>
      </w:r>
    </w:p>
    <w:p w:rsidR="004C765D" w:rsidRDefault="004C765D">
      <w:pPr>
        <w:pStyle w:val="ConsPlusNormal"/>
        <w:jc w:val="both"/>
      </w:pPr>
    </w:p>
    <w:p w:rsidR="004C765D" w:rsidRDefault="004C765D">
      <w:pPr>
        <w:pStyle w:val="ConsPlusTitle"/>
        <w:jc w:val="center"/>
        <w:outlineLvl w:val="3"/>
      </w:pPr>
      <w:r>
        <w:t>Раздел 4. ОСНОВНЫЕ МЕРОПРИЯТИЯ ПОДПРОГРАММЫ 2 С УКАЗАНИЕМ</w:t>
      </w:r>
    </w:p>
    <w:p w:rsidR="004C765D" w:rsidRDefault="004C765D">
      <w:pPr>
        <w:pStyle w:val="ConsPlusTitle"/>
        <w:jc w:val="center"/>
      </w:pPr>
      <w:r>
        <w:t>ОСНОВНЫХ МЕХАНИЗМОВ ИХ РЕАЛИЗАЦИИ</w:t>
      </w:r>
    </w:p>
    <w:p w:rsidR="004C765D" w:rsidRDefault="004C765D">
      <w:pPr>
        <w:pStyle w:val="ConsPlusNormal"/>
        <w:jc w:val="both"/>
      </w:pPr>
    </w:p>
    <w:p w:rsidR="004C765D" w:rsidRDefault="004C765D">
      <w:pPr>
        <w:pStyle w:val="ConsPlusNormal"/>
        <w:ind w:firstLine="540"/>
        <w:jc w:val="both"/>
      </w:pPr>
      <w:r>
        <w:t>Для решения поставленной в Подпрограмме 2 задачи предусмотрена реализация основного мероприятия.</w:t>
      </w:r>
    </w:p>
    <w:p w:rsidR="004C765D" w:rsidRDefault="004C765D">
      <w:pPr>
        <w:pStyle w:val="ConsPlusNormal"/>
        <w:spacing w:before="220"/>
        <w:ind w:firstLine="540"/>
        <w:jc w:val="both"/>
      </w:pPr>
      <w:r>
        <w:t>Основным мероприятием Подпрограммы 2 является организация транспортного обслуживания населения, в том числе приобретение автобусов в муниципальную собственность для осуществления перевозок пассажиров по муниципальным маршрутам регулярных перевозок по регулируемым тарифам на условиях софинансирования.</w:t>
      </w:r>
    </w:p>
    <w:p w:rsidR="004C765D" w:rsidRDefault="004C765D">
      <w:pPr>
        <w:pStyle w:val="ConsPlusNormal"/>
        <w:spacing w:before="220"/>
        <w:ind w:firstLine="540"/>
        <w:jc w:val="both"/>
      </w:pPr>
      <w:r>
        <w:t>На реализацию данного мероприятия направлены следующие основные механизмы:</w:t>
      </w:r>
    </w:p>
    <w:p w:rsidR="004C765D" w:rsidRDefault="004C765D">
      <w:pPr>
        <w:pStyle w:val="ConsPlusNormal"/>
        <w:spacing w:before="220"/>
        <w:ind w:firstLine="540"/>
        <w:jc w:val="both"/>
      </w:pPr>
      <w:r>
        <w:t>- заключение муниципальных контрактов в соответствии с действующим законодательством на приобретение автобусов на условиях финансовой аренды, а также по договору купли-продажи;</w:t>
      </w:r>
    </w:p>
    <w:p w:rsidR="004C765D" w:rsidRDefault="004C765D">
      <w:pPr>
        <w:pStyle w:val="ConsPlusNormal"/>
        <w:spacing w:before="220"/>
        <w:ind w:firstLine="540"/>
        <w:jc w:val="both"/>
      </w:pPr>
      <w:r>
        <w:t>- выполнение обязательств по заключенным муниципальным контрактам на приобретение автобусов в лизинг или по договору купли-продажи;</w:t>
      </w:r>
    </w:p>
    <w:p w:rsidR="004C765D" w:rsidRDefault="004C765D">
      <w:pPr>
        <w:pStyle w:val="ConsPlusNormal"/>
        <w:spacing w:before="220"/>
        <w:ind w:firstLine="540"/>
        <w:jc w:val="both"/>
      </w:pPr>
      <w:r>
        <w:t>- заключение муниципальных контрактов в соответствии с действующим законодательством на оснащение автобусов, находящихся в муниципальной собственности, тахографами;</w:t>
      </w:r>
    </w:p>
    <w:p w:rsidR="004C765D" w:rsidRDefault="004C765D">
      <w:pPr>
        <w:pStyle w:val="ConsPlusNormal"/>
        <w:spacing w:before="220"/>
        <w:ind w:firstLine="540"/>
        <w:jc w:val="both"/>
      </w:pPr>
      <w:r>
        <w:t>- заключение муниципальных контрактов (договоров) в соответствии с действующим законодательством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p w:rsidR="004C765D" w:rsidRDefault="004C765D">
      <w:pPr>
        <w:pStyle w:val="ConsPlusNormal"/>
        <w:spacing w:before="220"/>
        <w:ind w:firstLine="540"/>
        <w:jc w:val="both"/>
      </w:pPr>
      <w:r>
        <w:t>- предоставление поддержки транспортным организациям на возмещение части затрат,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p w:rsidR="004C765D" w:rsidRDefault="004C765D">
      <w:pPr>
        <w:pStyle w:val="ConsPlusNormal"/>
        <w:spacing w:before="220"/>
        <w:ind w:firstLine="540"/>
        <w:jc w:val="both"/>
      </w:pPr>
      <w:r>
        <w:t>- проведение оптимизации внутригородской маршрутной сети.</w:t>
      </w:r>
    </w:p>
    <w:p w:rsidR="004C765D" w:rsidRDefault="004C765D">
      <w:pPr>
        <w:pStyle w:val="ConsPlusNormal"/>
        <w:jc w:val="both"/>
      </w:pPr>
    </w:p>
    <w:p w:rsidR="004C765D" w:rsidRDefault="004C765D">
      <w:pPr>
        <w:pStyle w:val="ConsPlusTitle"/>
        <w:jc w:val="center"/>
        <w:outlineLvl w:val="3"/>
      </w:pPr>
      <w:r>
        <w:t>Раздел 5. ОБОСНОВАНИЕ ОБЪЕМА ФИНАНСОВЫХ РЕСУРСОВ,</w:t>
      </w:r>
    </w:p>
    <w:p w:rsidR="004C765D" w:rsidRDefault="004C765D">
      <w:pPr>
        <w:pStyle w:val="ConsPlusTitle"/>
        <w:jc w:val="center"/>
      </w:pPr>
      <w:r>
        <w:t>НЕОБХОДИМЫХ ДЛЯ РЕАЛИЗАЦИИ ПОДПРОГРАММЫ 2</w:t>
      </w:r>
    </w:p>
    <w:p w:rsidR="004C765D" w:rsidRDefault="004C765D">
      <w:pPr>
        <w:pStyle w:val="ConsPlusNormal"/>
        <w:jc w:val="both"/>
      </w:pPr>
    </w:p>
    <w:p w:rsidR="004C765D" w:rsidRDefault="004C765D">
      <w:pPr>
        <w:pStyle w:val="ConsPlusNormal"/>
        <w:ind w:firstLine="540"/>
        <w:jc w:val="both"/>
      </w:pPr>
      <w:r>
        <w:t>Общий объем финансовых ресурсов, необходимых для реализации Подпрограммы 2 составляет 499921,64714 тыс. руб., в том числе за счет средств городского бюджета 359575,59122 тыс. руб., 140346,05592 тыс. руб. за счет средств областного бюджета.</w:t>
      </w:r>
    </w:p>
    <w:p w:rsidR="004C765D" w:rsidRDefault="004C765D">
      <w:pPr>
        <w:pStyle w:val="ConsPlusNormal"/>
        <w:jc w:val="both"/>
      </w:pPr>
      <w:r>
        <w:t xml:space="preserve">(в ред. </w:t>
      </w:r>
      <w:hyperlink r:id="rId107">
        <w:r>
          <w:rPr>
            <w:color w:val="0000FF"/>
          </w:rPr>
          <w:t>постановления</w:t>
        </w:r>
      </w:hyperlink>
      <w:r>
        <w:t xml:space="preserve"> администрации городского округа г. Елец от 03.08.2023 N 179)</w:t>
      </w:r>
    </w:p>
    <w:p w:rsidR="004C765D" w:rsidRDefault="004C765D">
      <w:pPr>
        <w:pStyle w:val="ConsPlusNormal"/>
        <w:spacing w:before="220"/>
        <w:ind w:firstLine="540"/>
        <w:jc w:val="both"/>
      </w:pPr>
      <w:r>
        <w:t>Необходимый для реализации Подпрограммы 2 объем ресурсов рассчитан исходя из:</w:t>
      </w:r>
    </w:p>
    <w:p w:rsidR="004C765D" w:rsidRDefault="004C765D">
      <w:pPr>
        <w:pStyle w:val="ConsPlusNormal"/>
        <w:spacing w:before="220"/>
        <w:ind w:firstLine="540"/>
        <w:jc w:val="both"/>
      </w:pPr>
      <w:r>
        <w:t>- муниципального контракта на приобретение 30 автобусов в муниципальную собственность;</w:t>
      </w:r>
    </w:p>
    <w:p w:rsidR="004C765D" w:rsidRDefault="004C765D">
      <w:pPr>
        <w:pStyle w:val="ConsPlusNormal"/>
        <w:spacing w:before="220"/>
        <w:ind w:firstLine="540"/>
        <w:jc w:val="both"/>
      </w:pPr>
      <w:r>
        <w:t>- проработки рынка по оснащению автобусов, находящихся в муниципальной собственности, тахографами;</w:t>
      </w:r>
    </w:p>
    <w:p w:rsidR="004C765D" w:rsidRDefault="004C765D">
      <w:pPr>
        <w:pStyle w:val="ConsPlusNormal"/>
        <w:spacing w:before="220"/>
        <w:ind w:firstLine="540"/>
        <w:jc w:val="both"/>
      </w:pPr>
      <w:r>
        <w:t>- оценки уровня софинансирования мероприятий из областного бюджета.</w:t>
      </w:r>
    </w:p>
    <w:p w:rsidR="004C765D" w:rsidRDefault="004C765D">
      <w:pPr>
        <w:pStyle w:val="ConsPlusNormal"/>
        <w:spacing w:before="220"/>
        <w:ind w:firstLine="540"/>
        <w:jc w:val="both"/>
      </w:pPr>
      <w:r>
        <w:t>Объемы финансирования и выполнения работ Подпрограммы 2 подлежат корректировке и ежегодно уточняются на очередной финансовый год.</w:t>
      </w:r>
    </w:p>
    <w:p w:rsidR="004C765D" w:rsidRDefault="004C765D">
      <w:pPr>
        <w:pStyle w:val="ConsPlusNormal"/>
        <w:spacing w:before="220"/>
        <w:ind w:firstLine="540"/>
        <w:jc w:val="both"/>
      </w:pPr>
      <w:r>
        <w:t>На выполнение мероприятий по приобретению автобусов в муниципальную собственность для осуществления перевозок пассажиров по муниципальным маршрутам регулярных перевозок по регулируемым тарифам на условиях софинансирования, предполагается получение денежных средств из областного бюджета.</w:t>
      </w: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1"/>
      </w:pPr>
      <w:r>
        <w:t>Приложение 3</w:t>
      </w:r>
    </w:p>
    <w:p w:rsidR="004C765D" w:rsidRDefault="004C765D">
      <w:pPr>
        <w:pStyle w:val="ConsPlusNormal"/>
        <w:jc w:val="right"/>
      </w:pPr>
      <w:r>
        <w:t>к муниципальной программе</w:t>
      </w:r>
    </w:p>
    <w:p w:rsidR="004C765D" w:rsidRDefault="004C765D">
      <w:pPr>
        <w:pStyle w:val="ConsPlusNormal"/>
        <w:jc w:val="right"/>
      </w:pPr>
      <w:r>
        <w:t>"Обеспечение населения</w:t>
      </w:r>
    </w:p>
    <w:p w:rsidR="004C765D" w:rsidRDefault="004C765D">
      <w:pPr>
        <w:pStyle w:val="ConsPlusNormal"/>
        <w:jc w:val="right"/>
      </w:pPr>
      <w:r>
        <w:t>городского округа</w:t>
      </w:r>
    </w:p>
    <w:p w:rsidR="004C765D" w:rsidRDefault="004C765D">
      <w:pPr>
        <w:pStyle w:val="ConsPlusNormal"/>
        <w:jc w:val="right"/>
      </w:pPr>
      <w:r>
        <w:t>город Елец комфортными</w:t>
      </w:r>
    </w:p>
    <w:p w:rsidR="004C765D" w:rsidRDefault="004C765D">
      <w:pPr>
        <w:pStyle w:val="ConsPlusNormal"/>
        <w:jc w:val="right"/>
      </w:pPr>
      <w:r>
        <w:t>условиями жизни"</w:t>
      </w:r>
    </w:p>
    <w:p w:rsidR="004C765D" w:rsidRDefault="004C765D">
      <w:pPr>
        <w:pStyle w:val="ConsPlusNormal"/>
        <w:jc w:val="both"/>
      </w:pPr>
    </w:p>
    <w:p w:rsidR="004C765D" w:rsidRDefault="004C765D">
      <w:pPr>
        <w:pStyle w:val="ConsPlusTitle"/>
        <w:jc w:val="center"/>
      </w:pPr>
      <w:bookmarkStart w:id="3" w:name="P739"/>
      <w:bookmarkEnd w:id="3"/>
      <w:r>
        <w:t>ПОДПРОГРАММА 3</w:t>
      </w:r>
    </w:p>
    <w:p w:rsidR="004C765D" w:rsidRDefault="004C765D">
      <w:pPr>
        <w:pStyle w:val="ConsPlusTitle"/>
        <w:jc w:val="center"/>
      </w:pPr>
      <w:r>
        <w:t>"ПРОВЕДЕНИЕ КАПИТАЛЬНОГО РЕМОНТА МНОГОКВАРТИРНЫХ ДОМОВ"</w:t>
      </w:r>
    </w:p>
    <w:p w:rsidR="004C765D" w:rsidRDefault="004C7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7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65D" w:rsidRDefault="004C7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65D" w:rsidRDefault="004C765D">
            <w:pPr>
              <w:pStyle w:val="ConsPlusNormal"/>
              <w:jc w:val="center"/>
            </w:pPr>
            <w:r>
              <w:rPr>
                <w:color w:val="392C69"/>
              </w:rPr>
              <w:t>Список изменяющих документов</w:t>
            </w:r>
          </w:p>
          <w:p w:rsidR="004C765D" w:rsidRDefault="004C765D">
            <w:pPr>
              <w:pStyle w:val="ConsPlusNormal"/>
              <w:jc w:val="center"/>
            </w:pPr>
            <w:r>
              <w:rPr>
                <w:color w:val="392C69"/>
              </w:rPr>
              <w:t>(в ред. постановлений администрации городского округа г. Елец</w:t>
            </w:r>
          </w:p>
          <w:p w:rsidR="004C765D" w:rsidRDefault="004C765D">
            <w:pPr>
              <w:pStyle w:val="ConsPlusNormal"/>
              <w:jc w:val="center"/>
            </w:pPr>
            <w:r>
              <w:rPr>
                <w:color w:val="392C69"/>
              </w:rPr>
              <w:t xml:space="preserve">от 26.12.2022 </w:t>
            </w:r>
            <w:hyperlink r:id="rId108">
              <w:r>
                <w:rPr>
                  <w:color w:val="0000FF"/>
                </w:rPr>
                <w:t>N 1612</w:t>
              </w:r>
            </w:hyperlink>
            <w:r>
              <w:rPr>
                <w:color w:val="392C69"/>
              </w:rPr>
              <w:t xml:space="preserve">, от 10.03.2023 </w:t>
            </w:r>
            <w:hyperlink r:id="rId109">
              <w:r>
                <w:rPr>
                  <w:color w:val="0000FF"/>
                </w:rPr>
                <w:t>N 59</w:t>
              </w:r>
            </w:hyperlink>
            <w:r>
              <w:rPr>
                <w:color w:val="392C69"/>
              </w:rPr>
              <w:t xml:space="preserve">, от 03.08.2023 </w:t>
            </w:r>
            <w:hyperlink r:id="rId110">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r>
    </w:tbl>
    <w:p w:rsidR="004C765D" w:rsidRDefault="004C765D">
      <w:pPr>
        <w:pStyle w:val="ConsPlusNormal"/>
        <w:jc w:val="both"/>
      </w:pPr>
    </w:p>
    <w:p w:rsidR="004C765D" w:rsidRDefault="004C765D">
      <w:pPr>
        <w:pStyle w:val="ConsPlusTitle"/>
        <w:jc w:val="center"/>
        <w:outlineLvl w:val="2"/>
      </w:pPr>
      <w:r>
        <w:t>ПАСПОРТ</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0"/>
        <w:gridCol w:w="5909"/>
      </w:tblGrid>
      <w:tr w:rsidR="004C765D">
        <w:tc>
          <w:tcPr>
            <w:tcW w:w="3120" w:type="dxa"/>
          </w:tcPr>
          <w:p w:rsidR="004C765D" w:rsidRDefault="004C765D">
            <w:pPr>
              <w:pStyle w:val="ConsPlusNormal"/>
            </w:pPr>
            <w:r>
              <w:t>Наименование подпрограммы</w:t>
            </w:r>
          </w:p>
        </w:tc>
        <w:tc>
          <w:tcPr>
            <w:tcW w:w="5909" w:type="dxa"/>
          </w:tcPr>
          <w:p w:rsidR="004C765D" w:rsidRDefault="004C765D">
            <w:pPr>
              <w:pStyle w:val="ConsPlusNormal"/>
              <w:jc w:val="both"/>
            </w:pPr>
            <w:r>
              <w:t>Подпрограмма 3 "Проведение капитального ремонта многоквартирных домов" (далее - Подпрограмма 3)</w:t>
            </w:r>
          </w:p>
        </w:tc>
      </w:tr>
      <w:tr w:rsidR="004C765D">
        <w:tc>
          <w:tcPr>
            <w:tcW w:w="3120" w:type="dxa"/>
          </w:tcPr>
          <w:p w:rsidR="004C765D" w:rsidRDefault="004C765D">
            <w:pPr>
              <w:pStyle w:val="ConsPlusNormal"/>
            </w:pPr>
            <w:r>
              <w:t>Ответственный исполнитель и (или) соисполнитель</w:t>
            </w:r>
          </w:p>
        </w:tc>
        <w:tc>
          <w:tcPr>
            <w:tcW w:w="5909" w:type="dxa"/>
          </w:tcPr>
          <w:p w:rsidR="004C765D" w:rsidRDefault="004C765D">
            <w:pPr>
              <w:pStyle w:val="ConsPlusNormal"/>
              <w:jc w:val="both"/>
            </w:pPr>
            <w:r>
              <w:t>Управление коммунального хозяйства</w:t>
            </w:r>
          </w:p>
        </w:tc>
      </w:tr>
      <w:tr w:rsidR="004C765D">
        <w:tc>
          <w:tcPr>
            <w:tcW w:w="3120" w:type="dxa"/>
          </w:tcPr>
          <w:p w:rsidR="004C765D" w:rsidRDefault="004C765D">
            <w:pPr>
              <w:pStyle w:val="ConsPlusNormal"/>
            </w:pPr>
            <w:r>
              <w:t>Задачи подпрограммы</w:t>
            </w:r>
          </w:p>
        </w:tc>
        <w:tc>
          <w:tcPr>
            <w:tcW w:w="5909" w:type="dxa"/>
          </w:tcPr>
          <w:p w:rsidR="004C765D" w:rsidRDefault="004C765D">
            <w:pPr>
              <w:pStyle w:val="ConsPlusNormal"/>
              <w:jc w:val="both"/>
            </w:pPr>
            <w:r>
              <w:t>1. Устранение неисправностей изношенных конструктивных элементов и инженерных коммуникаций, относящихся к общему имуществу собственников помещений в многоквартирном доме, в том числе их восстановление или замена</w:t>
            </w:r>
          </w:p>
        </w:tc>
      </w:tr>
      <w:tr w:rsidR="004C765D">
        <w:tc>
          <w:tcPr>
            <w:tcW w:w="3120" w:type="dxa"/>
          </w:tcPr>
          <w:p w:rsidR="004C765D" w:rsidRDefault="004C765D">
            <w:pPr>
              <w:pStyle w:val="ConsPlusNormal"/>
            </w:pPr>
            <w:r>
              <w:t>Показатели задач подпрограммы</w:t>
            </w:r>
          </w:p>
        </w:tc>
        <w:tc>
          <w:tcPr>
            <w:tcW w:w="5909" w:type="dxa"/>
          </w:tcPr>
          <w:p w:rsidR="004C765D" w:rsidRDefault="004C765D">
            <w:pPr>
              <w:pStyle w:val="ConsPlusNormal"/>
              <w:jc w:val="both"/>
            </w:pPr>
            <w:r>
              <w:t>Показатель 1 задачи 1 Подпрограммы 3:</w:t>
            </w:r>
          </w:p>
          <w:p w:rsidR="004C765D" w:rsidRDefault="004C765D">
            <w:pPr>
              <w:pStyle w:val="ConsPlusNormal"/>
              <w:jc w:val="both"/>
            </w:pPr>
            <w:r>
              <w:t>внесение обязательных взносов на капитальный ремонт за помещения в многоквартирных домах, находящихся в муниципальной собственности, %</w:t>
            </w:r>
          </w:p>
        </w:tc>
      </w:tr>
      <w:tr w:rsidR="004C765D">
        <w:tblPrEx>
          <w:tblBorders>
            <w:insideH w:val="nil"/>
          </w:tblBorders>
        </w:tblPrEx>
        <w:tc>
          <w:tcPr>
            <w:tcW w:w="3120" w:type="dxa"/>
            <w:tcBorders>
              <w:bottom w:val="nil"/>
            </w:tcBorders>
          </w:tcPr>
          <w:p w:rsidR="004C765D" w:rsidRDefault="004C765D">
            <w:pPr>
              <w:pStyle w:val="ConsPlusNormal"/>
            </w:pPr>
            <w:r>
              <w:t>Этапы и сроки реализации подпрограммы</w:t>
            </w:r>
          </w:p>
        </w:tc>
        <w:tc>
          <w:tcPr>
            <w:tcW w:w="5909" w:type="dxa"/>
            <w:tcBorders>
              <w:bottom w:val="nil"/>
            </w:tcBorders>
          </w:tcPr>
          <w:p w:rsidR="004C765D" w:rsidRDefault="004C765D">
            <w:pPr>
              <w:pStyle w:val="ConsPlusNormal"/>
              <w:jc w:val="both"/>
            </w:pPr>
            <w:r>
              <w:t>2014 - 2026 годы (без выделения этапов)</w:t>
            </w:r>
          </w:p>
        </w:tc>
      </w:tr>
      <w:tr w:rsidR="004C765D">
        <w:tblPrEx>
          <w:tblBorders>
            <w:insideH w:val="nil"/>
          </w:tblBorders>
        </w:tblPrEx>
        <w:tc>
          <w:tcPr>
            <w:tcW w:w="9029" w:type="dxa"/>
            <w:gridSpan w:val="2"/>
            <w:tcBorders>
              <w:top w:val="nil"/>
            </w:tcBorders>
          </w:tcPr>
          <w:p w:rsidR="004C765D" w:rsidRDefault="004C765D">
            <w:pPr>
              <w:pStyle w:val="ConsPlusNormal"/>
              <w:jc w:val="both"/>
            </w:pPr>
            <w:r>
              <w:t xml:space="preserve">(в ред. </w:t>
            </w:r>
            <w:hyperlink r:id="rId111">
              <w:r>
                <w:rPr>
                  <w:color w:val="0000FF"/>
                </w:rPr>
                <w:t>постановления</w:t>
              </w:r>
            </w:hyperlink>
            <w:r>
              <w:t xml:space="preserve"> администрации городского округа г. Елец от 03.08.2023 N 179)</w:t>
            </w:r>
          </w:p>
        </w:tc>
      </w:tr>
      <w:tr w:rsidR="004C765D">
        <w:tblPrEx>
          <w:tblBorders>
            <w:insideH w:val="nil"/>
          </w:tblBorders>
        </w:tblPrEx>
        <w:tc>
          <w:tcPr>
            <w:tcW w:w="3120" w:type="dxa"/>
            <w:tcBorders>
              <w:bottom w:val="nil"/>
            </w:tcBorders>
          </w:tcPr>
          <w:p w:rsidR="004C765D" w:rsidRDefault="004C765D">
            <w:pPr>
              <w:pStyle w:val="ConsPlusNormal"/>
            </w:pPr>
            <w:r>
              <w:t>Объемы финансирования за счет средств городского бюджета всего, в том числе по годам реализации подпрограммы</w:t>
            </w:r>
          </w:p>
        </w:tc>
        <w:tc>
          <w:tcPr>
            <w:tcW w:w="5909" w:type="dxa"/>
            <w:tcBorders>
              <w:bottom w:val="nil"/>
            </w:tcBorders>
          </w:tcPr>
          <w:p w:rsidR="004C765D" w:rsidRDefault="004C765D">
            <w:pPr>
              <w:pStyle w:val="ConsPlusNormal"/>
              <w:jc w:val="both"/>
            </w:pPr>
            <w:r>
              <w:t>Объем финансирования Подпрограммы 3 составляет 86856,66000 тыс. руб.</w:t>
            </w:r>
          </w:p>
          <w:p w:rsidR="004C765D" w:rsidRDefault="004C765D">
            <w:pPr>
              <w:pStyle w:val="ConsPlusNormal"/>
              <w:jc w:val="both"/>
            </w:pPr>
            <w:r>
              <w:t>В том числе по годам:</w:t>
            </w:r>
          </w:p>
          <w:p w:rsidR="004C765D" w:rsidRDefault="004C765D">
            <w:pPr>
              <w:pStyle w:val="ConsPlusNormal"/>
              <w:jc w:val="both"/>
            </w:pPr>
            <w:r>
              <w:t>2014 год - 6577,3 тыс. руб.;</w:t>
            </w:r>
          </w:p>
          <w:p w:rsidR="004C765D" w:rsidRDefault="004C765D">
            <w:pPr>
              <w:pStyle w:val="ConsPlusNormal"/>
              <w:jc w:val="both"/>
            </w:pPr>
            <w:r>
              <w:t>2015 год - 12079,8 тыс. руб.;</w:t>
            </w:r>
          </w:p>
          <w:p w:rsidR="004C765D" w:rsidRDefault="004C765D">
            <w:pPr>
              <w:pStyle w:val="ConsPlusNormal"/>
              <w:jc w:val="both"/>
            </w:pPr>
            <w:r>
              <w:t>2016 год - 4800,0 тыс. руб.;</w:t>
            </w:r>
          </w:p>
          <w:p w:rsidR="004C765D" w:rsidRDefault="004C765D">
            <w:pPr>
              <w:pStyle w:val="ConsPlusNormal"/>
              <w:jc w:val="both"/>
            </w:pPr>
            <w:r>
              <w:t>2017 год - 6423,0 тыс. руб.;</w:t>
            </w:r>
          </w:p>
          <w:p w:rsidR="004C765D" w:rsidRDefault="004C765D">
            <w:pPr>
              <w:pStyle w:val="ConsPlusNormal"/>
              <w:jc w:val="both"/>
            </w:pPr>
            <w:r>
              <w:t>2018 год - 5220,0 тыс. руб.;</w:t>
            </w:r>
          </w:p>
          <w:p w:rsidR="004C765D" w:rsidRDefault="004C765D">
            <w:pPr>
              <w:pStyle w:val="ConsPlusNormal"/>
              <w:jc w:val="both"/>
            </w:pPr>
            <w:r>
              <w:t>2019 год - 4995,0 тыс. руб.;</w:t>
            </w:r>
          </w:p>
          <w:p w:rsidR="004C765D" w:rsidRDefault="004C765D">
            <w:pPr>
              <w:pStyle w:val="ConsPlusNormal"/>
              <w:jc w:val="both"/>
            </w:pPr>
            <w:r>
              <w:t>2020 год - 5705,0 тыс. руб.;</w:t>
            </w:r>
          </w:p>
          <w:p w:rsidR="004C765D" w:rsidRDefault="004C765D">
            <w:pPr>
              <w:pStyle w:val="ConsPlusNormal"/>
              <w:jc w:val="both"/>
            </w:pPr>
            <w:r>
              <w:t>2021 год - 5137,66100 тыс. руб.;</w:t>
            </w:r>
          </w:p>
          <w:p w:rsidR="004C765D" w:rsidRDefault="004C765D">
            <w:pPr>
              <w:pStyle w:val="ConsPlusNormal"/>
              <w:jc w:val="both"/>
            </w:pPr>
            <w:r>
              <w:t>2022 год - 7918,89900 тыс. руб.;</w:t>
            </w:r>
          </w:p>
          <w:p w:rsidR="004C765D" w:rsidRDefault="004C765D">
            <w:pPr>
              <w:pStyle w:val="ConsPlusNormal"/>
              <w:jc w:val="both"/>
            </w:pPr>
            <w:r>
              <w:t>2023 год - 7000,0 тыс. руб.;</w:t>
            </w:r>
          </w:p>
          <w:p w:rsidR="004C765D" w:rsidRDefault="004C765D">
            <w:pPr>
              <w:pStyle w:val="ConsPlusNormal"/>
              <w:jc w:val="both"/>
            </w:pPr>
            <w:r>
              <w:t>2024 год - 7000,0 тыс. руб.;</w:t>
            </w:r>
          </w:p>
          <w:p w:rsidR="004C765D" w:rsidRDefault="004C765D">
            <w:pPr>
              <w:pStyle w:val="ConsPlusNormal"/>
              <w:jc w:val="both"/>
            </w:pPr>
            <w:r>
              <w:t>2025 год - 7000,0 тыс. руб.;</w:t>
            </w:r>
          </w:p>
          <w:p w:rsidR="004C765D" w:rsidRDefault="004C765D">
            <w:pPr>
              <w:pStyle w:val="ConsPlusNormal"/>
              <w:jc w:val="both"/>
            </w:pPr>
            <w:r>
              <w:t>2026 год - 7000,0 тыс. руб.</w:t>
            </w:r>
          </w:p>
        </w:tc>
      </w:tr>
      <w:tr w:rsidR="004C765D">
        <w:tblPrEx>
          <w:tblBorders>
            <w:insideH w:val="nil"/>
          </w:tblBorders>
        </w:tblPrEx>
        <w:tc>
          <w:tcPr>
            <w:tcW w:w="9029" w:type="dxa"/>
            <w:gridSpan w:val="2"/>
            <w:tcBorders>
              <w:top w:val="nil"/>
            </w:tcBorders>
          </w:tcPr>
          <w:p w:rsidR="004C765D" w:rsidRDefault="004C765D">
            <w:pPr>
              <w:pStyle w:val="ConsPlusNormal"/>
              <w:jc w:val="both"/>
            </w:pPr>
            <w:r>
              <w:t xml:space="preserve">(в ред. </w:t>
            </w:r>
            <w:hyperlink r:id="rId112">
              <w:r>
                <w:rPr>
                  <w:color w:val="0000FF"/>
                </w:rPr>
                <w:t>постановления</w:t>
              </w:r>
            </w:hyperlink>
            <w:r>
              <w:t xml:space="preserve"> администрации городского округа г. Елец от 03.08.2023 N 179)</w:t>
            </w:r>
          </w:p>
        </w:tc>
      </w:tr>
      <w:tr w:rsidR="004C765D">
        <w:tblPrEx>
          <w:tblBorders>
            <w:insideH w:val="nil"/>
          </w:tblBorders>
        </w:tblPrEx>
        <w:tc>
          <w:tcPr>
            <w:tcW w:w="3120" w:type="dxa"/>
            <w:tcBorders>
              <w:bottom w:val="nil"/>
            </w:tcBorders>
          </w:tcPr>
          <w:p w:rsidR="004C765D" w:rsidRDefault="004C765D">
            <w:pPr>
              <w:pStyle w:val="ConsPlusNormal"/>
            </w:pPr>
            <w:r>
              <w:t>Ожидаемые результаты реализации подпрограммы</w:t>
            </w:r>
          </w:p>
        </w:tc>
        <w:tc>
          <w:tcPr>
            <w:tcW w:w="5909" w:type="dxa"/>
            <w:tcBorders>
              <w:bottom w:val="nil"/>
            </w:tcBorders>
          </w:tcPr>
          <w:p w:rsidR="004C765D" w:rsidRDefault="004C765D">
            <w:pPr>
              <w:pStyle w:val="ConsPlusNormal"/>
              <w:jc w:val="both"/>
            </w:pPr>
            <w:r>
              <w:t>В результате реализации Подпрограммы 3 к 2026 году ожидается:</w:t>
            </w:r>
          </w:p>
          <w:p w:rsidR="004C765D" w:rsidRDefault="004C765D">
            <w:pPr>
              <w:pStyle w:val="ConsPlusNormal"/>
              <w:jc w:val="both"/>
            </w:pPr>
            <w:r>
              <w:t>внесение обязательных взносов на капитальный ремонт за помещения в многоквартирных домах, находящихся в муниципальной собственности, составит 100%</w:t>
            </w:r>
          </w:p>
        </w:tc>
      </w:tr>
      <w:tr w:rsidR="004C765D">
        <w:tblPrEx>
          <w:tblBorders>
            <w:insideH w:val="nil"/>
          </w:tblBorders>
        </w:tblPrEx>
        <w:tc>
          <w:tcPr>
            <w:tcW w:w="9029" w:type="dxa"/>
            <w:gridSpan w:val="2"/>
            <w:tcBorders>
              <w:top w:val="nil"/>
            </w:tcBorders>
          </w:tcPr>
          <w:p w:rsidR="004C765D" w:rsidRDefault="004C765D">
            <w:pPr>
              <w:pStyle w:val="ConsPlusNormal"/>
              <w:jc w:val="both"/>
            </w:pPr>
            <w:r>
              <w:t xml:space="preserve">(в ред. </w:t>
            </w:r>
            <w:hyperlink r:id="rId113">
              <w:r>
                <w:rPr>
                  <w:color w:val="0000FF"/>
                </w:rPr>
                <w:t>постановления</w:t>
              </w:r>
            </w:hyperlink>
            <w:r>
              <w:t xml:space="preserve"> администрации городского округа г. Елец от 03.08.2023 N 179)</w:t>
            </w:r>
          </w:p>
        </w:tc>
      </w:tr>
    </w:tbl>
    <w:p w:rsidR="004C765D" w:rsidRDefault="004C765D">
      <w:pPr>
        <w:pStyle w:val="ConsPlusNormal"/>
        <w:jc w:val="both"/>
      </w:pPr>
    </w:p>
    <w:p w:rsidR="004C765D" w:rsidRDefault="004C765D">
      <w:pPr>
        <w:pStyle w:val="ConsPlusTitle"/>
        <w:jc w:val="center"/>
        <w:outlineLvl w:val="2"/>
      </w:pPr>
      <w:r>
        <w:t>ТЕКСТОВАЯ ЧАСТЬ</w:t>
      </w:r>
    </w:p>
    <w:p w:rsidR="004C765D" w:rsidRDefault="004C765D">
      <w:pPr>
        <w:pStyle w:val="ConsPlusNormal"/>
        <w:jc w:val="both"/>
      </w:pPr>
    </w:p>
    <w:p w:rsidR="004C765D" w:rsidRDefault="004C765D">
      <w:pPr>
        <w:pStyle w:val="ConsPlusTitle"/>
        <w:jc w:val="center"/>
        <w:outlineLvl w:val="3"/>
      </w:pPr>
      <w:r>
        <w:t>Раздел 1. ХАРАКТЕРИСТИКА СФЕРЫ РЕАЛИЗАЦИИ ОБЕСПЕЧЕНИЯ</w:t>
      </w:r>
    </w:p>
    <w:p w:rsidR="004C765D" w:rsidRDefault="004C765D">
      <w:pPr>
        <w:pStyle w:val="ConsPlusTitle"/>
        <w:jc w:val="center"/>
      </w:pPr>
      <w:r>
        <w:t>СОХРАННОСТИ ЖИЛИЩНОГО ФОНДА, ОПИСАНИЕ ОСНОВНЫХ ПРОБЛЕМ</w:t>
      </w:r>
    </w:p>
    <w:p w:rsidR="004C765D" w:rsidRDefault="004C765D">
      <w:pPr>
        <w:pStyle w:val="ConsPlusTitle"/>
        <w:jc w:val="center"/>
      </w:pPr>
      <w:r>
        <w:t>В УКАЗАННОЙ СФЕРЕ, АНАЛИЗ СОЦИАЛЬНЫХ,</w:t>
      </w:r>
    </w:p>
    <w:p w:rsidR="004C765D" w:rsidRDefault="004C765D">
      <w:pPr>
        <w:pStyle w:val="ConsPlusTitle"/>
        <w:jc w:val="center"/>
      </w:pPr>
      <w:r>
        <w:t>ФИНАНСОВО-ЭКОНОМИЧЕСКИХ И ПРОЧИХ РИСКОВ ЕЕ РАЗВИТИЯ</w:t>
      </w:r>
    </w:p>
    <w:p w:rsidR="004C765D" w:rsidRDefault="004C765D">
      <w:pPr>
        <w:pStyle w:val="ConsPlusNormal"/>
        <w:jc w:val="both"/>
      </w:pPr>
    </w:p>
    <w:p w:rsidR="004C765D" w:rsidRDefault="004C765D">
      <w:pPr>
        <w:pStyle w:val="ConsPlusNormal"/>
        <w:ind w:firstLine="540"/>
        <w:jc w:val="both"/>
      </w:pPr>
      <w:r>
        <w:t xml:space="preserve">В соответствии с </w:t>
      </w:r>
      <w:hyperlink r:id="rId114">
        <w:r>
          <w:rPr>
            <w:color w:val="0000FF"/>
          </w:rPr>
          <w:t>п. 1 ст. 165</w:t>
        </w:r>
      </w:hyperlink>
      <w:r>
        <w:t xml:space="preserve"> Жилищного кодекса Российской Федерации в целях создания условий для управления многоквартирными домами органы местного самоуправления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C765D" w:rsidRDefault="004C765D">
      <w:pPr>
        <w:pStyle w:val="ConsPlusNormal"/>
        <w:spacing w:before="220"/>
        <w:ind w:firstLine="540"/>
        <w:jc w:val="both"/>
      </w:pPr>
      <w:r>
        <w:t>В настоящее время в городском округе город Елец более 60% жилищного фонда требует неотложного капитального ремонта, так как эксплуатируется 30 и более лет без проведения капитального ремонта. Учитывая, что средняя периодичность капитального ремонта основных конструктивов (инженерные сети, кровля) составляет 15 - 20 лет, то капитальный ремонт должен быть проведен уже более двух раз. Кроме того, затягивание сроков капитального ремонта на 7 - 10 лет приводит к увеличению стоимости его проведения в 2,5 раза. В связи с этим многоквартирные дома приходят в ветхое и аварийное состояние.</w:t>
      </w:r>
    </w:p>
    <w:p w:rsidR="004C765D" w:rsidRDefault="004C765D">
      <w:pPr>
        <w:pStyle w:val="ConsPlusNormal"/>
        <w:spacing w:before="220"/>
        <w:ind w:firstLine="540"/>
        <w:jc w:val="both"/>
      </w:pPr>
      <w:r>
        <w:t>Ежегодные "недоремонты" порождают рост количества жалоб и заявлений от населения на тепло-, водо-, электроснабжение, промерзание стен, протекание кровли в жилых домах. Все эти показатели делают данную отрасль непривлекательной для создания частных управляющих компаний, товариществ собственников жилья, других жилищных кооперативов.</w:t>
      </w:r>
    </w:p>
    <w:p w:rsidR="004C765D" w:rsidRDefault="004C765D">
      <w:pPr>
        <w:pStyle w:val="ConsPlusNormal"/>
        <w:spacing w:before="220"/>
        <w:ind w:firstLine="540"/>
        <w:jc w:val="both"/>
      </w:pPr>
      <w:r>
        <w:t xml:space="preserve">Принимая во внимание необходимость упорядочения мероприятий по планированию и организации капитального ремонта в условиях реализации Жилищного </w:t>
      </w:r>
      <w:hyperlink r:id="rId115">
        <w:r>
          <w:rPr>
            <w:color w:val="0000FF"/>
          </w:rPr>
          <w:t>кодекса</w:t>
        </w:r>
      </w:hyperlink>
      <w:r>
        <w:t xml:space="preserve"> Российской Федерации и возможности обеспечения привлечения средств федерального бюджета на эти цели, дальнейшее выполнение капитального ремонта жилищного фонда в городском округе необходимо осуществлять программным методом.</w:t>
      </w:r>
    </w:p>
    <w:p w:rsidR="004C765D" w:rsidRDefault="004C765D">
      <w:pPr>
        <w:pStyle w:val="ConsPlusNormal"/>
        <w:spacing w:before="220"/>
        <w:ind w:firstLine="540"/>
        <w:jc w:val="both"/>
      </w:pPr>
      <w:r>
        <w:t>Таким образом, мероприятия, предусмотренные настоящей Подпрограммой, имеют большую социальную значимость и могут решаться исключительно программными методами.</w:t>
      </w:r>
    </w:p>
    <w:p w:rsidR="004C765D" w:rsidRDefault="004C765D">
      <w:pPr>
        <w:pStyle w:val="ConsPlusNormal"/>
        <w:spacing w:before="220"/>
        <w:ind w:firstLine="540"/>
        <w:jc w:val="both"/>
      </w:pPr>
      <w:r>
        <w:t>Основными рисками социально-экономического развития в сфере обеспечения сохранности жилищного фонда являются:</w:t>
      </w:r>
    </w:p>
    <w:p w:rsidR="004C765D" w:rsidRDefault="004C765D">
      <w:pPr>
        <w:pStyle w:val="ConsPlusNormal"/>
        <w:spacing w:before="220"/>
        <w:ind w:firstLine="540"/>
        <w:jc w:val="both"/>
      </w:pPr>
      <w:r>
        <w:t>- недофинансирование мероприятий из бюджетов всех уровней (при наличии);</w:t>
      </w:r>
    </w:p>
    <w:p w:rsidR="004C765D" w:rsidRDefault="004C765D">
      <w:pPr>
        <w:pStyle w:val="ConsPlusNormal"/>
        <w:spacing w:before="220"/>
        <w:ind w:firstLine="540"/>
        <w:jc w:val="both"/>
      </w:pPr>
      <w:r>
        <w:t>- недобросовестное исполнение обязательств собственников помещений в многоквартирных домах по оплате взносов на капитальный ремонт;</w:t>
      </w:r>
    </w:p>
    <w:p w:rsidR="004C765D" w:rsidRDefault="004C765D">
      <w:pPr>
        <w:pStyle w:val="ConsPlusNormal"/>
        <w:spacing w:before="220"/>
        <w:ind w:firstLine="540"/>
        <w:jc w:val="both"/>
      </w:pPr>
      <w:r>
        <w:t>- недобросовестное исполнение обязательств подрядными организациями.</w:t>
      </w:r>
    </w:p>
    <w:p w:rsidR="004C765D" w:rsidRDefault="004C765D">
      <w:pPr>
        <w:pStyle w:val="ConsPlusNormal"/>
        <w:spacing w:before="220"/>
        <w:ind w:firstLine="540"/>
        <w:jc w:val="both"/>
      </w:pPr>
      <w:r>
        <w:t>Так, использование подрядчиками материалов низкого качества негативно отразится на сроках эксплуатации отремонтированных конструктивных элементов многоквартирного дома.</w:t>
      </w:r>
    </w:p>
    <w:p w:rsidR="004C765D" w:rsidRDefault="004C765D">
      <w:pPr>
        <w:pStyle w:val="ConsPlusNormal"/>
        <w:spacing w:before="220"/>
        <w:ind w:firstLine="540"/>
        <w:jc w:val="both"/>
      </w:pPr>
      <w:r>
        <w:t>Указанные финансово-экономические риски можно оценить как умеренные.</w:t>
      </w:r>
    </w:p>
    <w:p w:rsidR="004C765D" w:rsidRDefault="004C765D">
      <w:pPr>
        <w:pStyle w:val="ConsPlusNormal"/>
        <w:spacing w:before="220"/>
        <w:ind w:firstLine="540"/>
        <w:jc w:val="both"/>
      </w:pPr>
      <w:r>
        <w:t>Анализ рисков и управление рисками при реализации Подпрограммы 3 осуществляет Управление коммунального хозяйства.</w:t>
      </w:r>
    </w:p>
    <w:p w:rsidR="004C765D" w:rsidRDefault="004C765D">
      <w:pPr>
        <w:pStyle w:val="ConsPlusNormal"/>
        <w:spacing w:before="220"/>
        <w:ind w:firstLine="540"/>
        <w:jc w:val="both"/>
      </w:pPr>
      <w:r>
        <w:t>К мерам минимизации влияния рисков относится:</w:t>
      </w:r>
    </w:p>
    <w:p w:rsidR="004C765D" w:rsidRDefault="004C765D">
      <w:pPr>
        <w:pStyle w:val="ConsPlusNormal"/>
        <w:spacing w:before="220"/>
        <w:ind w:firstLine="540"/>
        <w:jc w:val="both"/>
      </w:pPr>
      <w:r>
        <w:t>- своевременное внесение изменений в состав основных мероприятий Подпрограммы 3, сроки их реализации, а также в объемы бюджетных ассигнований на реализацию мероприятий в пределах утвержденных лимитов бюджетных ассигнований на соответствующий год;</w:t>
      </w:r>
    </w:p>
    <w:p w:rsidR="004C765D" w:rsidRDefault="004C765D">
      <w:pPr>
        <w:pStyle w:val="ConsPlusNormal"/>
        <w:spacing w:before="220"/>
        <w:ind w:firstLine="540"/>
        <w:jc w:val="both"/>
      </w:pPr>
      <w:r>
        <w:t>- контроль за достижением значений индикаторов (показателей) на всех стадиях реализации Подпрограммы 3.</w:t>
      </w:r>
    </w:p>
    <w:p w:rsidR="004C765D" w:rsidRDefault="004C765D">
      <w:pPr>
        <w:pStyle w:val="ConsPlusNormal"/>
        <w:jc w:val="both"/>
      </w:pPr>
    </w:p>
    <w:p w:rsidR="004C765D" w:rsidRDefault="004C765D">
      <w:pPr>
        <w:pStyle w:val="ConsPlusTitle"/>
        <w:jc w:val="center"/>
        <w:outlineLvl w:val="3"/>
      </w:pPr>
      <w:r>
        <w:t>Раздел 2. ПРИОРИТЕТЫ МУНИЦИПАЛЬНОЙ ПОЛИТИКИ В СФЕРЕ</w:t>
      </w:r>
    </w:p>
    <w:p w:rsidR="004C765D" w:rsidRDefault="004C765D">
      <w:pPr>
        <w:pStyle w:val="ConsPlusTitle"/>
        <w:jc w:val="center"/>
      </w:pPr>
      <w:r>
        <w:t>РЕАЛИЗАЦИИ ОБЕСПЕЧЕНИЯ СОХРАННОСТИ ЖИЛИЩНОГО ФОНДА, ЗАДАЧИ,</w:t>
      </w:r>
    </w:p>
    <w:p w:rsidR="004C765D" w:rsidRDefault="004C765D">
      <w:pPr>
        <w:pStyle w:val="ConsPlusTitle"/>
        <w:jc w:val="center"/>
      </w:pPr>
      <w:r>
        <w:t>ОПИСАНИЕ ОСНОВНЫХ ПОКАЗАТЕЛЕЙ ЗАДАЧ ПОДПРОГРАММЫ 3</w:t>
      </w:r>
    </w:p>
    <w:p w:rsidR="004C765D" w:rsidRDefault="004C765D">
      <w:pPr>
        <w:pStyle w:val="ConsPlusNormal"/>
        <w:jc w:val="both"/>
      </w:pPr>
    </w:p>
    <w:p w:rsidR="004C765D" w:rsidRDefault="004C765D">
      <w:pPr>
        <w:pStyle w:val="ConsPlusNormal"/>
        <w:ind w:firstLine="540"/>
        <w:jc w:val="both"/>
      </w:pPr>
      <w:r>
        <w:t>Главными приоритетами муниципальной политики в сфере реализации Подпрограммы 3 являются улучшение жилищных условий граждан, повышение качества услуг, предоставляемых жилищно-коммунальным комплексом.</w:t>
      </w:r>
    </w:p>
    <w:p w:rsidR="004C765D" w:rsidRDefault="004C765D">
      <w:pPr>
        <w:pStyle w:val="ConsPlusNormal"/>
        <w:spacing w:before="220"/>
        <w:ind w:firstLine="540"/>
        <w:jc w:val="both"/>
      </w:pPr>
      <w:r>
        <w:t>Подпрограмма 3 направлена на создание комфортных и безопасных условий проживания в многоквартирных домах путем организации и проведения в них капитального ремонта.</w:t>
      </w:r>
    </w:p>
    <w:p w:rsidR="004C765D" w:rsidRDefault="004C765D">
      <w:pPr>
        <w:pStyle w:val="ConsPlusNormal"/>
        <w:spacing w:before="220"/>
        <w:ind w:firstLine="540"/>
        <w:jc w:val="both"/>
      </w:pPr>
      <w:r>
        <w:t>Для реализации Подпрограммы 3 необходимо решение следующих задач:</w:t>
      </w:r>
    </w:p>
    <w:p w:rsidR="004C765D" w:rsidRDefault="004C765D">
      <w:pPr>
        <w:pStyle w:val="ConsPlusNormal"/>
        <w:spacing w:before="220"/>
        <w:ind w:firstLine="540"/>
        <w:jc w:val="both"/>
      </w:pPr>
      <w:r>
        <w:t>1) устранение неисправностей изношенных конструктивных элементов и инженерных коммуникаций, относящихся к общему имуществу собственников помещений в многоквартирном доме, в том числе их восстановление или замена.</w:t>
      </w:r>
    </w:p>
    <w:p w:rsidR="004C765D" w:rsidRDefault="004C765D">
      <w:pPr>
        <w:pStyle w:val="ConsPlusNormal"/>
        <w:spacing w:before="220"/>
        <w:ind w:firstLine="540"/>
        <w:jc w:val="both"/>
      </w:pPr>
      <w:r>
        <w:t>В результате решения поставленной задачи внесение обязательных взносов на капитальный ремонт за помещения в многоквартирных домах, находящихся в муниципальной собственности, составит 100%.</w:t>
      </w:r>
    </w:p>
    <w:p w:rsidR="004C765D" w:rsidRDefault="004C765D">
      <w:pPr>
        <w:pStyle w:val="ConsPlusNormal"/>
        <w:spacing w:before="220"/>
        <w:ind w:firstLine="540"/>
        <w:jc w:val="both"/>
      </w:pPr>
      <w:r>
        <w:t>Показателем задачи является:</w:t>
      </w:r>
    </w:p>
    <w:p w:rsidR="004C765D" w:rsidRDefault="004C765D">
      <w:pPr>
        <w:pStyle w:val="ConsPlusNormal"/>
        <w:spacing w:before="220"/>
        <w:ind w:firstLine="540"/>
        <w:jc w:val="both"/>
      </w:pPr>
      <w:r>
        <w:t>- внесение обязательных взносов на капитальный ремонт за помещения в многоквартирных домах, находящихся в муниципальной собственности, %.</w:t>
      </w:r>
    </w:p>
    <w:p w:rsidR="004C765D" w:rsidRDefault="004C765D">
      <w:pPr>
        <w:pStyle w:val="ConsPlusNormal"/>
        <w:jc w:val="both"/>
      </w:pPr>
    </w:p>
    <w:p w:rsidR="004C765D" w:rsidRDefault="004C765D">
      <w:pPr>
        <w:pStyle w:val="ConsPlusTitle"/>
        <w:jc w:val="center"/>
        <w:outlineLvl w:val="3"/>
      </w:pPr>
      <w:r>
        <w:t>Раздел 3. СРОКИ И ЭТАПЫ РЕАЛИЗАЦИИ ПОДПРОГРАММЫ 3</w:t>
      </w:r>
    </w:p>
    <w:p w:rsidR="004C765D" w:rsidRDefault="004C765D">
      <w:pPr>
        <w:pStyle w:val="ConsPlusNormal"/>
        <w:jc w:val="both"/>
      </w:pPr>
    </w:p>
    <w:p w:rsidR="004C765D" w:rsidRDefault="004C765D">
      <w:pPr>
        <w:pStyle w:val="ConsPlusNormal"/>
        <w:ind w:firstLine="540"/>
        <w:jc w:val="both"/>
      </w:pPr>
      <w:r>
        <w:t>Сроки реализации Подпрограммы 3 - 2014 - 2026 годы без выделения этапов.</w:t>
      </w:r>
    </w:p>
    <w:p w:rsidR="004C765D" w:rsidRDefault="004C765D">
      <w:pPr>
        <w:pStyle w:val="ConsPlusNormal"/>
        <w:jc w:val="both"/>
      </w:pPr>
      <w:r>
        <w:t xml:space="preserve">(в ред. </w:t>
      </w:r>
      <w:hyperlink r:id="rId116">
        <w:r>
          <w:rPr>
            <w:color w:val="0000FF"/>
          </w:rPr>
          <w:t>постановления</w:t>
        </w:r>
      </w:hyperlink>
      <w:r>
        <w:t xml:space="preserve"> администрации городского округа г. Елец от 03.08.2023 N 179)</w:t>
      </w:r>
    </w:p>
    <w:p w:rsidR="004C765D" w:rsidRDefault="004C765D">
      <w:pPr>
        <w:pStyle w:val="ConsPlusNormal"/>
        <w:jc w:val="both"/>
      </w:pPr>
    </w:p>
    <w:p w:rsidR="004C765D" w:rsidRDefault="004C765D">
      <w:pPr>
        <w:pStyle w:val="ConsPlusTitle"/>
        <w:jc w:val="center"/>
        <w:outlineLvl w:val="3"/>
      </w:pPr>
      <w:r>
        <w:t>Раздел 4. ОСНОВНЫЕ МЕРОПРИЯТИЯ ПОДПРОГРАММЫ 3 С УКАЗАНИЕМ</w:t>
      </w:r>
    </w:p>
    <w:p w:rsidR="004C765D" w:rsidRDefault="004C765D">
      <w:pPr>
        <w:pStyle w:val="ConsPlusTitle"/>
        <w:jc w:val="center"/>
      </w:pPr>
      <w:r>
        <w:t>ОСНОВНЫХ МЕХАНИЗМОВ ИХ РЕАЛИЗАЦИИ</w:t>
      </w:r>
    </w:p>
    <w:p w:rsidR="004C765D" w:rsidRDefault="004C765D">
      <w:pPr>
        <w:pStyle w:val="ConsPlusNormal"/>
        <w:jc w:val="both"/>
      </w:pPr>
    </w:p>
    <w:p w:rsidR="004C765D" w:rsidRDefault="004C765D">
      <w:pPr>
        <w:pStyle w:val="ConsPlusNormal"/>
        <w:ind w:firstLine="540"/>
        <w:jc w:val="both"/>
      </w:pPr>
      <w:r>
        <w:t>Для решения поставленной в Подпрограмме 3 задачи предусмотрена реализация основного мероприятия.</w:t>
      </w:r>
    </w:p>
    <w:p w:rsidR="004C765D" w:rsidRDefault="004C765D">
      <w:pPr>
        <w:pStyle w:val="ConsPlusNormal"/>
        <w:spacing w:before="220"/>
        <w:ind w:firstLine="540"/>
        <w:jc w:val="both"/>
      </w:pPr>
      <w:r>
        <w:t>Основным мероприятием Подпрограммы 3 является обеспечение капитального ремонта многоквартирных домов, в том числе за счет средств, поступивших от государственной корпорации - Фонда содействия реформированию жилищно-коммунального хозяйства, путем предоставления поддержки товариществам собственников жилья, жилищным, жилищно-строительным кооперативам, управляющим организациям на возмещение расходов на оплату услуг или работ по энергосбережению и повышению энергетической эффективности, выполненных в ходе оказания услуг и (или) работ по капитальному ремонту общего имущества в многоквартирных домах.</w:t>
      </w:r>
    </w:p>
    <w:p w:rsidR="004C765D" w:rsidRDefault="004C765D">
      <w:pPr>
        <w:pStyle w:val="ConsPlusNormal"/>
        <w:spacing w:before="220"/>
        <w:ind w:firstLine="540"/>
        <w:jc w:val="both"/>
      </w:pPr>
      <w:r>
        <w:t>На реализацию данного мероприятия направлены следующие основные механизмы:</w:t>
      </w:r>
    </w:p>
    <w:p w:rsidR="004C765D" w:rsidRDefault="004C765D">
      <w:pPr>
        <w:pStyle w:val="ConsPlusNormal"/>
        <w:spacing w:before="220"/>
        <w:ind w:firstLine="540"/>
        <w:jc w:val="both"/>
      </w:pPr>
      <w:r>
        <w:t>- оплата региональному оператору обязательных взносов собственника помещений на капитальный ремонт многоквартирных домов и доли софинансирования расходов (при наличии);</w:t>
      </w:r>
    </w:p>
    <w:p w:rsidR="004C765D" w:rsidRDefault="004C765D">
      <w:pPr>
        <w:pStyle w:val="ConsPlusNormal"/>
        <w:spacing w:before="220"/>
        <w:ind w:firstLine="540"/>
        <w:jc w:val="both"/>
      </w:pPr>
      <w:r>
        <w:t>- заключение договора на выполнение работ по разработке проектно-сметной документации на проведение капитального ремонта многоквартирных домов;</w:t>
      </w:r>
    </w:p>
    <w:p w:rsidR="004C765D" w:rsidRDefault="004C765D">
      <w:pPr>
        <w:pStyle w:val="ConsPlusNormal"/>
        <w:spacing w:before="220"/>
        <w:ind w:firstLine="540"/>
        <w:jc w:val="both"/>
      </w:pPr>
      <w:r>
        <w:t>-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 путем предоставления поддержки товариществам собственников жилья, жилищным, жилищно-строительным кооперативам, управляющим организациям на возмещение расходов на оплату услуг или работ по энергосбережению и повышению энергетической эффективности, выполненных в ходе оказания услуг и (или) по капитальному ремонту общего имущества в многоквартирных домах.</w:t>
      </w:r>
    </w:p>
    <w:p w:rsidR="004C765D" w:rsidRDefault="004C765D">
      <w:pPr>
        <w:pStyle w:val="ConsPlusNormal"/>
        <w:spacing w:before="220"/>
        <w:ind w:firstLine="540"/>
        <w:jc w:val="both"/>
      </w:pPr>
      <w:hyperlink w:anchor="P851">
        <w:r>
          <w:rPr>
            <w:color w:val="0000FF"/>
          </w:rPr>
          <w:t>Перечень</w:t>
        </w:r>
      </w:hyperlink>
      <w:r>
        <w:t xml:space="preserve"> многоквартирных домов для проведения капитального ремонта (приложение к Подпрограмме 3).</w:t>
      </w:r>
    </w:p>
    <w:p w:rsidR="004C765D" w:rsidRDefault="004C765D">
      <w:pPr>
        <w:pStyle w:val="ConsPlusNormal"/>
        <w:jc w:val="both"/>
      </w:pPr>
    </w:p>
    <w:p w:rsidR="004C765D" w:rsidRDefault="004C765D">
      <w:pPr>
        <w:pStyle w:val="ConsPlusTitle"/>
        <w:jc w:val="center"/>
        <w:outlineLvl w:val="3"/>
      </w:pPr>
      <w:r>
        <w:t>Раздел 5. ОБОСНОВАНИЕ ОБЪЕМА ФИНАНСОВЫХ РЕСУРСОВ,</w:t>
      </w:r>
    </w:p>
    <w:p w:rsidR="004C765D" w:rsidRDefault="004C765D">
      <w:pPr>
        <w:pStyle w:val="ConsPlusTitle"/>
        <w:jc w:val="center"/>
      </w:pPr>
      <w:r>
        <w:t>НЕОБХОДИМЫХ ДЛЯ РЕАЛИЗАЦИИ ПОДПРОГРАММЫ 3</w:t>
      </w:r>
    </w:p>
    <w:p w:rsidR="004C765D" w:rsidRDefault="004C765D">
      <w:pPr>
        <w:pStyle w:val="ConsPlusNormal"/>
        <w:jc w:val="both"/>
      </w:pPr>
    </w:p>
    <w:p w:rsidR="004C765D" w:rsidRDefault="004C765D">
      <w:pPr>
        <w:pStyle w:val="ConsPlusNormal"/>
        <w:ind w:firstLine="540"/>
        <w:jc w:val="both"/>
      </w:pPr>
      <w:r>
        <w:t>Общий объем финансовых ресурсов, необходимых для реализации Подпрограммы 3 составляет 96745,29314 тыс. руб., в том числе за счет средств городского бюджета 86856,66000 тыс. руб., 9888,63314 тыс. руб. за счет средств областного бюджета.</w:t>
      </w:r>
    </w:p>
    <w:p w:rsidR="004C765D" w:rsidRDefault="004C765D">
      <w:pPr>
        <w:pStyle w:val="ConsPlusNormal"/>
        <w:jc w:val="both"/>
      </w:pPr>
      <w:r>
        <w:t xml:space="preserve">(в ред. </w:t>
      </w:r>
      <w:hyperlink r:id="rId117">
        <w:r>
          <w:rPr>
            <w:color w:val="0000FF"/>
          </w:rPr>
          <w:t>постановления</w:t>
        </w:r>
      </w:hyperlink>
      <w:r>
        <w:t xml:space="preserve"> администрации городского округа г. Елец от 03.08.2023 N 179)</w:t>
      </w:r>
    </w:p>
    <w:p w:rsidR="004C765D" w:rsidRDefault="004C765D">
      <w:pPr>
        <w:pStyle w:val="ConsPlusNormal"/>
        <w:spacing w:before="220"/>
        <w:ind w:firstLine="540"/>
        <w:jc w:val="both"/>
      </w:pPr>
      <w:r>
        <w:t>Необходимый для реализации Подпрограммы 3 объем ресурсов рассчитан исходя из:</w:t>
      </w:r>
    </w:p>
    <w:p w:rsidR="004C765D" w:rsidRDefault="004C765D">
      <w:pPr>
        <w:pStyle w:val="ConsPlusNormal"/>
        <w:spacing w:before="220"/>
        <w:ind w:firstLine="540"/>
        <w:jc w:val="both"/>
      </w:pPr>
      <w:r>
        <w:t xml:space="preserve">- объема работ, сформированного по результатам плановых осмотров технического состояния жилищного фонда в соответствии с </w:t>
      </w:r>
      <w:hyperlink r:id="rId118">
        <w:r>
          <w:rPr>
            <w:color w:val="0000FF"/>
          </w:rPr>
          <w:t>Правилами</w:t>
        </w:r>
      </w:hyperlink>
      <w:r>
        <w:t xml:space="preserve"> и нормами технической эксплуатации жилищного фонда, утвержденными постановлением Госстроя РФ от 27.09.2003 N 170 "Об утверждении Правил и норм технической эксплуатации жилищного фонда".</w:t>
      </w:r>
    </w:p>
    <w:p w:rsidR="004C765D" w:rsidRDefault="004C765D">
      <w:pPr>
        <w:pStyle w:val="ConsPlusNormal"/>
        <w:spacing w:before="220"/>
        <w:ind w:firstLine="540"/>
        <w:jc w:val="both"/>
      </w:pPr>
      <w:r>
        <w:t>Объемы финансирования и выполнения работ Подпрограммы 3 подлежат корректировке и ежегодно уточняются на очередной финансовый год.</w:t>
      </w:r>
    </w:p>
    <w:p w:rsidR="004C765D" w:rsidRDefault="004C765D">
      <w:pPr>
        <w:pStyle w:val="ConsPlusNormal"/>
        <w:spacing w:before="220"/>
        <w:ind w:firstLine="540"/>
        <w:jc w:val="both"/>
      </w:pPr>
      <w:r>
        <w:t>Финансовое обеспечение реализации Подпрограммы 3 может осуществляется на условиях софинансирования.</w:t>
      </w: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2"/>
      </w:pPr>
      <w:r>
        <w:t>Приложение</w:t>
      </w:r>
    </w:p>
    <w:p w:rsidR="004C765D" w:rsidRDefault="004C765D">
      <w:pPr>
        <w:pStyle w:val="ConsPlusNormal"/>
        <w:jc w:val="right"/>
      </w:pPr>
      <w:r>
        <w:t>к подпрограмме 3</w:t>
      </w:r>
    </w:p>
    <w:p w:rsidR="004C765D" w:rsidRDefault="004C765D">
      <w:pPr>
        <w:pStyle w:val="ConsPlusNormal"/>
        <w:jc w:val="right"/>
      </w:pPr>
      <w:r>
        <w:t>"Проведение капитального</w:t>
      </w:r>
    </w:p>
    <w:p w:rsidR="004C765D" w:rsidRDefault="004C765D">
      <w:pPr>
        <w:pStyle w:val="ConsPlusNormal"/>
        <w:jc w:val="right"/>
      </w:pPr>
      <w:r>
        <w:t>ремонта многоквартирных домов"</w:t>
      </w:r>
    </w:p>
    <w:p w:rsidR="004C765D" w:rsidRDefault="004C765D">
      <w:pPr>
        <w:pStyle w:val="ConsPlusNormal"/>
        <w:jc w:val="both"/>
      </w:pPr>
    </w:p>
    <w:p w:rsidR="004C765D" w:rsidRDefault="004C765D">
      <w:pPr>
        <w:pStyle w:val="ConsPlusTitle"/>
        <w:jc w:val="center"/>
      </w:pPr>
      <w:bookmarkStart w:id="4" w:name="P851"/>
      <w:bookmarkEnd w:id="4"/>
      <w:r>
        <w:t>ПЕРЕЧЕНЬ</w:t>
      </w:r>
    </w:p>
    <w:p w:rsidR="004C765D" w:rsidRDefault="004C765D">
      <w:pPr>
        <w:pStyle w:val="ConsPlusTitle"/>
        <w:jc w:val="center"/>
      </w:pPr>
      <w:r>
        <w:t>МНОГОКВАРТИРНЫХ ДОМОВ ДЛЯ ПРОВЕДЕНИЯ КАПИТАЛЬНОГО РЕМОНТА</w:t>
      </w:r>
    </w:p>
    <w:p w:rsidR="004C765D" w:rsidRDefault="004C765D">
      <w:pPr>
        <w:pStyle w:val="ConsPlusNormal"/>
        <w:jc w:val="both"/>
      </w:pPr>
    </w:p>
    <w:p w:rsidR="004C765D" w:rsidRDefault="004C765D">
      <w:pPr>
        <w:pStyle w:val="ConsPlusNormal"/>
        <w:sectPr w:rsidR="004C765D" w:rsidSect="0074064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08"/>
        <w:gridCol w:w="794"/>
        <w:gridCol w:w="1248"/>
        <w:gridCol w:w="2835"/>
        <w:gridCol w:w="1701"/>
      </w:tblGrid>
      <w:tr w:rsidR="004C765D">
        <w:tc>
          <w:tcPr>
            <w:tcW w:w="907" w:type="dxa"/>
          </w:tcPr>
          <w:p w:rsidR="004C765D" w:rsidRDefault="004C765D">
            <w:pPr>
              <w:pStyle w:val="ConsPlusNormal"/>
              <w:jc w:val="center"/>
            </w:pPr>
            <w:r>
              <w:t>N</w:t>
            </w:r>
          </w:p>
          <w:p w:rsidR="004C765D" w:rsidRDefault="004C765D">
            <w:pPr>
              <w:pStyle w:val="ConsPlusNormal"/>
              <w:jc w:val="center"/>
            </w:pPr>
            <w:r>
              <w:t>п/п</w:t>
            </w:r>
          </w:p>
        </w:tc>
        <w:tc>
          <w:tcPr>
            <w:tcW w:w="2208" w:type="dxa"/>
          </w:tcPr>
          <w:p w:rsidR="004C765D" w:rsidRDefault="004C765D">
            <w:pPr>
              <w:pStyle w:val="ConsPlusNormal"/>
              <w:jc w:val="center"/>
            </w:pPr>
            <w:r>
              <w:t>Адрес многоквартирного дома</w:t>
            </w:r>
          </w:p>
        </w:tc>
        <w:tc>
          <w:tcPr>
            <w:tcW w:w="794" w:type="dxa"/>
          </w:tcPr>
          <w:p w:rsidR="004C765D" w:rsidRDefault="004C765D">
            <w:pPr>
              <w:pStyle w:val="ConsPlusNormal"/>
              <w:jc w:val="center"/>
            </w:pPr>
            <w:r>
              <w:t>Год ввода в эксплуатацию</w:t>
            </w:r>
          </w:p>
        </w:tc>
        <w:tc>
          <w:tcPr>
            <w:tcW w:w="1248" w:type="dxa"/>
          </w:tcPr>
          <w:p w:rsidR="004C765D" w:rsidRDefault="004C765D">
            <w:pPr>
              <w:pStyle w:val="ConsPlusNormal"/>
              <w:jc w:val="center"/>
            </w:pPr>
            <w:r>
              <w:t>Общая площадь жилых и нежилых помещений в МКД, всего</w:t>
            </w:r>
          </w:p>
        </w:tc>
        <w:tc>
          <w:tcPr>
            <w:tcW w:w="2835" w:type="dxa"/>
          </w:tcPr>
          <w:p w:rsidR="004C765D" w:rsidRDefault="004C765D">
            <w:pPr>
              <w:pStyle w:val="ConsPlusNormal"/>
              <w:jc w:val="center"/>
            </w:pPr>
            <w:r>
              <w:t>Планируемый перечень работ по капитальному ремонту</w:t>
            </w:r>
          </w:p>
        </w:tc>
        <w:tc>
          <w:tcPr>
            <w:tcW w:w="1701" w:type="dxa"/>
          </w:tcPr>
          <w:p w:rsidR="004C765D" w:rsidRDefault="004C765D">
            <w:pPr>
              <w:pStyle w:val="ConsPlusNormal"/>
              <w:jc w:val="center"/>
            </w:pPr>
            <w:r>
              <w:t>Стоимость капитального ремонта (тыс. руб.), предусмотренная в городском бюджете</w:t>
            </w:r>
          </w:p>
        </w:tc>
      </w:tr>
      <w:tr w:rsidR="004C765D">
        <w:tc>
          <w:tcPr>
            <w:tcW w:w="907" w:type="dxa"/>
          </w:tcPr>
          <w:p w:rsidR="004C765D" w:rsidRDefault="004C765D">
            <w:pPr>
              <w:pStyle w:val="ConsPlusNormal"/>
              <w:jc w:val="center"/>
            </w:pPr>
            <w:r>
              <w:t>1</w:t>
            </w:r>
          </w:p>
        </w:tc>
        <w:tc>
          <w:tcPr>
            <w:tcW w:w="2208" w:type="dxa"/>
          </w:tcPr>
          <w:p w:rsidR="004C765D" w:rsidRDefault="004C765D">
            <w:pPr>
              <w:pStyle w:val="ConsPlusNormal"/>
              <w:jc w:val="center"/>
            </w:pPr>
            <w:r>
              <w:t>2</w:t>
            </w:r>
          </w:p>
        </w:tc>
        <w:tc>
          <w:tcPr>
            <w:tcW w:w="794" w:type="dxa"/>
          </w:tcPr>
          <w:p w:rsidR="004C765D" w:rsidRDefault="004C765D">
            <w:pPr>
              <w:pStyle w:val="ConsPlusNormal"/>
              <w:jc w:val="center"/>
            </w:pPr>
            <w:r>
              <w:t>3</w:t>
            </w:r>
          </w:p>
        </w:tc>
        <w:tc>
          <w:tcPr>
            <w:tcW w:w="1248" w:type="dxa"/>
          </w:tcPr>
          <w:p w:rsidR="004C765D" w:rsidRDefault="004C765D">
            <w:pPr>
              <w:pStyle w:val="ConsPlusNormal"/>
              <w:jc w:val="center"/>
            </w:pPr>
            <w:r>
              <w:t>4</w:t>
            </w:r>
          </w:p>
        </w:tc>
        <w:tc>
          <w:tcPr>
            <w:tcW w:w="2835" w:type="dxa"/>
          </w:tcPr>
          <w:p w:rsidR="004C765D" w:rsidRDefault="004C765D">
            <w:pPr>
              <w:pStyle w:val="ConsPlusNormal"/>
              <w:jc w:val="center"/>
            </w:pPr>
            <w:r>
              <w:t>5</w:t>
            </w:r>
          </w:p>
        </w:tc>
        <w:tc>
          <w:tcPr>
            <w:tcW w:w="1701" w:type="dxa"/>
          </w:tcPr>
          <w:p w:rsidR="004C765D" w:rsidRDefault="004C765D">
            <w:pPr>
              <w:pStyle w:val="ConsPlusNormal"/>
              <w:jc w:val="center"/>
            </w:pPr>
            <w:r>
              <w:t>6</w:t>
            </w:r>
          </w:p>
        </w:tc>
      </w:tr>
      <w:tr w:rsidR="004C765D">
        <w:tc>
          <w:tcPr>
            <w:tcW w:w="9693" w:type="dxa"/>
            <w:gridSpan w:val="6"/>
          </w:tcPr>
          <w:p w:rsidR="004C765D" w:rsidRDefault="004C765D">
            <w:pPr>
              <w:pStyle w:val="ConsPlusNormal"/>
              <w:jc w:val="center"/>
              <w:outlineLvl w:val="3"/>
            </w:pPr>
            <w:r>
              <w:t>на 2014 год</w:t>
            </w:r>
          </w:p>
        </w:tc>
      </w:tr>
      <w:tr w:rsidR="004C765D">
        <w:tc>
          <w:tcPr>
            <w:tcW w:w="907" w:type="dxa"/>
          </w:tcPr>
          <w:p w:rsidR="004C765D" w:rsidRDefault="004C765D">
            <w:pPr>
              <w:pStyle w:val="ConsPlusNormal"/>
              <w:jc w:val="center"/>
            </w:pPr>
            <w:r>
              <w:t>1</w:t>
            </w:r>
          </w:p>
        </w:tc>
        <w:tc>
          <w:tcPr>
            <w:tcW w:w="7085" w:type="dxa"/>
            <w:gridSpan w:val="4"/>
          </w:tcPr>
          <w:p w:rsidR="004C765D" w:rsidRDefault="004C765D">
            <w:pPr>
              <w:pStyle w:val="ConsPlusNormal"/>
              <w:jc w:val="center"/>
            </w:pPr>
            <w:r>
              <w:t>Средства городского бюджета по обязательным взносам собственника жилых помещений на капитальный ремонт многоквартирных домов с 1 сентября 2014 года (по неприватизированным квартирам)</w:t>
            </w:r>
          </w:p>
        </w:tc>
        <w:tc>
          <w:tcPr>
            <w:tcW w:w="1701" w:type="dxa"/>
          </w:tcPr>
          <w:p w:rsidR="004C765D" w:rsidRDefault="004C765D">
            <w:pPr>
              <w:pStyle w:val="ConsPlusNormal"/>
              <w:jc w:val="center"/>
            </w:pPr>
            <w:r>
              <w:t>1036,1</w:t>
            </w:r>
          </w:p>
        </w:tc>
      </w:tr>
      <w:tr w:rsidR="004C765D">
        <w:tc>
          <w:tcPr>
            <w:tcW w:w="907" w:type="dxa"/>
          </w:tcPr>
          <w:p w:rsidR="004C765D" w:rsidRDefault="004C765D">
            <w:pPr>
              <w:pStyle w:val="ConsPlusNormal"/>
              <w:jc w:val="center"/>
            </w:pPr>
            <w:r>
              <w:t>2</w:t>
            </w:r>
          </w:p>
        </w:tc>
        <w:tc>
          <w:tcPr>
            <w:tcW w:w="2208" w:type="dxa"/>
          </w:tcPr>
          <w:p w:rsidR="004C765D" w:rsidRDefault="004C765D">
            <w:pPr>
              <w:pStyle w:val="ConsPlusNormal"/>
            </w:pPr>
            <w:r>
              <w:t>9-е Декабря, 34</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241,9</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187,537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3</w:t>
            </w:r>
          </w:p>
        </w:tc>
        <w:tc>
          <w:tcPr>
            <w:tcW w:w="2208" w:type="dxa"/>
          </w:tcPr>
          <w:p w:rsidR="004C765D" w:rsidRDefault="004C765D">
            <w:pPr>
              <w:pStyle w:val="ConsPlusNormal"/>
            </w:pPr>
            <w:r>
              <w:t>Ани Гайтеровой, 23</w:t>
            </w:r>
          </w:p>
        </w:tc>
        <w:tc>
          <w:tcPr>
            <w:tcW w:w="794" w:type="dxa"/>
          </w:tcPr>
          <w:p w:rsidR="004C765D" w:rsidRDefault="004C765D">
            <w:pPr>
              <w:pStyle w:val="ConsPlusNormal"/>
            </w:pPr>
            <w:r>
              <w:t>1952</w:t>
            </w:r>
          </w:p>
        </w:tc>
        <w:tc>
          <w:tcPr>
            <w:tcW w:w="1248" w:type="dxa"/>
          </w:tcPr>
          <w:p w:rsidR="004C765D" w:rsidRDefault="004C765D">
            <w:pPr>
              <w:pStyle w:val="ConsPlusNormal"/>
              <w:jc w:val="center"/>
            </w:pPr>
            <w:r>
              <w:t>864,4</w:t>
            </w:r>
          </w:p>
        </w:tc>
        <w:tc>
          <w:tcPr>
            <w:tcW w:w="2835" w:type="dxa"/>
          </w:tcPr>
          <w:p w:rsidR="004C765D" w:rsidRDefault="004C765D">
            <w:pPr>
              <w:pStyle w:val="ConsPlusNormal"/>
            </w:pPr>
            <w:r>
              <w:t>ремонт внутридомовых</w:t>
            </w:r>
          </w:p>
        </w:tc>
        <w:tc>
          <w:tcPr>
            <w:tcW w:w="1701" w:type="dxa"/>
            <w:vMerge w:val="restart"/>
          </w:tcPr>
          <w:p w:rsidR="004C765D" w:rsidRDefault="004C765D">
            <w:pPr>
              <w:pStyle w:val="ConsPlusNormal"/>
              <w:jc w:val="center"/>
            </w:pPr>
            <w:r>
              <w:t>113,673</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теплоснабжения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4</w:t>
            </w:r>
          </w:p>
        </w:tc>
        <w:tc>
          <w:tcPr>
            <w:tcW w:w="2208" w:type="dxa"/>
          </w:tcPr>
          <w:p w:rsidR="004C765D" w:rsidRDefault="004C765D">
            <w:pPr>
              <w:pStyle w:val="ConsPlusNormal"/>
            </w:pPr>
            <w:r>
              <w:t>Ани Гайтеровой, 27</w:t>
            </w:r>
          </w:p>
        </w:tc>
        <w:tc>
          <w:tcPr>
            <w:tcW w:w="794" w:type="dxa"/>
          </w:tcPr>
          <w:p w:rsidR="004C765D" w:rsidRDefault="004C765D">
            <w:pPr>
              <w:pStyle w:val="ConsPlusNormal"/>
            </w:pPr>
            <w:r>
              <w:t>1952</w:t>
            </w:r>
          </w:p>
        </w:tc>
        <w:tc>
          <w:tcPr>
            <w:tcW w:w="1248" w:type="dxa"/>
          </w:tcPr>
          <w:p w:rsidR="004C765D" w:rsidRDefault="004C765D">
            <w:pPr>
              <w:pStyle w:val="ConsPlusNormal"/>
              <w:jc w:val="center"/>
            </w:pPr>
            <w:r>
              <w:t>538,9</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170,503</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5</w:t>
            </w:r>
          </w:p>
        </w:tc>
        <w:tc>
          <w:tcPr>
            <w:tcW w:w="2208" w:type="dxa"/>
          </w:tcPr>
          <w:p w:rsidR="004C765D" w:rsidRDefault="004C765D">
            <w:pPr>
              <w:pStyle w:val="ConsPlusNormal"/>
            </w:pPr>
            <w:r>
              <w:t>Ани Гайтеровой, 29</w:t>
            </w:r>
          </w:p>
        </w:tc>
        <w:tc>
          <w:tcPr>
            <w:tcW w:w="794" w:type="dxa"/>
          </w:tcPr>
          <w:p w:rsidR="004C765D" w:rsidRDefault="004C765D">
            <w:pPr>
              <w:pStyle w:val="ConsPlusNormal"/>
            </w:pPr>
            <w:r>
              <w:t>1953</w:t>
            </w:r>
          </w:p>
        </w:tc>
        <w:tc>
          <w:tcPr>
            <w:tcW w:w="1248" w:type="dxa"/>
          </w:tcPr>
          <w:p w:rsidR="004C765D" w:rsidRDefault="004C765D">
            <w:pPr>
              <w:pStyle w:val="ConsPlusNormal"/>
              <w:jc w:val="center"/>
            </w:pPr>
            <w:r>
              <w:t>858,2</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217,661</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6</w:t>
            </w:r>
          </w:p>
        </w:tc>
        <w:tc>
          <w:tcPr>
            <w:tcW w:w="2208" w:type="dxa"/>
          </w:tcPr>
          <w:p w:rsidR="004C765D" w:rsidRDefault="004C765D">
            <w:pPr>
              <w:pStyle w:val="ConsPlusNormal"/>
            </w:pPr>
            <w:r>
              <w:t>Ани Гайтеровой, 31</w:t>
            </w:r>
          </w:p>
        </w:tc>
        <w:tc>
          <w:tcPr>
            <w:tcW w:w="794" w:type="dxa"/>
          </w:tcPr>
          <w:p w:rsidR="004C765D" w:rsidRDefault="004C765D">
            <w:pPr>
              <w:pStyle w:val="ConsPlusNormal"/>
            </w:pPr>
            <w:r>
              <w:t>1956</w:t>
            </w:r>
          </w:p>
        </w:tc>
        <w:tc>
          <w:tcPr>
            <w:tcW w:w="1248" w:type="dxa"/>
          </w:tcPr>
          <w:p w:rsidR="004C765D" w:rsidRDefault="004C765D">
            <w:pPr>
              <w:pStyle w:val="ConsPlusNormal"/>
              <w:jc w:val="center"/>
            </w:pPr>
            <w:r>
              <w:t>515,5</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214,635</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7</w:t>
            </w:r>
          </w:p>
        </w:tc>
        <w:tc>
          <w:tcPr>
            <w:tcW w:w="2208" w:type="dxa"/>
          </w:tcPr>
          <w:p w:rsidR="004C765D" w:rsidRDefault="004C765D">
            <w:pPr>
              <w:pStyle w:val="ConsPlusNormal"/>
            </w:pPr>
            <w:r>
              <w:t>Клубная, 2в</w:t>
            </w:r>
          </w:p>
        </w:tc>
        <w:tc>
          <w:tcPr>
            <w:tcW w:w="794" w:type="dxa"/>
          </w:tcPr>
          <w:p w:rsidR="004C765D" w:rsidRDefault="004C765D">
            <w:pPr>
              <w:pStyle w:val="ConsPlusNormal"/>
            </w:pPr>
            <w:r>
              <w:t>1952</w:t>
            </w:r>
          </w:p>
        </w:tc>
        <w:tc>
          <w:tcPr>
            <w:tcW w:w="1248" w:type="dxa"/>
          </w:tcPr>
          <w:p w:rsidR="004C765D" w:rsidRDefault="004C765D">
            <w:pPr>
              <w:pStyle w:val="ConsPlusNormal"/>
              <w:jc w:val="center"/>
            </w:pPr>
            <w:r>
              <w:t>246,6</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268,270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теплоснабжения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8</w:t>
            </w:r>
          </w:p>
        </w:tc>
        <w:tc>
          <w:tcPr>
            <w:tcW w:w="2208" w:type="dxa"/>
          </w:tcPr>
          <w:p w:rsidR="004C765D" w:rsidRDefault="004C765D">
            <w:pPr>
              <w:pStyle w:val="ConsPlusNormal"/>
            </w:pPr>
            <w:r>
              <w:t>Клубная, 6</w:t>
            </w:r>
          </w:p>
        </w:tc>
        <w:tc>
          <w:tcPr>
            <w:tcW w:w="794" w:type="dxa"/>
          </w:tcPr>
          <w:p w:rsidR="004C765D" w:rsidRDefault="004C765D">
            <w:pPr>
              <w:pStyle w:val="ConsPlusNormal"/>
            </w:pPr>
            <w:r>
              <w:t>1951</w:t>
            </w:r>
          </w:p>
        </w:tc>
        <w:tc>
          <w:tcPr>
            <w:tcW w:w="1248" w:type="dxa"/>
          </w:tcPr>
          <w:p w:rsidR="004C765D" w:rsidRDefault="004C765D">
            <w:pPr>
              <w:pStyle w:val="ConsPlusNormal"/>
              <w:jc w:val="center"/>
            </w:pPr>
            <w:r>
              <w:t>214,8</w:t>
            </w: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val="restart"/>
          </w:tcPr>
          <w:p w:rsidR="004C765D" w:rsidRDefault="004C765D">
            <w:pPr>
              <w:pStyle w:val="ConsPlusNormal"/>
              <w:jc w:val="center"/>
            </w:pPr>
            <w:r>
              <w:t>119,275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крыши</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9</w:t>
            </w:r>
          </w:p>
        </w:tc>
        <w:tc>
          <w:tcPr>
            <w:tcW w:w="2208" w:type="dxa"/>
          </w:tcPr>
          <w:p w:rsidR="004C765D" w:rsidRDefault="004C765D">
            <w:pPr>
              <w:pStyle w:val="ConsPlusNormal"/>
            </w:pPr>
            <w:r>
              <w:t>Клубная, 8</w:t>
            </w:r>
          </w:p>
        </w:tc>
        <w:tc>
          <w:tcPr>
            <w:tcW w:w="794" w:type="dxa"/>
          </w:tcPr>
          <w:p w:rsidR="004C765D" w:rsidRDefault="004C765D">
            <w:pPr>
              <w:pStyle w:val="ConsPlusNormal"/>
            </w:pPr>
            <w:r>
              <w:t>1951</w:t>
            </w:r>
          </w:p>
        </w:tc>
        <w:tc>
          <w:tcPr>
            <w:tcW w:w="1248" w:type="dxa"/>
          </w:tcPr>
          <w:p w:rsidR="004C765D" w:rsidRDefault="004C765D">
            <w:pPr>
              <w:pStyle w:val="ConsPlusNormal"/>
              <w:jc w:val="center"/>
            </w:pPr>
            <w:r>
              <w:t>264,85</w:t>
            </w: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val="restart"/>
          </w:tcPr>
          <w:p w:rsidR="004C765D" w:rsidRDefault="004C765D">
            <w:pPr>
              <w:pStyle w:val="ConsPlusNormal"/>
              <w:jc w:val="center"/>
            </w:pPr>
            <w:r>
              <w:t>129,614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крыши</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10</w:t>
            </w:r>
          </w:p>
        </w:tc>
        <w:tc>
          <w:tcPr>
            <w:tcW w:w="2208" w:type="dxa"/>
          </w:tcPr>
          <w:p w:rsidR="004C765D" w:rsidRDefault="004C765D">
            <w:pPr>
              <w:pStyle w:val="ConsPlusNormal"/>
            </w:pPr>
            <w:r>
              <w:t>Костенко, 2</w:t>
            </w:r>
          </w:p>
        </w:tc>
        <w:tc>
          <w:tcPr>
            <w:tcW w:w="794" w:type="dxa"/>
          </w:tcPr>
          <w:p w:rsidR="004C765D" w:rsidRDefault="004C765D">
            <w:pPr>
              <w:pStyle w:val="ConsPlusNormal"/>
            </w:pPr>
            <w:r>
              <w:t>1953</w:t>
            </w:r>
          </w:p>
        </w:tc>
        <w:tc>
          <w:tcPr>
            <w:tcW w:w="1248" w:type="dxa"/>
          </w:tcPr>
          <w:p w:rsidR="004C765D" w:rsidRDefault="004C765D">
            <w:pPr>
              <w:pStyle w:val="ConsPlusNormal"/>
              <w:jc w:val="center"/>
            </w:pPr>
            <w:r>
              <w:t>844</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696,473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теплоснабжения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11</w:t>
            </w:r>
          </w:p>
        </w:tc>
        <w:tc>
          <w:tcPr>
            <w:tcW w:w="2208" w:type="dxa"/>
          </w:tcPr>
          <w:p w:rsidR="004C765D" w:rsidRDefault="004C765D">
            <w:pPr>
              <w:pStyle w:val="ConsPlusNormal"/>
            </w:pPr>
            <w:r>
              <w:t>Кузнецкая, 15</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250</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87,777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12</w:t>
            </w:r>
          </w:p>
        </w:tc>
        <w:tc>
          <w:tcPr>
            <w:tcW w:w="2208" w:type="dxa"/>
          </w:tcPr>
          <w:p w:rsidR="004C765D" w:rsidRDefault="004C765D">
            <w:pPr>
              <w:pStyle w:val="ConsPlusNormal"/>
            </w:pPr>
            <w:r>
              <w:t>Ленина, 100</w:t>
            </w:r>
          </w:p>
        </w:tc>
        <w:tc>
          <w:tcPr>
            <w:tcW w:w="794" w:type="dxa"/>
          </w:tcPr>
          <w:p w:rsidR="004C765D" w:rsidRDefault="004C765D">
            <w:pPr>
              <w:pStyle w:val="ConsPlusNormal"/>
            </w:pPr>
            <w:r>
              <w:t>1954</w:t>
            </w:r>
          </w:p>
        </w:tc>
        <w:tc>
          <w:tcPr>
            <w:tcW w:w="1248" w:type="dxa"/>
          </w:tcPr>
          <w:p w:rsidR="004C765D" w:rsidRDefault="004C765D">
            <w:pPr>
              <w:pStyle w:val="ConsPlusNormal"/>
              <w:jc w:val="center"/>
            </w:pPr>
            <w:r>
              <w:t>373,3</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211,091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13</w:t>
            </w:r>
          </w:p>
        </w:tc>
        <w:tc>
          <w:tcPr>
            <w:tcW w:w="2208" w:type="dxa"/>
          </w:tcPr>
          <w:p w:rsidR="004C765D" w:rsidRDefault="004C765D">
            <w:pPr>
              <w:pStyle w:val="ConsPlusNormal"/>
            </w:pPr>
            <w:r>
              <w:t>Ленина, 102</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244</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176,366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14</w:t>
            </w:r>
          </w:p>
        </w:tc>
        <w:tc>
          <w:tcPr>
            <w:tcW w:w="2208" w:type="dxa"/>
          </w:tcPr>
          <w:p w:rsidR="004C765D" w:rsidRDefault="004C765D">
            <w:pPr>
              <w:pStyle w:val="ConsPlusNormal"/>
            </w:pPr>
            <w:r>
              <w:t>Ленина, 119</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81</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71,256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tcPr>
          <w:p w:rsidR="004C765D" w:rsidRDefault="004C765D">
            <w:pPr>
              <w:pStyle w:val="ConsPlusNormal"/>
            </w:pPr>
          </w:p>
        </w:tc>
      </w:tr>
      <w:tr w:rsidR="004C765D">
        <w:tc>
          <w:tcPr>
            <w:tcW w:w="907" w:type="dxa"/>
          </w:tcPr>
          <w:p w:rsidR="004C765D" w:rsidRDefault="004C765D">
            <w:pPr>
              <w:pStyle w:val="ConsPlusNormal"/>
              <w:jc w:val="center"/>
            </w:pPr>
            <w:r>
              <w:t>15</w:t>
            </w:r>
          </w:p>
        </w:tc>
        <w:tc>
          <w:tcPr>
            <w:tcW w:w="2208" w:type="dxa"/>
          </w:tcPr>
          <w:p w:rsidR="004C765D" w:rsidRDefault="004C765D">
            <w:pPr>
              <w:pStyle w:val="ConsPlusNormal"/>
            </w:pPr>
            <w:r>
              <w:t>Ленина, 72</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1447</w:t>
            </w:r>
          </w:p>
        </w:tc>
        <w:tc>
          <w:tcPr>
            <w:tcW w:w="2835" w:type="dxa"/>
          </w:tcPr>
          <w:p w:rsidR="004C765D" w:rsidRDefault="004C765D">
            <w:pPr>
              <w:pStyle w:val="ConsPlusNormal"/>
            </w:pPr>
            <w:r>
              <w:t>ремонт крыши</w:t>
            </w:r>
          </w:p>
        </w:tc>
        <w:tc>
          <w:tcPr>
            <w:tcW w:w="1701" w:type="dxa"/>
          </w:tcPr>
          <w:p w:rsidR="004C765D" w:rsidRDefault="004C765D">
            <w:pPr>
              <w:pStyle w:val="ConsPlusNormal"/>
              <w:jc w:val="center"/>
            </w:pPr>
            <w:r>
              <w:t>326,168 &lt;*&gt;</w:t>
            </w:r>
          </w:p>
        </w:tc>
      </w:tr>
      <w:tr w:rsidR="004C765D">
        <w:tc>
          <w:tcPr>
            <w:tcW w:w="907" w:type="dxa"/>
          </w:tcPr>
          <w:p w:rsidR="004C765D" w:rsidRDefault="004C765D">
            <w:pPr>
              <w:pStyle w:val="ConsPlusNormal"/>
              <w:jc w:val="center"/>
            </w:pPr>
            <w:r>
              <w:t>16</w:t>
            </w:r>
          </w:p>
        </w:tc>
        <w:tc>
          <w:tcPr>
            <w:tcW w:w="2208" w:type="dxa"/>
          </w:tcPr>
          <w:p w:rsidR="004C765D" w:rsidRDefault="004C765D">
            <w:pPr>
              <w:pStyle w:val="ConsPlusNormal"/>
            </w:pPr>
            <w:r>
              <w:t>Максима Горького, 72</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329</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63,850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17</w:t>
            </w:r>
          </w:p>
        </w:tc>
        <w:tc>
          <w:tcPr>
            <w:tcW w:w="2208" w:type="dxa"/>
          </w:tcPr>
          <w:p w:rsidR="004C765D" w:rsidRDefault="004C765D">
            <w:pPr>
              <w:pStyle w:val="ConsPlusNormal"/>
            </w:pPr>
            <w:r>
              <w:t>Маяковского, 45</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116,9</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98,555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крыши</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18</w:t>
            </w:r>
          </w:p>
        </w:tc>
        <w:tc>
          <w:tcPr>
            <w:tcW w:w="2208" w:type="dxa"/>
          </w:tcPr>
          <w:p w:rsidR="004C765D" w:rsidRDefault="004C765D">
            <w:pPr>
              <w:pStyle w:val="ConsPlusNormal"/>
            </w:pPr>
            <w:r>
              <w:t>Маяковского, 73</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126,8</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73,494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19</w:t>
            </w:r>
          </w:p>
        </w:tc>
        <w:tc>
          <w:tcPr>
            <w:tcW w:w="2208" w:type="dxa"/>
          </w:tcPr>
          <w:p w:rsidR="004C765D" w:rsidRDefault="004C765D">
            <w:pPr>
              <w:pStyle w:val="ConsPlusNormal"/>
            </w:pPr>
            <w:r>
              <w:t>Мельничный, 18</w:t>
            </w:r>
          </w:p>
        </w:tc>
        <w:tc>
          <w:tcPr>
            <w:tcW w:w="794" w:type="dxa"/>
          </w:tcPr>
          <w:p w:rsidR="004C765D" w:rsidRDefault="004C765D">
            <w:pPr>
              <w:pStyle w:val="ConsPlusNormal"/>
            </w:pPr>
            <w:r>
              <w:t>1946</w:t>
            </w:r>
          </w:p>
        </w:tc>
        <w:tc>
          <w:tcPr>
            <w:tcW w:w="1248" w:type="dxa"/>
          </w:tcPr>
          <w:p w:rsidR="004C765D" w:rsidRDefault="004C765D">
            <w:pPr>
              <w:pStyle w:val="ConsPlusNormal"/>
              <w:jc w:val="center"/>
            </w:pPr>
            <w:r>
              <w:t>644,2</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449,430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газоснабжения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теплоснабжения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20</w:t>
            </w:r>
          </w:p>
        </w:tc>
        <w:tc>
          <w:tcPr>
            <w:tcW w:w="2208" w:type="dxa"/>
          </w:tcPr>
          <w:p w:rsidR="004C765D" w:rsidRDefault="004C765D">
            <w:pPr>
              <w:pStyle w:val="ConsPlusNormal"/>
            </w:pPr>
            <w:r>
              <w:t>Мира, 76</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295</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123,886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21</w:t>
            </w:r>
          </w:p>
        </w:tc>
        <w:tc>
          <w:tcPr>
            <w:tcW w:w="2208" w:type="dxa"/>
          </w:tcPr>
          <w:p w:rsidR="004C765D" w:rsidRDefault="004C765D">
            <w:pPr>
              <w:pStyle w:val="ConsPlusNormal"/>
            </w:pPr>
            <w:r>
              <w:t>Пушкина, 15</w:t>
            </w:r>
          </w:p>
        </w:tc>
        <w:tc>
          <w:tcPr>
            <w:tcW w:w="794" w:type="dxa"/>
          </w:tcPr>
          <w:p w:rsidR="004C765D" w:rsidRDefault="004C765D">
            <w:pPr>
              <w:pStyle w:val="ConsPlusNormal"/>
            </w:pPr>
            <w:r>
              <w:t>1948</w:t>
            </w:r>
          </w:p>
        </w:tc>
        <w:tc>
          <w:tcPr>
            <w:tcW w:w="1248" w:type="dxa"/>
          </w:tcPr>
          <w:p w:rsidR="004C765D" w:rsidRDefault="004C765D">
            <w:pPr>
              <w:pStyle w:val="ConsPlusNormal"/>
              <w:jc w:val="center"/>
            </w:pPr>
            <w:r>
              <w:t>387</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139,569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22</w:t>
            </w:r>
          </w:p>
        </w:tc>
        <w:tc>
          <w:tcPr>
            <w:tcW w:w="2208" w:type="dxa"/>
          </w:tcPr>
          <w:p w:rsidR="004C765D" w:rsidRDefault="004C765D">
            <w:pPr>
              <w:pStyle w:val="ConsPlusNormal"/>
            </w:pPr>
            <w:r>
              <w:t>Пушкина, 33</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314,4</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225,556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23</w:t>
            </w:r>
          </w:p>
        </w:tc>
        <w:tc>
          <w:tcPr>
            <w:tcW w:w="2208" w:type="dxa"/>
          </w:tcPr>
          <w:p w:rsidR="004C765D" w:rsidRDefault="004C765D">
            <w:pPr>
              <w:pStyle w:val="ConsPlusNormal"/>
            </w:pPr>
            <w:r>
              <w:t>Пушкина, 35</w:t>
            </w:r>
          </w:p>
        </w:tc>
        <w:tc>
          <w:tcPr>
            <w:tcW w:w="794" w:type="dxa"/>
          </w:tcPr>
          <w:p w:rsidR="004C765D" w:rsidRDefault="004C765D">
            <w:pPr>
              <w:pStyle w:val="ConsPlusNormal"/>
            </w:pPr>
            <w:r>
              <w:t>1953</w:t>
            </w:r>
          </w:p>
        </w:tc>
        <w:tc>
          <w:tcPr>
            <w:tcW w:w="1248" w:type="dxa"/>
          </w:tcPr>
          <w:p w:rsidR="004C765D" w:rsidRDefault="004C765D">
            <w:pPr>
              <w:pStyle w:val="ConsPlusNormal"/>
              <w:jc w:val="center"/>
            </w:pPr>
            <w:r>
              <w:t>2854,4</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1078,171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теплоснабжения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24</w:t>
            </w:r>
          </w:p>
        </w:tc>
        <w:tc>
          <w:tcPr>
            <w:tcW w:w="2208" w:type="dxa"/>
          </w:tcPr>
          <w:p w:rsidR="004C765D" w:rsidRDefault="004C765D">
            <w:pPr>
              <w:pStyle w:val="ConsPlusNormal"/>
            </w:pPr>
            <w:r>
              <w:t>Пушкина, 5</w:t>
            </w:r>
          </w:p>
        </w:tc>
        <w:tc>
          <w:tcPr>
            <w:tcW w:w="794" w:type="dxa"/>
          </w:tcPr>
          <w:p w:rsidR="004C765D" w:rsidRDefault="004C765D">
            <w:pPr>
              <w:pStyle w:val="ConsPlusNormal"/>
            </w:pPr>
            <w:r>
              <w:t>1910</w:t>
            </w:r>
          </w:p>
        </w:tc>
        <w:tc>
          <w:tcPr>
            <w:tcW w:w="1248" w:type="dxa"/>
          </w:tcPr>
          <w:p w:rsidR="004C765D" w:rsidRDefault="004C765D">
            <w:pPr>
              <w:pStyle w:val="ConsPlusNormal"/>
              <w:jc w:val="center"/>
            </w:pPr>
            <w:r>
              <w:t>320</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114,100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25</w:t>
            </w:r>
          </w:p>
        </w:tc>
        <w:tc>
          <w:tcPr>
            <w:tcW w:w="2208" w:type="dxa"/>
          </w:tcPr>
          <w:p w:rsidR="004C765D" w:rsidRDefault="004C765D">
            <w:pPr>
              <w:pStyle w:val="ConsPlusNormal"/>
            </w:pPr>
            <w:r>
              <w:t>Пушкина, 69</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145,1</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98,369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26</w:t>
            </w:r>
          </w:p>
        </w:tc>
        <w:tc>
          <w:tcPr>
            <w:tcW w:w="2208" w:type="dxa"/>
          </w:tcPr>
          <w:p w:rsidR="004C765D" w:rsidRDefault="004C765D">
            <w:pPr>
              <w:pStyle w:val="ConsPlusNormal"/>
            </w:pPr>
            <w:r>
              <w:t>Пушкина, 7</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387</w:t>
            </w: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val="restart"/>
          </w:tcPr>
          <w:p w:rsidR="004C765D" w:rsidRDefault="004C765D">
            <w:pPr>
              <w:pStyle w:val="ConsPlusNormal"/>
              <w:jc w:val="center"/>
            </w:pPr>
            <w:r>
              <w:t>145,589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27</w:t>
            </w:r>
          </w:p>
        </w:tc>
        <w:tc>
          <w:tcPr>
            <w:tcW w:w="2208" w:type="dxa"/>
          </w:tcPr>
          <w:p w:rsidR="004C765D" w:rsidRDefault="004C765D">
            <w:pPr>
              <w:pStyle w:val="ConsPlusNormal"/>
            </w:pPr>
            <w:r>
              <w:t>Пушкина, 70</w:t>
            </w:r>
          </w:p>
        </w:tc>
        <w:tc>
          <w:tcPr>
            <w:tcW w:w="794" w:type="dxa"/>
          </w:tcPr>
          <w:p w:rsidR="004C765D" w:rsidRDefault="004C765D">
            <w:pPr>
              <w:pStyle w:val="ConsPlusNormal"/>
            </w:pPr>
            <w:r>
              <w:t>1940</w:t>
            </w:r>
          </w:p>
        </w:tc>
        <w:tc>
          <w:tcPr>
            <w:tcW w:w="1248" w:type="dxa"/>
          </w:tcPr>
          <w:p w:rsidR="004C765D" w:rsidRDefault="004C765D">
            <w:pPr>
              <w:pStyle w:val="ConsPlusNormal"/>
              <w:jc w:val="center"/>
            </w:pPr>
            <w:r>
              <w:t>4405,5</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875,026</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28</w:t>
            </w:r>
          </w:p>
        </w:tc>
        <w:tc>
          <w:tcPr>
            <w:tcW w:w="2208" w:type="dxa"/>
          </w:tcPr>
          <w:p w:rsidR="004C765D" w:rsidRDefault="004C765D">
            <w:pPr>
              <w:pStyle w:val="ConsPlusNormal"/>
            </w:pPr>
            <w:r>
              <w:t>Свердлова, 10</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139,2</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121,194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29</w:t>
            </w:r>
          </w:p>
        </w:tc>
        <w:tc>
          <w:tcPr>
            <w:tcW w:w="2208" w:type="dxa"/>
          </w:tcPr>
          <w:p w:rsidR="004C765D" w:rsidRDefault="004C765D">
            <w:pPr>
              <w:pStyle w:val="ConsPlusNormal"/>
            </w:pPr>
            <w:r>
              <w:t>Советская, 118</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452,8</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320,254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30</w:t>
            </w:r>
          </w:p>
        </w:tc>
        <w:tc>
          <w:tcPr>
            <w:tcW w:w="2208" w:type="dxa"/>
          </w:tcPr>
          <w:p w:rsidR="004C765D" w:rsidRDefault="004C765D">
            <w:pPr>
              <w:pStyle w:val="ConsPlusNormal"/>
            </w:pPr>
            <w:r>
              <w:t>Юбилейная, 17</w:t>
            </w:r>
          </w:p>
        </w:tc>
        <w:tc>
          <w:tcPr>
            <w:tcW w:w="794" w:type="dxa"/>
          </w:tcPr>
          <w:p w:rsidR="004C765D" w:rsidRDefault="004C765D">
            <w:pPr>
              <w:pStyle w:val="ConsPlusNormal"/>
            </w:pPr>
            <w:r>
              <w:t>1982</w:t>
            </w:r>
          </w:p>
        </w:tc>
        <w:tc>
          <w:tcPr>
            <w:tcW w:w="1248" w:type="dxa"/>
          </w:tcPr>
          <w:p w:rsidR="004C765D" w:rsidRDefault="004C765D">
            <w:pPr>
              <w:pStyle w:val="ConsPlusNormal"/>
              <w:jc w:val="center"/>
            </w:pPr>
            <w:r>
              <w:t>6116,5</w:t>
            </w:r>
          </w:p>
        </w:tc>
        <w:tc>
          <w:tcPr>
            <w:tcW w:w="2835" w:type="dxa"/>
          </w:tcPr>
          <w:p w:rsidR="004C765D" w:rsidRDefault="004C765D">
            <w:pPr>
              <w:pStyle w:val="ConsPlusNormal"/>
            </w:pPr>
            <w:r>
              <w:t>замена лифтового оборудования</w:t>
            </w:r>
          </w:p>
        </w:tc>
        <w:tc>
          <w:tcPr>
            <w:tcW w:w="1701" w:type="dxa"/>
          </w:tcPr>
          <w:p w:rsidR="004C765D" w:rsidRDefault="004C765D">
            <w:pPr>
              <w:pStyle w:val="ConsPlusNormal"/>
              <w:jc w:val="center"/>
            </w:pPr>
            <w:r>
              <w:t>0</w:t>
            </w:r>
          </w:p>
        </w:tc>
      </w:tr>
      <w:tr w:rsidR="004C765D">
        <w:tc>
          <w:tcPr>
            <w:tcW w:w="907" w:type="dxa"/>
          </w:tcPr>
          <w:p w:rsidR="004C765D" w:rsidRDefault="004C765D">
            <w:pPr>
              <w:pStyle w:val="ConsPlusNormal"/>
              <w:jc w:val="center"/>
            </w:pPr>
            <w:r>
              <w:t>31</w:t>
            </w:r>
          </w:p>
        </w:tc>
        <w:tc>
          <w:tcPr>
            <w:tcW w:w="2208" w:type="dxa"/>
          </w:tcPr>
          <w:p w:rsidR="004C765D" w:rsidRDefault="004C765D">
            <w:pPr>
              <w:pStyle w:val="ConsPlusNormal"/>
            </w:pPr>
            <w:r>
              <w:t>Юности, 25</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416</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97,882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32</w:t>
            </w:r>
          </w:p>
        </w:tc>
        <w:tc>
          <w:tcPr>
            <w:tcW w:w="2208" w:type="dxa"/>
          </w:tcPr>
          <w:p w:rsidR="004C765D" w:rsidRDefault="004C765D">
            <w:pPr>
              <w:pStyle w:val="ConsPlusNormal"/>
            </w:pPr>
            <w:r>
              <w:t>Яна Фабрициуса, 14</w:t>
            </w:r>
          </w:p>
        </w:tc>
        <w:tc>
          <w:tcPr>
            <w:tcW w:w="794" w:type="dxa"/>
          </w:tcPr>
          <w:p w:rsidR="004C765D" w:rsidRDefault="004C765D">
            <w:pPr>
              <w:pStyle w:val="ConsPlusNormal"/>
            </w:pPr>
            <w:r>
              <w:t>1933</w:t>
            </w:r>
          </w:p>
        </w:tc>
        <w:tc>
          <w:tcPr>
            <w:tcW w:w="1248" w:type="dxa"/>
          </w:tcPr>
          <w:p w:rsidR="004C765D" w:rsidRDefault="004C765D">
            <w:pPr>
              <w:pStyle w:val="ConsPlusNormal"/>
              <w:jc w:val="center"/>
            </w:pPr>
            <w:r>
              <w:t>1637,7</w:t>
            </w:r>
          </w:p>
        </w:tc>
        <w:tc>
          <w:tcPr>
            <w:tcW w:w="2835" w:type="dxa"/>
          </w:tcPr>
          <w:p w:rsidR="004C765D" w:rsidRDefault="004C765D">
            <w:pPr>
              <w:pStyle w:val="ConsPlusNormal"/>
            </w:pPr>
            <w:r>
              <w:t>ремонт внутридомовых инженерных систем теплоснабжения</w:t>
            </w:r>
          </w:p>
        </w:tc>
        <w:tc>
          <w:tcPr>
            <w:tcW w:w="1701" w:type="dxa"/>
            <w:vMerge w:val="restart"/>
          </w:tcPr>
          <w:p w:rsidR="004C765D" w:rsidRDefault="004C765D">
            <w:pPr>
              <w:pStyle w:val="ConsPlusNormal"/>
              <w:jc w:val="center"/>
            </w:pPr>
            <w:r>
              <w:t>567,284</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tcPr>
          <w:p w:rsidR="004C765D" w:rsidRDefault="004C765D">
            <w:pPr>
              <w:pStyle w:val="ConsPlusNormal"/>
              <w:jc w:val="center"/>
            </w:pPr>
            <w:r>
              <w:t>12,957 &lt;*&gt;</w:t>
            </w:r>
          </w:p>
        </w:tc>
      </w:tr>
      <w:tr w:rsidR="004C765D">
        <w:tc>
          <w:tcPr>
            <w:tcW w:w="907" w:type="dxa"/>
          </w:tcPr>
          <w:p w:rsidR="004C765D" w:rsidRDefault="004C765D">
            <w:pPr>
              <w:pStyle w:val="ConsPlusNormal"/>
              <w:jc w:val="center"/>
            </w:pPr>
            <w:r>
              <w:t>33</w:t>
            </w:r>
          </w:p>
        </w:tc>
        <w:tc>
          <w:tcPr>
            <w:tcW w:w="2208" w:type="dxa"/>
          </w:tcPr>
          <w:p w:rsidR="004C765D" w:rsidRDefault="004C765D">
            <w:pPr>
              <w:pStyle w:val="ConsPlusNormal"/>
            </w:pPr>
            <w:r>
              <w:t>Октябрьская, 137</w:t>
            </w:r>
          </w:p>
        </w:tc>
        <w:tc>
          <w:tcPr>
            <w:tcW w:w="794" w:type="dxa"/>
          </w:tcPr>
          <w:p w:rsidR="004C765D" w:rsidRDefault="004C765D">
            <w:pPr>
              <w:pStyle w:val="ConsPlusNormal"/>
            </w:pPr>
            <w:r>
              <w:t>1948</w:t>
            </w:r>
          </w:p>
        </w:tc>
        <w:tc>
          <w:tcPr>
            <w:tcW w:w="1248" w:type="dxa"/>
          </w:tcPr>
          <w:p w:rsidR="004C765D" w:rsidRDefault="004C765D">
            <w:pPr>
              <w:pStyle w:val="ConsPlusNormal"/>
              <w:jc w:val="center"/>
            </w:pPr>
            <w:r>
              <w:t>1929</w:t>
            </w:r>
          </w:p>
        </w:tc>
        <w:tc>
          <w:tcPr>
            <w:tcW w:w="2835" w:type="dxa"/>
          </w:tcPr>
          <w:p w:rsidR="004C765D" w:rsidRDefault="004C765D">
            <w:pPr>
              <w:pStyle w:val="ConsPlusNormal"/>
            </w:pPr>
            <w:r>
              <w:t>ремонт внутридомовых инженерных систем теплоснабжения</w:t>
            </w:r>
          </w:p>
        </w:tc>
        <w:tc>
          <w:tcPr>
            <w:tcW w:w="1701" w:type="dxa"/>
            <w:vMerge w:val="restart"/>
          </w:tcPr>
          <w:p w:rsidR="004C765D" w:rsidRDefault="004C765D">
            <w:pPr>
              <w:pStyle w:val="ConsPlusNormal"/>
              <w:jc w:val="center"/>
            </w:pPr>
            <w:r>
              <w:t>833,934 &lt;*&gt;</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jc w:val="center"/>
            </w:pPr>
            <w:r>
              <w:t>28000,9</w:t>
            </w:r>
          </w:p>
        </w:tc>
        <w:tc>
          <w:tcPr>
            <w:tcW w:w="2835" w:type="dxa"/>
          </w:tcPr>
          <w:p w:rsidR="004C765D" w:rsidRDefault="004C765D">
            <w:pPr>
              <w:pStyle w:val="ConsPlusNormal"/>
            </w:pPr>
          </w:p>
        </w:tc>
        <w:tc>
          <w:tcPr>
            <w:tcW w:w="1701" w:type="dxa"/>
          </w:tcPr>
          <w:p w:rsidR="004C765D" w:rsidRDefault="004C765D">
            <w:pPr>
              <w:pStyle w:val="ConsPlusNormal"/>
              <w:jc w:val="center"/>
            </w:pPr>
            <w:r>
              <w:t>3194,9</w:t>
            </w:r>
          </w:p>
        </w:tc>
      </w:tr>
      <w:tr w:rsidR="004C765D">
        <w:tc>
          <w:tcPr>
            <w:tcW w:w="907" w:type="dxa"/>
          </w:tcPr>
          <w:p w:rsidR="004C765D" w:rsidRDefault="004C765D">
            <w:pPr>
              <w:pStyle w:val="ConsPlusNormal"/>
            </w:pPr>
          </w:p>
        </w:tc>
        <w:tc>
          <w:tcPr>
            <w:tcW w:w="8786" w:type="dxa"/>
            <w:gridSpan w:val="5"/>
          </w:tcPr>
          <w:p w:rsidR="004C765D" w:rsidRDefault="004C765D">
            <w:pPr>
              <w:pStyle w:val="ConsPlusNormal"/>
            </w:pPr>
            <w:r>
              <w:t>--------------------------------</w:t>
            </w:r>
          </w:p>
          <w:p w:rsidR="004C765D" w:rsidRDefault="004C765D">
            <w:pPr>
              <w:pStyle w:val="ConsPlusNormal"/>
            </w:pPr>
            <w:r>
              <w:t>&lt;*&gt; Срок выполнения мероприятий перенесен на 2015 год</w:t>
            </w:r>
          </w:p>
        </w:tc>
      </w:tr>
      <w:tr w:rsidR="004C765D">
        <w:tc>
          <w:tcPr>
            <w:tcW w:w="9693" w:type="dxa"/>
            <w:gridSpan w:val="6"/>
          </w:tcPr>
          <w:p w:rsidR="004C765D" w:rsidRDefault="004C765D">
            <w:pPr>
              <w:pStyle w:val="ConsPlusNormal"/>
              <w:jc w:val="center"/>
              <w:outlineLvl w:val="3"/>
            </w:pPr>
            <w:r>
              <w:t>на 2015 год</w:t>
            </w:r>
          </w:p>
        </w:tc>
      </w:tr>
      <w:tr w:rsidR="004C765D">
        <w:tc>
          <w:tcPr>
            <w:tcW w:w="907" w:type="dxa"/>
          </w:tcPr>
          <w:p w:rsidR="004C765D" w:rsidRDefault="004C765D">
            <w:pPr>
              <w:pStyle w:val="ConsPlusNormal"/>
              <w:jc w:val="center"/>
            </w:pPr>
            <w:r>
              <w:t>1</w:t>
            </w:r>
          </w:p>
        </w:tc>
        <w:tc>
          <w:tcPr>
            <w:tcW w:w="7085" w:type="dxa"/>
            <w:gridSpan w:val="4"/>
          </w:tcPr>
          <w:p w:rsidR="004C765D" w:rsidRDefault="004C765D">
            <w:pPr>
              <w:pStyle w:val="ConsPlusNormal"/>
            </w:pPr>
            <w:r>
              <w:t>Средства городского бюджета по обязательным взносам собственника жилых помещений на капитальный ремонт многоквартирных домов с 1 сентября 2014 года (по неприватизированным квартирам)</w:t>
            </w:r>
          </w:p>
        </w:tc>
        <w:tc>
          <w:tcPr>
            <w:tcW w:w="1701" w:type="dxa"/>
          </w:tcPr>
          <w:p w:rsidR="004C765D" w:rsidRDefault="004C765D">
            <w:pPr>
              <w:pStyle w:val="ConsPlusNormal"/>
              <w:jc w:val="center"/>
            </w:pPr>
            <w:r>
              <w:t>3883,8</w:t>
            </w:r>
          </w:p>
        </w:tc>
      </w:tr>
      <w:tr w:rsidR="004C765D">
        <w:tc>
          <w:tcPr>
            <w:tcW w:w="907" w:type="dxa"/>
          </w:tcPr>
          <w:p w:rsidR="004C765D" w:rsidRDefault="004C765D">
            <w:pPr>
              <w:pStyle w:val="ConsPlusNormal"/>
              <w:jc w:val="center"/>
            </w:pPr>
            <w:r>
              <w:t>2</w:t>
            </w:r>
          </w:p>
        </w:tc>
        <w:tc>
          <w:tcPr>
            <w:tcW w:w="2208" w:type="dxa"/>
          </w:tcPr>
          <w:p w:rsidR="004C765D" w:rsidRDefault="004C765D">
            <w:pPr>
              <w:pStyle w:val="ConsPlusNormal"/>
            </w:pPr>
            <w:r>
              <w:t>Мельничный, 14</w:t>
            </w:r>
          </w:p>
        </w:tc>
        <w:tc>
          <w:tcPr>
            <w:tcW w:w="794" w:type="dxa"/>
          </w:tcPr>
          <w:p w:rsidR="004C765D" w:rsidRDefault="004C765D">
            <w:pPr>
              <w:pStyle w:val="ConsPlusNormal"/>
            </w:pPr>
            <w:r>
              <w:t>1953</w:t>
            </w:r>
          </w:p>
        </w:tc>
        <w:tc>
          <w:tcPr>
            <w:tcW w:w="1248" w:type="dxa"/>
          </w:tcPr>
          <w:p w:rsidR="004C765D" w:rsidRDefault="004C765D">
            <w:pPr>
              <w:pStyle w:val="ConsPlusNormal"/>
              <w:jc w:val="center"/>
            </w:pPr>
            <w:r>
              <w:t>920</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244,512</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3</w:t>
            </w:r>
          </w:p>
        </w:tc>
        <w:tc>
          <w:tcPr>
            <w:tcW w:w="2208" w:type="dxa"/>
          </w:tcPr>
          <w:p w:rsidR="004C765D" w:rsidRDefault="004C765D">
            <w:pPr>
              <w:pStyle w:val="ConsPlusNormal"/>
            </w:pPr>
            <w:r>
              <w:t>Ани Гайтеровой, 25</w:t>
            </w:r>
          </w:p>
        </w:tc>
        <w:tc>
          <w:tcPr>
            <w:tcW w:w="794" w:type="dxa"/>
          </w:tcPr>
          <w:p w:rsidR="004C765D" w:rsidRDefault="004C765D">
            <w:pPr>
              <w:pStyle w:val="ConsPlusNormal"/>
            </w:pPr>
            <w:r>
              <w:t>1954</w:t>
            </w:r>
          </w:p>
        </w:tc>
        <w:tc>
          <w:tcPr>
            <w:tcW w:w="1248" w:type="dxa"/>
          </w:tcPr>
          <w:p w:rsidR="004C765D" w:rsidRDefault="004C765D">
            <w:pPr>
              <w:pStyle w:val="ConsPlusNormal"/>
              <w:jc w:val="center"/>
            </w:pPr>
            <w:r>
              <w:t>1476</w:t>
            </w: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val="restart"/>
          </w:tcPr>
          <w:p w:rsidR="004C765D" w:rsidRDefault="004C765D">
            <w:pPr>
              <w:pStyle w:val="ConsPlusNormal"/>
              <w:jc w:val="center"/>
            </w:pPr>
            <w:r>
              <w:t>366,924</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теплоснабжения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крыши</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4</w:t>
            </w:r>
          </w:p>
        </w:tc>
        <w:tc>
          <w:tcPr>
            <w:tcW w:w="2208" w:type="dxa"/>
          </w:tcPr>
          <w:p w:rsidR="004C765D" w:rsidRDefault="004C765D">
            <w:pPr>
              <w:pStyle w:val="ConsPlusNormal"/>
            </w:pPr>
            <w:r>
              <w:t>Вермишева, 3</w:t>
            </w:r>
          </w:p>
        </w:tc>
        <w:tc>
          <w:tcPr>
            <w:tcW w:w="794" w:type="dxa"/>
          </w:tcPr>
          <w:p w:rsidR="004C765D" w:rsidRDefault="004C765D">
            <w:pPr>
              <w:pStyle w:val="ConsPlusNormal"/>
            </w:pPr>
            <w:r>
              <w:t>1959</w:t>
            </w:r>
          </w:p>
        </w:tc>
        <w:tc>
          <w:tcPr>
            <w:tcW w:w="1248" w:type="dxa"/>
          </w:tcPr>
          <w:p w:rsidR="004C765D" w:rsidRDefault="004C765D">
            <w:pPr>
              <w:pStyle w:val="ConsPlusNormal"/>
              <w:jc w:val="center"/>
            </w:pPr>
            <w:r>
              <w:t>666,2</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157,650</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теплоснабжения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5</w:t>
            </w:r>
          </w:p>
        </w:tc>
        <w:tc>
          <w:tcPr>
            <w:tcW w:w="2208" w:type="dxa"/>
          </w:tcPr>
          <w:p w:rsidR="004C765D" w:rsidRDefault="004C765D">
            <w:pPr>
              <w:pStyle w:val="ConsPlusNormal"/>
            </w:pPr>
            <w:r>
              <w:t>Вермишева, 5</w:t>
            </w:r>
          </w:p>
        </w:tc>
        <w:tc>
          <w:tcPr>
            <w:tcW w:w="794" w:type="dxa"/>
          </w:tcPr>
          <w:p w:rsidR="004C765D" w:rsidRDefault="004C765D">
            <w:pPr>
              <w:pStyle w:val="ConsPlusNormal"/>
            </w:pPr>
            <w:r>
              <w:t>1956</w:t>
            </w:r>
          </w:p>
        </w:tc>
        <w:tc>
          <w:tcPr>
            <w:tcW w:w="1248" w:type="dxa"/>
          </w:tcPr>
          <w:p w:rsidR="004C765D" w:rsidRDefault="004C765D">
            <w:pPr>
              <w:pStyle w:val="ConsPlusNormal"/>
              <w:jc w:val="center"/>
            </w:pPr>
            <w:r>
              <w:t>629,7</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101,944</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6</w:t>
            </w:r>
          </w:p>
        </w:tc>
        <w:tc>
          <w:tcPr>
            <w:tcW w:w="2208" w:type="dxa"/>
          </w:tcPr>
          <w:p w:rsidR="004C765D" w:rsidRDefault="004C765D">
            <w:pPr>
              <w:pStyle w:val="ConsPlusNormal"/>
            </w:pPr>
            <w:r>
              <w:t>Вермишева, 7</w:t>
            </w:r>
          </w:p>
        </w:tc>
        <w:tc>
          <w:tcPr>
            <w:tcW w:w="794" w:type="dxa"/>
          </w:tcPr>
          <w:p w:rsidR="004C765D" w:rsidRDefault="004C765D">
            <w:pPr>
              <w:pStyle w:val="ConsPlusNormal"/>
            </w:pPr>
            <w:r>
              <w:t>1961</w:t>
            </w:r>
          </w:p>
        </w:tc>
        <w:tc>
          <w:tcPr>
            <w:tcW w:w="1248" w:type="dxa"/>
          </w:tcPr>
          <w:p w:rsidR="004C765D" w:rsidRDefault="004C765D">
            <w:pPr>
              <w:pStyle w:val="ConsPlusNormal"/>
              <w:jc w:val="center"/>
            </w:pPr>
            <w:r>
              <w:t>766,2</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178,575</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теплоснабжения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7</w:t>
            </w:r>
          </w:p>
        </w:tc>
        <w:tc>
          <w:tcPr>
            <w:tcW w:w="2208" w:type="dxa"/>
          </w:tcPr>
          <w:p w:rsidR="004C765D" w:rsidRDefault="004C765D">
            <w:pPr>
              <w:pStyle w:val="ConsPlusNormal"/>
            </w:pPr>
            <w:r>
              <w:t>Вермишева, 8</w:t>
            </w:r>
          </w:p>
        </w:tc>
        <w:tc>
          <w:tcPr>
            <w:tcW w:w="794" w:type="dxa"/>
          </w:tcPr>
          <w:p w:rsidR="004C765D" w:rsidRDefault="004C765D">
            <w:pPr>
              <w:pStyle w:val="ConsPlusNormal"/>
            </w:pPr>
            <w:r>
              <w:t>1960</w:t>
            </w:r>
          </w:p>
        </w:tc>
        <w:tc>
          <w:tcPr>
            <w:tcW w:w="1248" w:type="dxa"/>
          </w:tcPr>
          <w:p w:rsidR="004C765D" w:rsidRDefault="004C765D">
            <w:pPr>
              <w:pStyle w:val="ConsPlusNormal"/>
              <w:jc w:val="center"/>
            </w:pPr>
            <w:r>
              <w:t>524,6</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322,374</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8</w:t>
            </w:r>
          </w:p>
        </w:tc>
        <w:tc>
          <w:tcPr>
            <w:tcW w:w="2208" w:type="dxa"/>
          </w:tcPr>
          <w:p w:rsidR="004C765D" w:rsidRDefault="004C765D">
            <w:pPr>
              <w:pStyle w:val="ConsPlusNormal"/>
            </w:pPr>
            <w:r>
              <w:t>Героев, 21</w:t>
            </w:r>
          </w:p>
        </w:tc>
        <w:tc>
          <w:tcPr>
            <w:tcW w:w="794" w:type="dxa"/>
          </w:tcPr>
          <w:p w:rsidR="004C765D" w:rsidRDefault="004C765D">
            <w:pPr>
              <w:pStyle w:val="ConsPlusNormal"/>
            </w:pPr>
            <w:r>
              <w:t>1988</w:t>
            </w:r>
          </w:p>
        </w:tc>
        <w:tc>
          <w:tcPr>
            <w:tcW w:w="1248" w:type="dxa"/>
          </w:tcPr>
          <w:p w:rsidR="004C765D" w:rsidRDefault="004C765D">
            <w:pPr>
              <w:pStyle w:val="ConsPlusNormal"/>
              <w:jc w:val="center"/>
            </w:pPr>
            <w:r>
              <w:t>3689</w:t>
            </w:r>
          </w:p>
        </w:tc>
        <w:tc>
          <w:tcPr>
            <w:tcW w:w="2835" w:type="dxa"/>
          </w:tcPr>
          <w:p w:rsidR="004C765D" w:rsidRDefault="004C765D">
            <w:pPr>
              <w:pStyle w:val="ConsPlusNormal"/>
            </w:pPr>
            <w:r>
              <w:t>замена лифтового оборудования</w:t>
            </w:r>
          </w:p>
        </w:tc>
        <w:tc>
          <w:tcPr>
            <w:tcW w:w="1701" w:type="dxa"/>
            <w:vMerge w:val="restart"/>
          </w:tcPr>
          <w:p w:rsidR="004C765D" w:rsidRDefault="004C765D">
            <w:pPr>
              <w:pStyle w:val="ConsPlusNormal"/>
              <w:jc w:val="center"/>
            </w:pPr>
            <w:r>
              <w:t>0</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9</w:t>
            </w:r>
          </w:p>
        </w:tc>
        <w:tc>
          <w:tcPr>
            <w:tcW w:w="2208" w:type="dxa"/>
          </w:tcPr>
          <w:p w:rsidR="004C765D" w:rsidRDefault="004C765D">
            <w:pPr>
              <w:pStyle w:val="ConsPlusNormal"/>
            </w:pPr>
            <w:r>
              <w:t>Карла Маркса, 7</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260</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49,226</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10</w:t>
            </w:r>
          </w:p>
        </w:tc>
        <w:tc>
          <w:tcPr>
            <w:tcW w:w="2208" w:type="dxa"/>
          </w:tcPr>
          <w:p w:rsidR="004C765D" w:rsidRDefault="004C765D">
            <w:pPr>
              <w:pStyle w:val="ConsPlusNormal"/>
            </w:pPr>
            <w:r>
              <w:t>Коммунаров, 119а</w:t>
            </w:r>
          </w:p>
        </w:tc>
        <w:tc>
          <w:tcPr>
            <w:tcW w:w="794" w:type="dxa"/>
          </w:tcPr>
          <w:p w:rsidR="004C765D" w:rsidRDefault="004C765D">
            <w:pPr>
              <w:pStyle w:val="ConsPlusNormal"/>
            </w:pPr>
            <w:r>
              <w:t>1986</w:t>
            </w:r>
          </w:p>
        </w:tc>
        <w:tc>
          <w:tcPr>
            <w:tcW w:w="1248" w:type="dxa"/>
          </w:tcPr>
          <w:p w:rsidR="004C765D" w:rsidRDefault="004C765D">
            <w:pPr>
              <w:pStyle w:val="ConsPlusNormal"/>
              <w:jc w:val="center"/>
            </w:pPr>
            <w:r>
              <w:t>2892</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0</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замена лифтового оборудования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11</w:t>
            </w:r>
          </w:p>
        </w:tc>
        <w:tc>
          <w:tcPr>
            <w:tcW w:w="2208" w:type="dxa"/>
          </w:tcPr>
          <w:p w:rsidR="004C765D" w:rsidRDefault="004C765D">
            <w:pPr>
              <w:pStyle w:val="ConsPlusNormal"/>
            </w:pPr>
            <w:r>
              <w:t>Маяковского, 2</w:t>
            </w:r>
          </w:p>
        </w:tc>
        <w:tc>
          <w:tcPr>
            <w:tcW w:w="794" w:type="dxa"/>
          </w:tcPr>
          <w:p w:rsidR="004C765D" w:rsidRDefault="004C765D">
            <w:pPr>
              <w:pStyle w:val="ConsPlusNormal"/>
            </w:pPr>
            <w:r>
              <w:t>1954</w:t>
            </w:r>
          </w:p>
        </w:tc>
        <w:tc>
          <w:tcPr>
            <w:tcW w:w="1248" w:type="dxa"/>
          </w:tcPr>
          <w:p w:rsidR="004C765D" w:rsidRDefault="004C765D">
            <w:pPr>
              <w:pStyle w:val="ConsPlusNormal"/>
              <w:jc w:val="center"/>
            </w:pPr>
            <w:r>
              <w:t>426</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145,759</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12</w:t>
            </w:r>
          </w:p>
        </w:tc>
        <w:tc>
          <w:tcPr>
            <w:tcW w:w="2208" w:type="dxa"/>
          </w:tcPr>
          <w:p w:rsidR="004C765D" w:rsidRDefault="004C765D">
            <w:pPr>
              <w:pStyle w:val="ConsPlusNormal"/>
            </w:pPr>
            <w:r>
              <w:t>Октябрьская, 144</w:t>
            </w:r>
          </w:p>
        </w:tc>
        <w:tc>
          <w:tcPr>
            <w:tcW w:w="794" w:type="dxa"/>
          </w:tcPr>
          <w:p w:rsidR="004C765D" w:rsidRDefault="004C765D">
            <w:pPr>
              <w:pStyle w:val="ConsPlusNormal"/>
            </w:pPr>
            <w:r>
              <w:t>1956</w:t>
            </w:r>
          </w:p>
        </w:tc>
        <w:tc>
          <w:tcPr>
            <w:tcW w:w="1248" w:type="dxa"/>
          </w:tcPr>
          <w:p w:rsidR="004C765D" w:rsidRDefault="004C765D">
            <w:pPr>
              <w:pStyle w:val="ConsPlusNormal"/>
              <w:jc w:val="center"/>
            </w:pPr>
            <w:r>
              <w:t>667,7</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125,977</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13</w:t>
            </w:r>
          </w:p>
        </w:tc>
        <w:tc>
          <w:tcPr>
            <w:tcW w:w="2208" w:type="dxa"/>
          </w:tcPr>
          <w:p w:rsidR="004C765D" w:rsidRDefault="004C765D">
            <w:pPr>
              <w:pStyle w:val="ConsPlusNormal"/>
            </w:pPr>
            <w:r>
              <w:t>Свердлова, 22</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896</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232,466</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14</w:t>
            </w:r>
          </w:p>
        </w:tc>
        <w:tc>
          <w:tcPr>
            <w:tcW w:w="2208" w:type="dxa"/>
          </w:tcPr>
          <w:p w:rsidR="004C765D" w:rsidRDefault="004C765D">
            <w:pPr>
              <w:pStyle w:val="ConsPlusNormal"/>
            </w:pPr>
            <w:r>
              <w:t>Черокманова, 23</w:t>
            </w:r>
          </w:p>
        </w:tc>
        <w:tc>
          <w:tcPr>
            <w:tcW w:w="794" w:type="dxa"/>
          </w:tcPr>
          <w:p w:rsidR="004C765D" w:rsidRDefault="004C765D">
            <w:pPr>
              <w:pStyle w:val="ConsPlusNormal"/>
            </w:pPr>
            <w:r>
              <w:t>1987</w:t>
            </w:r>
          </w:p>
        </w:tc>
        <w:tc>
          <w:tcPr>
            <w:tcW w:w="1248" w:type="dxa"/>
          </w:tcPr>
          <w:p w:rsidR="004C765D" w:rsidRDefault="004C765D">
            <w:pPr>
              <w:pStyle w:val="ConsPlusNormal"/>
              <w:jc w:val="center"/>
            </w:pPr>
            <w:r>
              <w:t>14584</w:t>
            </w:r>
          </w:p>
        </w:tc>
        <w:tc>
          <w:tcPr>
            <w:tcW w:w="2835" w:type="dxa"/>
          </w:tcPr>
          <w:p w:rsidR="004C765D" w:rsidRDefault="004C765D">
            <w:pPr>
              <w:pStyle w:val="ConsPlusNormal"/>
            </w:pPr>
            <w:r>
              <w:t>замена лифтового оборудования</w:t>
            </w:r>
          </w:p>
        </w:tc>
        <w:tc>
          <w:tcPr>
            <w:tcW w:w="1701" w:type="dxa"/>
            <w:vMerge w:val="restart"/>
          </w:tcPr>
          <w:p w:rsidR="004C765D" w:rsidRDefault="004C765D">
            <w:pPr>
              <w:pStyle w:val="ConsPlusNormal"/>
              <w:jc w:val="center"/>
            </w:pPr>
            <w:r>
              <w:t>0</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w:t>
            </w:r>
          </w:p>
        </w:tc>
        <w:tc>
          <w:tcPr>
            <w:tcW w:w="2208" w:type="dxa"/>
          </w:tcPr>
          <w:p w:rsidR="004C765D" w:rsidRDefault="004C765D">
            <w:pPr>
              <w:pStyle w:val="ConsPlusNormal"/>
            </w:pPr>
            <w:r>
              <w:t>Выполнение мероприятий по Подпрограмме 2014 года, перенесенных на 2015 год всего</w:t>
            </w:r>
          </w:p>
        </w:tc>
        <w:tc>
          <w:tcPr>
            <w:tcW w:w="794" w:type="dxa"/>
          </w:tcPr>
          <w:p w:rsidR="004C765D" w:rsidRDefault="004C765D">
            <w:pPr>
              <w:pStyle w:val="ConsPlusNormal"/>
            </w:pPr>
          </w:p>
        </w:tc>
        <w:tc>
          <w:tcPr>
            <w:tcW w:w="1248" w:type="dxa"/>
          </w:tcPr>
          <w:p w:rsidR="004C765D" w:rsidRDefault="004C765D">
            <w:pPr>
              <w:pStyle w:val="ConsPlusNormal"/>
              <w:jc w:val="center"/>
            </w:pPr>
            <w:r>
              <w:t>14701,9</w:t>
            </w:r>
          </w:p>
        </w:tc>
        <w:tc>
          <w:tcPr>
            <w:tcW w:w="2835" w:type="dxa"/>
          </w:tcPr>
          <w:p w:rsidR="004C765D" w:rsidRDefault="004C765D">
            <w:pPr>
              <w:pStyle w:val="ConsPlusNormal"/>
            </w:pPr>
          </w:p>
        </w:tc>
        <w:tc>
          <w:tcPr>
            <w:tcW w:w="1701" w:type="dxa"/>
          </w:tcPr>
          <w:p w:rsidR="004C765D" w:rsidRDefault="004C765D">
            <w:pPr>
              <w:pStyle w:val="ConsPlusNormal"/>
              <w:jc w:val="center"/>
            </w:pPr>
            <w:r>
              <w:t>6270,617 &lt;*&gt;</w:t>
            </w:r>
          </w:p>
        </w:tc>
      </w:tr>
      <w:tr w:rsidR="004C765D">
        <w:tc>
          <w:tcPr>
            <w:tcW w:w="907" w:type="dxa"/>
          </w:tcPr>
          <w:p w:rsidR="004C765D" w:rsidRDefault="004C765D">
            <w:pPr>
              <w:pStyle w:val="ConsPlusNormal"/>
            </w:pPr>
          </w:p>
        </w:tc>
        <w:tc>
          <w:tcPr>
            <w:tcW w:w="8786" w:type="dxa"/>
            <w:gridSpan w:val="5"/>
          </w:tcPr>
          <w:p w:rsidR="004C765D" w:rsidRDefault="004C765D">
            <w:pPr>
              <w:pStyle w:val="ConsPlusNormal"/>
            </w:pPr>
            <w:r>
              <w:t>в том числе</w:t>
            </w:r>
          </w:p>
        </w:tc>
      </w:tr>
      <w:tr w:rsidR="004C765D">
        <w:tc>
          <w:tcPr>
            <w:tcW w:w="907" w:type="dxa"/>
          </w:tcPr>
          <w:p w:rsidR="004C765D" w:rsidRDefault="004C765D">
            <w:pPr>
              <w:pStyle w:val="ConsPlusNormal"/>
              <w:jc w:val="center"/>
            </w:pPr>
            <w:r>
              <w:t>15.1</w:t>
            </w:r>
          </w:p>
        </w:tc>
        <w:tc>
          <w:tcPr>
            <w:tcW w:w="2208" w:type="dxa"/>
          </w:tcPr>
          <w:p w:rsidR="004C765D" w:rsidRDefault="004C765D">
            <w:pPr>
              <w:pStyle w:val="ConsPlusNormal"/>
            </w:pPr>
            <w:r>
              <w:t>9-е Декабря, 34</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241,9</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187,537</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15.2</w:t>
            </w:r>
          </w:p>
        </w:tc>
        <w:tc>
          <w:tcPr>
            <w:tcW w:w="2208" w:type="dxa"/>
          </w:tcPr>
          <w:p w:rsidR="004C765D" w:rsidRDefault="004C765D">
            <w:pPr>
              <w:pStyle w:val="ConsPlusNormal"/>
            </w:pPr>
            <w:r>
              <w:t>Клубная, 2в</w:t>
            </w:r>
          </w:p>
        </w:tc>
        <w:tc>
          <w:tcPr>
            <w:tcW w:w="794" w:type="dxa"/>
          </w:tcPr>
          <w:p w:rsidR="004C765D" w:rsidRDefault="004C765D">
            <w:pPr>
              <w:pStyle w:val="ConsPlusNormal"/>
            </w:pPr>
            <w:r>
              <w:t>1952</w:t>
            </w:r>
          </w:p>
        </w:tc>
        <w:tc>
          <w:tcPr>
            <w:tcW w:w="1248" w:type="dxa"/>
          </w:tcPr>
          <w:p w:rsidR="004C765D" w:rsidRDefault="004C765D">
            <w:pPr>
              <w:pStyle w:val="ConsPlusNormal"/>
              <w:jc w:val="center"/>
            </w:pPr>
            <w:r>
              <w:t>246,6</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268,27</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теплоснабжения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15.3</w:t>
            </w:r>
          </w:p>
        </w:tc>
        <w:tc>
          <w:tcPr>
            <w:tcW w:w="2208" w:type="dxa"/>
          </w:tcPr>
          <w:p w:rsidR="004C765D" w:rsidRDefault="004C765D">
            <w:pPr>
              <w:pStyle w:val="ConsPlusNormal"/>
            </w:pPr>
            <w:r>
              <w:t>Клубная, 6</w:t>
            </w:r>
          </w:p>
        </w:tc>
        <w:tc>
          <w:tcPr>
            <w:tcW w:w="794" w:type="dxa"/>
          </w:tcPr>
          <w:p w:rsidR="004C765D" w:rsidRDefault="004C765D">
            <w:pPr>
              <w:pStyle w:val="ConsPlusNormal"/>
            </w:pPr>
            <w:r>
              <w:t>1951</w:t>
            </w:r>
          </w:p>
        </w:tc>
        <w:tc>
          <w:tcPr>
            <w:tcW w:w="1248" w:type="dxa"/>
          </w:tcPr>
          <w:p w:rsidR="004C765D" w:rsidRDefault="004C765D">
            <w:pPr>
              <w:pStyle w:val="ConsPlusNormal"/>
              <w:jc w:val="center"/>
            </w:pPr>
            <w:r>
              <w:t>214,8</w:t>
            </w: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val="restart"/>
          </w:tcPr>
          <w:p w:rsidR="004C765D" w:rsidRDefault="004C765D">
            <w:pPr>
              <w:pStyle w:val="ConsPlusNormal"/>
              <w:jc w:val="center"/>
            </w:pPr>
            <w:r>
              <w:t>119,275</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крыши</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15.4</w:t>
            </w:r>
          </w:p>
        </w:tc>
        <w:tc>
          <w:tcPr>
            <w:tcW w:w="2208" w:type="dxa"/>
          </w:tcPr>
          <w:p w:rsidR="004C765D" w:rsidRDefault="004C765D">
            <w:pPr>
              <w:pStyle w:val="ConsPlusNormal"/>
            </w:pPr>
            <w:r>
              <w:t>Клубная, 8</w:t>
            </w:r>
          </w:p>
        </w:tc>
        <w:tc>
          <w:tcPr>
            <w:tcW w:w="794" w:type="dxa"/>
          </w:tcPr>
          <w:p w:rsidR="004C765D" w:rsidRDefault="004C765D">
            <w:pPr>
              <w:pStyle w:val="ConsPlusNormal"/>
            </w:pPr>
            <w:r>
              <w:t>1951</w:t>
            </w:r>
          </w:p>
        </w:tc>
        <w:tc>
          <w:tcPr>
            <w:tcW w:w="1248" w:type="dxa"/>
          </w:tcPr>
          <w:p w:rsidR="004C765D" w:rsidRDefault="004C765D">
            <w:pPr>
              <w:pStyle w:val="ConsPlusNormal"/>
              <w:jc w:val="center"/>
            </w:pPr>
            <w:r>
              <w:t>264,85</w:t>
            </w: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val="restart"/>
          </w:tcPr>
          <w:p w:rsidR="004C765D" w:rsidRDefault="004C765D">
            <w:pPr>
              <w:pStyle w:val="ConsPlusNormal"/>
              <w:jc w:val="center"/>
            </w:pPr>
            <w:r>
              <w:t>129,614</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крыши</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15.5</w:t>
            </w:r>
          </w:p>
        </w:tc>
        <w:tc>
          <w:tcPr>
            <w:tcW w:w="2208" w:type="dxa"/>
          </w:tcPr>
          <w:p w:rsidR="004C765D" w:rsidRDefault="004C765D">
            <w:pPr>
              <w:pStyle w:val="ConsPlusNormal"/>
            </w:pPr>
            <w:r>
              <w:t>Костенко, 2</w:t>
            </w:r>
          </w:p>
        </w:tc>
        <w:tc>
          <w:tcPr>
            <w:tcW w:w="794" w:type="dxa"/>
          </w:tcPr>
          <w:p w:rsidR="004C765D" w:rsidRDefault="004C765D">
            <w:pPr>
              <w:pStyle w:val="ConsPlusNormal"/>
            </w:pPr>
            <w:r>
              <w:t>1953</w:t>
            </w:r>
          </w:p>
        </w:tc>
        <w:tc>
          <w:tcPr>
            <w:tcW w:w="1248" w:type="dxa"/>
          </w:tcPr>
          <w:p w:rsidR="004C765D" w:rsidRDefault="004C765D">
            <w:pPr>
              <w:pStyle w:val="ConsPlusNormal"/>
              <w:jc w:val="center"/>
            </w:pPr>
            <w:r>
              <w:t>844</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696,473</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теплоснабжения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15.6</w:t>
            </w:r>
          </w:p>
        </w:tc>
        <w:tc>
          <w:tcPr>
            <w:tcW w:w="2208" w:type="dxa"/>
          </w:tcPr>
          <w:p w:rsidR="004C765D" w:rsidRDefault="004C765D">
            <w:pPr>
              <w:pStyle w:val="ConsPlusNormal"/>
            </w:pPr>
            <w:r>
              <w:t>Кузнецкая, 15</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250</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87,777</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15.7</w:t>
            </w:r>
          </w:p>
        </w:tc>
        <w:tc>
          <w:tcPr>
            <w:tcW w:w="2208" w:type="dxa"/>
          </w:tcPr>
          <w:p w:rsidR="004C765D" w:rsidRDefault="004C765D">
            <w:pPr>
              <w:pStyle w:val="ConsPlusNormal"/>
            </w:pPr>
            <w:r>
              <w:t>Ленина, 100</w:t>
            </w:r>
          </w:p>
        </w:tc>
        <w:tc>
          <w:tcPr>
            <w:tcW w:w="794" w:type="dxa"/>
          </w:tcPr>
          <w:p w:rsidR="004C765D" w:rsidRDefault="004C765D">
            <w:pPr>
              <w:pStyle w:val="ConsPlusNormal"/>
            </w:pPr>
            <w:r>
              <w:t>1954</w:t>
            </w:r>
          </w:p>
        </w:tc>
        <w:tc>
          <w:tcPr>
            <w:tcW w:w="1248" w:type="dxa"/>
          </w:tcPr>
          <w:p w:rsidR="004C765D" w:rsidRDefault="004C765D">
            <w:pPr>
              <w:pStyle w:val="ConsPlusNormal"/>
              <w:jc w:val="center"/>
            </w:pPr>
            <w:r>
              <w:t>373,3</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211,091</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15.8</w:t>
            </w:r>
          </w:p>
        </w:tc>
        <w:tc>
          <w:tcPr>
            <w:tcW w:w="2208" w:type="dxa"/>
          </w:tcPr>
          <w:p w:rsidR="004C765D" w:rsidRDefault="004C765D">
            <w:pPr>
              <w:pStyle w:val="ConsPlusNormal"/>
            </w:pPr>
            <w:r>
              <w:t>Ленина, 102</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244</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176,366</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15.9</w:t>
            </w:r>
          </w:p>
        </w:tc>
        <w:tc>
          <w:tcPr>
            <w:tcW w:w="2208" w:type="dxa"/>
          </w:tcPr>
          <w:p w:rsidR="004C765D" w:rsidRDefault="004C765D">
            <w:pPr>
              <w:pStyle w:val="ConsPlusNormal"/>
            </w:pPr>
            <w:r>
              <w:t>Ленина, 119</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81</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71,256</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15.10</w:t>
            </w:r>
          </w:p>
        </w:tc>
        <w:tc>
          <w:tcPr>
            <w:tcW w:w="2208" w:type="dxa"/>
          </w:tcPr>
          <w:p w:rsidR="004C765D" w:rsidRDefault="004C765D">
            <w:pPr>
              <w:pStyle w:val="ConsPlusNormal"/>
            </w:pPr>
            <w:r>
              <w:t>Ленина, 72</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1447</w:t>
            </w:r>
          </w:p>
        </w:tc>
        <w:tc>
          <w:tcPr>
            <w:tcW w:w="2835" w:type="dxa"/>
          </w:tcPr>
          <w:p w:rsidR="004C765D" w:rsidRDefault="004C765D">
            <w:pPr>
              <w:pStyle w:val="ConsPlusNormal"/>
            </w:pPr>
            <w:r>
              <w:t>ремонт крыши</w:t>
            </w:r>
          </w:p>
        </w:tc>
        <w:tc>
          <w:tcPr>
            <w:tcW w:w="1701" w:type="dxa"/>
          </w:tcPr>
          <w:p w:rsidR="004C765D" w:rsidRDefault="004C765D">
            <w:pPr>
              <w:pStyle w:val="ConsPlusNormal"/>
              <w:jc w:val="center"/>
            </w:pPr>
            <w:r>
              <w:t>326,168</w:t>
            </w:r>
          </w:p>
        </w:tc>
      </w:tr>
      <w:tr w:rsidR="004C765D">
        <w:tc>
          <w:tcPr>
            <w:tcW w:w="907" w:type="dxa"/>
          </w:tcPr>
          <w:p w:rsidR="004C765D" w:rsidRDefault="004C765D">
            <w:pPr>
              <w:pStyle w:val="ConsPlusNormal"/>
              <w:jc w:val="center"/>
            </w:pPr>
            <w:r>
              <w:t>15.11</w:t>
            </w:r>
          </w:p>
        </w:tc>
        <w:tc>
          <w:tcPr>
            <w:tcW w:w="2208" w:type="dxa"/>
          </w:tcPr>
          <w:p w:rsidR="004C765D" w:rsidRDefault="004C765D">
            <w:pPr>
              <w:pStyle w:val="ConsPlusNormal"/>
            </w:pPr>
            <w:r>
              <w:t>Максима Горького, 72</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329</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63,85</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15.12</w:t>
            </w:r>
          </w:p>
        </w:tc>
        <w:tc>
          <w:tcPr>
            <w:tcW w:w="2208" w:type="dxa"/>
          </w:tcPr>
          <w:p w:rsidR="004C765D" w:rsidRDefault="004C765D">
            <w:pPr>
              <w:pStyle w:val="ConsPlusNormal"/>
            </w:pPr>
            <w:r>
              <w:t>Маяковского, 45</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116,9</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98,555</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крыши</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15.13</w:t>
            </w:r>
          </w:p>
        </w:tc>
        <w:tc>
          <w:tcPr>
            <w:tcW w:w="2208" w:type="dxa"/>
          </w:tcPr>
          <w:p w:rsidR="004C765D" w:rsidRDefault="004C765D">
            <w:pPr>
              <w:pStyle w:val="ConsPlusNormal"/>
            </w:pPr>
            <w:r>
              <w:t>Маяковского, 73</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126,8</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73,494</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15.14</w:t>
            </w:r>
          </w:p>
        </w:tc>
        <w:tc>
          <w:tcPr>
            <w:tcW w:w="2208" w:type="dxa"/>
          </w:tcPr>
          <w:p w:rsidR="004C765D" w:rsidRDefault="004C765D">
            <w:pPr>
              <w:pStyle w:val="ConsPlusNormal"/>
            </w:pPr>
            <w:r>
              <w:t>Мельничный, 18</w:t>
            </w:r>
          </w:p>
        </w:tc>
        <w:tc>
          <w:tcPr>
            <w:tcW w:w="794" w:type="dxa"/>
          </w:tcPr>
          <w:p w:rsidR="004C765D" w:rsidRDefault="004C765D">
            <w:pPr>
              <w:pStyle w:val="ConsPlusNormal"/>
            </w:pPr>
            <w:r>
              <w:t>1946</w:t>
            </w:r>
          </w:p>
        </w:tc>
        <w:tc>
          <w:tcPr>
            <w:tcW w:w="1248" w:type="dxa"/>
          </w:tcPr>
          <w:p w:rsidR="004C765D" w:rsidRDefault="004C765D">
            <w:pPr>
              <w:pStyle w:val="ConsPlusNormal"/>
              <w:jc w:val="center"/>
            </w:pPr>
            <w:r>
              <w:t>644,2</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449,43</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газоснабжения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теплоснабжения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15.15</w:t>
            </w:r>
          </w:p>
        </w:tc>
        <w:tc>
          <w:tcPr>
            <w:tcW w:w="2208" w:type="dxa"/>
          </w:tcPr>
          <w:p w:rsidR="004C765D" w:rsidRDefault="004C765D">
            <w:pPr>
              <w:pStyle w:val="ConsPlusNormal"/>
            </w:pPr>
            <w:r>
              <w:t>Мира, 76</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295</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123,886</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15.16</w:t>
            </w:r>
          </w:p>
        </w:tc>
        <w:tc>
          <w:tcPr>
            <w:tcW w:w="2208" w:type="dxa"/>
          </w:tcPr>
          <w:p w:rsidR="004C765D" w:rsidRDefault="004C765D">
            <w:pPr>
              <w:pStyle w:val="ConsPlusNormal"/>
            </w:pPr>
            <w:r>
              <w:t>Пушкина, 15</w:t>
            </w:r>
          </w:p>
        </w:tc>
        <w:tc>
          <w:tcPr>
            <w:tcW w:w="794" w:type="dxa"/>
          </w:tcPr>
          <w:p w:rsidR="004C765D" w:rsidRDefault="004C765D">
            <w:pPr>
              <w:pStyle w:val="ConsPlusNormal"/>
            </w:pPr>
            <w:r>
              <w:t>1948</w:t>
            </w:r>
          </w:p>
        </w:tc>
        <w:tc>
          <w:tcPr>
            <w:tcW w:w="1248" w:type="dxa"/>
          </w:tcPr>
          <w:p w:rsidR="004C765D" w:rsidRDefault="004C765D">
            <w:pPr>
              <w:pStyle w:val="ConsPlusNormal"/>
              <w:jc w:val="center"/>
            </w:pPr>
            <w:r>
              <w:t>387</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139,569</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15.17</w:t>
            </w:r>
          </w:p>
        </w:tc>
        <w:tc>
          <w:tcPr>
            <w:tcW w:w="2208" w:type="dxa"/>
          </w:tcPr>
          <w:p w:rsidR="004C765D" w:rsidRDefault="004C765D">
            <w:pPr>
              <w:pStyle w:val="ConsPlusNormal"/>
            </w:pPr>
            <w:r>
              <w:t>Пушкина, 33</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314,4</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225,556</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15.18</w:t>
            </w:r>
          </w:p>
        </w:tc>
        <w:tc>
          <w:tcPr>
            <w:tcW w:w="2208" w:type="dxa"/>
          </w:tcPr>
          <w:p w:rsidR="004C765D" w:rsidRDefault="004C765D">
            <w:pPr>
              <w:pStyle w:val="ConsPlusNormal"/>
            </w:pPr>
            <w:r>
              <w:t>Пушкина, 35</w:t>
            </w:r>
          </w:p>
        </w:tc>
        <w:tc>
          <w:tcPr>
            <w:tcW w:w="794" w:type="dxa"/>
          </w:tcPr>
          <w:p w:rsidR="004C765D" w:rsidRDefault="004C765D">
            <w:pPr>
              <w:pStyle w:val="ConsPlusNormal"/>
            </w:pPr>
            <w:r>
              <w:t>1953</w:t>
            </w:r>
          </w:p>
        </w:tc>
        <w:tc>
          <w:tcPr>
            <w:tcW w:w="1248" w:type="dxa"/>
          </w:tcPr>
          <w:p w:rsidR="004C765D" w:rsidRDefault="004C765D">
            <w:pPr>
              <w:pStyle w:val="ConsPlusNormal"/>
              <w:jc w:val="center"/>
            </w:pPr>
            <w:r>
              <w:t>2854,4</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1078,171</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теплоснабжения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15.19</w:t>
            </w:r>
          </w:p>
        </w:tc>
        <w:tc>
          <w:tcPr>
            <w:tcW w:w="2208" w:type="dxa"/>
          </w:tcPr>
          <w:p w:rsidR="004C765D" w:rsidRDefault="004C765D">
            <w:pPr>
              <w:pStyle w:val="ConsPlusNormal"/>
            </w:pPr>
            <w:r>
              <w:t>Пушкина, 5</w:t>
            </w:r>
          </w:p>
        </w:tc>
        <w:tc>
          <w:tcPr>
            <w:tcW w:w="794" w:type="dxa"/>
          </w:tcPr>
          <w:p w:rsidR="004C765D" w:rsidRDefault="004C765D">
            <w:pPr>
              <w:pStyle w:val="ConsPlusNormal"/>
            </w:pPr>
            <w:r>
              <w:t>1910</w:t>
            </w:r>
          </w:p>
        </w:tc>
        <w:tc>
          <w:tcPr>
            <w:tcW w:w="1248" w:type="dxa"/>
          </w:tcPr>
          <w:p w:rsidR="004C765D" w:rsidRDefault="004C765D">
            <w:pPr>
              <w:pStyle w:val="ConsPlusNormal"/>
              <w:jc w:val="center"/>
            </w:pPr>
            <w:r>
              <w:t>320</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114,100</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15.20</w:t>
            </w:r>
          </w:p>
        </w:tc>
        <w:tc>
          <w:tcPr>
            <w:tcW w:w="2208" w:type="dxa"/>
          </w:tcPr>
          <w:p w:rsidR="004C765D" w:rsidRDefault="004C765D">
            <w:pPr>
              <w:pStyle w:val="ConsPlusNormal"/>
            </w:pPr>
            <w:r>
              <w:t>Пушкина, 69</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145,1</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98,369</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15.21</w:t>
            </w:r>
          </w:p>
        </w:tc>
        <w:tc>
          <w:tcPr>
            <w:tcW w:w="2208" w:type="dxa"/>
          </w:tcPr>
          <w:p w:rsidR="004C765D" w:rsidRDefault="004C765D">
            <w:pPr>
              <w:pStyle w:val="ConsPlusNormal"/>
            </w:pPr>
            <w:r>
              <w:t>Пушкина, 7</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387</w:t>
            </w: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val="restart"/>
          </w:tcPr>
          <w:p w:rsidR="004C765D" w:rsidRDefault="004C765D">
            <w:pPr>
              <w:pStyle w:val="ConsPlusNormal"/>
              <w:jc w:val="center"/>
            </w:pPr>
            <w:r>
              <w:t>145,589</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15.22</w:t>
            </w:r>
          </w:p>
        </w:tc>
        <w:tc>
          <w:tcPr>
            <w:tcW w:w="2208" w:type="dxa"/>
          </w:tcPr>
          <w:p w:rsidR="004C765D" w:rsidRDefault="004C765D">
            <w:pPr>
              <w:pStyle w:val="ConsPlusNormal"/>
            </w:pPr>
            <w:r>
              <w:t>Свердлова, 10</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139,2</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121,194</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15.23</w:t>
            </w:r>
          </w:p>
        </w:tc>
        <w:tc>
          <w:tcPr>
            <w:tcW w:w="2208" w:type="dxa"/>
          </w:tcPr>
          <w:p w:rsidR="004C765D" w:rsidRDefault="004C765D">
            <w:pPr>
              <w:pStyle w:val="ConsPlusNormal"/>
            </w:pPr>
            <w:r>
              <w:t>Советская, 118</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452,8</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320,254</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15.24</w:t>
            </w:r>
          </w:p>
        </w:tc>
        <w:tc>
          <w:tcPr>
            <w:tcW w:w="2208" w:type="dxa"/>
          </w:tcPr>
          <w:p w:rsidR="004C765D" w:rsidRDefault="004C765D">
            <w:pPr>
              <w:pStyle w:val="ConsPlusNormal"/>
            </w:pPr>
            <w:r>
              <w:t>Юности, 25</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416</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97,882</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15.25</w:t>
            </w:r>
          </w:p>
        </w:tc>
        <w:tc>
          <w:tcPr>
            <w:tcW w:w="2208" w:type="dxa"/>
          </w:tcPr>
          <w:p w:rsidR="004C765D" w:rsidRDefault="004C765D">
            <w:pPr>
              <w:pStyle w:val="ConsPlusNormal"/>
            </w:pPr>
            <w:r>
              <w:t>Яна Фабрициуса, 14</w:t>
            </w:r>
          </w:p>
        </w:tc>
        <w:tc>
          <w:tcPr>
            <w:tcW w:w="794" w:type="dxa"/>
          </w:tcPr>
          <w:p w:rsidR="004C765D" w:rsidRDefault="004C765D">
            <w:pPr>
              <w:pStyle w:val="ConsPlusNormal"/>
            </w:pPr>
            <w:r>
              <w:t>1933</w:t>
            </w:r>
          </w:p>
        </w:tc>
        <w:tc>
          <w:tcPr>
            <w:tcW w:w="1248" w:type="dxa"/>
          </w:tcPr>
          <w:p w:rsidR="004C765D" w:rsidRDefault="004C765D">
            <w:pPr>
              <w:pStyle w:val="ConsPlusNormal"/>
              <w:jc w:val="center"/>
            </w:pPr>
            <w:r>
              <w:t>1637,7</w:t>
            </w:r>
          </w:p>
        </w:tc>
        <w:tc>
          <w:tcPr>
            <w:tcW w:w="2835" w:type="dxa"/>
          </w:tcPr>
          <w:p w:rsidR="004C765D" w:rsidRDefault="004C765D">
            <w:pPr>
              <w:pStyle w:val="ConsPlusNormal"/>
            </w:pPr>
            <w:r>
              <w:t>ремонт внутридомовых инженерных систем электроснабжения</w:t>
            </w:r>
          </w:p>
        </w:tc>
        <w:tc>
          <w:tcPr>
            <w:tcW w:w="1701" w:type="dxa"/>
          </w:tcPr>
          <w:p w:rsidR="004C765D" w:rsidRDefault="004C765D">
            <w:pPr>
              <w:pStyle w:val="ConsPlusNormal"/>
              <w:jc w:val="center"/>
            </w:pPr>
            <w:r>
              <w:t>12,957</w:t>
            </w:r>
          </w:p>
        </w:tc>
      </w:tr>
      <w:tr w:rsidR="004C765D">
        <w:tc>
          <w:tcPr>
            <w:tcW w:w="907" w:type="dxa"/>
          </w:tcPr>
          <w:p w:rsidR="004C765D" w:rsidRDefault="004C765D">
            <w:pPr>
              <w:pStyle w:val="ConsPlusNormal"/>
              <w:jc w:val="center"/>
            </w:pPr>
            <w:r>
              <w:t>15.26</w:t>
            </w:r>
          </w:p>
        </w:tc>
        <w:tc>
          <w:tcPr>
            <w:tcW w:w="2208" w:type="dxa"/>
          </w:tcPr>
          <w:p w:rsidR="004C765D" w:rsidRDefault="004C765D">
            <w:pPr>
              <w:pStyle w:val="ConsPlusNormal"/>
            </w:pPr>
            <w:r>
              <w:t>Октябрьская, 137</w:t>
            </w:r>
          </w:p>
        </w:tc>
        <w:tc>
          <w:tcPr>
            <w:tcW w:w="794" w:type="dxa"/>
          </w:tcPr>
          <w:p w:rsidR="004C765D" w:rsidRDefault="004C765D">
            <w:pPr>
              <w:pStyle w:val="ConsPlusNormal"/>
            </w:pPr>
            <w:r>
              <w:t>1948</w:t>
            </w:r>
          </w:p>
        </w:tc>
        <w:tc>
          <w:tcPr>
            <w:tcW w:w="1248" w:type="dxa"/>
          </w:tcPr>
          <w:p w:rsidR="004C765D" w:rsidRDefault="004C765D">
            <w:pPr>
              <w:pStyle w:val="ConsPlusNormal"/>
              <w:jc w:val="center"/>
            </w:pPr>
            <w:r>
              <w:t>1929</w:t>
            </w:r>
          </w:p>
        </w:tc>
        <w:tc>
          <w:tcPr>
            <w:tcW w:w="2835" w:type="dxa"/>
          </w:tcPr>
          <w:p w:rsidR="004C765D" w:rsidRDefault="004C765D">
            <w:pPr>
              <w:pStyle w:val="ConsPlusNormal"/>
            </w:pPr>
            <w:r>
              <w:t>ремонт внутридомовых инженерных систем теплоснабжения</w:t>
            </w:r>
          </w:p>
        </w:tc>
        <w:tc>
          <w:tcPr>
            <w:tcW w:w="1701" w:type="dxa"/>
            <w:vMerge w:val="restart"/>
          </w:tcPr>
          <w:p w:rsidR="004C765D" w:rsidRDefault="004C765D">
            <w:pPr>
              <w:pStyle w:val="ConsPlusNormal"/>
              <w:jc w:val="center"/>
            </w:pPr>
            <w:r>
              <w:t>833,934</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холодного водоснабжения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водоотведения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 электроснабжения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jc w:val="center"/>
            </w:pPr>
            <w:r>
              <w:t>14701,9</w:t>
            </w:r>
          </w:p>
        </w:tc>
        <w:tc>
          <w:tcPr>
            <w:tcW w:w="2835" w:type="dxa"/>
          </w:tcPr>
          <w:p w:rsidR="004C765D" w:rsidRDefault="004C765D">
            <w:pPr>
              <w:pStyle w:val="ConsPlusNormal"/>
            </w:pPr>
          </w:p>
        </w:tc>
        <w:tc>
          <w:tcPr>
            <w:tcW w:w="1701" w:type="dxa"/>
          </w:tcPr>
          <w:p w:rsidR="004C765D" w:rsidRDefault="004C765D">
            <w:pPr>
              <w:pStyle w:val="ConsPlusNormal"/>
              <w:jc w:val="center"/>
            </w:pPr>
            <w:r>
              <w:t>6270,617</w:t>
            </w:r>
          </w:p>
        </w:tc>
      </w:tr>
      <w:tr w:rsidR="004C765D">
        <w:tc>
          <w:tcPr>
            <w:tcW w:w="907" w:type="dxa"/>
          </w:tcPr>
          <w:p w:rsidR="004C765D" w:rsidRDefault="004C765D">
            <w:pPr>
              <w:pStyle w:val="ConsPlusNormal"/>
            </w:pPr>
          </w:p>
        </w:tc>
        <w:tc>
          <w:tcPr>
            <w:tcW w:w="2208" w:type="dxa"/>
          </w:tcPr>
          <w:p w:rsidR="004C765D" w:rsidRDefault="004C765D">
            <w:pPr>
              <w:pStyle w:val="ConsPlusNormal"/>
            </w:pPr>
            <w:r>
              <w:t>ВСЕГО</w:t>
            </w:r>
          </w:p>
        </w:tc>
        <w:tc>
          <w:tcPr>
            <w:tcW w:w="794" w:type="dxa"/>
          </w:tcPr>
          <w:p w:rsidR="004C765D" w:rsidRDefault="004C765D">
            <w:pPr>
              <w:pStyle w:val="ConsPlusNormal"/>
            </w:pPr>
          </w:p>
        </w:tc>
        <w:tc>
          <w:tcPr>
            <w:tcW w:w="1248" w:type="dxa"/>
          </w:tcPr>
          <w:p w:rsidR="004C765D" w:rsidRDefault="004C765D">
            <w:pPr>
              <w:pStyle w:val="ConsPlusNormal"/>
              <w:jc w:val="center"/>
            </w:pPr>
            <w:r>
              <w:t>43099,3</w:t>
            </w:r>
          </w:p>
        </w:tc>
        <w:tc>
          <w:tcPr>
            <w:tcW w:w="2835" w:type="dxa"/>
          </w:tcPr>
          <w:p w:rsidR="004C765D" w:rsidRDefault="004C765D">
            <w:pPr>
              <w:pStyle w:val="ConsPlusNormal"/>
            </w:pPr>
          </w:p>
        </w:tc>
        <w:tc>
          <w:tcPr>
            <w:tcW w:w="1701" w:type="dxa"/>
          </w:tcPr>
          <w:p w:rsidR="004C765D" w:rsidRDefault="004C765D">
            <w:pPr>
              <w:pStyle w:val="ConsPlusNormal"/>
              <w:jc w:val="center"/>
            </w:pPr>
            <w:r>
              <w:t>12079,824</w:t>
            </w:r>
          </w:p>
        </w:tc>
      </w:tr>
      <w:tr w:rsidR="004C765D">
        <w:tc>
          <w:tcPr>
            <w:tcW w:w="907" w:type="dxa"/>
          </w:tcPr>
          <w:p w:rsidR="004C765D" w:rsidRDefault="004C765D">
            <w:pPr>
              <w:pStyle w:val="ConsPlusNormal"/>
            </w:pPr>
          </w:p>
        </w:tc>
        <w:tc>
          <w:tcPr>
            <w:tcW w:w="3002" w:type="dxa"/>
            <w:gridSpan w:val="2"/>
          </w:tcPr>
          <w:p w:rsidR="004C765D" w:rsidRDefault="004C765D">
            <w:pPr>
              <w:pStyle w:val="ConsPlusNormal"/>
            </w:pPr>
            <w:r>
              <w:t>в том числе на выполнение мероприятий по Подпрограмме 2015</w:t>
            </w:r>
          </w:p>
        </w:tc>
        <w:tc>
          <w:tcPr>
            <w:tcW w:w="1248" w:type="dxa"/>
          </w:tcPr>
          <w:p w:rsidR="004C765D" w:rsidRDefault="004C765D">
            <w:pPr>
              <w:pStyle w:val="ConsPlusNormal"/>
              <w:jc w:val="center"/>
            </w:pPr>
            <w:r>
              <w:t>28397,4</w:t>
            </w:r>
          </w:p>
        </w:tc>
        <w:tc>
          <w:tcPr>
            <w:tcW w:w="2835" w:type="dxa"/>
          </w:tcPr>
          <w:p w:rsidR="004C765D" w:rsidRDefault="004C765D">
            <w:pPr>
              <w:pStyle w:val="ConsPlusNormal"/>
            </w:pPr>
            <w:r>
              <w:t>Х</w:t>
            </w:r>
          </w:p>
        </w:tc>
        <w:tc>
          <w:tcPr>
            <w:tcW w:w="1701" w:type="dxa"/>
          </w:tcPr>
          <w:p w:rsidR="004C765D" w:rsidRDefault="004C765D">
            <w:pPr>
              <w:pStyle w:val="ConsPlusNormal"/>
              <w:jc w:val="center"/>
            </w:pPr>
            <w:r>
              <w:t>5809,207</w:t>
            </w:r>
          </w:p>
        </w:tc>
      </w:tr>
      <w:tr w:rsidR="004C765D">
        <w:tc>
          <w:tcPr>
            <w:tcW w:w="907" w:type="dxa"/>
          </w:tcPr>
          <w:p w:rsidR="004C765D" w:rsidRDefault="004C765D">
            <w:pPr>
              <w:pStyle w:val="ConsPlusNormal"/>
            </w:pPr>
          </w:p>
        </w:tc>
        <w:tc>
          <w:tcPr>
            <w:tcW w:w="3002" w:type="dxa"/>
            <w:gridSpan w:val="2"/>
          </w:tcPr>
          <w:p w:rsidR="004C765D" w:rsidRDefault="004C765D">
            <w:pPr>
              <w:pStyle w:val="ConsPlusNormal"/>
            </w:pPr>
            <w:r>
              <w:t>в том числе на выполнение мероприятий по Подпрограмме 2014 года, перенесенных на 2015 год всего</w:t>
            </w:r>
          </w:p>
        </w:tc>
        <w:tc>
          <w:tcPr>
            <w:tcW w:w="1248" w:type="dxa"/>
          </w:tcPr>
          <w:p w:rsidR="004C765D" w:rsidRDefault="004C765D">
            <w:pPr>
              <w:pStyle w:val="ConsPlusNormal"/>
              <w:jc w:val="center"/>
            </w:pPr>
            <w:r>
              <w:t>14701,9</w:t>
            </w:r>
          </w:p>
        </w:tc>
        <w:tc>
          <w:tcPr>
            <w:tcW w:w="2835" w:type="dxa"/>
          </w:tcPr>
          <w:p w:rsidR="004C765D" w:rsidRDefault="004C765D">
            <w:pPr>
              <w:pStyle w:val="ConsPlusNormal"/>
            </w:pPr>
          </w:p>
        </w:tc>
        <w:tc>
          <w:tcPr>
            <w:tcW w:w="1701" w:type="dxa"/>
          </w:tcPr>
          <w:p w:rsidR="004C765D" w:rsidRDefault="004C765D">
            <w:pPr>
              <w:pStyle w:val="ConsPlusNormal"/>
              <w:jc w:val="center"/>
            </w:pPr>
            <w:r>
              <w:t>6270,617 &lt;*&gt;</w:t>
            </w:r>
          </w:p>
        </w:tc>
      </w:tr>
      <w:tr w:rsidR="004C765D">
        <w:tc>
          <w:tcPr>
            <w:tcW w:w="9693" w:type="dxa"/>
            <w:gridSpan w:val="6"/>
          </w:tcPr>
          <w:p w:rsidR="004C765D" w:rsidRDefault="004C765D">
            <w:pPr>
              <w:pStyle w:val="ConsPlusNormal"/>
              <w:jc w:val="center"/>
              <w:outlineLvl w:val="3"/>
            </w:pPr>
            <w:r>
              <w:t>на 2016 год</w:t>
            </w:r>
          </w:p>
        </w:tc>
      </w:tr>
      <w:tr w:rsidR="004C765D">
        <w:tc>
          <w:tcPr>
            <w:tcW w:w="907" w:type="dxa"/>
          </w:tcPr>
          <w:p w:rsidR="004C765D" w:rsidRDefault="004C765D">
            <w:pPr>
              <w:pStyle w:val="ConsPlusNormal"/>
              <w:jc w:val="center"/>
            </w:pPr>
            <w:r>
              <w:t>1</w:t>
            </w:r>
          </w:p>
        </w:tc>
        <w:tc>
          <w:tcPr>
            <w:tcW w:w="7085" w:type="dxa"/>
            <w:gridSpan w:val="4"/>
          </w:tcPr>
          <w:p w:rsidR="004C765D" w:rsidRDefault="004C765D">
            <w:pPr>
              <w:pStyle w:val="ConsPlusNormal"/>
            </w:pPr>
            <w:r>
              <w:t>Средства городского бюджета по обязательным взносам собственника жилых помещений на капитальный ремонт многоквартирных домов с 1 сентября 2014 года (по неприватизированным квартирам)</w:t>
            </w:r>
          </w:p>
        </w:tc>
        <w:tc>
          <w:tcPr>
            <w:tcW w:w="1701" w:type="dxa"/>
          </w:tcPr>
          <w:p w:rsidR="004C765D" w:rsidRDefault="004C765D">
            <w:pPr>
              <w:pStyle w:val="ConsPlusNormal"/>
              <w:jc w:val="center"/>
            </w:pPr>
            <w:r>
              <w:t>4800,0</w:t>
            </w:r>
          </w:p>
        </w:tc>
      </w:tr>
      <w:tr w:rsidR="004C765D">
        <w:tc>
          <w:tcPr>
            <w:tcW w:w="907" w:type="dxa"/>
          </w:tcPr>
          <w:p w:rsidR="004C765D" w:rsidRDefault="004C765D">
            <w:pPr>
              <w:pStyle w:val="ConsPlusNormal"/>
              <w:jc w:val="center"/>
            </w:pPr>
            <w:r>
              <w:t>2</w:t>
            </w:r>
          </w:p>
        </w:tc>
        <w:tc>
          <w:tcPr>
            <w:tcW w:w="2208" w:type="dxa"/>
          </w:tcPr>
          <w:p w:rsidR="004C765D" w:rsidRDefault="004C765D">
            <w:pPr>
              <w:pStyle w:val="ConsPlusNormal"/>
            </w:pPr>
            <w:r>
              <w:t>Мельничный, 12</w:t>
            </w:r>
          </w:p>
        </w:tc>
        <w:tc>
          <w:tcPr>
            <w:tcW w:w="794" w:type="dxa"/>
          </w:tcPr>
          <w:p w:rsidR="004C765D" w:rsidRDefault="004C765D">
            <w:pPr>
              <w:pStyle w:val="ConsPlusNormal"/>
            </w:pPr>
            <w:r>
              <w:t>1952</w:t>
            </w:r>
          </w:p>
        </w:tc>
        <w:tc>
          <w:tcPr>
            <w:tcW w:w="1248" w:type="dxa"/>
          </w:tcPr>
          <w:p w:rsidR="004C765D" w:rsidRDefault="004C765D">
            <w:pPr>
              <w:pStyle w:val="ConsPlusNormal"/>
              <w:jc w:val="center"/>
            </w:pPr>
            <w:r>
              <w:t>2195</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184,38</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3</w:t>
            </w:r>
          </w:p>
        </w:tc>
        <w:tc>
          <w:tcPr>
            <w:tcW w:w="2208" w:type="dxa"/>
          </w:tcPr>
          <w:p w:rsidR="004C765D" w:rsidRDefault="004C765D">
            <w:pPr>
              <w:pStyle w:val="ConsPlusNormal"/>
            </w:pPr>
            <w:r>
              <w:t>Александровская, 19</w:t>
            </w:r>
          </w:p>
        </w:tc>
        <w:tc>
          <w:tcPr>
            <w:tcW w:w="794" w:type="dxa"/>
          </w:tcPr>
          <w:p w:rsidR="004C765D" w:rsidRDefault="004C765D">
            <w:pPr>
              <w:pStyle w:val="ConsPlusNormal"/>
            </w:pPr>
            <w:r>
              <w:t>1987</w:t>
            </w:r>
          </w:p>
        </w:tc>
        <w:tc>
          <w:tcPr>
            <w:tcW w:w="1248" w:type="dxa"/>
          </w:tcPr>
          <w:p w:rsidR="004C765D" w:rsidRDefault="004C765D">
            <w:pPr>
              <w:pStyle w:val="ConsPlusNormal"/>
              <w:jc w:val="center"/>
            </w:pPr>
            <w:r>
              <w:t>3131,5</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263,04</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4</w:t>
            </w:r>
          </w:p>
        </w:tc>
        <w:tc>
          <w:tcPr>
            <w:tcW w:w="2208" w:type="dxa"/>
          </w:tcPr>
          <w:p w:rsidR="004C765D" w:rsidRDefault="004C765D">
            <w:pPr>
              <w:pStyle w:val="ConsPlusNormal"/>
            </w:pPr>
            <w:r>
              <w:t>Ани Гайтеровой, 3</w:t>
            </w:r>
          </w:p>
        </w:tc>
        <w:tc>
          <w:tcPr>
            <w:tcW w:w="794" w:type="dxa"/>
          </w:tcPr>
          <w:p w:rsidR="004C765D" w:rsidRDefault="004C765D">
            <w:pPr>
              <w:pStyle w:val="ConsPlusNormal"/>
            </w:pPr>
            <w:r>
              <w:t>1952</w:t>
            </w:r>
          </w:p>
        </w:tc>
        <w:tc>
          <w:tcPr>
            <w:tcW w:w="1248" w:type="dxa"/>
          </w:tcPr>
          <w:p w:rsidR="004C765D" w:rsidRDefault="004C765D">
            <w:pPr>
              <w:pStyle w:val="ConsPlusNormal"/>
              <w:jc w:val="center"/>
            </w:pPr>
            <w:r>
              <w:t>1458</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122,50</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5</w:t>
            </w:r>
          </w:p>
        </w:tc>
        <w:tc>
          <w:tcPr>
            <w:tcW w:w="2208" w:type="dxa"/>
          </w:tcPr>
          <w:p w:rsidR="004C765D" w:rsidRDefault="004C765D">
            <w:pPr>
              <w:pStyle w:val="ConsPlusNormal"/>
            </w:pPr>
            <w:r>
              <w:t>Ани Гайтеровой, 5</w:t>
            </w:r>
          </w:p>
        </w:tc>
        <w:tc>
          <w:tcPr>
            <w:tcW w:w="794" w:type="dxa"/>
          </w:tcPr>
          <w:p w:rsidR="004C765D" w:rsidRDefault="004C765D">
            <w:pPr>
              <w:pStyle w:val="ConsPlusNormal"/>
            </w:pPr>
            <w:r>
              <w:t>1952</w:t>
            </w:r>
          </w:p>
        </w:tc>
        <w:tc>
          <w:tcPr>
            <w:tcW w:w="1248" w:type="dxa"/>
          </w:tcPr>
          <w:p w:rsidR="004C765D" w:rsidRDefault="004C765D">
            <w:pPr>
              <w:pStyle w:val="ConsPlusNormal"/>
              <w:jc w:val="center"/>
            </w:pPr>
            <w:r>
              <w:t>1457</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122,40</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крыши</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6</w:t>
            </w:r>
          </w:p>
        </w:tc>
        <w:tc>
          <w:tcPr>
            <w:tcW w:w="2208" w:type="dxa"/>
          </w:tcPr>
          <w:p w:rsidR="004C765D" w:rsidRDefault="004C765D">
            <w:pPr>
              <w:pStyle w:val="ConsPlusNormal"/>
            </w:pPr>
            <w:r>
              <w:t>Ани Гайтеровой, 7</w:t>
            </w:r>
          </w:p>
        </w:tc>
        <w:tc>
          <w:tcPr>
            <w:tcW w:w="794" w:type="dxa"/>
          </w:tcPr>
          <w:p w:rsidR="004C765D" w:rsidRDefault="004C765D">
            <w:pPr>
              <w:pStyle w:val="ConsPlusNormal"/>
            </w:pPr>
            <w:r>
              <w:t>1950</w:t>
            </w:r>
          </w:p>
        </w:tc>
        <w:tc>
          <w:tcPr>
            <w:tcW w:w="1248" w:type="dxa"/>
          </w:tcPr>
          <w:p w:rsidR="004C765D" w:rsidRDefault="004C765D">
            <w:pPr>
              <w:pStyle w:val="ConsPlusNormal"/>
              <w:jc w:val="center"/>
            </w:pPr>
            <w:r>
              <w:t>849,6</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71,4</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7</w:t>
            </w:r>
          </w:p>
        </w:tc>
        <w:tc>
          <w:tcPr>
            <w:tcW w:w="2208" w:type="dxa"/>
          </w:tcPr>
          <w:p w:rsidR="004C765D" w:rsidRDefault="004C765D">
            <w:pPr>
              <w:pStyle w:val="ConsPlusNormal"/>
            </w:pPr>
            <w:r>
              <w:t>Карла Маркса, 4</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216</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18,2</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8</w:t>
            </w:r>
          </w:p>
        </w:tc>
        <w:tc>
          <w:tcPr>
            <w:tcW w:w="2208" w:type="dxa"/>
          </w:tcPr>
          <w:p w:rsidR="004C765D" w:rsidRDefault="004C765D">
            <w:pPr>
              <w:pStyle w:val="ConsPlusNormal"/>
            </w:pPr>
            <w:r>
              <w:t>Коммунаров, 7</w:t>
            </w:r>
          </w:p>
        </w:tc>
        <w:tc>
          <w:tcPr>
            <w:tcW w:w="794" w:type="dxa"/>
          </w:tcPr>
          <w:p w:rsidR="004C765D" w:rsidRDefault="004C765D">
            <w:pPr>
              <w:pStyle w:val="ConsPlusNormal"/>
            </w:pPr>
            <w:r>
              <w:t>1962</w:t>
            </w:r>
          </w:p>
        </w:tc>
        <w:tc>
          <w:tcPr>
            <w:tcW w:w="1248" w:type="dxa"/>
          </w:tcPr>
          <w:p w:rsidR="004C765D" w:rsidRDefault="004C765D">
            <w:pPr>
              <w:pStyle w:val="ConsPlusNormal"/>
              <w:jc w:val="center"/>
            </w:pPr>
            <w:r>
              <w:t>1162,8</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97,7</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9</w:t>
            </w:r>
          </w:p>
        </w:tc>
        <w:tc>
          <w:tcPr>
            <w:tcW w:w="2208" w:type="dxa"/>
          </w:tcPr>
          <w:p w:rsidR="004C765D" w:rsidRDefault="004C765D">
            <w:pPr>
              <w:pStyle w:val="ConsPlusNormal"/>
            </w:pPr>
            <w:r>
              <w:t>Кооперативная, 11</w:t>
            </w:r>
          </w:p>
        </w:tc>
        <w:tc>
          <w:tcPr>
            <w:tcW w:w="794" w:type="dxa"/>
          </w:tcPr>
          <w:p w:rsidR="004C765D" w:rsidRDefault="004C765D">
            <w:pPr>
              <w:pStyle w:val="ConsPlusNormal"/>
            </w:pPr>
            <w:r>
              <w:t>1930</w:t>
            </w:r>
          </w:p>
        </w:tc>
        <w:tc>
          <w:tcPr>
            <w:tcW w:w="1248" w:type="dxa"/>
          </w:tcPr>
          <w:p w:rsidR="004C765D" w:rsidRDefault="004C765D">
            <w:pPr>
              <w:pStyle w:val="ConsPlusNormal"/>
              <w:jc w:val="center"/>
            </w:pPr>
            <w:r>
              <w:t>413</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34,7</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крыши</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10</w:t>
            </w:r>
          </w:p>
        </w:tc>
        <w:tc>
          <w:tcPr>
            <w:tcW w:w="2208" w:type="dxa"/>
          </w:tcPr>
          <w:p w:rsidR="004C765D" w:rsidRDefault="004C765D">
            <w:pPr>
              <w:pStyle w:val="ConsPlusNormal"/>
            </w:pPr>
            <w:r>
              <w:t>Королева, 21</w:t>
            </w:r>
          </w:p>
        </w:tc>
        <w:tc>
          <w:tcPr>
            <w:tcW w:w="794" w:type="dxa"/>
          </w:tcPr>
          <w:p w:rsidR="004C765D" w:rsidRDefault="004C765D">
            <w:pPr>
              <w:pStyle w:val="ConsPlusNormal"/>
            </w:pPr>
            <w:r>
              <w:t>1986</w:t>
            </w:r>
          </w:p>
        </w:tc>
        <w:tc>
          <w:tcPr>
            <w:tcW w:w="1248" w:type="dxa"/>
          </w:tcPr>
          <w:p w:rsidR="004C765D" w:rsidRDefault="004C765D">
            <w:pPr>
              <w:pStyle w:val="ConsPlusNormal"/>
              <w:jc w:val="center"/>
            </w:pPr>
            <w:r>
              <w:t>14128</w:t>
            </w:r>
          </w:p>
        </w:tc>
        <w:tc>
          <w:tcPr>
            <w:tcW w:w="2835" w:type="dxa"/>
          </w:tcPr>
          <w:p w:rsidR="004C765D" w:rsidRDefault="004C765D">
            <w:pPr>
              <w:pStyle w:val="ConsPlusNormal"/>
            </w:pPr>
            <w:r>
              <w:t>замена лифтового оборудования</w:t>
            </w:r>
          </w:p>
        </w:tc>
        <w:tc>
          <w:tcPr>
            <w:tcW w:w="1701" w:type="dxa"/>
            <w:vMerge w:val="restart"/>
          </w:tcPr>
          <w:p w:rsidR="004C765D" w:rsidRDefault="004C765D">
            <w:pPr>
              <w:pStyle w:val="ConsPlusNormal"/>
              <w:jc w:val="center"/>
            </w:pPr>
            <w:r>
              <w:t>1186,7</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11</w:t>
            </w:r>
          </w:p>
        </w:tc>
        <w:tc>
          <w:tcPr>
            <w:tcW w:w="2208" w:type="dxa"/>
          </w:tcPr>
          <w:p w:rsidR="004C765D" w:rsidRDefault="004C765D">
            <w:pPr>
              <w:pStyle w:val="ConsPlusNormal"/>
            </w:pPr>
            <w:r>
              <w:t>Костенко, 58а</w:t>
            </w:r>
          </w:p>
        </w:tc>
        <w:tc>
          <w:tcPr>
            <w:tcW w:w="794" w:type="dxa"/>
          </w:tcPr>
          <w:p w:rsidR="004C765D" w:rsidRDefault="004C765D">
            <w:pPr>
              <w:pStyle w:val="ConsPlusNormal"/>
            </w:pPr>
            <w:r>
              <w:t>1987</w:t>
            </w:r>
          </w:p>
        </w:tc>
        <w:tc>
          <w:tcPr>
            <w:tcW w:w="1248" w:type="dxa"/>
          </w:tcPr>
          <w:p w:rsidR="004C765D" w:rsidRDefault="004C765D">
            <w:pPr>
              <w:pStyle w:val="ConsPlusNormal"/>
              <w:jc w:val="center"/>
            </w:pPr>
            <w:r>
              <w:t>6368</w:t>
            </w:r>
          </w:p>
        </w:tc>
        <w:tc>
          <w:tcPr>
            <w:tcW w:w="2835" w:type="dxa"/>
          </w:tcPr>
          <w:p w:rsidR="004C765D" w:rsidRDefault="004C765D">
            <w:pPr>
              <w:pStyle w:val="ConsPlusNormal"/>
            </w:pPr>
            <w:r>
              <w:t>замена лифтового оборудования</w:t>
            </w:r>
          </w:p>
        </w:tc>
        <w:tc>
          <w:tcPr>
            <w:tcW w:w="1701" w:type="dxa"/>
            <w:vMerge w:val="restart"/>
          </w:tcPr>
          <w:p w:rsidR="004C765D" w:rsidRDefault="004C765D">
            <w:pPr>
              <w:pStyle w:val="ConsPlusNormal"/>
              <w:jc w:val="center"/>
            </w:pPr>
            <w:r>
              <w:t>534,9</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12</w:t>
            </w:r>
          </w:p>
        </w:tc>
        <w:tc>
          <w:tcPr>
            <w:tcW w:w="2208" w:type="dxa"/>
          </w:tcPr>
          <w:p w:rsidR="004C765D" w:rsidRDefault="004C765D">
            <w:pPr>
              <w:pStyle w:val="ConsPlusNormal"/>
            </w:pPr>
            <w:r>
              <w:t>Лермонтова, 11</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442</w:t>
            </w:r>
          </w:p>
        </w:tc>
        <w:tc>
          <w:tcPr>
            <w:tcW w:w="2835" w:type="dxa"/>
          </w:tcPr>
          <w:p w:rsidR="004C765D" w:rsidRDefault="004C765D">
            <w:pPr>
              <w:pStyle w:val="ConsPlusNormal"/>
            </w:pPr>
            <w:r>
              <w:t>утепление и ремонт фасада</w:t>
            </w:r>
          </w:p>
        </w:tc>
        <w:tc>
          <w:tcPr>
            <w:tcW w:w="1701" w:type="dxa"/>
            <w:vMerge w:val="restart"/>
          </w:tcPr>
          <w:p w:rsidR="004C765D" w:rsidRDefault="004C765D">
            <w:pPr>
              <w:pStyle w:val="ConsPlusNormal"/>
              <w:jc w:val="center"/>
            </w:pPr>
            <w:r>
              <w:t>37,12</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крыши</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13</w:t>
            </w:r>
          </w:p>
        </w:tc>
        <w:tc>
          <w:tcPr>
            <w:tcW w:w="2208" w:type="dxa"/>
          </w:tcPr>
          <w:p w:rsidR="004C765D" w:rsidRDefault="004C765D">
            <w:pPr>
              <w:pStyle w:val="ConsPlusNormal"/>
            </w:pPr>
            <w:r>
              <w:t>Льва Толстого, 28</w:t>
            </w:r>
          </w:p>
        </w:tc>
        <w:tc>
          <w:tcPr>
            <w:tcW w:w="794" w:type="dxa"/>
          </w:tcPr>
          <w:p w:rsidR="004C765D" w:rsidRDefault="004C765D">
            <w:pPr>
              <w:pStyle w:val="ConsPlusNormal"/>
            </w:pPr>
            <w:r>
              <w:t>1953</w:t>
            </w:r>
          </w:p>
        </w:tc>
        <w:tc>
          <w:tcPr>
            <w:tcW w:w="1248" w:type="dxa"/>
          </w:tcPr>
          <w:p w:rsidR="004C765D" w:rsidRDefault="004C765D">
            <w:pPr>
              <w:pStyle w:val="ConsPlusNormal"/>
              <w:jc w:val="center"/>
            </w:pPr>
            <w:r>
              <w:t>555</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46,62</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14</w:t>
            </w:r>
          </w:p>
        </w:tc>
        <w:tc>
          <w:tcPr>
            <w:tcW w:w="2208" w:type="dxa"/>
          </w:tcPr>
          <w:p w:rsidR="004C765D" w:rsidRDefault="004C765D">
            <w:pPr>
              <w:pStyle w:val="ConsPlusNormal"/>
            </w:pPr>
            <w:r>
              <w:t>Мира, 142</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544,5</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45,73</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15</w:t>
            </w:r>
          </w:p>
        </w:tc>
        <w:tc>
          <w:tcPr>
            <w:tcW w:w="2208" w:type="dxa"/>
          </w:tcPr>
          <w:p w:rsidR="004C765D" w:rsidRDefault="004C765D">
            <w:pPr>
              <w:pStyle w:val="ConsPlusNormal"/>
            </w:pPr>
            <w:r>
              <w:t>Мира, 34</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156</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1,10</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16</w:t>
            </w:r>
          </w:p>
        </w:tc>
        <w:tc>
          <w:tcPr>
            <w:tcW w:w="2208" w:type="dxa"/>
          </w:tcPr>
          <w:p w:rsidR="004C765D" w:rsidRDefault="004C765D">
            <w:pPr>
              <w:pStyle w:val="ConsPlusNormal"/>
            </w:pPr>
            <w:r>
              <w:t>Октябрьская, 110</w:t>
            </w:r>
          </w:p>
        </w:tc>
        <w:tc>
          <w:tcPr>
            <w:tcW w:w="794" w:type="dxa"/>
          </w:tcPr>
          <w:p w:rsidR="004C765D" w:rsidRDefault="004C765D">
            <w:pPr>
              <w:pStyle w:val="ConsPlusNormal"/>
            </w:pPr>
            <w:r>
              <w:t>1954</w:t>
            </w:r>
          </w:p>
        </w:tc>
        <w:tc>
          <w:tcPr>
            <w:tcW w:w="1248" w:type="dxa"/>
          </w:tcPr>
          <w:p w:rsidR="004C765D" w:rsidRDefault="004C765D">
            <w:pPr>
              <w:pStyle w:val="ConsPlusNormal"/>
              <w:jc w:val="center"/>
            </w:pPr>
            <w:r>
              <w:t>365,3</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30,70</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17</w:t>
            </w:r>
          </w:p>
        </w:tc>
        <w:tc>
          <w:tcPr>
            <w:tcW w:w="2208" w:type="dxa"/>
          </w:tcPr>
          <w:p w:rsidR="004C765D" w:rsidRDefault="004C765D">
            <w:pPr>
              <w:pStyle w:val="ConsPlusNormal"/>
            </w:pPr>
            <w:r>
              <w:t>Октябрьская, 121</w:t>
            </w:r>
          </w:p>
        </w:tc>
        <w:tc>
          <w:tcPr>
            <w:tcW w:w="794" w:type="dxa"/>
          </w:tcPr>
          <w:p w:rsidR="004C765D" w:rsidRDefault="004C765D">
            <w:pPr>
              <w:pStyle w:val="ConsPlusNormal"/>
            </w:pPr>
            <w:r>
              <w:t>1952</w:t>
            </w:r>
          </w:p>
        </w:tc>
        <w:tc>
          <w:tcPr>
            <w:tcW w:w="1248" w:type="dxa"/>
          </w:tcPr>
          <w:p w:rsidR="004C765D" w:rsidRDefault="004C765D">
            <w:pPr>
              <w:pStyle w:val="ConsPlusNormal"/>
              <w:jc w:val="center"/>
            </w:pPr>
            <w:r>
              <w:t>250,7</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21,06</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18</w:t>
            </w:r>
          </w:p>
        </w:tc>
        <w:tc>
          <w:tcPr>
            <w:tcW w:w="2208" w:type="dxa"/>
          </w:tcPr>
          <w:p w:rsidR="004C765D" w:rsidRDefault="004C765D">
            <w:pPr>
              <w:pStyle w:val="ConsPlusNormal"/>
            </w:pPr>
            <w:r>
              <w:t>Орджоникидзе, 58</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290,1</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24,40</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19</w:t>
            </w:r>
          </w:p>
        </w:tc>
        <w:tc>
          <w:tcPr>
            <w:tcW w:w="2208" w:type="dxa"/>
          </w:tcPr>
          <w:p w:rsidR="004C765D" w:rsidRDefault="004C765D">
            <w:pPr>
              <w:pStyle w:val="ConsPlusNormal"/>
            </w:pPr>
            <w:r>
              <w:t>Орджоникидзе, 60</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203,9</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17,13</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утепление и ремонт фасада</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ремонт внутридомовых инженерных систем</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20</w:t>
            </w:r>
          </w:p>
        </w:tc>
        <w:tc>
          <w:tcPr>
            <w:tcW w:w="2208" w:type="dxa"/>
          </w:tcPr>
          <w:p w:rsidR="004C765D" w:rsidRDefault="004C765D">
            <w:pPr>
              <w:pStyle w:val="ConsPlusNormal"/>
            </w:pPr>
            <w:r>
              <w:t>Пушкина, 20</w:t>
            </w:r>
          </w:p>
        </w:tc>
        <w:tc>
          <w:tcPr>
            <w:tcW w:w="794" w:type="dxa"/>
          </w:tcPr>
          <w:p w:rsidR="004C765D" w:rsidRDefault="004C765D">
            <w:pPr>
              <w:pStyle w:val="ConsPlusNormal"/>
            </w:pPr>
            <w:r>
              <w:t>1987</w:t>
            </w:r>
          </w:p>
        </w:tc>
        <w:tc>
          <w:tcPr>
            <w:tcW w:w="1248" w:type="dxa"/>
          </w:tcPr>
          <w:p w:rsidR="004C765D" w:rsidRDefault="004C765D">
            <w:pPr>
              <w:pStyle w:val="ConsPlusNormal"/>
              <w:jc w:val="center"/>
            </w:pPr>
            <w:r>
              <w:t>5346,2</w:t>
            </w:r>
          </w:p>
        </w:tc>
        <w:tc>
          <w:tcPr>
            <w:tcW w:w="2835" w:type="dxa"/>
          </w:tcPr>
          <w:p w:rsidR="004C765D" w:rsidRDefault="004C765D">
            <w:pPr>
              <w:pStyle w:val="ConsPlusNormal"/>
            </w:pPr>
            <w:r>
              <w:t>замена лифтового оборудования</w:t>
            </w:r>
          </w:p>
        </w:tc>
        <w:tc>
          <w:tcPr>
            <w:tcW w:w="1701" w:type="dxa"/>
            <w:vMerge w:val="restart"/>
          </w:tcPr>
          <w:p w:rsidR="004C765D" w:rsidRDefault="004C765D">
            <w:pPr>
              <w:pStyle w:val="ConsPlusNormal"/>
              <w:jc w:val="center"/>
            </w:pPr>
            <w:r>
              <w:t>449,08</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21</w:t>
            </w:r>
          </w:p>
        </w:tc>
        <w:tc>
          <w:tcPr>
            <w:tcW w:w="2208" w:type="dxa"/>
          </w:tcPr>
          <w:p w:rsidR="004C765D" w:rsidRDefault="004C765D">
            <w:pPr>
              <w:pStyle w:val="ConsPlusNormal"/>
            </w:pPr>
            <w:r>
              <w:t>Спутников, 11</w:t>
            </w:r>
          </w:p>
        </w:tc>
        <w:tc>
          <w:tcPr>
            <w:tcW w:w="794" w:type="dxa"/>
          </w:tcPr>
          <w:p w:rsidR="004C765D" w:rsidRDefault="004C765D">
            <w:pPr>
              <w:pStyle w:val="ConsPlusNormal"/>
            </w:pPr>
            <w:r>
              <w:t>1977</w:t>
            </w:r>
          </w:p>
        </w:tc>
        <w:tc>
          <w:tcPr>
            <w:tcW w:w="1248" w:type="dxa"/>
          </w:tcPr>
          <w:p w:rsidR="004C765D" w:rsidRDefault="004C765D">
            <w:pPr>
              <w:pStyle w:val="ConsPlusNormal"/>
              <w:jc w:val="center"/>
            </w:pPr>
            <w:r>
              <w:t>2968</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249,31</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jc w:val="center"/>
            </w:pPr>
            <w:r>
              <w:t>22</w:t>
            </w:r>
          </w:p>
        </w:tc>
        <w:tc>
          <w:tcPr>
            <w:tcW w:w="2208" w:type="dxa"/>
          </w:tcPr>
          <w:p w:rsidR="004C765D" w:rsidRDefault="004C765D">
            <w:pPr>
              <w:pStyle w:val="ConsPlusNormal"/>
            </w:pPr>
            <w:r>
              <w:t>Черокманова, 17</w:t>
            </w:r>
          </w:p>
        </w:tc>
        <w:tc>
          <w:tcPr>
            <w:tcW w:w="794" w:type="dxa"/>
          </w:tcPr>
          <w:p w:rsidR="004C765D" w:rsidRDefault="004C765D">
            <w:pPr>
              <w:pStyle w:val="ConsPlusNormal"/>
            </w:pPr>
            <w:r>
              <w:t>1993</w:t>
            </w:r>
          </w:p>
        </w:tc>
        <w:tc>
          <w:tcPr>
            <w:tcW w:w="1248" w:type="dxa"/>
          </w:tcPr>
          <w:p w:rsidR="004C765D" w:rsidRDefault="004C765D">
            <w:pPr>
              <w:pStyle w:val="ConsPlusNormal"/>
              <w:jc w:val="center"/>
            </w:pPr>
            <w:r>
              <w:t>8174</w:t>
            </w:r>
          </w:p>
        </w:tc>
        <w:tc>
          <w:tcPr>
            <w:tcW w:w="2835" w:type="dxa"/>
          </w:tcPr>
          <w:p w:rsidR="004C765D" w:rsidRDefault="004C765D">
            <w:pPr>
              <w:pStyle w:val="ConsPlusNormal"/>
            </w:pPr>
            <w:r>
              <w:t>ремонт крыши</w:t>
            </w:r>
          </w:p>
        </w:tc>
        <w:tc>
          <w:tcPr>
            <w:tcW w:w="1701" w:type="dxa"/>
            <w:vMerge w:val="restart"/>
          </w:tcPr>
          <w:p w:rsidR="004C765D" w:rsidRDefault="004C765D">
            <w:pPr>
              <w:pStyle w:val="ConsPlusNormal"/>
              <w:jc w:val="center"/>
            </w:pPr>
            <w:r>
              <w:t>691,13</w:t>
            </w: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p>
        </w:tc>
        <w:tc>
          <w:tcPr>
            <w:tcW w:w="1248" w:type="dxa"/>
          </w:tcPr>
          <w:p w:rsidR="004C765D" w:rsidRDefault="004C765D">
            <w:pPr>
              <w:pStyle w:val="ConsPlusNormal"/>
            </w:pPr>
          </w:p>
        </w:tc>
        <w:tc>
          <w:tcPr>
            <w:tcW w:w="2835" w:type="dxa"/>
          </w:tcPr>
          <w:p w:rsidR="004C765D" w:rsidRDefault="004C765D">
            <w:pPr>
              <w:pStyle w:val="ConsPlusNormal"/>
            </w:pPr>
            <w:r>
              <w:t>проектная документация</w:t>
            </w:r>
          </w:p>
        </w:tc>
        <w:tc>
          <w:tcPr>
            <w:tcW w:w="1701" w:type="dxa"/>
            <w:vMerge/>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r>
              <w:t>Итого</w:t>
            </w:r>
          </w:p>
        </w:tc>
        <w:tc>
          <w:tcPr>
            <w:tcW w:w="794" w:type="dxa"/>
          </w:tcPr>
          <w:p w:rsidR="004C765D" w:rsidRDefault="004C765D">
            <w:pPr>
              <w:pStyle w:val="ConsPlusNormal"/>
            </w:pPr>
            <w:r>
              <w:t>Х</w:t>
            </w:r>
          </w:p>
        </w:tc>
        <w:tc>
          <w:tcPr>
            <w:tcW w:w="1248" w:type="dxa"/>
          </w:tcPr>
          <w:p w:rsidR="004C765D" w:rsidRDefault="004C765D">
            <w:pPr>
              <w:pStyle w:val="ConsPlusNormal"/>
              <w:jc w:val="center"/>
            </w:pPr>
            <w:r>
              <w:t>50674,6</w:t>
            </w:r>
          </w:p>
        </w:tc>
        <w:tc>
          <w:tcPr>
            <w:tcW w:w="2835" w:type="dxa"/>
          </w:tcPr>
          <w:p w:rsidR="004C765D" w:rsidRDefault="004C765D">
            <w:pPr>
              <w:pStyle w:val="ConsPlusNormal"/>
            </w:pPr>
            <w:r>
              <w:t>Х</w:t>
            </w:r>
          </w:p>
        </w:tc>
        <w:tc>
          <w:tcPr>
            <w:tcW w:w="1701" w:type="dxa"/>
          </w:tcPr>
          <w:p w:rsidR="004C765D" w:rsidRDefault="004C765D">
            <w:pPr>
              <w:pStyle w:val="ConsPlusNormal"/>
              <w:jc w:val="center"/>
            </w:pPr>
            <w:r>
              <w:t>9061,3</w:t>
            </w:r>
          </w:p>
        </w:tc>
      </w:tr>
      <w:tr w:rsidR="004C765D">
        <w:tc>
          <w:tcPr>
            <w:tcW w:w="9693" w:type="dxa"/>
            <w:gridSpan w:val="6"/>
          </w:tcPr>
          <w:p w:rsidR="004C765D" w:rsidRDefault="004C765D">
            <w:pPr>
              <w:pStyle w:val="ConsPlusNormal"/>
              <w:jc w:val="center"/>
              <w:outlineLvl w:val="3"/>
            </w:pPr>
            <w:r>
              <w:t>на 2017 год</w:t>
            </w:r>
          </w:p>
        </w:tc>
      </w:tr>
      <w:tr w:rsidR="004C765D">
        <w:tc>
          <w:tcPr>
            <w:tcW w:w="907" w:type="dxa"/>
          </w:tcPr>
          <w:p w:rsidR="004C765D" w:rsidRDefault="004C765D">
            <w:pPr>
              <w:pStyle w:val="ConsPlusNormal"/>
              <w:jc w:val="center"/>
            </w:pPr>
            <w:r>
              <w:t>1</w:t>
            </w:r>
          </w:p>
        </w:tc>
        <w:tc>
          <w:tcPr>
            <w:tcW w:w="7085" w:type="dxa"/>
            <w:gridSpan w:val="4"/>
          </w:tcPr>
          <w:p w:rsidR="004C765D" w:rsidRDefault="004C765D">
            <w:pPr>
              <w:pStyle w:val="ConsPlusNormal"/>
            </w:pPr>
            <w:r>
              <w:t>Средства городского бюджета по обязательным взносам собственников жилых помещений на капитальный ремонт многоквартирных домов с 1 сентября 2014 года (по неприватизированным квартирам)</w:t>
            </w:r>
          </w:p>
        </w:tc>
        <w:tc>
          <w:tcPr>
            <w:tcW w:w="1701" w:type="dxa"/>
            <w:vMerge w:val="restart"/>
            <w:tcBorders>
              <w:bottom w:val="nil"/>
            </w:tcBorders>
          </w:tcPr>
          <w:p w:rsidR="004C765D" w:rsidRDefault="004C765D">
            <w:pPr>
              <w:pStyle w:val="ConsPlusNormal"/>
              <w:jc w:val="center"/>
            </w:pPr>
            <w:r>
              <w:t>6423,0</w:t>
            </w:r>
          </w:p>
        </w:tc>
      </w:tr>
      <w:tr w:rsidR="004C765D">
        <w:tc>
          <w:tcPr>
            <w:tcW w:w="907" w:type="dxa"/>
          </w:tcPr>
          <w:p w:rsidR="004C765D" w:rsidRDefault="004C765D">
            <w:pPr>
              <w:pStyle w:val="ConsPlusNormal"/>
              <w:jc w:val="center"/>
            </w:pPr>
            <w:r>
              <w:t>2</w:t>
            </w:r>
          </w:p>
        </w:tc>
        <w:tc>
          <w:tcPr>
            <w:tcW w:w="2208" w:type="dxa"/>
          </w:tcPr>
          <w:p w:rsidR="004C765D" w:rsidRDefault="004C765D">
            <w:pPr>
              <w:pStyle w:val="ConsPlusNormal"/>
            </w:pPr>
            <w:r>
              <w:t>г. Елец, пос. Строитель, д. 10</w:t>
            </w:r>
          </w:p>
        </w:tc>
        <w:tc>
          <w:tcPr>
            <w:tcW w:w="794" w:type="dxa"/>
          </w:tcPr>
          <w:p w:rsidR="004C765D" w:rsidRDefault="004C765D">
            <w:pPr>
              <w:pStyle w:val="ConsPlusNormal"/>
            </w:pPr>
            <w:r>
              <w:t>1960</w:t>
            </w:r>
          </w:p>
        </w:tc>
        <w:tc>
          <w:tcPr>
            <w:tcW w:w="1248" w:type="dxa"/>
          </w:tcPr>
          <w:p w:rsidR="004C765D" w:rsidRDefault="004C765D">
            <w:pPr>
              <w:pStyle w:val="ConsPlusNormal"/>
              <w:jc w:val="center"/>
            </w:pPr>
            <w:r>
              <w:t>551,83</w:t>
            </w:r>
          </w:p>
        </w:tc>
        <w:tc>
          <w:tcPr>
            <w:tcW w:w="2835" w:type="dxa"/>
          </w:tcPr>
          <w:p w:rsidR="004C765D" w:rsidRDefault="004C765D">
            <w:pPr>
              <w:pStyle w:val="ConsPlusNormal"/>
            </w:pPr>
            <w:r>
              <w:t>проектная документация, ремонт крыши, ремонт внутридомовых инженерных систем, утепление и ремонт фасада</w:t>
            </w:r>
          </w:p>
        </w:tc>
        <w:tc>
          <w:tcPr>
            <w:tcW w:w="1701" w:type="dxa"/>
            <w:vMerge/>
            <w:tcBorders>
              <w:bottom w:val="nil"/>
            </w:tcBorders>
          </w:tcPr>
          <w:p w:rsidR="004C765D" w:rsidRDefault="004C765D">
            <w:pPr>
              <w:pStyle w:val="ConsPlusNormal"/>
            </w:pPr>
          </w:p>
        </w:tc>
      </w:tr>
      <w:tr w:rsidR="004C765D">
        <w:tc>
          <w:tcPr>
            <w:tcW w:w="907" w:type="dxa"/>
          </w:tcPr>
          <w:p w:rsidR="004C765D" w:rsidRDefault="004C765D">
            <w:pPr>
              <w:pStyle w:val="ConsPlusNormal"/>
              <w:jc w:val="center"/>
            </w:pPr>
            <w:r>
              <w:t>3</w:t>
            </w:r>
          </w:p>
        </w:tc>
        <w:tc>
          <w:tcPr>
            <w:tcW w:w="2208" w:type="dxa"/>
          </w:tcPr>
          <w:p w:rsidR="004C765D" w:rsidRDefault="004C765D">
            <w:pPr>
              <w:pStyle w:val="ConsPlusNormal"/>
            </w:pPr>
            <w:r>
              <w:t>г. Елец, пос. Строитель, д. 11</w:t>
            </w:r>
          </w:p>
        </w:tc>
        <w:tc>
          <w:tcPr>
            <w:tcW w:w="794" w:type="dxa"/>
          </w:tcPr>
          <w:p w:rsidR="004C765D" w:rsidRDefault="004C765D">
            <w:pPr>
              <w:pStyle w:val="ConsPlusNormal"/>
            </w:pPr>
            <w:r>
              <w:t>1960</w:t>
            </w:r>
          </w:p>
        </w:tc>
        <w:tc>
          <w:tcPr>
            <w:tcW w:w="1248" w:type="dxa"/>
          </w:tcPr>
          <w:p w:rsidR="004C765D" w:rsidRDefault="004C765D">
            <w:pPr>
              <w:pStyle w:val="ConsPlusNormal"/>
              <w:jc w:val="center"/>
            </w:pPr>
            <w:r>
              <w:t>551,6</w:t>
            </w:r>
          </w:p>
        </w:tc>
        <w:tc>
          <w:tcPr>
            <w:tcW w:w="2835" w:type="dxa"/>
          </w:tcPr>
          <w:p w:rsidR="004C765D" w:rsidRDefault="004C765D">
            <w:pPr>
              <w:pStyle w:val="ConsPlusNormal"/>
            </w:pPr>
            <w:r>
              <w:t>проектная документация, ремонт крыши, ремонт внутридомовых инженерных систем, утепление и ремонт фасада</w:t>
            </w:r>
          </w:p>
        </w:tc>
        <w:tc>
          <w:tcPr>
            <w:tcW w:w="1701" w:type="dxa"/>
            <w:vMerge/>
            <w:tcBorders>
              <w:bottom w:val="nil"/>
            </w:tcBorders>
          </w:tcPr>
          <w:p w:rsidR="004C765D" w:rsidRDefault="004C765D">
            <w:pPr>
              <w:pStyle w:val="ConsPlusNormal"/>
            </w:pPr>
          </w:p>
        </w:tc>
      </w:tr>
      <w:tr w:rsidR="004C765D">
        <w:tc>
          <w:tcPr>
            <w:tcW w:w="907" w:type="dxa"/>
          </w:tcPr>
          <w:p w:rsidR="004C765D" w:rsidRDefault="004C765D">
            <w:pPr>
              <w:pStyle w:val="ConsPlusNormal"/>
              <w:jc w:val="center"/>
            </w:pPr>
            <w:r>
              <w:t>4</w:t>
            </w:r>
          </w:p>
        </w:tc>
        <w:tc>
          <w:tcPr>
            <w:tcW w:w="2208" w:type="dxa"/>
          </w:tcPr>
          <w:p w:rsidR="004C765D" w:rsidRDefault="004C765D">
            <w:pPr>
              <w:pStyle w:val="ConsPlusNormal"/>
            </w:pPr>
            <w:r>
              <w:t>г. Елец, пос. Строитель, д. 12</w:t>
            </w:r>
          </w:p>
        </w:tc>
        <w:tc>
          <w:tcPr>
            <w:tcW w:w="794" w:type="dxa"/>
          </w:tcPr>
          <w:p w:rsidR="004C765D" w:rsidRDefault="004C765D">
            <w:pPr>
              <w:pStyle w:val="ConsPlusNormal"/>
            </w:pPr>
            <w:r>
              <w:t>1960</w:t>
            </w:r>
          </w:p>
        </w:tc>
        <w:tc>
          <w:tcPr>
            <w:tcW w:w="1248" w:type="dxa"/>
          </w:tcPr>
          <w:p w:rsidR="004C765D" w:rsidRDefault="004C765D">
            <w:pPr>
              <w:pStyle w:val="ConsPlusNormal"/>
              <w:jc w:val="center"/>
            </w:pPr>
            <w:r>
              <w:t>552,45</w:t>
            </w:r>
          </w:p>
        </w:tc>
        <w:tc>
          <w:tcPr>
            <w:tcW w:w="2835" w:type="dxa"/>
          </w:tcPr>
          <w:p w:rsidR="004C765D" w:rsidRDefault="004C765D">
            <w:pPr>
              <w:pStyle w:val="ConsPlusNormal"/>
            </w:pPr>
            <w:r>
              <w:t>проектная документация, ремонт крыши, ремонт внутридомовых инженерных систем, утепление и ремонт фасада</w:t>
            </w:r>
          </w:p>
        </w:tc>
        <w:tc>
          <w:tcPr>
            <w:tcW w:w="1701" w:type="dxa"/>
            <w:vMerge/>
            <w:tcBorders>
              <w:bottom w:val="nil"/>
            </w:tcBorders>
          </w:tcPr>
          <w:p w:rsidR="004C765D" w:rsidRDefault="004C765D">
            <w:pPr>
              <w:pStyle w:val="ConsPlusNormal"/>
            </w:pPr>
          </w:p>
        </w:tc>
      </w:tr>
      <w:tr w:rsidR="004C765D">
        <w:tc>
          <w:tcPr>
            <w:tcW w:w="907" w:type="dxa"/>
          </w:tcPr>
          <w:p w:rsidR="004C765D" w:rsidRDefault="004C765D">
            <w:pPr>
              <w:pStyle w:val="ConsPlusNormal"/>
              <w:jc w:val="center"/>
            </w:pPr>
            <w:r>
              <w:t>5</w:t>
            </w:r>
          </w:p>
        </w:tc>
        <w:tc>
          <w:tcPr>
            <w:tcW w:w="2208" w:type="dxa"/>
          </w:tcPr>
          <w:p w:rsidR="004C765D" w:rsidRDefault="004C765D">
            <w:pPr>
              <w:pStyle w:val="ConsPlusNormal"/>
            </w:pPr>
            <w:r>
              <w:t>г. Елец, пос. Строитель, д. 23</w:t>
            </w:r>
          </w:p>
        </w:tc>
        <w:tc>
          <w:tcPr>
            <w:tcW w:w="794" w:type="dxa"/>
          </w:tcPr>
          <w:p w:rsidR="004C765D" w:rsidRDefault="004C765D">
            <w:pPr>
              <w:pStyle w:val="ConsPlusNormal"/>
            </w:pPr>
            <w:r>
              <w:t>1963</w:t>
            </w:r>
          </w:p>
        </w:tc>
        <w:tc>
          <w:tcPr>
            <w:tcW w:w="1248" w:type="dxa"/>
          </w:tcPr>
          <w:p w:rsidR="004C765D" w:rsidRDefault="004C765D">
            <w:pPr>
              <w:pStyle w:val="ConsPlusNormal"/>
              <w:jc w:val="center"/>
            </w:pPr>
            <w:r>
              <w:t>3829,2</w:t>
            </w:r>
          </w:p>
        </w:tc>
        <w:tc>
          <w:tcPr>
            <w:tcW w:w="2835" w:type="dxa"/>
          </w:tcPr>
          <w:p w:rsidR="004C765D" w:rsidRDefault="004C765D">
            <w:pPr>
              <w:pStyle w:val="ConsPlusNormal"/>
            </w:pPr>
            <w:r>
              <w:t>проектная документация, ремонт крыши, утепление и ремонт фасада</w:t>
            </w:r>
          </w:p>
        </w:tc>
        <w:tc>
          <w:tcPr>
            <w:tcW w:w="1701" w:type="dxa"/>
            <w:vMerge/>
            <w:tcBorders>
              <w:bottom w:val="nil"/>
            </w:tcBorders>
          </w:tcPr>
          <w:p w:rsidR="004C765D" w:rsidRDefault="004C765D">
            <w:pPr>
              <w:pStyle w:val="ConsPlusNormal"/>
            </w:pPr>
          </w:p>
        </w:tc>
      </w:tr>
      <w:tr w:rsidR="004C765D">
        <w:tc>
          <w:tcPr>
            <w:tcW w:w="907" w:type="dxa"/>
          </w:tcPr>
          <w:p w:rsidR="004C765D" w:rsidRDefault="004C765D">
            <w:pPr>
              <w:pStyle w:val="ConsPlusNormal"/>
              <w:jc w:val="center"/>
            </w:pPr>
            <w:r>
              <w:t>6</w:t>
            </w:r>
          </w:p>
        </w:tc>
        <w:tc>
          <w:tcPr>
            <w:tcW w:w="2208" w:type="dxa"/>
          </w:tcPr>
          <w:p w:rsidR="004C765D" w:rsidRDefault="004C765D">
            <w:pPr>
              <w:pStyle w:val="ConsPlusNormal"/>
            </w:pPr>
            <w:r>
              <w:t>г. Елец, пос. Строитель, д. 9</w:t>
            </w:r>
          </w:p>
        </w:tc>
        <w:tc>
          <w:tcPr>
            <w:tcW w:w="794" w:type="dxa"/>
          </w:tcPr>
          <w:p w:rsidR="004C765D" w:rsidRDefault="004C765D">
            <w:pPr>
              <w:pStyle w:val="ConsPlusNormal"/>
            </w:pPr>
            <w:r>
              <w:t>1960</w:t>
            </w:r>
          </w:p>
        </w:tc>
        <w:tc>
          <w:tcPr>
            <w:tcW w:w="1248" w:type="dxa"/>
          </w:tcPr>
          <w:p w:rsidR="004C765D" w:rsidRDefault="004C765D">
            <w:pPr>
              <w:pStyle w:val="ConsPlusNormal"/>
              <w:jc w:val="center"/>
            </w:pPr>
            <w:r>
              <w:t>551,2</w:t>
            </w:r>
          </w:p>
        </w:tc>
        <w:tc>
          <w:tcPr>
            <w:tcW w:w="2835" w:type="dxa"/>
          </w:tcPr>
          <w:p w:rsidR="004C765D" w:rsidRDefault="004C765D">
            <w:pPr>
              <w:pStyle w:val="ConsPlusNormal"/>
            </w:pPr>
            <w:r>
              <w:t>проектная документация, ремонт крыши, ремонт внутридомовых инженерных систем, утепление и ремонт фасада</w:t>
            </w:r>
          </w:p>
        </w:tc>
        <w:tc>
          <w:tcPr>
            <w:tcW w:w="1701" w:type="dxa"/>
            <w:vMerge/>
            <w:tcBorders>
              <w:bottom w:val="nil"/>
            </w:tcBorders>
          </w:tcPr>
          <w:p w:rsidR="004C765D" w:rsidRDefault="004C765D">
            <w:pPr>
              <w:pStyle w:val="ConsPlusNormal"/>
            </w:pPr>
          </w:p>
        </w:tc>
      </w:tr>
      <w:tr w:rsidR="004C765D">
        <w:tc>
          <w:tcPr>
            <w:tcW w:w="907" w:type="dxa"/>
          </w:tcPr>
          <w:p w:rsidR="004C765D" w:rsidRDefault="004C765D">
            <w:pPr>
              <w:pStyle w:val="ConsPlusNormal"/>
              <w:jc w:val="center"/>
            </w:pPr>
            <w:r>
              <w:t>7</w:t>
            </w:r>
          </w:p>
        </w:tc>
        <w:tc>
          <w:tcPr>
            <w:tcW w:w="2208" w:type="dxa"/>
          </w:tcPr>
          <w:p w:rsidR="004C765D" w:rsidRDefault="004C765D">
            <w:pPr>
              <w:pStyle w:val="ConsPlusNormal"/>
            </w:pPr>
            <w:r>
              <w:t>г. Елец, ул. Клары Цеткин, д. 19</w:t>
            </w:r>
          </w:p>
        </w:tc>
        <w:tc>
          <w:tcPr>
            <w:tcW w:w="794" w:type="dxa"/>
          </w:tcPr>
          <w:p w:rsidR="004C765D" w:rsidRDefault="004C765D">
            <w:pPr>
              <w:pStyle w:val="ConsPlusNormal"/>
            </w:pPr>
            <w:r>
              <w:t>1965</w:t>
            </w:r>
          </w:p>
        </w:tc>
        <w:tc>
          <w:tcPr>
            <w:tcW w:w="1248" w:type="dxa"/>
          </w:tcPr>
          <w:p w:rsidR="004C765D" w:rsidRDefault="004C765D">
            <w:pPr>
              <w:pStyle w:val="ConsPlusNormal"/>
              <w:jc w:val="center"/>
            </w:pPr>
            <w:r>
              <w:t>394,20</w:t>
            </w:r>
          </w:p>
        </w:tc>
        <w:tc>
          <w:tcPr>
            <w:tcW w:w="2835" w:type="dxa"/>
          </w:tcPr>
          <w:p w:rsidR="004C765D" w:rsidRDefault="004C765D">
            <w:pPr>
              <w:pStyle w:val="ConsPlusNormal"/>
            </w:pPr>
            <w:r>
              <w:t>проектная документация, ремонт крыши, ремонт внутридомовых инженерных систем, утепление и ремонт фасада</w:t>
            </w:r>
          </w:p>
        </w:tc>
        <w:tc>
          <w:tcPr>
            <w:tcW w:w="1701" w:type="dxa"/>
            <w:vMerge/>
            <w:tcBorders>
              <w:bottom w:val="nil"/>
            </w:tcBorders>
          </w:tcPr>
          <w:p w:rsidR="004C765D" w:rsidRDefault="004C765D">
            <w:pPr>
              <w:pStyle w:val="ConsPlusNormal"/>
            </w:pPr>
          </w:p>
        </w:tc>
      </w:tr>
      <w:tr w:rsidR="004C765D">
        <w:tc>
          <w:tcPr>
            <w:tcW w:w="907" w:type="dxa"/>
          </w:tcPr>
          <w:p w:rsidR="004C765D" w:rsidRDefault="004C765D">
            <w:pPr>
              <w:pStyle w:val="ConsPlusNormal"/>
              <w:jc w:val="center"/>
            </w:pPr>
            <w:r>
              <w:t>9</w:t>
            </w:r>
          </w:p>
        </w:tc>
        <w:tc>
          <w:tcPr>
            <w:tcW w:w="2208" w:type="dxa"/>
          </w:tcPr>
          <w:p w:rsidR="004C765D" w:rsidRDefault="004C765D">
            <w:pPr>
              <w:pStyle w:val="ConsPlusNormal"/>
            </w:pPr>
            <w:r>
              <w:t>г. Елец, ул. Клубная, д. 2</w:t>
            </w:r>
          </w:p>
        </w:tc>
        <w:tc>
          <w:tcPr>
            <w:tcW w:w="794" w:type="dxa"/>
          </w:tcPr>
          <w:p w:rsidR="004C765D" w:rsidRDefault="004C765D">
            <w:pPr>
              <w:pStyle w:val="ConsPlusNormal"/>
            </w:pPr>
            <w:r>
              <w:t>1964</w:t>
            </w:r>
          </w:p>
        </w:tc>
        <w:tc>
          <w:tcPr>
            <w:tcW w:w="1248" w:type="dxa"/>
          </w:tcPr>
          <w:p w:rsidR="004C765D" w:rsidRDefault="004C765D">
            <w:pPr>
              <w:pStyle w:val="ConsPlusNormal"/>
              <w:jc w:val="center"/>
            </w:pPr>
            <w:r>
              <w:t>1 369,70</w:t>
            </w:r>
          </w:p>
        </w:tc>
        <w:tc>
          <w:tcPr>
            <w:tcW w:w="2835" w:type="dxa"/>
          </w:tcPr>
          <w:p w:rsidR="004C765D" w:rsidRDefault="004C765D">
            <w:pPr>
              <w:pStyle w:val="ConsPlusNormal"/>
            </w:pPr>
            <w:r>
              <w:t>проектная документация, ремонт крыши, ремонт внутридомовых инженерных систем, утепление и ремонт фасада</w:t>
            </w:r>
          </w:p>
        </w:tc>
        <w:tc>
          <w:tcPr>
            <w:tcW w:w="1701" w:type="dxa"/>
            <w:vMerge/>
            <w:tcBorders>
              <w:bottom w:val="nil"/>
            </w:tcBorders>
          </w:tcPr>
          <w:p w:rsidR="004C765D" w:rsidRDefault="004C765D">
            <w:pPr>
              <w:pStyle w:val="ConsPlusNormal"/>
            </w:pPr>
          </w:p>
        </w:tc>
      </w:tr>
      <w:tr w:rsidR="004C765D">
        <w:tc>
          <w:tcPr>
            <w:tcW w:w="907" w:type="dxa"/>
          </w:tcPr>
          <w:p w:rsidR="004C765D" w:rsidRDefault="004C765D">
            <w:pPr>
              <w:pStyle w:val="ConsPlusNormal"/>
              <w:jc w:val="center"/>
            </w:pPr>
            <w:r>
              <w:t>10</w:t>
            </w:r>
          </w:p>
        </w:tc>
        <w:tc>
          <w:tcPr>
            <w:tcW w:w="2208" w:type="dxa"/>
          </w:tcPr>
          <w:p w:rsidR="004C765D" w:rsidRDefault="004C765D">
            <w:pPr>
              <w:pStyle w:val="ConsPlusNormal"/>
            </w:pPr>
            <w:r>
              <w:t>г. Елец, ул. Королева, д. 5</w:t>
            </w:r>
          </w:p>
        </w:tc>
        <w:tc>
          <w:tcPr>
            <w:tcW w:w="794" w:type="dxa"/>
          </w:tcPr>
          <w:p w:rsidR="004C765D" w:rsidRDefault="004C765D">
            <w:pPr>
              <w:pStyle w:val="ConsPlusNormal"/>
            </w:pPr>
            <w:r>
              <w:t>1972</w:t>
            </w:r>
          </w:p>
        </w:tc>
        <w:tc>
          <w:tcPr>
            <w:tcW w:w="1248" w:type="dxa"/>
          </w:tcPr>
          <w:p w:rsidR="004C765D" w:rsidRDefault="004C765D">
            <w:pPr>
              <w:pStyle w:val="ConsPlusNormal"/>
              <w:jc w:val="center"/>
            </w:pPr>
            <w:r>
              <w:t>3 147,60</w:t>
            </w:r>
          </w:p>
        </w:tc>
        <w:tc>
          <w:tcPr>
            <w:tcW w:w="2835" w:type="dxa"/>
          </w:tcPr>
          <w:p w:rsidR="004C765D" w:rsidRDefault="004C765D">
            <w:pPr>
              <w:pStyle w:val="ConsPlusNormal"/>
            </w:pPr>
            <w:r>
              <w:t>проектная документация, ремонт крыши</w:t>
            </w:r>
          </w:p>
        </w:tc>
        <w:tc>
          <w:tcPr>
            <w:tcW w:w="1701" w:type="dxa"/>
            <w:tcBorders>
              <w:top w:val="nil"/>
              <w:bottom w:val="nil"/>
            </w:tcBorders>
          </w:tcPr>
          <w:p w:rsidR="004C765D" w:rsidRDefault="004C765D">
            <w:pPr>
              <w:pStyle w:val="ConsPlusNormal"/>
            </w:pPr>
          </w:p>
        </w:tc>
      </w:tr>
      <w:tr w:rsidR="004C765D">
        <w:tc>
          <w:tcPr>
            <w:tcW w:w="907" w:type="dxa"/>
          </w:tcPr>
          <w:p w:rsidR="004C765D" w:rsidRDefault="004C765D">
            <w:pPr>
              <w:pStyle w:val="ConsPlusNormal"/>
              <w:jc w:val="center"/>
            </w:pPr>
            <w:r>
              <w:t>11</w:t>
            </w:r>
          </w:p>
        </w:tc>
        <w:tc>
          <w:tcPr>
            <w:tcW w:w="2208" w:type="dxa"/>
          </w:tcPr>
          <w:p w:rsidR="004C765D" w:rsidRDefault="004C765D">
            <w:pPr>
              <w:pStyle w:val="ConsPlusNormal"/>
            </w:pPr>
            <w:r>
              <w:t>г. Елец, ул. Кротевича, д. 19а</w:t>
            </w:r>
          </w:p>
        </w:tc>
        <w:tc>
          <w:tcPr>
            <w:tcW w:w="794" w:type="dxa"/>
          </w:tcPr>
          <w:p w:rsidR="004C765D" w:rsidRDefault="004C765D">
            <w:pPr>
              <w:pStyle w:val="ConsPlusNormal"/>
            </w:pPr>
            <w:r>
              <w:t>1982</w:t>
            </w:r>
          </w:p>
        </w:tc>
        <w:tc>
          <w:tcPr>
            <w:tcW w:w="1248" w:type="dxa"/>
          </w:tcPr>
          <w:p w:rsidR="004C765D" w:rsidRDefault="004C765D">
            <w:pPr>
              <w:pStyle w:val="ConsPlusNormal"/>
              <w:jc w:val="center"/>
            </w:pPr>
            <w:r>
              <w:t>1278,7</w:t>
            </w:r>
          </w:p>
        </w:tc>
        <w:tc>
          <w:tcPr>
            <w:tcW w:w="2835" w:type="dxa"/>
          </w:tcPr>
          <w:p w:rsidR="004C765D" w:rsidRDefault="004C765D">
            <w:pPr>
              <w:pStyle w:val="ConsPlusNormal"/>
            </w:pPr>
            <w:r>
              <w:t>проектная документация, ремонт крыши</w:t>
            </w:r>
          </w:p>
        </w:tc>
        <w:tc>
          <w:tcPr>
            <w:tcW w:w="1701" w:type="dxa"/>
            <w:tcBorders>
              <w:top w:val="nil"/>
              <w:bottom w:val="nil"/>
            </w:tcBorders>
          </w:tcPr>
          <w:p w:rsidR="004C765D" w:rsidRDefault="004C765D">
            <w:pPr>
              <w:pStyle w:val="ConsPlusNormal"/>
            </w:pPr>
          </w:p>
        </w:tc>
      </w:tr>
      <w:tr w:rsidR="004C765D">
        <w:tc>
          <w:tcPr>
            <w:tcW w:w="907" w:type="dxa"/>
          </w:tcPr>
          <w:p w:rsidR="004C765D" w:rsidRDefault="004C765D">
            <w:pPr>
              <w:pStyle w:val="ConsPlusNormal"/>
              <w:jc w:val="center"/>
            </w:pPr>
            <w:r>
              <w:t>12</w:t>
            </w:r>
          </w:p>
        </w:tc>
        <w:tc>
          <w:tcPr>
            <w:tcW w:w="2208" w:type="dxa"/>
          </w:tcPr>
          <w:p w:rsidR="004C765D" w:rsidRDefault="004C765D">
            <w:pPr>
              <w:pStyle w:val="ConsPlusNormal"/>
            </w:pPr>
            <w:r>
              <w:t>г. Елец, ул. Новолипецкая, д. 16</w:t>
            </w:r>
          </w:p>
        </w:tc>
        <w:tc>
          <w:tcPr>
            <w:tcW w:w="794" w:type="dxa"/>
          </w:tcPr>
          <w:p w:rsidR="004C765D" w:rsidRDefault="004C765D">
            <w:pPr>
              <w:pStyle w:val="ConsPlusNormal"/>
            </w:pPr>
            <w:r>
              <w:t>1960</w:t>
            </w:r>
          </w:p>
        </w:tc>
        <w:tc>
          <w:tcPr>
            <w:tcW w:w="1248" w:type="dxa"/>
          </w:tcPr>
          <w:p w:rsidR="004C765D" w:rsidRDefault="004C765D">
            <w:pPr>
              <w:pStyle w:val="ConsPlusNormal"/>
              <w:jc w:val="center"/>
            </w:pPr>
            <w:r>
              <w:t>256,75</w:t>
            </w:r>
          </w:p>
        </w:tc>
        <w:tc>
          <w:tcPr>
            <w:tcW w:w="2835" w:type="dxa"/>
          </w:tcPr>
          <w:p w:rsidR="004C765D" w:rsidRDefault="004C765D">
            <w:pPr>
              <w:pStyle w:val="ConsPlusNormal"/>
            </w:pPr>
            <w:r>
              <w:t>проектная документация, ремонт крыши, ремонт внутридомовых инженерных систем, утепление и ремонт фасада</w:t>
            </w:r>
          </w:p>
        </w:tc>
        <w:tc>
          <w:tcPr>
            <w:tcW w:w="1701" w:type="dxa"/>
            <w:vMerge w:val="restart"/>
            <w:tcBorders>
              <w:top w:val="nil"/>
              <w:bottom w:val="nil"/>
            </w:tcBorders>
          </w:tcPr>
          <w:p w:rsidR="004C765D" w:rsidRDefault="004C765D">
            <w:pPr>
              <w:pStyle w:val="ConsPlusNormal"/>
            </w:pPr>
          </w:p>
        </w:tc>
      </w:tr>
      <w:tr w:rsidR="004C765D">
        <w:tc>
          <w:tcPr>
            <w:tcW w:w="907" w:type="dxa"/>
          </w:tcPr>
          <w:p w:rsidR="004C765D" w:rsidRDefault="004C765D">
            <w:pPr>
              <w:pStyle w:val="ConsPlusNormal"/>
              <w:jc w:val="center"/>
            </w:pPr>
            <w:r>
              <w:t>13</w:t>
            </w:r>
          </w:p>
        </w:tc>
        <w:tc>
          <w:tcPr>
            <w:tcW w:w="2208" w:type="dxa"/>
          </w:tcPr>
          <w:p w:rsidR="004C765D" w:rsidRDefault="004C765D">
            <w:pPr>
              <w:pStyle w:val="ConsPlusNormal"/>
            </w:pPr>
            <w:r>
              <w:t>г. Елец, ул. Орджоникидзе, д. 1</w:t>
            </w:r>
          </w:p>
        </w:tc>
        <w:tc>
          <w:tcPr>
            <w:tcW w:w="794" w:type="dxa"/>
          </w:tcPr>
          <w:p w:rsidR="004C765D" w:rsidRDefault="004C765D">
            <w:pPr>
              <w:pStyle w:val="ConsPlusNormal"/>
            </w:pPr>
            <w:r>
              <w:t>1961</w:t>
            </w:r>
          </w:p>
        </w:tc>
        <w:tc>
          <w:tcPr>
            <w:tcW w:w="1248" w:type="dxa"/>
          </w:tcPr>
          <w:p w:rsidR="004C765D" w:rsidRDefault="004C765D">
            <w:pPr>
              <w:pStyle w:val="ConsPlusNormal"/>
              <w:jc w:val="center"/>
            </w:pPr>
            <w:r>
              <w:t>2 135,20</w:t>
            </w:r>
          </w:p>
        </w:tc>
        <w:tc>
          <w:tcPr>
            <w:tcW w:w="2835" w:type="dxa"/>
          </w:tcPr>
          <w:p w:rsidR="004C765D" w:rsidRDefault="004C765D">
            <w:pPr>
              <w:pStyle w:val="ConsPlusNormal"/>
            </w:pPr>
            <w:r>
              <w:t>проектная документация, ремонт внутридомовых инженерных систем, утепление и ремонт фасада</w:t>
            </w:r>
          </w:p>
        </w:tc>
        <w:tc>
          <w:tcPr>
            <w:tcW w:w="1701" w:type="dxa"/>
            <w:vMerge/>
            <w:tcBorders>
              <w:top w:val="nil"/>
              <w:bottom w:val="nil"/>
            </w:tcBorders>
          </w:tcPr>
          <w:p w:rsidR="004C765D" w:rsidRDefault="004C765D">
            <w:pPr>
              <w:pStyle w:val="ConsPlusNormal"/>
            </w:pPr>
          </w:p>
        </w:tc>
      </w:tr>
      <w:tr w:rsidR="004C765D">
        <w:tc>
          <w:tcPr>
            <w:tcW w:w="907" w:type="dxa"/>
          </w:tcPr>
          <w:p w:rsidR="004C765D" w:rsidRDefault="004C765D">
            <w:pPr>
              <w:pStyle w:val="ConsPlusNormal"/>
              <w:jc w:val="center"/>
            </w:pPr>
            <w:r>
              <w:t>14</w:t>
            </w:r>
          </w:p>
        </w:tc>
        <w:tc>
          <w:tcPr>
            <w:tcW w:w="2208" w:type="dxa"/>
          </w:tcPr>
          <w:p w:rsidR="004C765D" w:rsidRDefault="004C765D">
            <w:pPr>
              <w:pStyle w:val="ConsPlusNormal"/>
            </w:pPr>
            <w:r>
              <w:t>г. Елец, ул. Орджоникидзе, д. 10а</w:t>
            </w:r>
          </w:p>
        </w:tc>
        <w:tc>
          <w:tcPr>
            <w:tcW w:w="794" w:type="dxa"/>
          </w:tcPr>
          <w:p w:rsidR="004C765D" w:rsidRDefault="004C765D">
            <w:pPr>
              <w:pStyle w:val="ConsPlusNormal"/>
            </w:pPr>
            <w:r>
              <w:t>1973</w:t>
            </w:r>
          </w:p>
        </w:tc>
        <w:tc>
          <w:tcPr>
            <w:tcW w:w="1248" w:type="dxa"/>
          </w:tcPr>
          <w:p w:rsidR="004C765D" w:rsidRDefault="004C765D">
            <w:pPr>
              <w:pStyle w:val="ConsPlusNormal"/>
              <w:jc w:val="center"/>
            </w:pPr>
            <w:r>
              <w:t>3 111,00</w:t>
            </w:r>
          </w:p>
        </w:tc>
        <w:tc>
          <w:tcPr>
            <w:tcW w:w="2835" w:type="dxa"/>
          </w:tcPr>
          <w:p w:rsidR="004C765D" w:rsidRDefault="004C765D">
            <w:pPr>
              <w:pStyle w:val="ConsPlusNormal"/>
            </w:pPr>
            <w:r>
              <w:t>проектная документация, ремонт крыши</w:t>
            </w:r>
          </w:p>
        </w:tc>
        <w:tc>
          <w:tcPr>
            <w:tcW w:w="1701" w:type="dxa"/>
            <w:vMerge/>
            <w:tcBorders>
              <w:top w:val="nil"/>
              <w:bottom w:val="nil"/>
            </w:tcBorders>
          </w:tcPr>
          <w:p w:rsidR="004C765D" w:rsidRDefault="004C765D">
            <w:pPr>
              <w:pStyle w:val="ConsPlusNormal"/>
            </w:pPr>
          </w:p>
        </w:tc>
      </w:tr>
      <w:tr w:rsidR="004C765D">
        <w:tc>
          <w:tcPr>
            <w:tcW w:w="907" w:type="dxa"/>
          </w:tcPr>
          <w:p w:rsidR="004C765D" w:rsidRDefault="004C765D">
            <w:pPr>
              <w:pStyle w:val="ConsPlusNormal"/>
              <w:jc w:val="center"/>
            </w:pPr>
            <w:r>
              <w:t>15</w:t>
            </w:r>
          </w:p>
        </w:tc>
        <w:tc>
          <w:tcPr>
            <w:tcW w:w="2208" w:type="dxa"/>
          </w:tcPr>
          <w:p w:rsidR="004C765D" w:rsidRDefault="004C765D">
            <w:pPr>
              <w:pStyle w:val="ConsPlusNormal"/>
            </w:pPr>
            <w:r>
              <w:t>г. Елец, ул. Пушкина, д. 18</w:t>
            </w:r>
          </w:p>
        </w:tc>
        <w:tc>
          <w:tcPr>
            <w:tcW w:w="794" w:type="dxa"/>
          </w:tcPr>
          <w:p w:rsidR="004C765D" w:rsidRDefault="004C765D">
            <w:pPr>
              <w:pStyle w:val="ConsPlusNormal"/>
            </w:pPr>
            <w:r>
              <w:t>1988</w:t>
            </w:r>
          </w:p>
        </w:tc>
        <w:tc>
          <w:tcPr>
            <w:tcW w:w="1248" w:type="dxa"/>
          </w:tcPr>
          <w:p w:rsidR="004C765D" w:rsidRDefault="004C765D">
            <w:pPr>
              <w:pStyle w:val="ConsPlusNormal"/>
              <w:jc w:val="center"/>
            </w:pPr>
            <w:r>
              <w:t>5 353,90</w:t>
            </w:r>
          </w:p>
        </w:tc>
        <w:tc>
          <w:tcPr>
            <w:tcW w:w="2835" w:type="dxa"/>
          </w:tcPr>
          <w:p w:rsidR="004C765D" w:rsidRDefault="004C765D">
            <w:pPr>
              <w:pStyle w:val="ConsPlusNormal"/>
            </w:pPr>
            <w:r>
              <w:t>проектная документация, замена лифтового оборудования</w:t>
            </w:r>
          </w:p>
        </w:tc>
        <w:tc>
          <w:tcPr>
            <w:tcW w:w="1701" w:type="dxa"/>
            <w:vMerge/>
            <w:tcBorders>
              <w:top w:val="nil"/>
              <w:bottom w:val="nil"/>
            </w:tcBorders>
          </w:tcPr>
          <w:p w:rsidR="004C765D" w:rsidRDefault="004C765D">
            <w:pPr>
              <w:pStyle w:val="ConsPlusNormal"/>
            </w:pPr>
          </w:p>
        </w:tc>
      </w:tr>
      <w:tr w:rsidR="004C765D">
        <w:tc>
          <w:tcPr>
            <w:tcW w:w="907" w:type="dxa"/>
          </w:tcPr>
          <w:p w:rsidR="004C765D" w:rsidRDefault="004C765D">
            <w:pPr>
              <w:pStyle w:val="ConsPlusNormal"/>
              <w:jc w:val="center"/>
            </w:pPr>
            <w:r>
              <w:t>16</w:t>
            </w:r>
          </w:p>
        </w:tc>
        <w:tc>
          <w:tcPr>
            <w:tcW w:w="2208" w:type="dxa"/>
          </w:tcPr>
          <w:p w:rsidR="004C765D" w:rsidRDefault="004C765D">
            <w:pPr>
              <w:pStyle w:val="ConsPlusNormal"/>
            </w:pPr>
            <w:r>
              <w:t>г. Елец, ул. Пушкина, д. 24</w:t>
            </w:r>
          </w:p>
        </w:tc>
        <w:tc>
          <w:tcPr>
            <w:tcW w:w="794" w:type="dxa"/>
          </w:tcPr>
          <w:p w:rsidR="004C765D" w:rsidRDefault="004C765D">
            <w:pPr>
              <w:pStyle w:val="ConsPlusNormal"/>
            </w:pPr>
            <w:r>
              <w:t>1989</w:t>
            </w:r>
          </w:p>
        </w:tc>
        <w:tc>
          <w:tcPr>
            <w:tcW w:w="1248" w:type="dxa"/>
          </w:tcPr>
          <w:p w:rsidR="004C765D" w:rsidRDefault="004C765D">
            <w:pPr>
              <w:pStyle w:val="ConsPlusNormal"/>
              <w:jc w:val="center"/>
            </w:pPr>
            <w:r>
              <w:t>7 305,90</w:t>
            </w:r>
          </w:p>
        </w:tc>
        <w:tc>
          <w:tcPr>
            <w:tcW w:w="2835" w:type="dxa"/>
          </w:tcPr>
          <w:p w:rsidR="004C765D" w:rsidRDefault="004C765D">
            <w:pPr>
              <w:pStyle w:val="ConsPlusNormal"/>
            </w:pPr>
            <w:r>
              <w:t>проектная документация, замена лифтового оборудования</w:t>
            </w:r>
          </w:p>
        </w:tc>
        <w:tc>
          <w:tcPr>
            <w:tcW w:w="1701" w:type="dxa"/>
            <w:vMerge/>
            <w:tcBorders>
              <w:top w:val="nil"/>
              <w:bottom w:val="nil"/>
            </w:tcBorders>
          </w:tcPr>
          <w:p w:rsidR="004C765D" w:rsidRDefault="004C765D">
            <w:pPr>
              <w:pStyle w:val="ConsPlusNormal"/>
            </w:pPr>
          </w:p>
        </w:tc>
      </w:tr>
      <w:tr w:rsidR="004C765D">
        <w:tc>
          <w:tcPr>
            <w:tcW w:w="907" w:type="dxa"/>
          </w:tcPr>
          <w:p w:rsidR="004C765D" w:rsidRDefault="004C765D">
            <w:pPr>
              <w:pStyle w:val="ConsPlusNormal"/>
              <w:jc w:val="center"/>
            </w:pPr>
            <w:r>
              <w:t>17</w:t>
            </w:r>
          </w:p>
        </w:tc>
        <w:tc>
          <w:tcPr>
            <w:tcW w:w="2208" w:type="dxa"/>
          </w:tcPr>
          <w:p w:rsidR="004C765D" w:rsidRDefault="004C765D">
            <w:pPr>
              <w:pStyle w:val="ConsPlusNormal"/>
            </w:pPr>
            <w:r>
              <w:t>г. Елец, ул. Пушкина, д. 26</w:t>
            </w:r>
          </w:p>
        </w:tc>
        <w:tc>
          <w:tcPr>
            <w:tcW w:w="794" w:type="dxa"/>
          </w:tcPr>
          <w:p w:rsidR="004C765D" w:rsidRDefault="004C765D">
            <w:pPr>
              <w:pStyle w:val="ConsPlusNormal"/>
            </w:pPr>
            <w:r>
              <w:t>1989</w:t>
            </w:r>
          </w:p>
        </w:tc>
        <w:tc>
          <w:tcPr>
            <w:tcW w:w="1248" w:type="dxa"/>
          </w:tcPr>
          <w:p w:rsidR="004C765D" w:rsidRDefault="004C765D">
            <w:pPr>
              <w:pStyle w:val="ConsPlusNormal"/>
              <w:jc w:val="center"/>
            </w:pPr>
            <w:r>
              <w:t>10688,5</w:t>
            </w:r>
          </w:p>
        </w:tc>
        <w:tc>
          <w:tcPr>
            <w:tcW w:w="2835" w:type="dxa"/>
          </w:tcPr>
          <w:p w:rsidR="004C765D" w:rsidRDefault="004C765D">
            <w:pPr>
              <w:pStyle w:val="ConsPlusNormal"/>
            </w:pPr>
            <w:r>
              <w:t>проектная документация, замена лифтового оборудования</w:t>
            </w:r>
          </w:p>
        </w:tc>
        <w:tc>
          <w:tcPr>
            <w:tcW w:w="1701" w:type="dxa"/>
            <w:tcBorders>
              <w:top w:val="nil"/>
              <w:bottom w:val="nil"/>
            </w:tcBorders>
          </w:tcPr>
          <w:p w:rsidR="004C765D" w:rsidRDefault="004C765D">
            <w:pPr>
              <w:pStyle w:val="ConsPlusNormal"/>
            </w:pPr>
          </w:p>
        </w:tc>
      </w:tr>
      <w:tr w:rsidR="004C765D">
        <w:tc>
          <w:tcPr>
            <w:tcW w:w="907" w:type="dxa"/>
          </w:tcPr>
          <w:p w:rsidR="004C765D" w:rsidRDefault="004C765D">
            <w:pPr>
              <w:pStyle w:val="ConsPlusNormal"/>
              <w:jc w:val="center"/>
            </w:pPr>
            <w:r>
              <w:t>18</w:t>
            </w:r>
          </w:p>
        </w:tc>
        <w:tc>
          <w:tcPr>
            <w:tcW w:w="2208" w:type="dxa"/>
          </w:tcPr>
          <w:p w:rsidR="004C765D" w:rsidRDefault="004C765D">
            <w:pPr>
              <w:pStyle w:val="ConsPlusNormal"/>
            </w:pPr>
            <w:r>
              <w:t>г. Елец, ул. Свердлова, д. 15</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517</w:t>
            </w:r>
          </w:p>
        </w:tc>
        <w:tc>
          <w:tcPr>
            <w:tcW w:w="2835" w:type="dxa"/>
          </w:tcPr>
          <w:p w:rsidR="004C765D" w:rsidRDefault="004C765D">
            <w:pPr>
              <w:pStyle w:val="ConsPlusNormal"/>
            </w:pPr>
            <w:r>
              <w:t>проектная документация, ремонт крыши, ремонт внутридомовых инженерных систем</w:t>
            </w:r>
          </w:p>
        </w:tc>
        <w:tc>
          <w:tcPr>
            <w:tcW w:w="1701" w:type="dxa"/>
            <w:tcBorders>
              <w:top w:val="nil"/>
              <w:bottom w:val="nil"/>
            </w:tcBorders>
          </w:tcPr>
          <w:p w:rsidR="004C765D" w:rsidRDefault="004C765D">
            <w:pPr>
              <w:pStyle w:val="ConsPlusNormal"/>
            </w:pPr>
          </w:p>
        </w:tc>
      </w:tr>
      <w:tr w:rsidR="004C765D">
        <w:tc>
          <w:tcPr>
            <w:tcW w:w="907" w:type="dxa"/>
          </w:tcPr>
          <w:p w:rsidR="004C765D" w:rsidRDefault="004C765D">
            <w:pPr>
              <w:pStyle w:val="ConsPlusNormal"/>
              <w:jc w:val="center"/>
            </w:pPr>
            <w:r>
              <w:t>19</w:t>
            </w:r>
          </w:p>
        </w:tc>
        <w:tc>
          <w:tcPr>
            <w:tcW w:w="2208" w:type="dxa"/>
          </w:tcPr>
          <w:p w:rsidR="004C765D" w:rsidRDefault="004C765D">
            <w:pPr>
              <w:pStyle w:val="ConsPlusNormal"/>
            </w:pPr>
            <w:r>
              <w:t>г. Елец, ул. Свердлова, д. 17</w:t>
            </w:r>
          </w:p>
        </w:tc>
        <w:tc>
          <w:tcPr>
            <w:tcW w:w="794" w:type="dxa"/>
          </w:tcPr>
          <w:p w:rsidR="004C765D" w:rsidRDefault="004C765D">
            <w:pPr>
              <w:pStyle w:val="ConsPlusNormal"/>
            </w:pPr>
            <w:r>
              <w:t>1949</w:t>
            </w:r>
          </w:p>
        </w:tc>
        <w:tc>
          <w:tcPr>
            <w:tcW w:w="1248" w:type="dxa"/>
          </w:tcPr>
          <w:p w:rsidR="004C765D" w:rsidRDefault="004C765D">
            <w:pPr>
              <w:pStyle w:val="ConsPlusNormal"/>
              <w:jc w:val="center"/>
            </w:pPr>
            <w:r>
              <w:t>351,1</w:t>
            </w:r>
          </w:p>
        </w:tc>
        <w:tc>
          <w:tcPr>
            <w:tcW w:w="2835" w:type="dxa"/>
          </w:tcPr>
          <w:p w:rsidR="004C765D" w:rsidRDefault="004C765D">
            <w:pPr>
              <w:pStyle w:val="ConsPlusNormal"/>
            </w:pPr>
            <w:r>
              <w:t>проектная документация, ремонт крыши, ремонт внутридомовых инженерных систем, утепление и ремонт фасада</w:t>
            </w:r>
          </w:p>
        </w:tc>
        <w:tc>
          <w:tcPr>
            <w:tcW w:w="1701" w:type="dxa"/>
            <w:tcBorders>
              <w:top w:val="nil"/>
              <w:bottom w:val="nil"/>
            </w:tcBorders>
          </w:tcPr>
          <w:p w:rsidR="004C765D" w:rsidRDefault="004C765D">
            <w:pPr>
              <w:pStyle w:val="ConsPlusNormal"/>
            </w:pPr>
          </w:p>
        </w:tc>
      </w:tr>
      <w:tr w:rsidR="004C765D">
        <w:tc>
          <w:tcPr>
            <w:tcW w:w="907" w:type="dxa"/>
          </w:tcPr>
          <w:p w:rsidR="004C765D" w:rsidRDefault="004C765D">
            <w:pPr>
              <w:pStyle w:val="ConsPlusNormal"/>
              <w:jc w:val="center"/>
            </w:pPr>
            <w:r>
              <w:t>20</w:t>
            </w:r>
          </w:p>
        </w:tc>
        <w:tc>
          <w:tcPr>
            <w:tcW w:w="2208" w:type="dxa"/>
          </w:tcPr>
          <w:p w:rsidR="004C765D" w:rsidRDefault="004C765D">
            <w:pPr>
              <w:pStyle w:val="ConsPlusNormal"/>
            </w:pPr>
            <w:r>
              <w:t>г. Елец, ул. Свердлова, д. 9</w:t>
            </w:r>
          </w:p>
        </w:tc>
        <w:tc>
          <w:tcPr>
            <w:tcW w:w="794" w:type="dxa"/>
          </w:tcPr>
          <w:p w:rsidR="004C765D" w:rsidRDefault="004C765D">
            <w:pPr>
              <w:pStyle w:val="ConsPlusNormal"/>
            </w:pPr>
            <w:r>
              <w:t>1956</w:t>
            </w:r>
          </w:p>
        </w:tc>
        <w:tc>
          <w:tcPr>
            <w:tcW w:w="1248" w:type="dxa"/>
          </w:tcPr>
          <w:p w:rsidR="004C765D" w:rsidRDefault="004C765D">
            <w:pPr>
              <w:pStyle w:val="ConsPlusNormal"/>
              <w:jc w:val="center"/>
            </w:pPr>
            <w:r>
              <w:t>935,00</w:t>
            </w:r>
          </w:p>
        </w:tc>
        <w:tc>
          <w:tcPr>
            <w:tcW w:w="2835" w:type="dxa"/>
          </w:tcPr>
          <w:p w:rsidR="004C765D" w:rsidRDefault="004C765D">
            <w:pPr>
              <w:pStyle w:val="ConsPlusNormal"/>
            </w:pPr>
            <w:r>
              <w:t>проектная документация, ремонт внутридомовых инженерных систем, утепление и ремонт фасада</w:t>
            </w:r>
          </w:p>
        </w:tc>
        <w:tc>
          <w:tcPr>
            <w:tcW w:w="1701" w:type="dxa"/>
            <w:tcBorders>
              <w:top w:val="nil"/>
              <w:bottom w:val="nil"/>
            </w:tcBorders>
          </w:tcPr>
          <w:p w:rsidR="004C765D" w:rsidRDefault="004C765D">
            <w:pPr>
              <w:pStyle w:val="ConsPlusNormal"/>
            </w:pPr>
          </w:p>
        </w:tc>
      </w:tr>
      <w:tr w:rsidR="004C765D">
        <w:tc>
          <w:tcPr>
            <w:tcW w:w="907" w:type="dxa"/>
          </w:tcPr>
          <w:p w:rsidR="004C765D" w:rsidRDefault="004C765D">
            <w:pPr>
              <w:pStyle w:val="ConsPlusNormal"/>
              <w:jc w:val="center"/>
            </w:pPr>
            <w:r>
              <w:t>21</w:t>
            </w:r>
          </w:p>
        </w:tc>
        <w:tc>
          <w:tcPr>
            <w:tcW w:w="2208" w:type="dxa"/>
          </w:tcPr>
          <w:p w:rsidR="004C765D" w:rsidRDefault="004C765D">
            <w:pPr>
              <w:pStyle w:val="ConsPlusNormal"/>
            </w:pPr>
            <w:r>
              <w:t>г. Елец, ул. Черокманова, д. 3</w:t>
            </w:r>
          </w:p>
        </w:tc>
        <w:tc>
          <w:tcPr>
            <w:tcW w:w="794" w:type="dxa"/>
          </w:tcPr>
          <w:p w:rsidR="004C765D" w:rsidRDefault="004C765D">
            <w:pPr>
              <w:pStyle w:val="ConsPlusNormal"/>
            </w:pPr>
            <w:r>
              <w:t>1982</w:t>
            </w:r>
          </w:p>
        </w:tc>
        <w:tc>
          <w:tcPr>
            <w:tcW w:w="1248" w:type="dxa"/>
          </w:tcPr>
          <w:p w:rsidR="004C765D" w:rsidRDefault="004C765D">
            <w:pPr>
              <w:pStyle w:val="ConsPlusNormal"/>
              <w:jc w:val="center"/>
            </w:pPr>
            <w:r>
              <w:t>4 320,00</w:t>
            </w:r>
          </w:p>
        </w:tc>
        <w:tc>
          <w:tcPr>
            <w:tcW w:w="2835" w:type="dxa"/>
          </w:tcPr>
          <w:p w:rsidR="004C765D" w:rsidRDefault="004C765D">
            <w:pPr>
              <w:pStyle w:val="ConsPlusNormal"/>
            </w:pPr>
            <w:r>
              <w:t>проектная документация, замена лифтового оборудования</w:t>
            </w:r>
          </w:p>
        </w:tc>
        <w:tc>
          <w:tcPr>
            <w:tcW w:w="1701" w:type="dxa"/>
            <w:tcBorders>
              <w:top w:val="nil"/>
              <w:bottom w:val="nil"/>
            </w:tcBorders>
          </w:tcPr>
          <w:p w:rsidR="004C765D" w:rsidRDefault="004C765D">
            <w:pPr>
              <w:pStyle w:val="ConsPlusNormal"/>
            </w:pPr>
          </w:p>
        </w:tc>
      </w:tr>
      <w:tr w:rsidR="004C765D">
        <w:tc>
          <w:tcPr>
            <w:tcW w:w="907" w:type="dxa"/>
          </w:tcPr>
          <w:p w:rsidR="004C765D" w:rsidRDefault="004C765D">
            <w:pPr>
              <w:pStyle w:val="ConsPlusNormal"/>
              <w:jc w:val="center"/>
            </w:pPr>
            <w:r>
              <w:t>22</w:t>
            </w:r>
          </w:p>
        </w:tc>
        <w:tc>
          <w:tcPr>
            <w:tcW w:w="2208" w:type="dxa"/>
          </w:tcPr>
          <w:p w:rsidR="004C765D" w:rsidRDefault="004C765D">
            <w:pPr>
              <w:pStyle w:val="ConsPlusNormal"/>
            </w:pPr>
            <w:r>
              <w:t>г. Елец, ул. Яна Фабрициуса, д. 2</w:t>
            </w:r>
          </w:p>
        </w:tc>
        <w:tc>
          <w:tcPr>
            <w:tcW w:w="794" w:type="dxa"/>
          </w:tcPr>
          <w:p w:rsidR="004C765D" w:rsidRDefault="004C765D">
            <w:pPr>
              <w:pStyle w:val="ConsPlusNormal"/>
            </w:pPr>
            <w:r>
              <w:t>1961</w:t>
            </w:r>
          </w:p>
        </w:tc>
        <w:tc>
          <w:tcPr>
            <w:tcW w:w="1248" w:type="dxa"/>
          </w:tcPr>
          <w:p w:rsidR="004C765D" w:rsidRDefault="004C765D">
            <w:pPr>
              <w:pStyle w:val="ConsPlusNormal"/>
              <w:jc w:val="center"/>
            </w:pPr>
            <w:r>
              <w:t>1 619,00</w:t>
            </w:r>
          </w:p>
        </w:tc>
        <w:tc>
          <w:tcPr>
            <w:tcW w:w="2835" w:type="dxa"/>
          </w:tcPr>
          <w:p w:rsidR="004C765D" w:rsidRDefault="004C765D">
            <w:pPr>
              <w:pStyle w:val="ConsPlusNormal"/>
            </w:pPr>
            <w:r>
              <w:t>проектная документация, ремонт крыши, ремонт внутридомовых инженерных систем, утепление и ремонт фасада</w:t>
            </w:r>
          </w:p>
        </w:tc>
        <w:tc>
          <w:tcPr>
            <w:tcW w:w="1701" w:type="dxa"/>
            <w:vMerge w:val="restart"/>
            <w:tcBorders>
              <w:top w:val="nil"/>
              <w:bottom w:val="nil"/>
            </w:tcBorders>
          </w:tcPr>
          <w:p w:rsidR="004C765D" w:rsidRDefault="004C765D">
            <w:pPr>
              <w:pStyle w:val="ConsPlusNormal"/>
            </w:pPr>
          </w:p>
        </w:tc>
      </w:tr>
      <w:tr w:rsidR="004C765D">
        <w:tc>
          <w:tcPr>
            <w:tcW w:w="907" w:type="dxa"/>
          </w:tcPr>
          <w:p w:rsidR="004C765D" w:rsidRDefault="004C765D">
            <w:pPr>
              <w:pStyle w:val="ConsPlusNormal"/>
              <w:jc w:val="center"/>
            </w:pPr>
            <w:r>
              <w:t>23</w:t>
            </w:r>
          </w:p>
        </w:tc>
        <w:tc>
          <w:tcPr>
            <w:tcW w:w="2208" w:type="dxa"/>
          </w:tcPr>
          <w:p w:rsidR="004C765D" w:rsidRDefault="004C765D">
            <w:pPr>
              <w:pStyle w:val="ConsPlusNormal"/>
            </w:pPr>
            <w:r>
              <w:t>г. Елец, ул. Яна Фабрициуса, д. 4</w:t>
            </w:r>
          </w:p>
        </w:tc>
        <w:tc>
          <w:tcPr>
            <w:tcW w:w="794" w:type="dxa"/>
          </w:tcPr>
          <w:p w:rsidR="004C765D" w:rsidRDefault="004C765D">
            <w:pPr>
              <w:pStyle w:val="ConsPlusNormal"/>
            </w:pPr>
            <w:r>
              <w:t>1960</w:t>
            </w:r>
          </w:p>
        </w:tc>
        <w:tc>
          <w:tcPr>
            <w:tcW w:w="1248" w:type="dxa"/>
          </w:tcPr>
          <w:p w:rsidR="004C765D" w:rsidRDefault="004C765D">
            <w:pPr>
              <w:pStyle w:val="ConsPlusNormal"/>
              <w:jc w:val="center"/>
            </w:pPr>
            <w:r>
              <w:t>1 617,20</w:t>
            </w:r>
          </w:p>
        </w:tc>
        <w:tc>
          <w:tcPr>
            <w:tcW w:w="2835" w:type="dxa"/>
          </w:tcPr>
          <w:p w:rsidR="004C765D" w:rsidRDefault="004C765D">
            <w:pPr>
              <w:pStyle w:val="ConsPlusNormal"/>
            </w:pPr>
            <w:r>
              <w:t>проектная документация, ремонт крыши, ремонт внутридомовых инженерных систем, утепление и ремонт фасада</w:t>
            </w:r>
          </w:p>
        </w:tc>
        <w:tc>
          <w:tcPr>
            <w:tcW w:w="1701" w:type="dxa"/>
            <w:vMerge/>
            <w:tcBorders>
              <w:top w:val="nil"/>
              <w:bottom w:val="nil"/>
            </w:tcBorders>
          </w:tcPr>
          <w:p w:rsidR="004C765D" w:rsidRDefault="004C765D">
            <w:pPr>
              <w:pStyle w:val="ConsPlusNormal"/>
            </w:pPr>
          </w:p>
        </w:tc>
      </w:tr>
      <w:tr w:rsidR="004C765D">
        <w:tc>
          <w:tcPr>
            <w:tcW w:w="907" w:type="dxa"/>
          </w:tcPr>
          <w:p w:rsidR="004C765D" w:rsidRDefault="004C765D">
            <w:pPr>
              <w:pStyle w:val="ConsPlusNormal"/>
              <w:jc w:val="center"/>
            </w:pPr>
            <w:r>
              <w:t>24</w:t>
            </w:r>
          </w:p>
        </w:tc>
        <w:tc>
          <w:tcPr>
            <w:tcW w:w="2208" w:type="dxa"/>
          </w:tcPr>
          <w:p w:rsidR="004C765D" w:rsidRDefault="004C765D">
            <w:pPr>
              <w:pStyle w:val="ConsPlusNormal"/>
            </w:pPr>
            <w:r>
              <w:t>г. Елец, ул. Яна Фабрициуса, д. 6</w:t>
            </w:r>
          </w:p>
        </w:tc>
        <w:tc>
          <w:tcPr>
            <w:tcW w:w="794" w:type="dxa"/>
          </w:tcPr>
          <w:p w:rsidR="004C765D" w:rsidRDefault="004C765D">
            <w:pPr>
              <w:pStyle w:val="ConsPlusNormal"/>
            </w:pPr>
            <w:r>
              <w:t>1960</w:t>
            </w:r>
          </w:p>
        </w:tc>
        <w:tc>
          <w:tcPr>
            <w:tcW w:w="1248" w:type="dxa"/>
          </w:tcPr>
          <w:p w:rsidR="004C765D" w:rsidRDefault="004C765D">
            <w:pPr>
              <w:pStyle w:val="ConsPlusNormal"/>
              <w:jc w:val="center"/>
            </w:pPr>
            <w:r>
              <w:t>1614,2</w:t>
            </w:r>
          </w:p>
        </w:tc>
        <w:tc>
          <w:tcPr>
            <w:tcW w:w="2835" w:type="dxa"/>
          </w:tcPr>
          <w:p w:rsidR="004C765D" w:rsidRDefault="004C765D">
            <w:pPr>
              <w:pStyle w:val="ConsPlusNormal"/>
            </w:pPr>
            <w:r>
              <w:t>проектная документация, ремонт крыши, ремонт внутридомовых инженерных систем</w:t>
            </w:r>
          </w:p>
        </w:tc>
        <w:tc>
          <w:tcPr>
            <w:tcW w:w="1701" w:type="dxa"/>
            <w:vMerge w:val="restart"/>
            <w:tcBorders>
              <w:top w:val="nil"/>
            </w:tcBorders>
          </w:tcPr>
          <w:p w:rsidR="004C765D" w:rsidRDefault="004C765D">
            <w:pPr>
              <w:pStyle w:val="ConsPlusNormal"/>
            </w:pPr>
          </w:p>
        </w:tc>
      </w:tr>
      <w:tr w:rsidR="004C765D">
        <w:tc>
          <w:tcPr>
            <w:tcW w:w="907" w:type="dxa"/>
          </w:tcPr>
          <w:p w:rsidR="004C765D" w:rsidRDefault="004C765D">
            <w:pPr>
              <w:pStyle w:val="ConsPlusNormal"/>
              <w:jc w:val="center"/>
            </w:pPr>
            <w:r>
              <w:t>25</w:t>
            </w:r>
          </w:p>
        </w:tc>
        <w:tc>
          <w:tcPr>
            <w:tcW w:w="2208" w:type="dxa"/>
          </w:tcPr>
          <w:p w:rsidR="004C765D" w:rsidRDefault="004C765D">
            <w:pPr>
              <w:pStyle w:val="ConsPlusNormal"/>
            </w:pPr>
            <w:r>
              <w:t>г. Елец, ул. Пушкина, д. 5</w:t>
            </w:r>
          </w:p>
        </w:tc>
        <w:tc>
          <w:tcPr>
            <w:tcW w:w="794" w:type="dxa"/>
          </w:tcPr>
          <w:p w:rsidR="004C765D" w:rsidRDefault="004C765D">
            <w:pPr>
              <w:pStyle w:val="ConsPlusNormal"/>
            </w:pPr>
            <w:r>
              <w:t>1910</w:t>
            </w:r>
          </w:p>
        </w:tc>
        <w:tc>
          <w:tcPr>
            <w:tcW w:w="1248" w:type="dxa"/>
          </w:tcPr>
          <w:p w:rsidR="004C765D" w:rsidRDefault="004C765D">
            <w:pPr>
              <w:pStyle w:val="ConsPlusNormal"/>
              <w:jc w:val="center"/>
            </w:pPr>
            <w:r>
              <w:t>351</w:t>
            </w:r>
          </w:p>
        </w:tc>
        <w:tc>
          <w:tcPr>
            <w:tcW w:w="2835" w:type="dxa"/>
          </w:tcPr>
          <w:p w:rsidR="004C765D" w:rsidRDefault="004C765D">
            <w:pPr>
              <w:pStyle w:val="ConsPlusNormal"/>
            </w:pPr>
            <w:r>
              <w:t>ремонт крыши</w:t>
            </w:r>
          </w:p>
        </w:tc>
        <w:tc>
          <w:tcPr>
            <w:tcW w:w="1701" w:type="dxa"/>
            <w:vMerge/>
            <w:tcBorders>
              <w:top w:val="nil"/>
            </w:tcBorders>
          </w:tcPr>
          <w:p w:rsidR="004C765D" w:rsidRDefault="004C765D">
            <w:pPr>
              <w:pStyle w:val="ConsPlusNormal"/>
            </w:pPr>
          </w:p>
        </w:tc>
      </w:tr>
      <w:tr w:rsidR="004C765D">
        <w:tc>
          <w:tcPr>
            <w:tcW w:w="907" w:type="dxa"/>
          </w:tcPr>
          <w:p w:rsidR="004C765D" w:rsidRDefault="004C765D">
            <w:pPr>
              <w:pStyle w:val="ConsPlusNormal"/>
              <w:jc w:val="center"/>
            </w:pPr>
            <w:r>
              <w:t>26</w:t>
            </w:r>
          </w:p>
        </w:tc>
        <w:tc>
          <w:tcPr>
            <w:tcW w:w="2208" w:type="dxa"/>
          </w:tcPr>
          <w:p w:rsidR="004C765D" w:rsidRDefault="004C765D">
            <w:pPr>
              <w:pStyle w:val="ConsPlusNormal"/>
            </w:pPr>
            <w:r>
              <w:t>г. Елец, ул. Юности, д. 25</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458,00</w:t>
            </w:r>
          </w:p>
        </w:tc>
        <w:tc>
          <w:tcPr>
            <w:tcW w:w="2835" w:type="dxa"/>
          </w:tcPr>
          <w:p w:rsidR="004C765D" w:rsidRDefault="004C765D">
            <w:pPr>
              <w:pStyle w:val="ConsPlusNormal"/>
            </w:pPr>
            <w:r>
              <w:t>утепление и ремонт фасада</w:t>
            </w:r>
          </w:p>
        </w:tc>
        <w:tc>
          <w:tcPr>
            <w:tcW w:w="1701" w:type="dxa"/>
            <w:vMerge/>
            <w:tcBorders>
              <w:top w:val="nil"/>
            </w:tcBorders>
          </w:tcPr>
          <w:p w:rsidR="004C765D" w:rsidRDefault="004C765D">
            <w:pPr>
              <w:pStyle w:val="ConsPlusNormal"/>
            </w:pPr>
          </w:p>
        </w:tc>
      </w:tr>
      <w:tr w:rsidR="004C765D">
        <w:tc>
          <w:tcPr>
            <w:tcW w:w="907" w:type="dxa"/>
          </w:tcPr>
          <w:p w:rsidR="004C765D" w:rsidRDefault="004C765D">
            <w:pPr>
              <w:pStyle w:val="ConsPlusNormal"/>
              <w:jc w:val="center"/>
            </w:pPr>
            <w:r>
              <w:t>27</w:t>
            </w:r>
          </w:p>
        </w:tc>
        <w:tc>
          <w:tcPr>
            <w:tcW w:w="2208" w:type="dxa"/>
          </w:tcPr>
          <w:p w:rsidR="004C765D" w:rsidRDefault="004C765D">
            <w:pPr>
              <w:pStyle w:val="ConsPlusNormal"/>
            </w:pPr>
            <w:r>
              <w:t>г. Елец, ул. Октябрьская, д. 137</w:t>
            </w:r>
          </w:p>
        </w:tc>
        <w:tc>
          <w:tcPr>
            <w:tcW w:w="794" w:type="dxa"/>
          </w:tcPr>
          <w:p w:rsidR="004C765D" w:rsidRDefault="004C765D">
            <w:pPr>
              <w:pStyle w:val="ConsPlusNormal"/>
            </w:pPr>
            <w:r>
              <w:t>1948</w:t>
            </w:r>
          </w:p>
        </w:tc>
        <w:tc>
          <w:tcPr>
            <w:tcW w:w="1248" w:type="dxa"/>
          </w:tcPr>
          <w:p w:rsidR="004C765D" w:rsidRDefault="004C765D">
            <w:pPr>
              <w:pStyle w:val="ConsPlusNormal"/>
              <w:jc w:val="center"/>
            </w:pPr>
            <w:r>
              <w:t>2 119,80</w:t>
            </w:r>
          </w:p>
        </w:tc>
        <w:tc>
          <w:tcPr>
            <w:tcW w:w="2835" w:type="dxa"/>
          </w:tcPr>
          <w:p w:rsidR="004C765D" w:rsidRDefault="004C765D">
            <w:pPr>
              <w:pStyle w:val="ConsPlusNormal"/>
            </w:pPr>
            <w:r>
              <w:t>проектная документация, ремонт крыши, ремонт внутридомовых инженерных систем, утепление и ремонт фасада</w:t>
            </w:r>
          </w:p>
        </w:tc>
        <w:tc>
          <w:tcPr>
            <w:tcW w:w="1701" w:type="dxa"/>
            <w:vMerge/>
            <w:tcBorders>
              <w:top w:val="nil"/>
            </w:tcBorders>
          </w:tcPr>
          <w:p w:rsidR="004C765D" w:rsidRDefault="004C765D">
            <w:pPr>
              <w:pStyle w:val="ConsPlusNormal"/>
            </w:pPr>
          </w:p>
        </w:tc>
      </w:tr>
      <w:tr w:rsidR="004C765D">
        <w:tc>
          <w:tcPr>
            <w:tcW w:w="907" w:type="dxa"/>
          </w:tcPr>
          <w:p w:rsidR="004C765D" w:rsidRDefault="004C765D">
            <w:pPr>
              <w:pStyle w:val="ConsPlusNormal"/>
              <w:jc w:val="center"/>
            </w:pPr>
            <w:r>
              <w:t>28</w:t>
            </w:r>
          </w:p>
        </w:tc>
        <w:tc>
          <w:tcPr>
            <w:tcW w:w="2208" w:type="dxa"/>
          </w:tcPr>
          <w:p w:rsidR="004C765D" w:rsidRDefault="004C765D">
            <w:pPr>
              <w:pStyle w:val="ConsPlusNormal"/>
            </w:pPr>
            <w:r>
              <w:t>г. Елец, пер. Мельничный, д. 12</w:t>
            </w:r>
          </w:p>
        </w:tc>
        <w:tc>
          <w:tcPr>
            <w:tcW w:w="794" w:type="dxa"/>
          </w:tcPr>
          <w:p w:rsidR="004C765D" w:rsidRDefault="004C765D">
            <w:pPr>
              <w:pStyle w:val="ConsPlusNormal"/>
            </w:pPr>
            <w:r>
              <w:t>1952</w:t>
            </w:r>
          </w:p>
        </w:tc>
        <w:tc>
          <w:tcPr>
            <w:tcW w:w="1248" w:type="dxa"/>
          </w:tcPr>
          <w:p w:rsidR="004C765D" w:rsidRDefault="004C765D">
            <w:pPr>
              <w:pStyle w:val="ConsPlusNormal"/>
              <w:jc w:val="center"/>
            </w:pPr>
            <w:r>
              <w:t>2 195,00</w:t>
            </w:r>
          </w:p>
        </w:tc>
        <w:tc>
          <w:tcPr>
            <w:tcW w:w="2835" w:type="dxa"/>
          </w:tcPr>
          <w:p w:rsidR="004C765D" w:rsidRDefault="004C765D">
            <w:pPr>
              <w:pStyle w:val="ConsPlusNormal"/>
            </w:pPr>
            <w:r>
              <w:t>проектная документация, ремонт внутридомовых инженерных систем</w:t>
            </w:r>
          </w:p>
        </w:tc>
        <w:tc>
          <w:tcPr>
            <w:tcW w:w="1701" w:type="dxa"/>
            <w:vMerge/>
            <w:tcBorders>
              <w:top w:val="nil"/>
            </w:tcBorders>
          </w:tcPr>
          <w:p w:rsidR="004C765D" w:rsidRDefault="004C765D">
            <w:pPr>
              <w:pStyle w:val="ConsPlusNormal"/>
            </w:pPr>
          </w:p>
        </w:tc>
      </w:tr>
      <w:tr w:rsidR="004C765D">
        <w:tc>
          <w:tcPr>
            <w:tcW w:w="907" w:type="dxa"/>
          </w:tcPr>
          <w:p w:rsidR="004C765D" w:rsidRDefault="004C765D">
            <w:pPr>
              <w:pStyle w:val="ConsPlusNormal"/>
              <w:jc w:val="center"/>
            </w:pPr>
            <w:r>
              <w:t>29</w:t>
            </w:r>
          </w:p>
        </w:tc>
        <w:tc>
          <w:tcPr>
            <w:tcW w:w="2208" w:type="dxa"/>
          </w:tcPr>
          <w:p w:rsidR="004C765D" w:rsidRDefault="004C765D">
            <w:pPr>
              <w:pStyle w:val="ConsPlusNormal"/>
            </w:pPr>
            <w:r>
              <w:t>г. Елец, ул. Ани Гайтеровой, д. 3</w:t>
            </w:r>
          </w:p>
        </w:tc>
        <w:tc>
          <w:tcPr>
            <w:tcW w:w="794" w:type="dxa"/>
          </w:tcPr>
          <w:p w:rsidR="004C765D" w:rsidRDefault="004C765D">
            <w:pPr>
              <w:pStyle w:val="ConsPlusNormal"/>
            </w:pPr>
            <w:r>
              <w:t>1952</w:t>
            </w:r>
          </w:p>
        </w:tc>
        <w:tc>
          <w:tcPr>
            <w:tcW w:w="1248" w:type="dxa"/>
          </w:tcPr>
          <w:p w:rsidR="004C765D" w:rsidRDefault="004C765D">
            <w:pPr>
              <w:pStyle w:val="ConsPlusNormal"/>
              <w:jc w:val="center"/>
            </w:pPr>
            <w:r>
              <w:t>1 458,00</w:t>
            </w:r>
          </w:p>
        </w:tc>
        <w:tc>
          <w:tcPr>
            <w:tcW w:w="2835" w:type="dxa"/>
          </w:tcPr>
          <w:p w:rsidR="004C765D" w:rsidRDefault="004C765D">
            <w:pPr>
              <w:pStyle w:val="ConsPlusNormal"/>
            </w:pPr>
            <w:r>
              <w:t>ремонт внутридомовых инженерных систем</w:t>
            </w:r>
          </w:p>
        </w:tc>
        <w:tc>
          <w:tcPr>
            <w:tcW w:w="1701" w:type="dxa"/>
            <w:vMerge/>
            <w:tcBorders>
              <w:top w:val="nil"/>
            </w:tcBorders>
          </w:tcPr>
          <w:p w:rsidR="004C765D" w:rsidRDefault="004C765D">
            <w:pPr>
              <w:pStyle w:val="ConsPlusNormal"/>
            </w:pPr>
          </w:p>
        </w:tc>
      </w:tr>
      <w:tr w:rsidR="004C765D">
        <w:tc>
          <w:tcPr>
            <w:tcW w:w="907" w:type="dxa"/>
          </w:tcPr>
          <w:p w:rsidR="004C765D" w:rsidRDefault="004C765D">
            <w:pPr>
              <w:pStyle w:val="ConsPlusNormal"/>
              <w:jc w:val="center"/>
            </w:pPr>
            <w:r>
              <w:t>30</w:t>
            </w:r>
          </w:p>
        </w:tc>
        <w:tc>
          <w:tcPr>
            <w:tcW w:w="2208" w:type="dxa"/>
          </w:tcPr>
          <w:p w:rsidR="004C765D" w:rsidRDefault="004C765D">
            <w:pPr>
              <w:pStyle w:val="ConsPlusNormal"/>
            </w:pPr>
            <w:r>
              <w:t>г. Елец, ул. Ани Гайтеровой, д. 5</w:t>
            </w:r>
          </w:p>
        </w:tc>
        <w:tc>
          <w:tcPr>
            <w:tcW w:w="794" w:type="dxa"/>
          </w:tcPr>
          <w:p w:rsidR="004C765D" w:rsidRDefault="004C765D">
            <w:pPr>
              <w:pStyle w:val="ConsPlusNormal"/>
            </w:pPr>
            <w:r>
              <w:t>1952</w:t>
            </w:r>
          </w:p>
        </w:tc>
        <w:tc>
          <w:tcPr>
            <w:tcW w:w="1248" w:type="dxa"/>
          </w:tcPr>
          <w:p w:rsidR="004C765D" w:rsidRDefault="004C765D">
            <w:pPr>
              <w:pStyle w:val="ConsPlusNormal"/>
              <w:jc w:val="center"/>
            </w:pPr>
            <w:r>
              <w:t>1457</w:t>
            </w:r>
          </w:p>
        </w:tc>
        <w:tc>
          <w:tcPr>
            <w:tcW w:w="2835" w:type="dxa"/>
          </w:tcPr>
          <w:p w:rsidR="004C765D" w:rsidRDefault="004C765D">
            <w:pPr>
              <w:pStyle w:val="ConsPlusNormal"/>
            </w:pPr>
            <w:r>
              <w:t>ремонт внутридомовых инженерных систем</w:t>
            </w:r>
          </w:p>
        </w:tc>
        <w:tc>
          <w:tcPr>
            <w:tcW w:w="1701" w:type="dxa"/>
            <w:vMerge/>
            <w:tcBorders>
              <w:top w:val="nil"/>
            </w:tcBorders>
          </w:tcPr>
          <w:p w:rsidR="004C765D" w:rsidRDefault="004C765D">
            <w:pPr>
              <w:pStyle w:val="ConsPlusNormal"/>
            </w:pPr>
          </w:p>
        </w:tc>
      </w:tr>
      <w:tr w:rsidR="004C765D">
        <w:tc>
          <w:tcPr>
            <w:tcW w:w="907" w:type="dxa"/>
          </w:tcPr>
          <w:p w:rsidR="004C765D" w:rsidRDefault="004C765D">
            <w:pPr>
              <w:pStyle w:val="ConsPlusNormal"/>
              <w:jc w:val="center"/>
            </w:pPr>
            <w:r>
              <w:t>31</w:t>
            </w:r>
          </w:p>
        </w:tc>
        <w:tc>
          <w:tcPr>
            <w:tcW w:w="2208" w:type="dxa"/>
          </w:tcPr>
          <w:p w:rsidR="004C765D" w:rsidRDefault="004C765D">
            <w:pPr>
              <w:pStyle w:val="ConsPlusNormal"/>
            </w:pPr>
            <w:r>
              <w:t>г. Елец, ул. Льва Толстого, д. 28</w:t>
            </w:r>
          </w:p>
        </w:tc>
        <w:tc>
          <w:tcPr>
            <w:tcW w:w="794" w:type="dxa"/>
          </w:tcPr>
          <w:p w:rsidR="004C765D" w:rsidRDefault="004C765D">
            <w:pPr>
              <w:pStyle w:val="ConsPlusNormal"/>
            </w:pPr>
            <w:r>
              <w:t>1953</w:t>
            </w:r>
          </w:p>
        </w:tc>
        <w:tc>
          <w:tcPr>
            <w:tcW w:w="1248" w:type="dxa"/>
          </w:tcPr>
          <w:p w:rsidR="004C765D" w:rsidRDefault="004C765D">
            <w:pPr>
              <w:pStyle w:val="ConsPlusNormal"/>
              <w:jc w:val="center"/>
            </w:pPr>
            <w:r>
              <w:t>555</w:t>
            </w:r>
          </w:p>
        </w:tc>
        <w:tc>
          <w:tcPr>
            <w:tcW w:w="2835" w:type="dxa"/>
          </w:tcPr>
          <w:p w:rsidR="004C765D" w:rsidRDefault="004C765D">
            <w:pPr>
              <w:pStyle w:val="ConsPlusNormal"/>
            </w:pPr>
            <w:r>
              <w:t>утепление и ремонт фасада</w:t>
            </w:r>
          </w:p>
        </w:tc>
        <w:tc>
          <w:tcPr>
            <w:tcW w:w="1701" w:type="dxa"/>
            <w:vMerge/>
            <w:tcBorders>
              <w:top w:val="nil"/>
            </w:tcBorders>
          </w:tcPr>
          <w:p w:rsidR="004C765D" w:rsidRDefault="004C765D">
            <w:pPr>
              <w:pStyle w:val="ConsPlusNormal"/>
            </w:pPr>
          </w:p>
        </w:tc>
      </w:tr>
      <w:tr w:rsidR="004C765D">
        <w:tc>
          <w:tcPr>
            <w:tcW w:w="907" w:type="dxa"/>
          </w:tcPr>
          <w:p w:rsidR="004C765D" w:rsidRDefault="004C765D">
            <w:pPr>
              <w:pStyle w:val="ConsPlusNormal"/>
              <w:jc w:val="center"/>
            </w:pPr>
            <w:r>
              <w:t>32</w:t>
            </w:r>
          </w:p>
        </w:tc>
        <w:tc>
          <w:tcPr>
            <w:tcW w:w="2208" w:type="dxa"/>
          </w:tcPr>
          <w:p w:rsidR="004C765D" w:rsidRDefault="004C765D">
            <w:pPr>
              <w:pStyle w:val="ConsPlusNormal"/>
            </w:pPr>
            <w:r>
              <w:t>г. Елец, ул. Мира, д. 34</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156</w:t>
            </w:r>
          </w:p>
        </w:tc>
        <w:tc>
          <w:tcPr>
            <w:tcW w:w="2835" w:type="dxa"/>
          </w:tcPr>
          <w:p w:rsidR="004C765D" w:rsidRDefault="004C765D">
            <w:pPr>
              <w:pStyle w:val="ConsPlusNormal"/>
            </w:pPr>
            <w:r>
              <w:t>ремонт крыши</w:t>
            </w:r>
          </w:p>
        </w:tc>
        <w:tc>
          <w:tcPr>
            <w:tcW w:w="1701" w:type="dxa"/>
            <w:vMerge/>
            <w:tcBorders>
              <w:top w:val="nil"/>
            </w:tcBorders>
          </w:tcPr>
          <w:p w:rsidR="004C765D" w:rsidRDefault="004C765D">
            <w:pPr>
              <w:pStyle w:val="ConsPlusNormal"/>
            </w:pPr>
          </w:p>
        </w:tc>
      </w:tr>
      <w:tr w:rsidR="004C765D">
        <w:tc>
          <w:tcPr>
            <w:tcW w:w="907" w:type="dxa"/>
          </w:tcPr>
          <w:p w:rsidR="004C765D" w:rsidRDefault="004C765D">
            <w:pPr>
              <w:pStyle w:val="ConsPlusNormal"/>
              <w:jc w:val="center"/>
            </w:pPr>
            <w:r>
              <w:t>33</w:t>
            </w:r>
          </w:p>
        </w:tc>
        <w:tc>
          <w:tcPr>
            <w:tcW w:w="2208" w:type="dxa"/>
          </w:tcPr>
          <w:p w:rsidR="004C765D" w:rsidRDefault="004C765D">
            <w:pPr>
              <w:pStyle w:val="ConsPlusNormal"/>
            </w:pPr>
            <w:r>
              <w:t>г. Елец, ул. Октябрьская, д. 110</w:t>
            </w:r>
          </w:p>
        </w:tc>
        <w:tc>
          <w:tcPr>
            <w:tcW w:w="794" w:type="dxa"/>
          </w:tcPr>
          <w:p w:rsidR="004C765D" w:rsidRDefault="004C765D">
            <w:pPr>
              <w:pStyle w:val="ConsPlusNormal"/>
            </w:pPr>
            <w:r>
              <w:t>1918</w:t>
            </w:r>
          </w:p>
        </w:tc>
        <w:tc>
          <w:tcPr>
            <w:tcW w:w="1248" w:type="dxa"/>
          </w:tcPr>
          <w:p w:rsidR="004C765D" w:rsidRDefault="004C765D">
            <w:pPr>
              <w:pStyle w:val="ConsPlusNormal"/>
              <w:jc w:val="center"/>
            </w:pPr>
            <w:r>
              <w:t>408,5</w:t>
            </w:r>
          </w:p>
        </w:tc>
        <w:tc>
          <w:tcPr>
            <w:tcW w:w="2835" w:type="dxa"/>
          </w:tcPr>
          <w:p w:rsidR="004C765D" w:rsidRDefault="004C765D">
            <w:pPr>
              <w:pStyle w:val="ConsPlusNormal"/>
            </w:pPr>
            <w:r>
              <w:t>утепление и ремонт фасада</w:t>
            </w:r>
          </w:p>
        </w:tc>
        <w:tc>
          <w:tcPr>
            <w:tcW w:w="1701" w:type="dxa"/>
            <w:vMerge/>
            <w:tcBorders>
              <w:top w:val="nil"/>
            </w:tcBorders>
          </w:tcPr>
          <w:p w:rsidR="004C765D" w:rsidRDefault="004C765D">
            <w:pPr>
              <w:pStyle w:val="ConsPlusNormal"/>
            </w:pPr>
          </w:p>
        </w:tc>
      </w:tr>
      <w:tr w:rsidR="004C765D">
        <w:tc>
          <w:tcPr>
            <w:tcW w:w="907" w:type="dxa"/>
          </w:tcPr>
          <w:p w:rsidR="004C765D" w:rsidRDefault="004C765D">
            <w:pPr>
              <w:pStyle w:val="ConsPlusNormal"/>
              <w:jc w:val="center"/>
            </w:pPr>
            <w:r>
              <w:t>34</w:t>
            </w:r>
          </w:p>
        </w:tc>
        <w:tc>
          <w:tcPr>
            <w:tcW w:w="2208" w:type="dxa"/>
          </w:tcPr>
          <w:p w:rsidR="004C765D" w:rsidRDefault="004C765D">
            <w:pPr>
              <w:pStyle w:val="ConsPlusNormal"/>
            </w:pPr>
            <w:r>
              <w:t>г. Елец, ул. Октябрьская, д. 121</w:t>
            </w:r>
          </w:p>
        </w:tc>
        <w:tc>
          <w:tcPr>
            <w:tcW w:w="794" w:type="dxa"/>
          </w:tcPr>
          <w:p w:rsidR="004C765D" w:rsidRDefault="004C765D">
            <w:pPr>
              <w:pStyle w:val="ConsPlusNormal"/>
            </w:pPr>
            <w:r>
              <w:t>1952</w:t>
            </w:r>
          </w:p>
        </w:tc>
        <w:tc>
          <w:tcPr>
            <w:tcW w:w="1248" w:type="dxa"/>
          </w:tcPr>
          <w:p w:rsidR="004C765D" w:rsidRDefault="004C765D">
            <w:pPr>
              <w:pStyle w:val="ConsPlusNormal"/>
              <w:jc w:val="center"/>
            </w:pPr>
            <w:r>
              <w:t>250,70</w:t>
            </w:r>
          </w:p>
        </w:tc>
        <w:tc>
          <w:tcPr>
            <w:tcW w:w="2835" w:type="dxa"/>
          </w:tcPr>
          <w:p w:rsidR="004C765D" w:rsidRDefault="004C765D">
            <w:pPr>
              <w:pStyle w:val="ConsPlusNormal"/>
            </w:pPr>
            <w:r>
              <w:t>утепление и ремонт фасада</w:t>
            </w:r>
          </w:p>
        </w:tc>
        <w:tc>
          <w:tcPr>
            <w:tcW w:w="1701" w:type="dxa"/>
            <w:vMerge/>
            <w:tcBorders>
              <w:top w:val="nil"/>
            </w:tcBorders>
          </w:tcPr>
          <w:p w:rsidR="004C765D" w:rsidRDefault="004C765D">
            <w:pPr>
              <w:pStyle w:val="ConsPlusNormal"/>
            </w:pPr>
          </w:p>
        </w:tc>
      </w:tr>
      <w:tr w:rsidR="004C765D">
        <w:tc>
          <w:tcPr>
            <w:tcW w:w="907" w:type="dxa"/>
          </w:tcPr>
          <w:p w:rsidR="004C765D" w:rsidRDefault="004C765D">
            <w:pPr>
              <w:pStyle w:val="ConsPlusNormal"/>
            </w:pPr>
          </w:p>
        </w:tc>
        <w:tc>
          <w:tcPr>
            <w:tcW w:w="2208" w:type="dxa"/>
          </w:tcPr>
          <w:p w:rsidR="004C765D" w:rsidRDefault="004C765D">
            <w:pPr>
              <w:pStyle w:val="ConsPlusNormal"/>
            </w:pPr>
          </w:p>
        </w:tc>
        <w:tc>
          <w:tcPr>
            <w:tcW w:w="794" w:type="dxa"/>
          </w:tcPr>
          <w:p w:rsidR="004C765D" w:rsidRDefault="004C765D">
            <w:pPr>
              <w:pStyle w:val="ConsPlusNormal"/>
            </w:pPr>
            <w:r>
              <w:t>Х</w:t>
            </w:r>
          </w:p>
        </w:tc>
        <w:tc>
          <w:tcPr>
            <w:tcW w:w="1248" w:type="dxa"/>
          </w:tcPr>
          <w:p w:rsidR="004C765D" w:rsidRDefault="004C765D">
            <w:pPr>
              <w:pStyle w:val="ConsPlusNormal"/>
              <w:jc w:val="center"/>
            </w:pPr>
            <w:r>
              <w:t>61 460,23</w:t>
            </w:r>
          </w:p>
        </w:tc>
        <w:tc>
          <w:tcPr>
            <w:tcW w:w="2835" w:type="dxa"/>
          </w:tcPr>
          <w:p w:rsidR="004C765D" w:rsidRDefault="004C765D">
            <w:pPr>
              <w:pStyle w:val="ConsPlusNormal"/>
            </w:pPr>
            <w:r>
              <w:t>Х</w:t>
            </w:r>
          </w:p>
        </w:tc>
        <w:tc>
          <w:tcPr>
            <w:tcW w:w="1701" w:type="dxa"/>
          </w:tcPr>
          <w:p w:rsidR="004C765D" w:rsidRDefault="004C765D">
            <w:pPr>
              <w:pStyle w:val="ConsPlusNormal"/>
              <w:jc w:val="center"/>
            </w:pPr>
            <w:r>
              <w:t>6423</w:t>
            </w:r>
          </w:p>
        </w:tc>
      </w:tr>
      <w:tr w:rsidR="004C765D">
        <w:tc>
          <w:tcPr>
            <w:tcW w:w="9693" w:type="dxa"/>
            <w:gridSpan w:val="6"/>
          </w:tcPr>
          <w:p w:rsidR="004C765D" w:rsidRDefault="004C765D">
            <w:pPr>
              <w:pStyle w:val="ConsPlusNormal"/>
              <w:jc w:val="center"/>
              <w:outlineLvl w:val="3"/>
            </w:pPr>
            <w:r>
              <w:t>на 2018 год</w:t>
            </w:r>
          </w:p>
        </w:tc>
      </w:tr>
      <w:tr w:rsidR="004C765D">
        <w:tc>
          <w:tcPr>
            <w:tcW w:w="907" w:type="dxa"/>
          </w:tcPr>
          <w:p w:rsidR="004C765D" w:rsidRDefault="004C765D">
            <w:pPr>
              <w:pStyle w:val="ConsPlusNormal"/>
              <w:jc w:val="center"/>
            </w:pPr>
            <w:r>
              <w:t>1</w:t>
            </w:r>
          </w:p>
        </w:tc>
        <w:tc>
          <w:tcPr>
            <w:tcW w:w="7085" w:type="dxa"/>
            <w:gridSpan w:val="4"/>
          </w:tcPr>
          <w:p w:rsidR="004C765D" w:rsidRDefault="004C765D">
            <w:pPr>
              <w:pStyle w:val="ConsPlusNormal"/>
            </w:pPr>
            <w:r>
              <w:t>Средства городского бюджета по обязательным взносам собственников жилых помещений на капитальный ремонт многоквартирных домов с 1 сентября 2014 года (по неприватизированным квартирам)</w:t>
            </w:r>
          </w:p>
        </w:tc>
        <w:tc>
          <w:tcPr>
            <w:tcW w:w="1701" w:type="dxa"/>
          </w:tcPr>
          <w:p w:rsidR="004C765D" w:rsidRDefault="004C765D">
            <w:pPr>
              <w:pStyle w:val="ConsPlusNormal"/>
              <w:jc w:val="center"/>
            </w:pPr>
            <w:r>
              <w:t>5220</w:t>
            </w:r>
          </w:p>
        </w:tc>
      </w:tr>
      <w:tr w:rsidR="004C765D">
        <w:tc>
          <w:tcPr>
            <w:tcW w:w="9693" w:type="dxa"/>
            <w:gridSpan w:val="6"/>
          </w:tcPr>
          <w:p w:rsidR="004C765D" w:rsidRDefault="004C765D">
            <w:pPr>
              <w:pStyle w:val="ConsPlusNormal"/>
              <w:jc w:val="center"/>
              <w:outlineLvl w:val="3"/>
            </w:pPr>
            <w:r>
              <w:t>на 2019 год</w:t>
            </w:r>
          </w:p>
        </w:tc>
      </w:tr>
      <w:tr w:rsidR="004C765D">
        <w:tc>
          <w:tcPr>
            <w:tcW w:w="907" w:type="dxa"/>
          </w:tcPr>
          <w:p w:rsidR="004C765D" w:rsidRDefault="004C765D">
            <w:pPr>
              <w:pStyle w:val="ConsPlusNormal"/>
              <w:jc w:val="center"/>
            </w:pPr>
            <w:r>
              <w:t>1</w:t>
            </w:r>
          </w:p>
        </w:tc>
        <w:tc>
          <w:tcPr>
            <w:tcW w:w="7085" w:type="dxa"/>
            <w:gridSpan w:val="4"/>
          </w:tcPr>
          <w:p w:rsidR="004C765D" w:rsidRDefault="004C765D">
            <w:pPr>
              <w:pStyle w:val="ConsPlusNormal"/>
            </w:pPr>
            <w:r>
              <w:t>Средства городского бюджета по обязательным взносам собственников жилых помещений на капитальный ремонт многоквартирных домов с 1 сентября 2014 года (по неприватизированным квартирам)</w:t>
            </w:r>
          </w:p>
        </w:tc>
        <w:tc>
          <w:tcPr>
            <w:tcW w:w="1701" w:type="dxa"/>
          </w:tcPr>
          <w:p w:rsidR="004C765D" w:rsidRDefault="004C765D">
            <w:pPr>
              <w:pStyle w:val="ConsPlusNormal"/>
              <w:jc w:val="center"/>
            </w:pPr>
            <w:r>
              <w:t>4900</w:t>
            </w:r>
          </w:p>
        </w:tc>
      </w:tr>
      <w:tr w:rsidR="004C765D">
        <w:tc>
          <w:tcPr>
            <w:tcW w:w="907" w:type="dxa"/>
          </w:tcPr>
          <w:p w:rsidR="004C765D" w:rsidRDefault="004C765D">
            <w:pPr>
              <w:pStyle w:val="ConsPlusNormal"/>
              <w:jc w:val="center"/>
            </w:pPr>
            <w:r>
              <w:t>2</w:t>
            </w:r>
          </w:p>
        </w:tc>
        <w:tc>
          <w:tcPr>
            <w:tcW w:w="7085" w:type="dxa"/>
            <w:gridSpan w:val="4"/>
          </w:tcPr>
          <w:p w:rsidR="004C765D" w:rsidRDefault="004C765D">
            <w:pPr>
              <w:pStyle w:val="ConsPlusNormal"/>
            </w:pPr>
            <w:r>
              <w:t>Средства городского бюджета на выполнение проектно-сметной документации по капитальному ремонту многоквартирного дома по ул. Октябрьская, д. 117</w:t>
            </w:r>
          </w:p>
        </w:tc>
        <w:tc>
          <w:tcPr>
            <w:tcW w:w="1701" w:type="dxa"/>
          </w:tcPr>
          <w:p w:rsidR="004C765D" w:rsidRDefault="004C765D">
            <w:pPr>
              <w:pStyle w:val="ConsPlusNormal"/>
              <w:jc w:val="center"/>
            </w:pPr>
            <w:r>
              <w:t>95</w:t>
            </w:r>
          </w:p>
        </w:tc>
      </w:tr>
      <w:tr w:rsidR="004C765D">
        <w:tc>
          <w:tcPr>
            <w:tcW w:w="907" w:type="dxa"/>
          </w:tcPr>
          <w:p w:rsidR="004C765D" w:rsidRDefault="004C765D">
            <w:pPr>
              <w:pStyle w:val="ConsPlusNormal"/>
              <w:jc w:val="center"/>
            </w:pPr>
            <w:r>
              <w:t>3</w:t>
            </w:r>
          </w:p>
        </w:tc>
        <w:tc>
          <w:tcPr>
            <w:tcW w:w="7085" w:type="dxa"/>
            <w:gridSpan w:val="4"/>
          </w:tcPr>
          <w:p w:rsidR="004C765D" w:rsidRDefault="004C765D">
            <w:pPr>
              <w:pStyle w:val="ConsPlusNormal"/>
            </w:pPr>
            <w:r>
              <w:t>Итого:</w:t>
            </w:r>
          </w:p>
        </w:tc>
        <w:tc>
          <w:tcPr>
            <w:tcW w:w="1701" w:type="dxa"/>
          </w:tcPr>
          <w:p w:rsidR="004C765D" w:rsidRDefault="004C765D">
            <w:pPr>
              <w:pStyle w:val="ConsPlusNormal"/>
              <w:jc w:val="center"/>
            </w:pPr>
            <w:r>
              <w:t>4995</w:t>
            </w:r>
          </w:p>
        </w:tc>
      </w:tr>
      <w:tr w:rsidR="004C765D">
        <w:tc>
          <w:tcPr>
            <w:tcW w:w="9693" w:type="dxa"/>
            <w:gridSpan w:val="6"/>
          </w:tcPr>
          <w:p w:rsidR="004C765D" w:rsidRDefault="004C765D">
            <w:pPr>
              <w:pStyle w:val="ConsPlusNormal"/>
              <w:jc w:val="center"/>
              <w:outlineLvl w:val="3"/>
            </w:pPr>
            <w:r>
              <w:t>на 2020 год</w:t>
            </w:r>
          </w:p>
        </w:tc>
      </w:tr>
      <w:tr w:rsidR="004C765D">
        <w:tc>
          <w:tcPr>
            <w:tcW w:w="907" w:type="dxa"/>
          </w:tcPr>
          <w:p w:rsidR="004C765D" w:rsidRDefault="004C765D">
            <w:pPr>
              <w:pStyle w:val="ConsPlusNormal"/>
              <w:jc w:val="center"/>
            </w:pPr>
            <w:r>
              <w:t>1</w:t>
            </w:r>
          </w:p>
        </w:tc>
        <w:tc>
          <w:tcPr>
            <w:tcW w:w="7085" w:type="dxa"/>
            <w:gridSpan w:val="4"/>
          </w:tcPr>
          <w:p w:rsidR="004C765D" w:rsidRDefault="004C765D">
            <w:pPr>
              <w:pStyle w:val="ConsPlusNormal"/>
            </w:pPr>
            <w:r>
              <w:t>Средства городского бюджета по обязательным взносам собственников жилых помещений на капитальный ремонт многоквартирных домов с 1 сентября 2014 года (по неприватизированным квартирам)</w:t>
            </w:r>
          </w:p>
        </w:tc>
        <w:tc>
          <w:tcPr>
            <w:tcW w:w="1701" w:type="dxa"/>
          </w:tcPr>
          <w:p w:rsidR="004C765D" w:rsidRDefault="004C765D">
            <w:pPr>
              <w:pStyle w:val="ConsPlusNormal"/>
              <w:jc w:val="center"/>
            </w:pPr>
            <w:r>
              <w:t>5610</w:t>
            </w:r>
          </w:p>
        </w:tc>
      </w:tr>
      <w:tr w:rsidR="004C765D">
        <w:tc>
          <w:tcPr>
            <w:tcW w:w="907" w:type="dxa"/>
          </w:tcPr>
          <w:p w:rsidR="004C765D" w:rsidRDefault="004C765D">
            <w:pPr>
              <w:pStyle w:val="ConsPlusNormal"/>
              <w:jc w:val="center"/>
            </w:pPr>
            <w:r>
              <w:t>2</w:t>
            </w:r>
          </w:p>
        </w:tc>
        <w:tc>
          <w:tcPr>
            <w:tcW w:w="7085" w:type="dxa"/>
            <w:gridSpan w:val="4"/>
          </w:tcPr>
          <w:p w:rsidR="004C765D" w:rsidRDefault="004C765D">
            <w:pPr>
              <w:pStyle w:val="ConsPlusNormal"/>
            </w:pPr>
            <w:r>
              <w:t>Средства городского бюджета на выполнение проектно-сметной документации по капитальному ремонту многоквартирного дома по ул. Октябрьская, д. 117 (оплата обязательств 2019 года)</w:t>
            </w:r>
          </w:p>
        </w:tc>
        <w:tc>
          <w:tcPr>
            <w:tcW w:w="1701" w:type="dxa"/>
          </w:tcPr>
          <w:p w:rsidR="004C765D" w:rsidRDefault="004C765D">
            <w:pPr>
              <w:pStyle w:val="ConsPlusNormal"/>
              <w:jc w:val="center"/>
            </w:pPr>
            <w:r>
              <w:t>95</w:t>
            </w:r>
          </w:p>
        </w:tc>
      </w:tr>
      <w:tr w:rsidR="004C765D">
        <w:tc>
          <w:tcPr>
            <w:tcW w:w="907" w:type="dxa"/>
          </w:tcPr>
          <w:p w:rsidR="004C765D" w:rsidRDefault="004C765D">
            <w:pPr>
              <w:pStyle w:val="ConsPlusNormal"/>
              <w:jc w:val="center"/>
            </w:pPr>
            <w:r>
              <w:t>3</w:t>
            </w:r>
          </w:p>
        </w:tc>
        <w:tc>
          <w:tcPr>
            <w:tcW w:w="7085" w:type="dxa"/>
            <w:gridSpan w:val="4"/>
          </w:tcPr>
          <w:p w:rsidR="004C765D" w:rsidRDefault="004C765D">
            <w:pPr>
              <w:pStyle w:val="ConsPlusNormal"/>
            </w:pPr>
            <w:r>
              <w:t>Итого:</w:t>
            </w:r>
          </w:p>
        </w:tc>
        <w:tc>
          <w:tcPr>
            <w:tcW w:w="1701" w:type="dxa"/>
          </w:tcPr>
          <w:p w:rsidR="004C765D" w:rsidRDefault="004C765D">
            <w:pPr>
              <w:pStyle w:val="ConsPlusNormal"/>
              <w:jc w:val="center"/>
            </w:pPr>
            <w:r>
              <w:t>5705</w:t>
            </w:r>
          </w:p>
        </w:tc>
      </w:tr>
      <w:tr w:rsidR="004C765D">
        <w:tc>
          <w:tcPr>
            <w:tcW w:w="9693" w:type="dxa"/>
            <w:gridSpan w:val="6"/>
          </w:tcPr>
          <w:p w:rsidR="004C765D" w:rsidRDefault="004C765D">
            <w:pPr>
              <w:pStyle w:val="ConsPlusNormal"/>
              <w:jc w:val="center"/>
              <w:outlineLvl w:val="3"/>
            </w:pPr>
            <w:r>
              <w:t>на 2021 год</w:t>
            </w:r>
          </w:p>
        </w:tc>
      </w:tr>
      <w:tr w:rsidR="004C765D">
        <w:tc>
          <w:tcPr>
            <w:tcW w:w="907" w:type="dxa"/>
          </w:tcPr>
          <w:p w:rsidR="004C765D" w:rsidRDefault="004C765D">
            <w:pPr>
              <w:pStyle w:val="ConsPlusNormal"/>
              <w:jc w:val="center"/>
            </w:pPr>
            <w:r>
              <w:t>1</w:t>
            </w:r>
          </w:p>
        </w:tc>
        <w:tc>
          <w:tcPr>
            <w:tcW w:w="7085" w:type="dxa"/>
            <w:gridSpan w:val="4"/>
          </w:tcPr>
          <w:p w:rsidR="004C765D" w:rsidRDefault="004C765D">
            <w:pPr>
              <w:pStyle w:val="ConsPlusNormal"/>
            </w:pPr>
            <w:r>
              <w:t>Средства городского бюджета по обязательным взносам собственников жилых помещений на капитальный ремонт многоквартирных домов с 1 сентября 2014 года (по неприватизированным квартирам)</w:t>
            </w:r>
          </w:p>
        </w:tc>
        <w:tc>
          <w:tcPr>
            <w:tcW w:w="1701" w:type="dxa"/>
          </w:tcPr>
          <w:p w:rsidR="004C765D" w:rsidRDefault="004C765D">
            <w:pPr>
              <w:pStyle w:val="ConsPlusNormal"/>
              <w:jc w:val="center"/>
            </w:pPr>
            <w:r>
              <w:t>5200</w:t>
            </w:r>
          </w:p>
        </w:tc>
      </w:tr>
      <w:tr w:rsidR="004C765D">
        <w:tc>
          <w:tcPr>
            <w:tcW w:w="907" w:type="dxa"/>
          </w:tcPr>
          <w:p w:rsidR="004C765D" w:rsidRDefault="004C765D">
            <w:pPr>
              <w:pStyle w:val="ConsPlusNormal"/>
              <w:jc w:val="center"/>
            </w:pPr>
            <w:r>
              <w:t>2</w:t>
            </w:r>
          </w:p>
        </w:tc>
        <w:tc>
          <w:tcPr>
            <w:tcW w:w="7085" w:type="dxa"/>
            <w:gridSpan w:val="4"/>
          </w:tcPr>
          <w:p w:rsidR="004C765D" w:rsidRDefault="004C765D">
            <w:pPr>
              <w:pStyle w:val="ConsPlusNormal"/>
            </w:pPr>
            <w:r>
              <w:t>Итого:</w:t>
            </w:r>
          </w:p>
        </w:tc>
        <w:tc>
          <w:tcPr>
            <w:tcW w:w="1701" w:type="dxa"/>
          </w:tcPr>
          <w:p w:rsidR="004C765D" w:rsidRDefault="004C765D">
            <w:pPr>
              <w:pStyle w:val="ConsPlusNormal"/>
              <w:jc w:val="center"/>
            </w:pPr>
            <w:r>
              <w:t>5200</w:t>
            </w:r>
          </w:p>
        </w:tc>
      </w:tr>
      <w:tr w:rsidR="004C765D">
        <w:tc>
          <w:tcPr>
            <w:tcW w:w="9693" w:type="dxa"/>
            <w:gridSpan w:val="6"/>
          </w:tcPr>
          <w:p w:rsidR="004C765D" w:rsidRDefault="004C765D">
            <w:pPr>
              <w:pStyle w:val="ConsPlusNormal"/>
              <w:jc w:val="center"/>
              <w:outlineLvl w:val="3"/>
            </w:pPr>
            <w:r>
              <w:t>на 2022 год</w:t>
            </w:r>
          </w:p>
        </w:tc>
      </w:tr>
      <w:tr w:rsidR="004C765D">
        <w:tc>
          <w:tcPr>
            <w:tcW w:w="907" w:type="dxa"/>
          </w:tcPr>
          <w:p w:rsidR="004C765D" w:rsidRDefault="004C765D">
            <w:pPr>
              <w:pStyle w:val="ConsPlusNormal"/>
              <w:jc w:val="center"/>
            </w:pPr>
            <w:r>
              <w:t>1</w:t>
            </w:r>
          </w:p>
        </w:tc>
        <w:tc>
          <w:tcPr>
            <w:tcW w:w="7085" w:type="dxa"/>
            <w:gridSpan w:val="4"/>
          </w:tcPr>
          <w:p w:rsidR="004C765D" w:rsidRDefault="004C765D">
            <w:pPr>
              <w:pStyle w:val="ConsPlusNormal"/>
            </w:pPr>
            <w:r>
              <w:t>Средства городского бюджета по обязательным взносам собственников жилых помещений на капитальный ремонт многоквартирных домов с 1 сентября 2014 года (по неприватизированным квартирам)</w:t>
            </w:r>
          </w:p>
        </w:tc>
        <w:tc>
          <w:tcPr>
            <w:tcW w:w="1701" w:type="dxa"/>
          </w:tcPr>
          <w:p w:rsidR="004C765D" w:rsidRDefault="004C765D">
            <w:pPr>
              <w:pStyle w:val="ConsPlusNormal"/>
              <w:jc w:val="center"/>
            </w:pPr>
            <w:r>
              <w:t>5200</w:t>
            </w:r>
          </w:p>
        </w:tc>
      </w:tr>
      <w:tr w:rsidR="004C765D">
        <w:tc>
          <w:tcPr>
            <w:tcW w:w="907" w:type="dxa"/>
          </w:tcPr>
          <w:p w:rsidR="004C765D" w:rsidRDefault="004C765D">
            <w:pPr>
              <w:pStyle w:val="ConsPlusNormal"/>
              <w:jc w:val="center"/>
            </w:pPr>
            <w:r>
              <w:t>2</w:t>
            </w:r>
          </w:p>
        </w:tc>
        <w:tc>
          <w:tcPr>
            <w:tcW w:w="7085" w:type="dxa"/>
            <w:gridSpan w:val="4"/>
          </w:tcPr>
          <w:p w:rsidR="004C765D" w:rsidRDefault="004C765D">
            <w:pPr>
              <w:pStyle w:val="ConsPlusNormal"/>
            </w:pPr>
            <w:r>
              <w:t>Итого:</w:t>
            </w:r>
          </w:p>
        </w:tc>
        <w:tc>
          <w:tcPr>
            <w:tcW w:w="1701" w:type="dxa"/>
          </w:tcPr>
          <w:p w:rsidR="004C765D" w:rsidRDefault="004C765D">
            <w:pPr>
              <w:pStyle w:val="ConsPlusNormal"/>
              <w:jc w:val="center"/>
            </w:pPr>
            <w:r>
              <w:t>5200</w:t>
            </w:r>
          </w:p>
        </w:tc>
      </w:tr>
      <w:tr w:rsidR="004C765D">
        <w:tc>
          <w:tcPr>
            <w:tcW w:w="9693" w:type="dxa"/>
            <w:gridSpan w:val="6"/>
          </w:tcPr>
          <w:p w:rsidR="004C765D" w:rsidRDefault="004C765D">
            <w:pPr>
              <w:pStyle w:val="ConsPlusNormal"/>
              <w:jc w:val="center"/>
              <w:outlineLvl w:val="3"/>
            </w:pPr>
            <w:r>
              <w:t>на 2023 год</w:t>
            </w:r>
          </w:p>
        </w:tc>
      </w:tr>
      <w:tr w:rsidR="004C765D">
        <w:tc>
          <w:tcPr>
            <w:tcW w:w="907" w:type="dxa"/>
          </w:tcPr>
          <w:p w:rsidR="004C765D" w:rsidRDefault="004C765D">
            <w:pPr>
              <w:pStyle w:val="ConsPlusNormal"/>
              <w:jc w:val="center"/>
            </w:pPr>
            <w:r>
              <w:t>1</w:t>
            </w:r>
          </w:p>
        </w:tc>
        <w:tc>
          <w:tcPr>
            <w:tcW w:w="7085" w:type="dxa"/>
            <w:gridSpan w:val="4"/>
          </w:tcPr>
          <w:p w:rsidR="004C765D" w:rsidRDefault="004C765D">
            <w:pPr>
              <w:pStyle w:val="ConsPlusNormal"/>
            </w:pPr>
            <w:r>
              <w:t>Средства городского бюджета по обязательным взносам собственников жилых помещений на капитальный ремонт многоквартирных домов с 1 сентября 2014 года (по неприватизированным квартирам)</w:t>
            </w:r>
          </w:p>
        </w:tc>
        <w:tc>
          <w:tcPr>
            <w:tcW w:w="1701" w:type="dxa"/>
          </w:tcPr>
          <w:p w:rsidR="004C765D" w:rsidRDefault="004C765D">
            <w:pPr>
              <w:pStyle w:val="ConsPlusNormal"/>
              <w:jc w:val="center"/>
            </w:pPr>
            <w:r>
              <w:t>5200</w:t>
            </w:r>
          </w:p>
        </w:tc>
      </w:tr>
      <w:tr w:rsidR="004C765D">
        <w:tc>
          <w:tcPr>
            <w:tcW w:w="907" w:type="dxa"/>
          </w:tcPr>
          <w:p w:rsidR="004C765D" w:rsidRDefault="004C765D">
            <w:pPr>
              <w:pStyle w:val="ConsPlusNormal"/>
              <w:jc w:val="center"/>
            </w:pPr>
            <w:r>
              <w:t>2</w:t>
            </w:r>
          </w:p>
        </w:tc>
        <w:tc>
          <w:tcPr>
            <w:tcW w:w="7085" w:type="dxa"/>
            <w:gridSpan w:val="4"/>
          </w:tcPr>
          <w:p w:rsidR="004C765D" w:rsidRDefault="004C765D">
            <w:pPr>
              <w:pStyle w:val="ConsPlusNormal"/>
            </w:pPr>
            <w:r>
              <w:t>Итого:</w:t>
            </w:r>
          </w:p>
        </w:tc>
        <w:tc>
          <w:tcPr>
            <w:tcW w:w="1701" w:type="dxa"/>
          </w:tcPr>
          <w:p w:rsidR="004C765D" w:rsidRDefault="004C765D">
            <w:pPr>
              <w:pStyle w:val="ConsPlusNormal"/>
              <w:jc w:val="center"/>
            </w:pPr>
            <w:r>
              <w:t>5200</w:t>
            </w:r>
          </w:p>
        </w:tc>
      </w:tr>
      <w:tr w:rsidR="004C765D">
        <w:tc>
          <w:tcPr>
            <w:tcW w:w="9693" w:type="dxa"/>
            <w:gridSpan w:val="6"/>
          </w:tcPr>
          <w:p w:rsidR="004C765D" w:rsidRDefault="004C765D">
            <w:pPr>
              <w:pStyle w:val="ConsPlusNormal"/>
              <w:jc w:val="center"/>
              <w:outlineLvl w:val="3"/>
            </w:pPr>
            <w:r>
              <w:t>на 2024 год</w:t>
            </w:r>
          </w:p>
        </w:tc>
      </w:tr>
      <w:tr w:rsidR="004C765D">
        <w:tc>
          <w:tcPr>
            <w:tcW w:w="907" w:type="dxa"/>
          </w:tcPr>
          <w:p w:rsidR="004C765D" w:rsidRDefault="004C765D">
            <w:pPr>
              <w:pStyle w:val="ConsPlusNormal"/>
              <w:jc w:val="center"/>
            </w:pPr>
            <w:r>
              <w:t>1</w:t>
            </w:r>
          </w:p>
        </w:tc>
        <w:tc>
          <w:tcPr>
            <w:tcW w:w="7085" w:type="dxa"/>
            <w:gridSpan w:val="4"/>
          </w:tcPr>
          <w:p w:rsidR="004C765D" w:rsidRDefault="004C765D">
            <w:pPr>
              <w:pStyle w:val="ConsPlusNormal"/>
            </w:pPr>
            <w:r>
              <w:t>Средства городского бюджета по обязательным взносам собственников жилых помещений на капитальный ремонт многоквартирных домов с 1 сентября 2014 года (по неприватизированным квартирам)</w:t>
            </w:r>
          </w:p>
        </w:tc>
        <w:tc>
          <w:tcPr>
            <w:tcW w:w="1701" w:type="dxa"/>
          </w:tcPr>
          <w:p w:rsidR="004C765D" w:rsidRDefault="004C765D">
            <w:pPr>
              <w:pStyle w:val="ConsPlusNormal"/>
              <w:jc w:val="center"/>
            </w:pPr>
            <w:r>
              <w:t>5200</w:t>
            </w:r>
          </w:p>
        </w:tc>
      </w:tr>
      <w:tr w:rsidR="004C765D">
        <w:tc>
          <w:tcPr>
            <w:tcW w:w="907" w:type="dxa"/>
          </w:tcPr>
          <w:p w:rsidR="004C765D" w:rsidRDefault="004C765D">
            <w:pPr>
              <w:pStyle w:val="ConsPlusNormal"/>
              <w:jc w:val="center"/>
            </w:pPr>
            <w:r>
              <w:t>2</w:t>
            </w:r>
          </w:p>
        </w:tc>
        <w:tc>
          <w:tcPr>
            <w:tcW w:w="7085" w:type="dxa"/>
            <w:gridSpan w:val="4"/>
          </w:tcPr>
          <w:p w:rsidR="004C765D" w:rsidRDefault="004C765D">
            <w:pPr>
              <w:pStyle w:val="ConsPlusNormal"/>
            </w:pPr>
            <w:r>
              <w:t>Итого:</w:t>
            </w:r>
          </w:p>
        </w:tc>
        <w:tc>
          <w:tcPr>
            <w:tcW w:w="1701" w:type="dxa"/>
          </w:tcPr>
          <w:p w:rsidR="004C765D" w:rsidRDefault="004C765D">
            <w:pPr>
              <w:pStyle w:val="ConsPlusNormal"/>
              <w:jc w:val="center"/>
            </w:pPr>
            <w:r>
              <w:t>5200</w:t>
            </w:r>
          </w:p>
        </w:tc>
      </w:tr>
      <w:tr w:rsidR="004C765D">
        <w:tc>
          <w:tcPr>
            <w:tcW w:w="9693" w:type="dxa"/>
            <w:gridSpan w:val="6"/>
          </w:tcPr>
          <w:p w:rsidR="004C765D" w:rsidRDefault="004C765D">
            <w:pPr>
              <w:pStyle w:val="ConsPlusNormal"/>
              <w:jc w:val="center"/>
              <w:outlineLvl w:val="3"/>
            </w:pPr>
            <w:r>
              <w:t>на 2025 год</w:t>
            </w:r>
          </w:p>
        </w:tc>
      </w:tr>
      <w:tr w:rsidR="004C765D">
        <w:tc>
          <w:tcPr>
            <w:tcW w:w="907" w:type="dxa"/>
          </w:tcPr>
          <w:p w:rsidR="004C765D" w:rsidRDefault="004C765D">
            <w:pPr>
              <w:pStyle w:val="ConsPlusNormal"/>
              <w:jc w:val="center"/>
            </w:pPr>
            <w:r>
              <w:t>1</w:t>
            </w:r>
          </w:p>
        </w:tc>
        <w:tc>
          <w:tcPr>
            <w:tcW w:w="7085" w:type="dxa"/>
            <w:gridSpan w:val="4"/>
          </w:tcPr>
          <w:p w:rsidR="004C765D" w:rsidRDefault="004C765D">
            <w:pPr>
              <w:pStyle w:val="ConsPlusNormal"/>
            </w:pPr>
            <w:r>
              <w:t>Средства городского бюджета по обязательным взносам собственников жилых помещений на капитальный ремонт многоквартирных домов с 1 сентября 2014 года (по неприватизированным квартирам)</w:t>
            </w:r>
          </w:p>
        </w:tc>
        <w:tc>
          <w:tcPr>
            <w:tcW w:w="1701" w:type="dxa"/>
          </w:tcPr>
          <w:p w:rsidR="004C765D" w:rsidRDefault="004C765D">
            <w:pPr>
              <w:pStyle w:val="ConsPlusNormal"/>
              <w:jc w:val="center"/>
            </w:pPr>
            <w:r>
              <w:t>5200</w:t>
            </w:r>
          </w:p>
        </w:tc>
      </w:tr>
      <w:tr w:rsidR="004C765D">
        <w:tc>
          <w:tcPr>
            <w:tcW w:w="907" w:type="dxa"/>
          </w:tcPr>
          <w:p w:rsidR="004C765D" w:rsidRDefault="004C765D">
            <w:pPr>
              <w:pStyle w:val="ConsPlusNormal"/>
              <w:jc w:val="center"/>
            </w:pPr>
            <w:r>
              <w:t>2</w:t>
            </w:r>
          </w:p>
        </w:tc>
        <w:tc>
          <w:tcPr>
            <w:tcW w:w="7085" w:type="dxa"/>
            <w:gridSpan w:val="4"/>
          </w:tcPr>
          <w:p w:rsidR="004C765D" w:rsidRDefault="004C765D">
            <w:pPr>
              <w:pStyle w:val="ConsPlusNormal"/>
            </w:pPr>
            <w:r>
              <w:t>Итого:</w:t>
            </w:r>
          </w:p>
        </w:tc>
        <w:tc>
          <w:tcPr>
            <w:tcW w:w="1701" w:type="dxa"/>
          </w:tcPr>
          <w:p w:rsidR="004C765D" w:rsidRDefault="004C765D">
            <w:pPr>
              <w:pStyle w:val="ConsPlusNormal"/>
              <w:jc w:val="center"/>
            </w:pPr>
            <w:r>
              <w:t>5200</w:t>
            </w:r>
          </w:p>
        </w:tc>
      </w:tr>
    </w:tbl>
    <w:p w:rsidR="004C765D" w:rsidRDefault="004C765D">
      <w:pPr>
        <w:pStyle w:val="ConsPlusNormal"/>
        <w:sectPr w:rsidR="004C765D">
          <w:pgSz w:w="16838" w:h="11905" w:orient="landscape"/>
          <w:pgMar w:top="1701" w:right="1134" w:bottom="850" w:left="1134" w:header="0" w:footer="0" w:gutter="0"/>
          <w:cols w:space="720"/>
          <w:titlePg/>
        </w:sectPr>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1"/>
      </w:pPr>
      <w:r>
        <w:t>Приложение 4</w:t>
      </w:r>
    </w:p>
    <w:p w:rsidR="004C765D" w:rsidRDefault="004C765D">
      <w:pPr>
        <w:pStyle w:val="ConsPlusNormal"/>
        <w:jc w:val="right"/>
      </w:pPr>
      <w:r>
        <w:t>к муниципальной программе</w:t>
      </w:r>
    </w:p>
    <w:p w:rsidR="004C765D" w:rsidRDefault="004C765D">
      <w:pPr>
        <w:pStyle w:val="ConsPlusNormal"/>
        <w:jc w:val="right"/>
      </w:pPr>
      <w:r>
        <w:t>"Обеспечение населения</w:t>
      </w:r>
    </w:p>
    <w:p w:rsidR="004C765D" w:rsidRDefault="004C765D">
      <w:pPr>
        <w:pStyle w:val="ConsPlusNormal"/>
        <w:jc w:val="right"/>
      </w:pPr>
      <w:r>
        <w:t>городского округа</w:t>
      </w:r>
    </w:p>
    <w:p w:rsidR="004C765D" w:rsidRDefault="004C765D">
      <w:pPr>
        <w:pStyle w:val="ConsPlusNormal"/>
        <w:jc w:val="right"/>
      </w:pPr>
      <w:r>
        <w:t>город Елец комфортными</w:t>
      </w:r>
    </w:p>
    <w:p w:rsidR="004C765D" w:rsidRDefault="004C765D">
      <w:pPr>
        <w:pStyle w:val="ConsPlusNormal"/>
        <w:jc w:val="right"/>
      </w:pPr>
      <w:r>
        <w:t>условиями жизни"</w:t>
      </w:r>
    </w:p>
    <w:p w:rsidR="004C765D" w:rsidRDefault="004C765D">
      <w:pPr>
        <w:pStyle w:val="ConsPlusNormal"/>
        <w:jc w:val="both"/>
      </w:pPr>
    </w:p>
    <w:p w:rsidR="004C765D" w:rsidRDefault="004C765D">
      <w:pPr>
        <w:pStyle w:val="ConsPlusTitle"/>
        <w:jc w:val="center"/>
      </w:pPr>
      <w:bookmarkStart w:id="5" w:name="P2779"/>
      <w:bookmarkEnd w:id="5"/>
      <w:r>
        <w:t>ПОДПРОГРАММА 4</w:t>
      </w:r>
    </w:p>
    <w:p w:rsidR="004C765D" w:rsidRDefault="004C765D">
      <w:pPr>
        <w:pStyle w:val="ConsPlusTitle"/>
        <w:jc w:val="center"/>
      </w:pPr>
      <w:r>
        <w:t>"ПЕРЕСЕЛЕНИЕ ГРАЖДАН ИЗ НЕПРИГОДНОГО ДЛЯ ПРОЖИВАНИЯ</w:t>
      </w:r>
    </w:p>
    <w:p w:rsidR="004C765D" w:rsidRDefault="004C765D">
      <w:pPr>
        <w:pStyle w:val="ConsPlusTitle"/>
        <w:jc w:val="center"/>
      </w:pPr>
      <w:r>
        <w:t>И АВАРИЙНОГО ЖИЛИЩНОГО ФОНДА"</w:t>
      </w:r>
    </w:p>
    <w:p w:rsidR="004C765D" w:rsidRDefault="004C7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C7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65D" w:rsidRDefault="004C7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65D" w:rsidRDefault="004C765D">
            <w:pPr>
              <w:pStyle w:val="ConsPlusNormal"/>
              <w:jc w:val="center"/>
            </w:pPr>
            <w:r>
              <w:rPr>
                <w:color w:val="392C69"/>
              </w:rPr>
              <w:t>Список изменяющих документов</w:t>
            </w:r>
          </w:p>
          <w:p w:rsidR="004C765D" w:rsidRDefault="004C765D">
            <w:pPr>
              <w:pStyle w:val="ConsPlusNormal"/>
              <w:jc w:val="center"/>
            </w:pPr>
            <w:r>
              <w:rPr>
                <w:color w:val="392C69"/>
              </w:rPr>
              <w:t>(в ред. постановлений администрации городского округа г. Елец</w:t>
            </w:r>
          </w:p>
          <w:p w:rsidR="004C765D" w:rsidRDefault="004C765D">
            <w:pPr>
              <w:pStyle w:val="ConsPlusNormal"/>
              <w:jc w:val="center"/>
            </w:pPr>
            <w:r>
              <w:rPr>
                <w:color w:val="392C69"/>
              </w:rPr>
              <w:t xml:space="preserve">от 26.12.2022 </w:t>
            </w:r>
            <w:hyperlink r:id="rId119">
              <w:r>
                <w:rPr>
                  <w:color w:val="0000FF"/>
                </w:rPr>
                <w:t>N 1612</w:t>
              </w:r>
            </w:hyperlink>
            <w:r>
              <w:rPr>
                <w:color w:val="392C69"/>
              </w:rPr>
              <w:t xml:space="preserve">, от 10.03.2023 </w:t>
            </w:r>
            <w:hyperlink r:id="rId120">
              <w:r>
                <w:rPr>
                  <w:color w:val="0000FF"/>
                </w:rPr>
                <w:t>N 59</w:t>
              </w:r>
            </w:hyperlink>
            <w:r>
              <w:rPr>
                <w:color w:val="392C69"/>
              </w:rPr>
              <w:t xml:space="preserve">, от 03.08.2023 </w:t>
            </w:r>
            <w:hyperlink r:id="rId121">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r>
    </w:tbl>
    <w:p w:rsidR="004C765D" w:rsidRDefault="004C765D">
      <w:pPr>
        <w:pStyle w:val="ConsPlusNormal"/>
        <w:jc w:val="both"/>
      </w:pPr>
    </w:p>
    <w:p w:rsidR="004C765D" w:rsidRDefault="004C765D">
      <w:pPr>
        <w:pStyle w:val="ConsPlusTitle"/>
        <w:jc w:val="center"/>
        <w:outlineLvl w:val="2"/>
      </w:pPr>
      <w:r>
        <w:t>ПАСПОРТ</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2"/>
      </w:tblGrid>
      <w:tr w:rsidR="004C765D">
        <w:tc>
          <w:tcPr>
            <w:tcW w:w="3118" w:type="dxa"/>
          </w:tcPr>
          <w:p w:rsidR="004C765D" w:rsidRDefault="004C765D">
            <w:pPr>
              <w:pStyle w:val="ConsPlusNormal"/>
            </w:pPr>
            <w:r>
              <w:t>Наименование подпрограммы</w:t>
            </w:r>
          </w:p>
        </w:tc>
        <w:tc>
          <w:tcPr>
            <w:tcW w:w="5952" w:type="dxa"/>
          </w:tcPr>
          <w:p w:rsidR="004C765D" w:rsidRDefault="004C765D">
            <w:pPr>
              <w:pStyle w:val="ConsPlusNormal"/>
              <w:jc w:val="both"/>
            </w:pPr>
            <w:r>
              <w:t>Подпрограмма 4 "Переселение граждан из непригодного для проживания и аварийного жилищного фонда" (далее - Подпрограмма 4)</w:t>
            </w:r>
          </w:p>
        </w:tc>
      </w:tr>
      <w:tr w:rsidR="004C765D">
        <w:tc>
          <w:tcPr>
            <w:tcW w:w="3118" w:type="dxa"/>
          </w:tcPr>
          <w:p w:rsidR="004C765D" w:rsidRDefault="004C765D">
            <w:pPr>
              <w:pStyle w:val="ConsPlusNormal"/>
            </w:pPr>
            <w:r>
              <w:t>Ответственный исполнитель и (или) соисполнитель</w:t>
            </w:r>
          </w:p>
        </w:tc>
        <w:tc>
          <w:tcPr>
            <w:tcW w:w="5952" w:type="dxa"/>
          </w:tcPr>
          <w:p w:rsidR="004C765D" w:rsidRDefault="004C765D">
            <w:pPr>
              <w:pStyle w:val="ConsPlusNormal"/>
              <w:jc w:val="both"/>
            </w:pPr>
            <w:r>
              <w:t>Управление коммунального хозяйства Комитет имущественных и земельных отношений</w:t>
            </w:r>
          </w:p>
        </w:tc>
      </w:tr>
      <w:tr w:rsidR="004C765D">
        <w:tc>
          <w:tcPr>
            <w:tcW w:w="3118" w:type="dxa"/>
          </w:tcPr>
          <w:p w:rsidR="004C765D" w:rsidRDefault="004C765D">
            <w:pPr>
              <w:pStyle w:val="ConsPlusNormal"/>
            </w:pPr>
            <w:r>
              <w:t>Задачи подпрограммы</w:t>
            </w:r>
          </w:p>
        </w:tc>
        <w:tc>
          <w:tcPr>
            <w:tcW w:w="5952" w:type="dxa"/>
          </w:tcPr>
          <w:p w:rsidR="004C765D" w:rsidRDefault="004C765D">
            <w:pPr>
              <w:pStyle w:val="ConsPlusNormal"/>
              <w:jc w:val="both"/>
            </w:pPr>
            <w:r>
              <w:t>Переселение граждан из жилых помещений, признанных непригодными для проживания, и многоквартирных домов, признанных аварийными и подлежащими сносу или реконструкции в связи с физическим износом в процессе их эксплуатации</w:t>
            </w:r>
          </w:p>
        </w:tc>
      </w:tr>
      <w:tr w:rsidR="004C765D">
        <w:tc>
          <w:tcPr>
            <w:tcW w:w="3118" w:type="dxa"/>
          </w:tcPr>
          <w:p w:rsidR="004C765D" w:rsidRDefault="004C765D">
            <w:pPr>
              <w:pStyle w:val="ConsPlusNormal"/>
            </w:pPr>
            <w:r>
              <w:t>Показатели задач подпрограммы</w:t>
            </w:r>
          </w:p>
        </w:tc>
        <w:tc>
          <w:tcPr>
            <w:tcW w:w="5952" w:type="dxa"/>
          </w:tcPr>
          <w:p w:rsidR="004C765D" w:rsidRDefault="004C765D">
            <w:pPr>
              <w:pStyle w:val="ConsPlusNormal"/>
              <w:jc w:val="both"/>
            </w:pPr>
            <w:r>
              <w:t>Показатель 1 задачи 1 Подпрограммы 4:</w:t>
            </w:r>
          </w:p>
          <w:p w:rsidR="004C765D" w:rsidRDefault="004C765D">
            <w:pPr>
              <w:pStyle w:val="ConsPlusNormal"/>
              <w:jc w:val="both"/>
            </w:pPr>
            <w:r>
              <w:t>количество расселяемых жилых помещений, признанных непригодными для проживания до 01.01.2012, ед.</w:t>
            </w:r>
          </w:p>
          <w:p w:rsidR="004C765D" w:rsidRDefault="004C765D">
            <w:pPr>
              <w:pStyle w:val="ConsPlusNormal"/>
              <w:jc w:val="both"/>
            </w:pPr>
            <w:r>
              <w:t>Показатель 2 задачи 1 Подпрограммы 4:</w:t>
            </w:r>
          </w:p>
          <w:p w:rsidR="004C765D" w:rsidRDefault="004C765D">
            <w:pPr>
              <w:pStyle w:val="ConsPlusNormal"/>
              <w:jc w:val="both"/>
            </w:pPr>
            <w:r>
              <w:t>количество расселяемых жилых помещений, признанных непригодными для проживания с 01.01.2012 до 01.01.2017, ед.</w:t>
            </w:r>
          </w:p>
          <w:p w:rsidR="004C765D" w:rsidRDefault="004C765D">
            <w:pPr>
              <w:pStyle w:val="ConsPlusNormal"/>
              <w:jc w:val="both"/>
            </w:pPr>
            <w:r>
              <w:t>Показатель 3 задачи 1 Подпрограммы 4:</w:t>
            </w:r>
          </w:p>
          <w:p w:rsidR="004C765D" w:rsidRDefault="004C765D">
            <w:pPr>
              <w:pStyle w:val="ConsPlusNormal"/>
              <w:jc w:val="both"/>
            </w:pPr>
            <w:r>
              <w:t>количество переселяемых граждан из жилых помещений, признанных непригодными для проживания до 01.01.2012, чел.</w:t>
            </w:r>
          </w:p>
          <w:p w:rsidR="004C765D" w:rsidRDefault="004C765D">
            <w:pPr>
              <w:pStyle w:val="ConsPlusNormal"/>
              <w:jc w:val="both"/>
            </w:pPr>
            <w:r>
              <w:t>Показатель 4 задачи 1 Подпрограммы 4:</w:t>
            </w:r>
          </w:p>
          <w:p w:rsidR="004C765D" w:rsidRDefault="004C765D">
            <w:pPr>
              <w:pStyle w:val="ConsPlusNormal"/>
              <w:jc w:val="both"/>
            </w:pPr>
            <w:r>
              <w:t>количество переселяемых граждан из жилых помещений, признанных непригодными для проживания с 01.01.2012 до 01.01.2017, чел.</w:t>
            </w:r>
          </w:p>
        </w:tc>
      </w:tr>
      <w:tr w:rsidR="004C765D">
        <w:tblPrEx>
          <w:tblBorders>
            <w:insideH w:val="nil"/>
          </w:tblBorders>
        </w:tblPrEx>
        <w:tc>
          <w:tcPr>
            <w:tcW w:w="3118" w:type="dxa"/>
            <w:tcBorders>
              <w:bottom w:val="nil"/>
            </w:tcBorders>
          </w:tcPr>
          <w:p w:rsidR="004C765D" w:rsidRDefault="004C765D">
            <w:pPr>
              <w:pStyle w:val="ConsPlusNormal"/>
            </w:pPr>
            <w:r>
              <w:t>Этапы и сроки реализации подпрограммы</w:t>
            </w:r>
          </w:p>
        </w:tc>
        <w:tc>
          <w:tcPr>
            <w:tcW w:w="5952" w:type="dxa"/>
            <w:tcBorders>
              <w:bottom w:val="nil"/>
            </w:tcBorders>
          </w:tcPr>
          <w:p w:rsidR="004C765D" w:rsidRDefault="004C765D">
            <w:pPr>
              <w:pStyle w:val="ConsPlusNormal"/>
              <w:jc w:val="both"/>
            </w:pPr>
            <w:r>
              <w:t>2014 - 2026 годы (без выделения этапов)</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122">
              <w:r>
                <w:rPr>
                  <w:color w:val="0000FF"/>
                </w:rPr>
                <w:t>постановления</w:t>
              </w:r>
            </w:hyperlink>
            <w:r>
              <w:t xml:space="preserve"> администрации городского округа г. Елец от 03.08.2023 N 179)</w:t>
            </w:r>
          </w:p>
        </w:tc>
      </w:tr>
      <w:tr w:rsidR="004C765D">
        <w:tblPrEx>
          <w:tblBorders>
            <w:insideH w:val="nil"/>
          </w:tblBorders>
        </w:tblPrEx>
        <w:tc>
          <w:tcPr>
            <w:tcW w:w="3118" w:type="dxa"/>
            <w:tcBorders>
              <w:bottom w:val="nil"/>
            </w:tcBorders>
          </w:tcPr>
          <w:p w:rsidR="004C765D" w:rsidRDefault="004C765D">
            <w:pPr>
              <w:pStyle w:val="ConsPlusNormal"/>
            </w:pPr>
            <w:r>
              <w:t>Объем финансирования за счет средств городского бюджета всего, в том числе по годам реализации подпрограммы</w:t>
            </w:r>
          </w:p>
        </w:tc>
        <w:tc>
          <w:tcPr>
            <w:tcW w:w="5952" w:type="dxa"/>
            <w:tcBorders>
              <w:bottom w:val="nil"/>
            </w:tcBorders>
          </w:tcPr>
          <w:p w:rsidR="004C765D" w:rsidRDefault="004C765D">
            <w:pPr>
              <w:pStyle w:val="ConsPlusNormal"/>
              <w:jc w:val="both"/>
            </w:pPr>
            <w:r>
              <w:t>Объем финансирования Подпрограммы 4 составляет 235752,72338 тыс. руб.</w:t>
            </w:r>
          </w:p>
          <w:p w:rsidR="004C765D" w:rsidRDefault="004C765D">
            <w:pPr>
              <w:pStyle w:val="ConsPlusNormal"/>
              <w:jc w:val="both"/>
            </w:pPr>
            <w:r>
              <w:t>В том числе по годам:</w:t>
            </w:r>
          </w:p>
          <w:p w:rsidR="004C765D" w:rsidRDefault="004C765D">
            <w:pPr>
              <w:pStyle w:val="ConsPlusNormal"/>
            </w:pPr>
            <w:r>
              <w:t>2014 год - 42459,210 тыс. руб.;</w:t>
            </w:r>
          </w:p>
          <w:p w:rsidR="004C765D" w:rsidRDefault="004C765D">
            <w:pPr>
              <w:pStyle w:val="ConsPlusNormal"/>
            </w:pPr>
            <w:r>
              <w:t>2015 год - 18625,15640 тыс. руб.;</w:t>
            </w:r>
          </w:p>
          <w:p w:rsidR="004C765D" w:rsidRDefault="004C765D">
            <w:pPr>
              <w:pStyle w:val="ConsPlusNormal"/>
            </w:pPr>
            <w:r>
              <w:t>2016 год - 7024,15520 тыс. руб.;</w:t>
            </w:r>
          </w:p>
          <w:p w:rsidR="004C765D" w:rsidRDefault="004C765D">
            <w:pPr>
              <w:pStyle w:val="ConsPlusNormal"/>
            </w:pPr>
            <w:r>
              <w:t>2017 год - 0 тыс. руб.;</w:t>
            </w:r>
          </w:p>
          <w:p w:rsidR="004C765D" w:rsidRDefault="004C765D">
            <w:pPr>
              <w:pStyle w:val="ConsPlusNormal"/>
            </w:pPr>
            <w:r>
              <w:t>2018 год - 0 тыс. руб.;</w:t>
            </w:r>
          </w:p>
          <w:p w:rsidR="004C765D" w:rsidRDefault="004C765D">
            <w:pPr>
              <w:pStyle w:val="ConsPlusNormal"/>
            </w:pPr>
            <w:r>
              <w:t>2019 год - 0 тыс. руб.;</w:t>
            </w:r>
          </w:p>
          <w:p w:rsidR="004C765D" w:rsidRDefault="004C765D">
            <w:pPr>
              <w:pStyle w:val="ConsPlusNormal"/>
            </w:pPr>
            <w:r>
              <w:t>2020 год - 19222,0 тыс. руб.;</w:t>
            </w:r>
          </w:p>
          <w:p w:rsidR="004C765D" w:rsidRDefault="004C765D">
            <w:pPr>
              <w:pStyle w:val="ConsPlusNormal"/>
            </w:pPr>
            <w:r>
              <w:t>2021 год - 4660,11356 тыс. руб.;</w:t>
            </w:r>
          </w:p>
          <w:p w:rsidR="004C765D" w:rsidRDefault="004C765D">
            <w:pPr>
              <w:pStyle w:val="ConsPlusNormal"/>
            </w:pPr>
            <w:r>
              <w:t>2022 год - 63899,98822 тыс. руб.;</w:t>
            </w:r>
          </w:p>
          <w:p w:rsidR="004C765D" w:rsidRDefault="004C765D">
            <w:pPr>
              <w:pStyle w:val="ConsPlusNormal"/>
            </w:pPr>
            <w:r>
              <w:t>2023 год - 79862,10000 тыс. руб.;</w:t>
            </w:r>
          </w:p>
          <w:p w:rsidR="004C765D" w:rsidRDefault="004C765D">
            <w:pPr>
              <w:pStyle w:val="ConsPlusNormal"/>
            </w:pPr>
            <w:r>
              <w:t>2024 год - 0 тыс. руб.;</w:t>
            </w:r>
          </w:p>
          <w:p w:rsidR="004C765D" w:rsidRDefault="004C765D">
            <w:pPr>
              <w:pStyle w:val="ConsPlusNormal"/>
            </w:pPr>
            <w:r>
              <w:t>2025 год - 0 тыс. руб.;</w:t>
            </w:r>
          </w:p>
          <w:p w:rsidR="004C765D" w:rsidRDefault="004C765D">
            <w:pPr>
              <w:pStyle w:val="ConsPlusNormal"/>
            </w:pPr>
            <w:r>
              <w:t>2026 год - 0 тыс. руб.</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123">
              <w:r>
                <w:rPr>
                  <w:color w:val="0000FF"/>
                </w:rPr>
                <w:t>постановления</w:t>
              </w:r>
            </w:hyperlink>
            <w:r>
              <w:t xml:space="preserve"> администрации городского округа г. Елец от 03.08.2023 N 179)</w:t>
            </w:r>
          </w:p>
        </w:tc>
      </w:tr>
      <w:tr w:rsidR="004C765D">
        <w:tblPrEx>
          <w:tblBorders>
            <w:insideH w:val="nil"/>
          </w:tblBorders>
        </w:tblPrEx>
        <w:tc>
          <w:tcPr>
            <w:tcW w:w="3118" w:type="dxa"/>
            <w:tcBorders>
              <w:bottom w:val="nil"/>
            </w:tcBorders>
          </w:tcPr>
          <w:p w:rsidR="004C765D" w:rsidRDefault="004C765D">
            <w:pPr>
              <w:pStyle w:val="ConsPlusNormal"/>
            </w:pPr>
            <w:r>
              <w:t>Ожидаемые результаты реализации подпрограммы</w:t>
            </w:r>
          </w:p>
        </w:tc>
        <w:tc>
          <w:tcPr>
            <w:tcW w:w="5952" w:type="dxa"/>
            <w:tcBorders>
              <w:bottom w:val="nil"/>
            </w:tcBorders>
          </w:tcPr>
          <w:p w:rsidR="004C765D" w:rsidRDefault="004C765D">
            <w:pPr>
              <w:pStyle w:val="ConsPlusNormal"/>
              <w:jc w:val="both"/>
            </w:pPr>
            <w:r>
              <w:t>В результате реализации Подпрограммы 4 к 2026 году ожидается достижение следующих показателей:</w:t>
            </w:r>
          </w:p>
          <w:p w:rsidR="004C765D" w:rsidRDefault="004C765D">
            <w:pPr>
              <w:pStyle w:val="ConsPlusNormal"/>
              <w:jc w:val="both"/>
            </w:pPr>
            <w:r>
              <w:t>- количество расселяемых жилых помещений, признанных непригодными для проживания до 01.01.2012, составит 74 ед.;</w:t>
            </w:r>
          </w:p>
          <w:p w:rsidR="004C765D" w:rsidRDefault="004C765D">
            <w:pPr>
              <w:pStyle w:val="ConsPlusNormal"/>
              <w:jc w:val="both"/>
            </w:pPr>
            <w:r>
              <w:t>- количество расселяемых жилых помещений, признанных непригодными для проживания с 01.01.2012 до 01.01.2017, составит 222 ед.;</w:t>
            </w:r>
          </w:p>
          <w:p w:rsidR="004C765D" w:rsidRDefault="004C765D">
            <w:pPr>
              <w:pStyle w:val="ConsPlusNormal"/>
              <w:jc w:val="both"/>
            </w:pPr>
            <w:r>
              <w:t>- количество переселяемых граждан из жилых помещений, признанных непригодными для проживания до 01.01.2012, составит 194 чел.;</w:t>
            </w:r>
          </w:p>
          <w:p w:rsidR="004C765D" w:rsidRDefault="004C765D">
            <w:pPr>
              <w:pStyle w:val="ConsPlusNormal"/>
              <w:jc w:val="both"/>
            </w:pPr>
            <w:r>
              <w:t>- количество переселяемых граждан из жилых помещений, признанных непригодными для проживания с 01.01.2012 до 01.01.2017, составит 506 чел.</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124">
              <w:r>
                <w:rPr>
                  <w:color w:val="0000FF"/>
                </w:rPr>
                <w:t>постановления</w:t>
              </w:r>
            </w:hyperlink>
            <w:r>
              <w:t xml:space="preserve"> администрации городского округа г. Елец от 03.08.2023 N 179)</w:t>
            </w:r>
          </w:p>
        </w:tc>
      </w:tr>
    </w:tbl>
    <w:p w:rsidR="004C765D" w:rsidRDefault="004C765D">
      <w:pPr>
        <w:pStyle w:val="ConsPlusNormal"/>
        <w:jc w:val="both"/>
      </w:pPr>
    </w:p>
    <w:p w:rsidR="004C765D" w:rsidRDefault="004C765D">
      <w:pPr>
        <w:pStyle w:val="ConsPlusTitle"/>
        <w:jc w:val="center"/>
        <w:outlineLvl w:val="2"/>
      </w:pPr>
      <w:r>
        <w:t>ТЕКСТОВАЯ ЧАСТЬ</w:t>
      </w:r>
    </w:p>
    <w:p w:rsidR="004C765D" w:rsidRDefault="004C765D">
      <w:pPr>
        <w:pStyle w:val="ConsPlusNormal"/>
        <w:jc w:val="both"/>
      </w:pPr>
    </w:p>
    <w:p w:rsidR="004C765D" w:rsidRDefault="004C765D">
      <w:pPr>
        <w:pStyle w:val="ConsPlusTitle"/>
        <w:jc w:val="center"/>
        <w:outlineLvl w:val="3"/>
      </w:pPr>
      <w:r>
        <w:t>Раздел 1. ХАРАКТЕРИСТИКА СФЕРЫ РЕАЛИЗАЦИИ БЕЗОПАСНОСТИ</w:t>
      </w:r>
    </w:p>
    <w:p w:rsidR="004C765D" w:rsidRDefault="004C765D">
      <w:pPr>
        <w:pStyle w:val="ConsPlusTitle"/>
        <w:jc w:val="center"/>
      </w:pPr>
      <w:r>
        <w:t>ПРОЖИВАНИЯ НАСЕЛЕНИЯ В МНОГОКВАРТИРНЫХ ДОМАХ, ОПИСАНИЕ</w:t>
      </w:r>
    </w:p>
    <w:p w:rsidR="004C765D" w:rsidRDefault="004C765D">
      <w:pPr>
        <w:pStyle w:val="ConsPlusTitle"/>
        <w:jc w:val="center"/>
      </w:pPr>
      <w:r>
        <w:t>ОСНОВНЫХ ПРОБЛЕМ В УКАЗАННОЙ СФЕРЕ, АНАЛИЗ СОЦИАЛЬНЫХ,</w:t>
      </w:r>
    </w:p>
    <w:p w:rsidR="004C765D" w:rsidRDefault="004C765D">
      <w:pPr>
        <w:pStyle w:val="ConsPlusTitle"/>
        <w:jc w:val="center"/>
      </w:pPr>
      <w:r>
        <w:t>ФИНАНСОВО-ЭКОНОМИЧЕСКИХ И ПРОЧИХ РИСКОВ ЕЕ РАЗВИТИЯ</w:t>
      </w:r>
    </w:p>
    <w:p w:rsidR="004C765D" w:rsidRDefault="004C765D">
      <w:pPr>
        <w:pStyle w:val="ConsPlusNormal"/>
        <w:jc w:val="both"/>
      </w:pPr>
    </w:p>
    <w:p w:rsidR="004C765D" w:rsidRDefault="004C765D">
      <w:pPr>
        <w:pStyle w:val="ConsPlusNormal"/>
        <w:ind w:firstLine="540"/>
        <w:jc w:val="both"/>
      </w:pPr>
      <w:r>
        <w:t>Степень износа непригодного для проживания и аварийного жилищного фонда в городском округе город Елец в среднем достигает 70%. Конструктивные элементы зданий из-за длительного срока эксплуатации исчерпали свою несущую способность, в связи с этим капитальный ремонт домов нецелесообразен.</w:t>
      </w:r>
    </w:p>
    <w:p w:rsidR="004C765D" w:rsidRDefault="004C765D">
      <w:pPr>
        <w:pStyle w:val="ConsPlusNormal"/>
        <w:spacing w:before="220"/>
        <w:ind w:firstLine="540"/>
        <w:jc w:val="both"/>
      </w:pPr>
      <w:r>
        <w:t>Непригодный для проживания и аварийный жилищный фонд создает угрозу безопасного и благоприятного проживания граждан, а также ухудшает внешний облик территории городского округа город Елец, понижает его инвестиционную привлекательность, сдерживает развитие городской инфраструктуры.</w:t>
      </w:r>
    </w:p>
    <w:p w:rsidR="004C765D" w:rsidRDefault="004C765D">
      <w:pPr>
        <w:pStyle w:val="ConsPlusNormal"/>
        <w:spacing w:before="220"/>
        <w:ind w:firstLine="540"/>
        <w:jc w:val="both"/>
      </w:pPr>
      <w:r>
        <w:t>Большинство граждан, проживающих в непригодных для проживания помещениях и аварийных домах, не в состоянии в настоящее время самостоятельно приобрести, отремонтировать или получить на условиях найма жилье удовлетворительного качества.</w:t>
      </w:r>
    </w:p>
    <w:p w:rsidR="004C765D" w:rsidRDefault="004C765D">
      <w:pPr>
        <w:pStyle w:val="ConsPlusNormal"/>
        <w:spacing w:before="220"/>
        <w:ind w:firstLine="540"/>
        <w:jc w:val="both"/>
      </w:pPr>
      <w:r>
        <w:t xml:space="preserve">В соответствии с Федеральным </w:t>
      </w:r>
      <w:hyperlink r:id="rId125">
        <w:r>
          <w:rPr>
            <w:color w:val="0000FF"/>
          </w:rPr>
          <w:t>законом</w:t>
        </w:r>
      </w:hyperlink>
      <w:r>
        <w:t xml:space="preserve"> от 21.07.2007 N 185-ФЗ "О фонде содействия реформированию жилищно-коммунального хозяйства" (далее - Закон) одним из условий предоставления средств Фонда содействия реформированию жилищно-коммунального хозяйства в целях переселения граждан из жилищного фонда, признанного аварийным, является наличие программ по переселению граждан из аварийного жилищного фонда.</w:t>
      </w:r>
    </w:p>
    <w:p w:rsidR="004C765D" w:rsidRDefault="004C765D">
      <w:pPr>
        <w:pStyle w:val="ConsPlusNormal"/>
        <w:spacing w:before="220"/>
        <w:ind w:firstLine="540"/>
        <w:jc w:val="both"/>
      </w:pPr>
      <w:r>
        <w:t>Таким образом, мероприятия, предусмотренные настоящей Подпрограммой 4, имеют большую социальную значимость и могут решаться исключительно программными методами.</w:t>
      </w:r>
    </w:p>
    <w:p w:rsidR="004C765D" w:rsidRDefault="004C765D">
      <w:pPr>
        <w:pStyle w:val="ConsPlusNormal"/>
        <w:spacing w:before="220"/>
        <w:ind w:firstLine="540"/>
        <w:jc w:val="both"/>
      </w:pPr>
      <w:r>
        <w:t xml:space="preserve">В Подпрограмму 4 включены многоквартирные дома, признанные аварийными, жилые помещения, признанные непригодными для проживания, в соответствии с </w:t>
      </w:r>
      <w:hyperlink r:id="rId126">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C765D" w:rsidRDefault="004C765D">
      <w:pPr>
        <w:pStyle w:val="ConsPlusNormal"/>
        <w:spacing w:before="220"/>
        <w:ind w:firstLine="540"/>
        <w:jc w:val="both"/>
      </w:pPr>
      <w:r>
        <w:t>К основным рискам реализации Подпрограммы 4 можно отнести:</w:t>
      </w:r>
    </w:p>
    <w:p w:rsidR="004C765D" w:rsidRDefault="004C765D">
      <w:pPr>
        <w:pStyle w:val="ConsPlusNormal"/>
        <w:spacing w:before="220"/>
        <w:ind w:firstLine="540"/>
        <w:jc w:val="both"/>
      </w:pPr>
      <w:r>
        <w:t>- недофинансирование мероприятий Подпрограммы 4 из бюджета городского округа город Елец;</w:t>
      </w:r>
    </w:p>
    <w:p w:rsidR="004C765D" w:rsidRDefault="004C765D">
      <w:pPr>
        <w:pStyle w:val="ConsPlusNormal"/>
        <w:spacing w:before="220"/>
        <w:ind w:firstLine="540"/>
        <w:jc w:val="both"/>
      </w:pPr>
      <w:r>
        <w:t>- отсутствие на первичном рынке жилья у застройщиков квартир, равнозначных по общей площади ранее занимаемым жилым помещениям, признанным непригодными для проживания.</w:t>
      </w:r>
    </w:p>
    <w:p w:rsidR="004C765D" w:rsidRDefault="004C765D">
      <w:pPr>
        <w:pStyle w:val="ConsPlusNormal"/>
        <w:spacing w:before="220"/>
        <w:ind w:firstLine="540"/>
        <w:jc w:val="both"/>
      </w:pPr>
      <w:r>
        <w:t>Анализ рисков и управление рисками при реализации Подпрограммы 4 осуществляет комитет имущественных отношений.</w:t>
      </w:r>
    </w:p>
    <w:p w:rsidR="004C765D" w:rsidRDefault="004C765D">
      <w:pPr>
        <w:pStyle w:val="ConsPlusNormal"/>
        <w:spacing w:before="220"/>
        <w:ind w:firstLine="540"/>
        <w:jc w:val="both"/>
      </w:pPr>
      <w:r>
        <w:t>К мерам минимизации влияния рисков относятся:</w:t>
      </w:r>
    </w:p>
    <w:p w:rsidR="004C765D" w:rsidRDefault="004C765D">
      <w:pPr>
        <w:pStyle w:val="ConsPlusNormal"/>
        <w:spacing w:before="220"/>
        <w:ind w:firstLine="540"/>
        <w:jc w:val="both"/>
      </w:pPr>
      <w:r>
        <w:t>- своевременное внесение изменений в состав основных мероприятий Подпрограммы 4, сроки их реализации, а также в объемы бюджетных ассигнований на реализацию мероприятий в пределах утвержденных лимитов бюджетных ассигнований на соответствующий год;</w:t>
      </w:r>
    </w:p>
    <w:p w:rsidR="004C765D" w:rsidRDefault="004C765D">
      <w:pPr>
        <w:pStyle w:val="ConsPlusNormal"/>
        <w:spacing w:before="220"/>
        <w:ind w:firstLine="540"/>
        <w:jc w:val="both"/>
      </w:pPr>
      <w:r>
        <w:t>- контроль за достижением значений показателей на всех стадиях реализации Подпрограммы 4.</w:t>
      </w:r>
    </w:p>
    <w:p w:rsidR="004C765D" w:rsidRDefault="004C765D">
      <w:pPr>
        <w:pStyle w:val="ConsPlusNormal"/>
        <w:jc w:val="both"/>
      </w:pPr>
    </w:p>
    <w:p w:rsidR="004C765D" w:rsidRDefault="004C765D">
      <w:pPr>
        <w:pStyle w:val="ConsPlusTitle"/>
        <w:jc w:val="center"/>
        <w:outlineLvl w:val="3"/>
      </w:pPr>
      <w:r>
        <w:t>Раздел 2. ПРИОРИТЕТЫ МУНИЦИПАЛЬНОЙ ПОЛИТИКИ В СФЕРЕ</w:t>
      </w:r>
    </w:p>
    <w:p w:rsidR="004C765D" w:rsidRDefault="004C765D">
      <w:pPr>
        <w:pStyle w:val="ConsPlusTitle"/>
        <w:jc w:val="center"/>
      </w:pPr>
      <w:r>
        <w:t>РЕАЛИЗАЦИИ БЕЗОПАСНОСТИ ПРОЖИВАНИЯ НАСЕЛЕНИЯ</w:t>
      </w:r>
    </w:p>
    <w:p w:rsidR="004C765D" w:rsidRDefault="004C765D">
      <w:pPr>
        <w:pStyle w:val="ConsPlusTitle"/>
        <w:jc w:val="center"/>
      </w:pPr>
      <w:r>
        <w:t>В МНОГОКВАРТИРНЫХ ДОМАХ, ЗАДАЧИ, ОПИСАНИЕ ОСНОВНЫХ</w:t>
      </w:r>
    </w:p>
    <w:p w:rsidR="004C765D" w:rsidRDefault="004C765D">
      <w:pPr>
        <w:pStyle w:val="ConsPlusTitle"/>
        <w:jc w:val="center"/>
      </w:pPr>
      <w:r>
        <w:t>ПОКАЗАТЕЛЕЙ ЗАДАЧ ПОДПРОГРАММЫ 4</w:t>
      </w:r>
    </w:p>
    <w:p w:rsidR="004C765D" w:rsidRDefault="004C765D">
      <w:pPr>
        <w:pStyle w:val="ConsPlusNormal"/>
        <w:jc w:val="both"/>
      </w:pPr>
    </w:p>
    <w:p w:rsidR="004C765D" w:rsidRDefault="004C765D">
      <w:pPr>
        <w:pStyle w:val="ConsPlusNormal"/>
        <w:ind w:firstLine="540"/>
        <w:jc w:val="both"/>
      </w:pPr>
      <w:r>
        <w:t>Переселение граждан, проживающих в непригодном для проживания или аварийном жилищном фонде, является одним из приоритетных направлений работы администрации городского округа город Елец.</w:t>
      </w:r>
    </w:p>
    <w:p w:rsidR="004C765D" w:rsidRDefault="004C765D">
      <w:pPr>
        <w:pStyle w:val="ConsPlusNormal"/>
        <w:spacing w:before="220"/>
        <w:ind w:firstLine="540"/>
        <w:jc w:val="both"/>
      </w:pPr>
      <w:r>
        <w:t>Подпрограмма 4 является инструментом для улучшения сложившейся ситуации с непригодным для проживания или аварийным жилищным фондом, расположенным на территории городского округа город Елец, обеспечивает выполнение обязательного условия получения финансовой поддержки за счет средств государственной корпорации - Фонда содействия реформированию жилищно-коммунального хозяйства (далее - Фонд) по заявке Липецкой области в соответствии с Законом.</w:t>
      </w:r>
    </w:p>
    <w:p w:rsidR="004C765D" w:rsidRDefault="004C765D">
      <w:pPr>
        <w:pStyle w:val="ConsPlusNormal"/>
        <w:spacing w:before="220"/>
        <w:ind w:firstLine="540"/>
        <w:jc w:val="both"/>
      </w:pPr>
      <w:r>
        <w:t>Подпрограмма 4 направлена на улучшение условий проживания населения путем переселения граждан, проживающих в непригодном для проживания или аварийном жилищном фонде.</w:t>
      </w:r>
    </w:p>
    <w:p w:rsidR="004C765D" w:rsidRDefault="004C765D">
      <w:pPr>
        <w:pStyle w:val="ConsPlusNormal"/>
        <w:spacing w:before="220"/>
        <w:ind w:firstLine="540"/>
        <w:jc w:val="both"/>
      </w:pPr>
      <w:r>
        <w:t>Для достижения цели необходимо решить следующие задачи:</w:t>
      </w:r>
    </w:p>
    <w:p w:rsidR="004C765D" w:rsidRDefault="004C765D">
      <w:pPr>
        <w:pStyle w:val="ConsPlusNormal"/>
        <w:spacing w:before="220"/>
        <w:ind w:firstLine="540"/>
        <w:jc w:val="both"/>
      </w:pPr>
      <w:r>
        <w:t>- мониторинг жилищного фонда городского округа город Елец с постоянной корректировкой реестра жилых домов (жилых помещений), признанных непригодными для проживания, аварийными и подлежащими сносу или реконструкции;</w:t>
      </w:r>
    </w:p>
    <w:p w:rsidR="004C765D" w:rsidRDefault="004C765D">
      <w:pPr>
        <w:pStyle w:val="ConsPlusNormal"/>
        <w:spacing w:before="220"/>
        <w:ind w:firstLine="540"/>
        <w:jc w:val="both"/>
      </w:pPr>
      <w:r>
        <w:t>- формирование финансовых ресурсов для обеспечения переселяемых из непригодного для проживания и аварийного жилищного фонда граждан благоустроенным жильем;</w:t>
      </w:r>
    </w:p>
    <w:p w:rsidR="004C765D" w:rsidRDefault="004C765D">
      <w:pPr>
        <w:pStyle w:val="ConsPlusNormal"/>
        <w:spacing w:before="220"/>
        <w:ind w:firstLine="540"/>
        <w:jc w:val="both"/>
      </w:pPr>
      <w:r>
        <w:t>- формирование жилищного фонда для переселения граждан из непригодного для проживания и аварийного жилищного фонда;</w:t>
      </w:r>
    </w:p>
    <w:p w:rsidR="004C765D" w:rsidRDefault="004C765D">
      <w:pPr>
        <w:pStyle w:val="ConsPlusNormal"/>
        <w:spacing w:before="220"/>
        <w:ind w:firstLine="540"/>
        <w:jc w:val="both"/>
      </w:pPr>
      <w:r>
        <w:t>- уменьшение количества семей, проживающих в непригодном для проживания и аварийном жилищном фонде.</w:t>
      </w:r>
    </w:p>
    <w:p w:rsidR="004C765D" w:rsidRDefault="004C765D">
      <w:pPr>
        <w:pStyle w:val="ConsPlusNormal"/>
        <w:spacing w:before="220"/>
        <w:ind w:firstLine="540"/>
        <w:jc w:val="both"/>
      </w:pPr>
      <w:r>
        <w:t>В результате реализации мероприятий, предусмотренных Подпрограммой 4, доля площади расселенных домов от площади общего количества домов города Ельца, признанных аварийными на момент разработки Подпрограммы 4, будет увеличиваться, а доля населения, проживающего в непригодном для проживания и аварийном жилье, в общей численности населения будет уменьшаться.</w:t>
      </w:r>
    </w:p>
    <w:p w:rsidR="004C765D" w:rsidRDefault="004C765D">
      <w:pPr>
        <w:pStyle w:val="ConsPlusNormal"/>
        <w:spacing w:before="220"/>
        <w:ind w:firstLine="540"/>
        <w:jc w:val="both"/>
      </w:pPr>
      <w:r>
        <w:t>Показателями задач являются:</w:t>
      </w:r>
    </w:p>
    <w:p w:rsidR="004C765D" w:rsidRDefault="004C765D">
      <w:pPr>
        <w:pStyle w:val="ConsPlusNormal"/>
        <w:spacing w:before="220"/>
        <w:ind w:firstLine="540"/>
        <w:jc w:val="both"/>
      </w:pPr>
      <w:r>
        <w:t>- количество расселяемых жилых помещений, признанных непригодными для проживания до 01.01.2012, ед.;</w:t>
      </w:r>
    </w:p>
    <w:p w:rsidR="004C765D" w:rsidRDefault="004C765D">
      <w:pPr>
        <w:pStyle w:val="ConsPlusNormal"/>
        <w:spacing w:before="220"/>
        <w:ind w:firstLine="540"/>
        <w:jc w:val="both"/>
      </w:pPr>
      <w:r>
        <w:t>- количество расселяемых жилых помещений, признанных непригодными для проживания с 01.01.2012 до 01.01.2017, ед.;</w:t>
      </w:r>
    </w:p>
    <w:p w:rsidR="004C765D" w:rsidRDefault="004C765D">
      <w:pPr>
        <w:pStyle w:val="ConsPlusNormal"/>
        <w:spacing w:before="220"/>
        <w:ind w:firstLine="540"/>
        <w:jc w:val="both"/>
      </w:pPr>
      <w:r>
        <w:t>- количество переселяемых граждан из жилых помещений, признанных непригодными для проживания до 01.01.2012, чел.;</w:t>
      </w:r>
    </w:p>
    <w:p w:rsidR="004C765D" w:rsidRDefault="004C765D">
      <w:pPr>
        <w:pStyle w:val="ConsPlusNormal"/>
        <w:spacing w:before="220"/>
        <w:ind w:firstLine="540"/>
        <w:jc w:val="both"/>
      </w:pPr>
      <w:r>
        <w:t xml:space="preserve">(абзац введен </w:t>
      </w:r>
      <w:hyperlink r:id="rId127">
        <w:r>
          <w:rPr>
            <w:color w:val="0000FF"/>
          </w:rPr>
          <w:t>постановлением</w:t>
        </w:r>
      </w:hyperlink>
      <w:r>
        <w:t xml:space="preserve"> администрации городского округа г. Елец от 26.12.2019 N 2186);</w:t>
      </w:r>
    </w:p>
    <w:p w:rsidR="004C765D" w:rsidRDefault="004C765D">
      <w:pPr>
        <w:pStyle w:val="ConsPlusNormal"/>
        <w:spacing w:before="220"/>
        <w:ind w:firstLine="540"/>
        <w:jc w:val="both"/>
      </w:pPr>
      <w:r>
        <w:t>- количество переселяемых граждан из жилых помещений, признанных непригодными для проживания с 01.01.2012 до 01.01.2017, чел.</w:t>
      </w:r>
    </w:p>
    <w:p w:rsidR="004C765D" w:rsidRDefault="004C765D">
      <w:pPr>
        <w:pStyle w:val="ConsPlusNormal"/>
        <w:jc w:val="both"/>
      </w:pPr>
    </w:p>
    <w:p w:rsidR="004C765D" w:rsidRDefault="004C765D">
      <w:pPr>
        <w:pStyle w:val="ConsPlusTitle"/>
        <w:jc w:val="center"/>
        <w:outlineLvl w:val="3"/>
      </w:pPr>
      <w:r>
        <w:t>Раздел 3. СРОКИ И ЭТАПЫ РЕАЛИЗАЦИИ ПОДПРОГРАММЫ 4</w:t>
      </w:r>
    </w:p>
    <w:p w:rsidR="004C765D" w:rsidRDefault="004C765D">
      <w:pPr>
        <w:pStyle w:val="ConsPlusNormal"/>
        <w:jc w:val="both"/>
      </w:pPr>
    </w:p>
    <w:p w:rsidR="004C765D" w:rsidRDefault="004C765D">
      <w:pPr>
        <w:pStyle w:val="ConsPlusNormal"/>
        <w:ind w:firstLine="540"/>
        <w:jc w:val="both"/>
      </w:pPr>
      <w:r>
        <w:t>Сроки реализации Подпрограммы 4: 2014 - 2026 годы без выделения этапов.</w:t>
      </w:r>
    </w:p>
    <w:p w:rsidR="004C765D" w:rsidRDefault="004C765D">
      <w:pPr>
        <w:pStyle w:val="ConsPlusNormal"/>
        <w:jc w:val="both"/>
      </w:pPr>
      <w:r>
        <w:t xml:space="preserve">(в ред. </w:t>
      </w:r>
      <w:hyperlink r:id="rId128">
        <w:r>
          <w:rPr>
            <w:color w:val="0000FF"/>
          </w:rPr>
          <w:t>постановления</w:t>
        </w:r>
      </w:hyperlink>
      <w:r>
        <w:t xml:space="preserve"> администрации городского округа г. Елец от 03.08.2023 N 179)</w:t>
      </w:r>
    </w:p>
    <w:p w:rsidR="004C765D" w:rsidRDefault="004C765D">
      <w:pPr>
        <w:pStyle w:val="ConsPlusNormal"/>
        <w:jc w:val="both"/>
      </w:pPr>
    </w:p>
    <w:p w:rsidR="004C765D" w:rsidRDefault="004C765D">
      <w:pPr>
        <w:pStyle w:val="ConsPlusTitle"/>
        <w:jc w:val="center"/>
        <w:outlineLvl w:val="3"/>
      </w:pPr>
      <w:r>
        <w:t>Раздел 4. ОСНОВНЫЕ МЕРОПРИЯТИЯ ПОДПРОГРАММЫ 4 С УКАЗАНИЕМ</w:t>
      </w:r>
    </w:p>
    <w:p w:rsidR="004C765D" w:rsidRDefault="004C765D">
      <w:pPr>
        <w:pStyle w:val="ConsPlusTitle"/>
        <w:jc w:val="center"/>
      </w:pPr>
      <w:r>
        <w:t>ОСНОВНЫХ МЕХАНИЗМОВ ИХ РЕАЛИЗАЦИИ</w:t>
      </w:r>
    </w:p>
    <w:p w:rsidR="004C765D" w:rsidRDefault="004C765D">
      <w:pPr>
        <w:pStyle w:val="ConsPlusNormal"/>
        <w:jc w:val="both"/>
      </w:pPr>
    </w:p>
    <w:p w:rsidR="004C765D" w:rsidRDefault="004C765D">
      <w:pPr>
        <w:pStyle w:val="ConsPlusNormal"/>
        <w:ind w:firstLine="540"/>
        <w:jc w:val="both"/>
      </w:pPr>
      <w:r>
        <w:t>Для решения поставленной в Подпрограмме 4 задачи предусмотрена реализация основного мероприятия.</w:t>
      </w:r>
    </w:p>
    <w:p w:rsidR="004C765D" w:rsidRDefault="004C765D">
      <w:pPr>
        <w:pStyle w:val="ConsPlusNormal"/>
        <w:spacing w:before="220"/>
        <w:ind w:firstLine="540"/>
        <w:jc w:val="both"/>
      </w:pPr>
      <w:r>
        <w:t>Основным мероприятием Подпрограммы 4 является обеспечение мероприятий по переселению граждан из непригодного для проживания и аварийного жилищного фонда.</w:t>
      </w:r>
    </w:p>
    <w:p w:rsidR="004C765D" w:rsidRDefault="004C765D">
      <w:pPr>
        <w:pStyle w:val="ConsPlusNormal"/>
        <w:spacing w:before="220"/>
        <w:ind w:firstLine="540"/>
        <w:jc w:val="both"/>
      </w:pPr>
      <w:r>
        <w:t>На реализацию данного мероприятия направлены следующие основные механизмы:</w:t>
      </w:r>
    </w:p>
    <w:p w:rsidR="004C765D" w:rsidRDefault="004C765D">
      <w:pPr>
        <w:pStyle w:val="ConsPlusNormal"/>
        <w:spacing w:before="220"/>
        <w:ind w:firstLine="540"/>
        <w:jc w:val="both"/>
      </w:pPr>
      <w:r>
        <w:t>- приобретение квартир у застройщиков либо участие в долевом строительстве квартир;</w:t>
      </w:r>
    </w:p>
    <w:p w:rsidR="004C765D" w:rsidRDefault="004C765D">
      <w:pPr>
        <w:pStyle w:val="ConsPlusNormal"/>
        <w:spacing w:before="220"/>
        <w:ind w:firstLine="540"/>
        <w:jc w:val="both"/>
      </w:pPr>
      <w:r>
        <w:t>- предоставление квартир гражданам по договорам социального найма или по договорам мены.</w:t>
      </w:r>
    </w:p>
    <w:p w:rsidR="004C765D" w:rsidRDefault="004C765D">
      <w:pPr>
        <w:pStyle w:val="ConsPlusNormal"/>
        <w:spacing w:before="220"/>
        <w:ind w:firstLine="540"/>
        <w:jc w:val="both"/>
      </w:pPr>
      <w:r>
        <w:t>Перечень непригодных для проживания жилых помещений и аварийных многоквартирных домов, подлежащих переселению в рамках реализации Подпрограммы 4 (</w:t>
      </w:r>
      <w:hyperlink w:anchor="P2916">
        <w:r>
          <w:rPr>
            <w:color w:val="0000FF"/>
          </w:rPr>
          <w:t>приложения 1</w:t>
        </w:r>
      </w:hyperlink>
      <w:r>
        <w:t xml:space="preserve"> - </w:t>
      </w:r>
      <w:hyperlink w:anchor="P4835">
        <w:r>
          <w:rPr>
            <w:color w:val="0000FF"/>
          </w:rPr>
          <w:t>7 к Подпрограмме 4</w:t>
        </w:r>
      </w:hyperlink>
      <w:r>
        <w:t>).</w:t>
      </w:r>
    </w:p>
    <w:p w:rsidR="004C765D" w:rsidRDefault="004C765D">
      <w:pPr>
        <w:pStyle w:val="ConsPlusNormal"/>
        <w:spacing w:before="220"/>
        <w:ind w:firstLine="540"/>
        <w:jc w:val="both"/>
      </w:pPr>
      <w:r>
        <w:t>Региональный проект "Обеспечение устойчивого сокращения непригодного для проживания жилищного фонда".</w:t>
      </w:r>
    </w:p>
    <w:p w:rsidR="004C765D" w:rsidRDefault="004C765D">
      <w:pPr>
        <w:pStyle w:val="ConsPlusNormal"/>
        <w:jc w:val="both"/>
      </w:pPr>
    </w:p>
    <w:p w:rsidR="004C765D" w:rsidRDefault="004C765D">
      <w:pPr>
        <w:pStyle w:val="ConsPlusTitle"/>
        <w:jc w:val="center"/>
        <w:outlineLvl w:val="3"/>
      </w:pPr>
      <w:r>
        <w:t>Раздел 5. ОБОСНОВАНИЕ ОБЪЕМА ФИНАНСОВЫХ РЕСУРСОВ,</w:t>
      </w:r>
    </w:p>
    <w:p w:rsidR="004C765D" w:rsidRDefault="004C765D">
      <w:pPr>
        <w:pStyle w:val="ConsPlusTitle"/>
        <w:jc w:val="center"/>
      </w:pPr>
      <w:r>
        <w:t>НЕОБХОДИМЫХ ДЛЯ РЕАЛИЗАЦИИ ПОДПРОГРАММЫ 4</w:t>
      </w:r>
    </w:p>
    <w:p w:rsidR="004C765D" w:rsidRDefault="004C765D">
      <w:pPr>
        <w:pStyle w:val="ConsPlusNormal"/>
        <w:jc w:val="both"/>
      </w:pPr>
    </w:p>
    <w:p w:rsidR="004C765D" w:rsidRDefault="004C765D">
      <w:pPr>
        <w:pStyle w:val="ConsPlusNormal"/>
        <w:ind w:firstLine="540"/>
        <w:jc w:val="both"/>
      </w:pPr>
      <w:r>
        <w:t>Общий объем финансовых ресурсов, необходимых для реализации Подпрограммы 4 составляет 685187,57119 тыс. руб., в том числе за счет средств городского бюджета 235752,72338 тыс. руб., 77113,39523 тыс. руб. за счет средств областного бюджета и 372321,45258 тыс. руб. за счет средств федерального бюджета.</w:t>
      </w:r>
    </w:p>
    <w:p w:rsidR="004C765D" w:rsidRDefault="004C765D">
      <w:pPr>
        <w:pStyle w:val="ConsPlusNormal"/>
        <w:jc w:val="both"/>
      </w:pPr>
      <w:r>
        <w:t xml:space="preserve">(в ред. </w:t>
      </w:r>
      <w:hyperlink r:id="rId129">
        <w:r>
          <w:rPr>
            <w:color w:val="0000FF"/>
          </w:rPr>
          <w:t>постановления</w:t>
        </w:r>
      </w:hyperlink>
      <w:r>
        <w:t xml:space="preserve"> администрации городского округа г. Елец от 03.08.2023 N 179)</w:t>
      </w:r>
    </w:p>
    <w:p w:rsidR="004C765D" w:rsidRDefault="004C765D">
      <w:pPr>
        <w:pStyle w:val="ConsPlusNormal"/>
        <w:spacing w:before="220"/>
        <w:ind w:firstLine="540"/>
        <w:jc w:val="both"/>
      </w:pPr>
      <w:r>
        <w:t>Необходимый для реализации Подпрограммы 4 объем ресурсов рассчитан исходя из:</w:t>
      </w:r>
    </w:p>
    <w:p w:rsidR="004C765D" w:rsidRDefault="004C765D">
      <w:pPr>
        <w:pStyle w:val="ConsPlusNormal"/>
        <w:spacing w:before="220"/>
        <w:ind w:firstLine="540"/>
        <w:jc w:val="both"/>
      </w:pPr>
      <w:r>
        <w:t>- реестра жилых домов (жилых помещений), признанных непригодными для проживания, аварийными и подлежащими сносу или реконструкции;</w:t>
      </w:r>
    </w:p>
    <w:p w:rsidR="004C765D" w:rsidRDefault="004C765D">
      <w:pPr>
        <w:pStyle w:val="ConsPlusNormal"/>
        <w:spacing w:before="220"/>
        <w:ind w:firstLine="540"/>
        <w:jc w:val="both"/>
      </w:pPr>
      <w:r>
        <w:t>- средней рыночной стоимости одного квадратного метра общей площади жилого помещения по Липецкой области;</w:t>
      </w:r>
    </w:p>
    <w:p w:rsidR="004C765D" w:rsidRDefault="004C765D">
      <w:pPr>
        <w:pStyle w:val="ConsPlusNormal"/>
        <w:spacing w:before="220"/>
        <w:ind w:firstLine="540"/>
        <w:jc w:val="both"/>
      </w:pPr>
      <w:r>
        <w:t>- прогнозной оценки уровня софинансирования мероприятий из федерального и областного бюджетов.</w:t>
      </w:r>
    </w:p>
    <w:p w:rsidR="004C765D" w:rsidRDefault="004C765D">
      <w:pPr>
        <w:pStyle w:val="ConsPlusNormal"/>
        <w:spacing w:before="220"/>
        <w:ind w:firstLine="540"/>
        <w:jc w:val="both"/>
      </w:pPr>
      <w:r>
        <w:t>Объемы финансирования и выполнения работ Подпрограммы 4 подлежат корректировке и ежегодно уточняются на очередной финансовый год.</w:t>
      </w: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2"/>
      </w:pPr>
      <w:r>
        <w:t>Приложение 1</w:t>
      </w:r>
    </w:p>
    <w:p w:rsidR="004C765D" w:rsidRDefault="004C765D">
      <w:pPr>
        <w:pStyle w:val="ConsPlusNormal"/>
        <w:jc w:val="right"/>
      </w:pPr>
      <w:r>
        <w:t>к подпрограмме 4</w:t>
      </w:r>
    </w:p>
    <w:p w:rsidR="004C765D" w:rsidRDefault="004C765D">
      <w:pPr>
        <w:pStyle w:val="ConsPlusNormal"/>
        <w:jc w:val="right"/>
      </w:pPr>
      <w:r>
        <w:t>"Переселение граждан</w:t>
      </w:r>
    </w:p>
    <w:p w:rsidR="004C765D" w:rsidRDefault="004C765D">
      <w:pPr>
        <w:pStyle w:val="ConsPlusNormal"/>
        <w:jc w:val="right"/>
      </w:pPr>
      <w:r>
        <w:t>из непригодного для проживания</w:t>
      </w:r>
    </w:p>
    <w:p w:rsidR="004C765D" w:rsidRDefault="004C765D">
      <w:pPr>
        <w:pStyle w:val="ConsPlusNormal"/>
        <w:jc w:val="right"/>
      </w:pPr>
      <w:r>
        <w:t>и аварийного жилищного фонда,</w:t>
      </w:r>
    </w:p>
    <w:p w:rsidR="004C765D" w:rsidRDefault="004C765D">
      <w:pPr>
        <w:pStyle w:val="ConsPlusNormal"/>
        <w:jc w:val="right"/>
      </w:pPr>
      <w:r>
        <w:t>расположенного на территории</w:t>
      </w:r>
    </w:p>
    <w:p w:rsidR="004C765D" w:rsidRDefault="004C765D">
      <w:pPr>
        <w:pStyle w:val="ConsPlusNormal"/>
        <w:jc w:val="right"/>
      </w:pPr>
      <w:r>
        <w:t>города Ельца"</w:t>
      </w:r>
    </w:p>
    <w:p w:rsidR="004C765D" w:rsidRDefault="004C765D">
      <w:pPr>
        <w:pStyle w:val="ConsPlusNormal"/>
        <w:jc w:val="right"/>
      </w:pPr>
      <w:r>
        <w:t>муниципальной программы</w:t>
      </w:r>
    </w:p>
    <w:p w:rsidR="004C765D" w:rsidRDefault="004C765D">
      <w:pPr>
        <w:pStyle w:val="ConsPlusNormal"/>
        <w:jc w:val="right"/>
      </w:pPr>
      <w:r>
        <w:t>"Обеспечение населения</w:t>
      </w:r>
    </w:p>
    <w:p w:rsidR="004C765D" w:rsidRDefault="004C765D">
      <w:pPr>
        <w:pStyle w:val="ConsPlusNormal"/>
        <w:jc w:val="right"/>
      </w:pPr>
      <w:r>
        <w:t>города Ельца комфортными</w:t>
      </w:r>
    </w:p>
    <w:p w:rsidR="004C765D" w:rsidRDefault="004C765D">
      <w:pPr>
        <w:pStyle w:val="ConsPlusNormal"/>
        <w:jc w:val="right"/>
      </w:pPr>
      <w:r>
        <w:t>условиями жизни"</w:t>
      </w:r>
    </w:p>
    <w:p w:rsidR="004C765D" w:rsidRDefault="004C765D">
      <w:pPr>
        <w:pStyle w:val="ConsPlusNormal"/>
        <w:jc w:val="both"/>
      </w:pPr>
    </w:p>
    <w:p w:rsidR="004C765D" w:rsidRDefault="004C765D">
      <w:pPr>
        <w:pStyle w:val="ConsPlusTitle"/>
        <w:jc w:val="center"/>
      </w:pPr>
      <w:bookmarkStart w:id="6" w:name="P2916"/>
      <w:bookmarkEnd w:id="6"/>
      <w:r>
        <w:t>ПЕРЕЧЕНЬ</w:t>
      </w:r>
    </w:p>
    <w:p w:rsidR="004C765D" w:rsidRDefault="004C765D">
      <w:pPr>
        <w:pStyle w:val="ConsPlusTitle"/>
        <w:jc w:val="center"/>
      </w:pPr>
      <w:r>
        <w:t>НЕПРИГОДНЫХ ДЛЯ ПРОЖИВАНИЯ И АВАРИЙНЫХ МНОГОКВАРТИРНЫХ ДОМОВ</w:t>
      </w:r>
    </w:p>
    <w:p w:rsidR="004C765D" w:rsidRDefault="004C765D">
      <w:pPr>
        <w:pStyle w:val="ConsPlusTitle"/>
        <w:jc w:val="center"/>
      </w:pPr>
      <w:r>
        <w:t>НА 2014 ГОД</w:t>
      </w:r>
    </w:p>
    <w:p w:rsidR="004C765D" w:rsidRDefault="004C765D">
      <w:pPr>
        <w:pStyle w:val="ConsPlusNormal"/>
        <w:jc w:val="both"/>
      </w:pPr>
    </w:p>
    <w:p w:rsidR="004C765D" w:rsidRDefault="004C765D">
      <w:pPr>
        <w:pStyle w:val="ConsPlusNormal"/>
        <w:sectPr w:rsidR="004C76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324"/>
        <w:gridCol w:w="1474"/>
        <w:gridCol w:w="1417"/>
        <w:gridCol w:w="1417"/>
        <w:gridCol w:w="710"/>
        <w:gridCol w:w="737"/>
        <w:gridCol w:w="1191"/>
        <w:gridCol w:w="1191"/>
        <w:gridCol w:w="1020"/>
        <w:gridCol w:w="1531"/>
        <w:gridCol w:w="1361"/>
        <w:gridCol w:w="1474"/>
        <w:gridCol w:w="1417"/>
        <w:gridCol w:w="1020"/>
        <w:gridCol w:w="1361"/>
        <w:gridCol w:w="1304"/>
      </w:tblGrid>
      <w:tr w:rsidR="004C765D">
        <w:tc>
          <w:tcPr>
            <w:tcW w:w="566" w:type="dxa"/>
            <w:vMerge w:val="restart"/>
          </w:tcPr>
          <w:p w:rsidR="004C765D" w:rsidRDefault="004C765D">
            <w:pPr>
              <w:pStyle w:val="ConsPlusNormal"/>
              <w:jc w:val="center"/>
            </w:pPr>
            <w:r>
              <w:t>N</w:t>
            </w:r>
          </w:p>
          <w:p w:rsidR="004C765D" w:rsidRDefault="004C765D">
            <w:pPr>
              <w:pStyle w:val="ConsPlusNormal"/>
              <w:jc w:val="center"/>
            </w:pPr>
            <w:r>
              <w:t>п/п</w:t>
            </w:r>
          </w:p>
        </w:tc>
        <w:tc>
          <w:tcPr>
            <w:tcW w:w="2324" w:type="dxa"/>
            <w:vMerge w:val="restart"/>
          </w:tcPr>
          <w:p w:rsidR="004C765D" w:rsidRDefault="004C765D">
            <w:pPr>
              <w:pStyle w:val="ConsPlusNormal"/>
              <w:jc w:val="center"/>
            </w:pPr>
            <w:r>
              <w:t>Адрес МКД</w:t>
            </w:r>
          </w:p>
        </w:tc>
        <w:tc>
          <w:tcPr>
            <w:tcW w:w="1474" w:type="dxa"/>
            <w:vMerge w:val="restart"/>
          </w:tcPr>
          <w:p w:rsidR="004C765D" w:rsidRDefault="004C765D">
            <w:pPr>
              <w:pStyle w:val="ConsPlusNormal"/>
              <w:jc w:val="center"/>
            </w:pPr>
            <w:r>
              <w:t>Дата и номер документа, подтверждающего признание МКД непригодным для проживания или аварийным</w:t>
            </w:r>
          </w:p>
        </w:tc>
        <w:tc>
          <w:tcPr>
            <w:tcW w:w="1417" w:type="dxa"/>
            <w:vMerge w:val="restart"/>
          </w:tcPr>
          <w:p w:rsidR="004C765D" w:rsidRDefault="004C765D">
            <w:pPr>
              <w:pStyle w:val="ConsPlusNormal"/>
              <w:jc w:val="center"/>
            </w:pPr>
            <w:r>
              <w:t>Планируемая дата окончания переселения</w:t>
            </w:r>
          </w:p>
        </w:tc>
        <w:tc>
          <w:tcPr>
            <w:tcW w:w="1417" w:type="dxa"/>
            <w:vMerge w:val="restart"/>
          </w:tcPr>
          <w:p w:rsidR="004C765D" w:rsidRDefault="004C765D">
            <w:pPr>
              <w:pStyle w:val="ConsPlusNormal"/>
              <w:jc w:val="center"/>
            </w:pPr>
            <w:r>
              <w:t>Планируемая дата сноса МКД</w:t>
            </w:r>
          </w:p>
        </w:tc>
        <w:tc>
          <w:tcPr>
            <w:tcW w:w="710" w:type="dxa"/>
            <w:vMerge w:val="restart"/>
          </w:tcPr>
          <w:p w:rsidR="004C765D" w:rsidRDefault="004C765D">
            <w:pPr>
              <w:pStyle w:val="ConsPlusNormal"/>
              <w:jc w:val="center"/>
            </w:pPr>
            <w:r>
              <w:t>Число жителей, планируемых к переселению</w:t>
            </w:r>
          </w:p>
        </w:tc>
        <w:tc>
          <w:tcPr>
            <w:tcW w:w="737" w:type="dxa"/>
            <w:vMerge w:val="restart"/>
          </w:tcPr>
          <w:p w:rsidR="004C765D" w:rsidRDefault="004C765D">
            <w:pPr>
              <w:pStyle w:val="ConsPlusNormal"/>
              <w:jc w:val="center"/>
            </w:pPr>
            <w:r>
              <w:t>Количество расселяемых жилых помещений</w:t>
            </w:r>
          </w:p>
        </w:tc>
        <w:tc>
          <w:tcPr>
            <w:tcW w:w="1191" w:type="dxa"/>
            <w:vMerge w:val="restart"/>
          </w:tcPr>
          <w:p w:rsidR="004C765D" w:rsidRDefault="004C765D">
            <w:pPr>
              <w:pStyle w:val="ConsPlusNormal"/>
              <w:jc w:val="center"/>
            </w:pPr>
            <w:r>
              <w:t>Расселяемая площадь жилых помещений</w:t>
            </w:r>
          </w:p>
        </w:tc>
        <w:tc>
          <w:tcPr>
            <w:tcW w:w="1191" w:type="dxa"/>
            <w:vMerge w:val="restart"/>
          </w:tcPr>
          <w:p w:rsidR="004C765D" w:rsidRDefault="004C765D">
            <w:pPr>
              <w:pStyle w:val="ConsPlusNormal"/>
              <w:jc w:val="center"/>
            </w:pPr>
            <w:r>
              <w:t>Площадь приобретаемых жилых помещений</w:t>
            </w:r>
          </w:p>
        </w:tc>
        <w:tc>
          <w:tcPr>
            <w:tcW w:w="1020" w:type="dxa"/>
            <w:vMerge w:val="restart"/>
          </w:tcPr>
          <w:p w:rsidR="004C765D" w:rsidRDefault="004C765D">
            <w:pPr>
              <w:pStyle w:val="ConsPlusNormal"/>
              <w:jc w:val="center"/>
            </w:pPr>
            <w:r>
              <w:t>Излишняя площадь</w:t>
            </w:r>
          </w:p>
        </w:tc>
        <w:tc>
          <w:tcPr>
            <w:tcW w:w="5783" w:type="dxa"/>
            <w:gridSpan w:val="4"/>
          </w:tcPr>
          <w:p w:rsidR="004C765D" w:rsidRDefault="004C765D">
            <w:pPr>
              <w:pStyle w:val="ConsPlusNormal"/>
              <w:jc w:val="center"/>
            </w:pPr>
            <w:r>
              <w:t>Стоимость переселения граждан</w:t>
            </w:r>
          </w:p>
        </w:tc>
        <w:tc>
          <w:tcPr>
            <w:tcW w:w="1020" w:type="dxa"/>
            <w:vMerge w:val="restart"/>
          </w:tcPr>
          <w:p w:rsidR="004C765D" w:rsidRDefault="004C765D">
            <w:pPr>
              <w:pStyle w:val="ConsPlusNormal"/>
              <w:jc w:val="center"/>
            </w:pPr>
            <w:r>
              <w:t>Стоимость 1 кв. м</w:t>
            </w:r>
          </w:p>
          <w:p w:rsidR="004C765D" w:rsidRDefault="004C765D">
            <w:pPr>
              <w:pStyle w:val="ConsPlusNormal"/>
              <w:jc w:val="center"/>
            </w:pPr>
            <w:r>
              <w:t>(предельная)</w:t>
            </w:r>
          </w:p>
        </w:tc>
        <w:tc>
          <w:tcPr>
            <w:tcW w:w="1361" w:type="dxa"/>
            <w:vMerge w:val="restart"/>
          </w:tcPr>
          <w:p w:rsidR="004C765D" w:rsidRDefault="004C765D">
            <w:pPr>
              <w:pStyle w:val="ConsPlusNormal"/>
              <w:jc w:val="center"/>
            </w:pPr>
            <w:r>
              <w:t>Средства из местного бюджета за излишнюю площадь</w:t>
            </w:r>
          </w:p>
        </w:tc>
        <w:tc>
          <w:tcPr>
            <w:tcW w:w="1304" w:type="dxa"/>
            <w:vMerge w:val="restart"/>
          </w:tcPr>
          <w:p w:rsidR="004C765D" w:rsidRDefault="004C765D">
            <w:pPr>
              <w:pStyle w:val="ConsPlusNormal"/>
              <w:jc w:val="center"/>
            </w:pPr>
            <w:r>
              <w:t>Стоимость переселения граждан за счет средств местного бюджета всего</w:t>
            </w:r>
          </w:p>
        </w:tc>
      </w:tr>
      <w:tr w:rsidR="004C765D">
        <w:tc>
          <w:tcPr>
            <w:tcW w:w="566" w:type="dxa"/>
            <w:vMerge/>
          </w:tcPr>
          <w:p w:rsidR="004C765D" w:rsidRDefault="004C765D">
            <w:pPr>
              <w:pStyle w:val="ConsPlusNormal"/>
            </w:pPr>
          </w:p>
        </w:tc>
        <w:tc>
          <w:tcPr>
            <w:tcW w:w="2324" w:type="dxa"/>
            <w:vMerge/>
          </w:tcPr>
          <w:p w:rsidR="004C765D" w:rsidRDefault="004C765D">
            <w:pPr>
              <w:pStyle w:val="ConsPlusNormal"/>
            </w:pPr>
          </w:p>
        </w:tc>
        <w:tc>
          <w:tcPr>
            <w:tcW w:w="1474" w:type="dxa"/>
            <w:vMerge/>
          </w:tcPr>
          <w:p w:rsidR="004C765D" w:rsidRDefault="004C765D">
            <w:pPr>
              <w:pStyle w:val="ConsPlusNormal"/>
            </w:pPr>
          </w:p>
        </w:tc>
        <w:tc>
          <w:tcPr>
            <w:tcW w:w="1417" w:type="dxa"/>
            <w:vMerge/>
          </w:tcPr>
          <w:p w:rsidR="004C765D" w:rsidRDefault="004C765D">
            <w:pPr>
              <w:pStyle w:val="ConsPlusNormal"/>
            </w:pPr>
          </w:p>
        </w:tc>
        <w:tc>
          <w:tcPr>
            <w:tcW w:w="1417" w:type="dxa"/>
            <w:vMerge/>
          </w:tcPr>
          <w:p w:rsidR="004C765D" w:rsidRDefault="004C765D">
            <w:pPr>
              <w:pStyle w:val="ConsPlusNormal"/>
            </w:pPr>
          </w:p>
        </w:tc>
        <w:tc>
          <w:tcPr>
            <w:tcW w:w="710" w:type="dxa"/>
            <w:vMerge/>
          </w:tcPr>
          <w:p w:rsidR="004C765D" w:rsidRDefault="004C765D">
            <w:pPr>
              <w:pStyle w:val="ConsPlusNormal"/>
            </w:pPr>
          </w:p>
        </w:tc>
        <w:tc>
          <w:tcPr>
            <w:tcW w:w="737" w:type="dxa"/>
            <w:vMerge/>
          </w:tcPr>
          <w:p w:rsidR="004C765D" w:rsidRDefault="004C765D">
            <w:pPr>
              <w:pStyle w:val="ConsPlusNormal"/>
            </w:pPr>
          </w:p>
        </w:tc>
        <w:tc>
          <w:tcPr>
            <w:tcW w:w="1191" w:type="dxa"/>
            <w:vMerge/>
          </w:tcPr>
          <w:p w:rsidR="004C765D" w:rsidRDefault="004C765D">
            <w:pPr>
              <w:pStyle w:val="ConsPlusNormal"/>
            </w:pPr>
          </w:p>
        </w:tc>
        <w:tc>
          <w:tcPr>
            <w:tcW w:w="1191" w:type="dxa"/>
            <w:vMerge/>
          </w:tcPr>
          <w:p w:rsidR="004C765D" w:rsidRDefault="004C765D">
            <w:pPr>
              <w:pStyle w:val="ConsPlusNormal"/>
            </w:pPr>
          </w:p>
        </w:tc>
        <w:tc>
          <w:tcPr>
            <w:tcW w:w="1020" w:type="dxa"/>
            <w:vMerge/>
          </w:tcPr>
          <w:p w:rsidR="004C765D" w:rsidRDefault="004C765D">
            <w:pPr>
              <w:pStyle w:val="ConsPlusNormal"/>
            </w:pPr>
          </w:p>
        </w:tc>
        <w:tc>
          <w:tcPr>
            <w:tcW w:w="1531" w:type="dxa"/>
            <w:vMerge w:val="restart"/>
          </w:tcPr>
          <w:p w:rsidR="004C765D" w:rsidRDefault="004C765D">
            <w:pPr>
              <w:pStyle w:val="ConsPlusNormal"/>
              <w:jc w:val="center"/>
            </w:pPr>
            <w:r>
              <w:t>всего:</w:t>
            </w:r>
          </w:p>
        </w:tc>
        <w:tc>
          <w:tcPr>
            <w:tcW w:w="4252" w:type="dxa"/>
            <w:gridSpan w:val="3"/>
          </w:tcPr>
          <w:p w:rsidR="004C765D" w:rsidRDefault="004C765D">
            <w:pPr>
              <w:pStyle w:val="ConsPlusNormal"/>
              <w:jc w:val="center"/>
            </w:pPr>
            <w:r>
              <w:t>в том числе:</w:t>
            </w:r>
          </w:p>
        </w:tc>
        <w:tc>
          <w:tcPr>
            <w:tcW w:w="1020" w:type="dxa"/>
            <w:vMerge/>
          </w:tcPr>
          <w:p w:rsidR="004C765D" w:rsidRDefault="004C765D">
            <w:pPr>
              <w:pStyle w:val="ConsPlusNormal"/>
            </w:pPr>
          </w:p>
        </w:tc>
        <w:tc>
          <w:tcPr>
            <w:tcW w:w="1361" w:type="dxa"/>
            <w:vMerge/>
          </w:tcPr>
          <w:p w:rsidR="004C765D" w:rsidRDefault="004C765D">
            <w:pPr>
              <w:pStyle w:val="ConsPlusNormal"/>
            </w:pPr>
          </w:p>
        </w:tc>
        <w:tc>
          <w:tcPr>
            <w:tcW w:w="1304" w:type="dxa"/>
            <w:vMerge/>
          </w:tcPr>
          <w:p w:rsidR="004C765D" w:rsidRDefault="004C765D">
            <w:pPr>
              <w:pStyle w:val="ConsPlusNormal"/>
            </w:pPr>
          </w:p>
        </w:tc>
      </w:tr>
      <w:tr w:rsidR="004C765D">
        <w:tc>
          <w:tcPr>
            <w:tcW w:w="566" w:type="dxa"/>
            <w:vMerge/>
          </w:tcPr>
          <w:p w:rsidR="004C765D" w:rsidRDefault="004C765D">
            <w:pPr>
              <w:pStyle w:val="ConsPlusNormal"/>
            </w:pPr>
          </w:p>
        </w:tc>
        <w:tc>
          <w:tcPr>
            <w:tcW w:w="2324" w:type="dxa"/>
            <w:vMerge/>
          </w:tcPr>
          <w:p w:rsidR="004C765D" w:rsidRDefault="004C765D">
            <w:pPr>
              <w:pStyle w:val="ConsPlusNormal"/>
            </w:pPr>
          </w:p>
        </w:tc>
        <w:tc>
          <w:tcPr>
            <w:tcW w:w="1474" w:type="dxa"/>
            <w:vMerge/>
          </w:tcPr>
          <w:p w:rsidR="004C765D" w:rsidRDefault="004C765D">
            <w:pPr>
              <w:pStyle w:val="ConsPlusNormal"/>
            </w:pPr>
          </w:p>
        </w:tc>
        <w:tc>
          <w:tcPr>
            <w:tcW w:w="1417" w:type="dxa"/>
            <w:vMerge/>
          </w:tcPr>
          <w:p w:rsidR="004C765D" w:rsidRDefault="004C765D">
            <w:pPr>
              <w:pStyle w:val="ConsPlusNormal"/>
            </w:pPr>
          </w:p>
        </w:tc>
        <w:tc>
          <w:tcPr>
            <w:tcW w:w="1417" w:type="dxa"/>
            <w:vMerge/>
          </w:tcPr>
          <w:p w:rsidR="004C765D" w:rsidRDefault="004C765D">
            <w:pPr>
              <w:pStyle w:val="ConsPlusNormal"/>
            </w:pPr>
          </w:p>
        </w:tc>
        <w:tc>
          <w:tcPr>
            <w:tcW w:w="710" w:type="dxa"/>
            <w:vMerge/>
          </w:tcPr>
          <w:p w:rsidR="004C765D" w:rsidRDefault="004C765D">
            <w:pPr>
              <w:pStyle w:val="ConsPlusNormal"/>
            </w:pPr>
          </w:p>
        </w:tc>
        <w:tc>
          <w:tcPr>
            <w:tcW w:w="737" w:type="dxa"/>
            <w:vMerge/>
          </w:tcPr>
          <w:p w:rsidR="004C765D" w:rsidRDefault="004C765D">
            <w:pPr>
              <w:pStyle w:val="ConsPlusNormal"/>
            </w:pPr>
          </w:p>
        </w:tc>
        <w:tc>
          <w:tcPr>
            <w:tcW w:w="1191" w:type="dxa"/>
            <w:vMerge/>
          </w:tcPr>
          <w:p w:rsidR="004C765D" w:rsidRDefault="004C765D">
            <w:pPr>
              <w:pStyle w:val="ConsPlusNormal"/>
            </w:pPr>
          </w:p>
        </w:tc>
        <w:tc>
          <w:tcPr>
            <w:tcW w:w="1191" w:type="dxa"/>
            <w:vMerge/>
          </w:tcPr>
          <w:p w:rsidR="004C765D" w:rsidRDefault="004C765D">
            <w:pPr>
              <w:pStyle w:val="ConsPlusNormal"/>
            </w:pPr>
          </w:p>
        </w:tc>
        <w:tc>
          <w:tcPr>
            <w:tcW w:w="1020" w:type="dxa"/>
            <w:vMerge/>
          </w:tcPr>
          <w:p w:rsidR="004C765D" w:rsidRDefault="004C765D">
            <w:pPr>
              <w:pStyle w:val="ConsPlusNormal"/>
            </w:pPr>
          </w:p>
        </w:tc>
        <w:tc>
          <w:tcPr>
            <w:tcW w:w="1531" w:type="dxa"/>
            <w:vMerge/>
          </w:tcPr>
          <w:p w:rsidR="004C765D" w:rsidRDefault="004C765D">
            <w:pPr>
              <w:pStyle w:val="ConsPlusNormal"/>
            </w:pPr>
          </w:p>
        </w:tc>
        <w:tc>
          <w:tcPr>
            <w:tcW w:w="1361" w:type="dxa"/>
          </w:tcPr>
          <w:p w:rsidR="004C765D" w:rsidRDefault="004C765D">
            <w:pPr>
              <w:pStyle w:val="ConsPlusNormal"/>
              <w:jc w:val="center"/>
            </w:pPr>
            <w:r>
              <w:t>за счет средств Фонда</w:t>
            </w:r>
          </w:p>
        </w:tc>
        <w:tc>
          <w:tcPr>
            <w:tcW w:w="1474" w:type="dxa"/>
          </w:tcPr>
          <w:p w:rsidR="004C765D" w:rsidRDefault="004C765D">
            <w:pPr>
              <w:pStyle w:val="ConsPlusNormal"/>
              <w:jc w:val="center"/>
            </w:pPr>
            <w:r>
              <w:t>за счет средств бюджета субъекта Российской Федерации</w:t>
            </w:r>
          </w:p>
        </w:tc>
        <w:tc>
          <w:tcPr>
            <w:tcW w:w="1417" w:type="dxa"/>
          </w:tcPr>
          <w:p w:rsidR="004C765D" w:rsidRDefault="004C765D">
            <w:pPr>
              <w:pStyle w:val="ConsPlusNormal"/>
              <w:jc w:val="center"/>
            </w:pPr>
            <w:r>
              <w:t>за счет средств местного бюджета</w:t>
            </w:r>
          </w:p>
        </w:tc>
        <w:tc>
          <w:tcPr>
            <w:tcW w:w="1020" w:type="dxa"/>
            <w:vMerge/>
          </w:tcPr>
          <w:p w:rsidR="004C765D" w:rsidRDefault="004C765D">
            <w:pPr>
              <w:pStyle w:val="ConsPlusNormal"/>
            </w:pPr>
          </w:p>
        </w:tc>
        <w:tc>
          <w:tcPr>
            <w:tcW w:w="1361" w:type="dxa"/>
            <w:vMerge/>
          </w:tcPr>
          <w:p w:rsidR="004C765D" w:rsidRDefault="004C765D">
            <w:pPr>
              <w:pStyle w:val="ConsPlusNormal"/>
            </w:pPr>
          </w:p>
        </w:tc>
        <w:tc>
          <w:tcPr>
            <w:tcW w:w="1304" w:type="dxa"/>
            <w:vMerge/>
          </w:tcPr>
          <w:p w:rsidR="004C765D" w:rsidRDefault="004C765D">
            <w:pPr>
              <w:pStyle w:val="ConsPlusNormal"/>
            </w:pPr>
          </w:p>
        </w:tc>
      </w:tr>
      <w:tr w:rsidR="004C765D">
        <w:tc>
          <w:tcPr>
            <w:tcW w:w="566" w:type="dxa"/>
            <w:vMerge/>
          </w:tcPr>
          <w:p w:rsidR="004C765D" w:rsidRDefault="004C765D">
            <w:pPr>
              <w:pStyle w:val="ConsPlusNormal"/>
            </w:pPr>
          </w:p>
        </w:tc>
        <w:tc>
          <w:tcPr>
            <w:tcW w:w="2324" w:type="dxa"/>
            <w:vMerge/>
          </w:tcPr>
          <w:p w:rsidR="004C765D" w:rsidRDefault="004C765D">
            <w:pPr>
              <w:pStyle w:val="ConsPlusNormal"/>
            </w:pPr>
          </w:p>
        </w:tc>
        <w:tc>
          <w:tcPr>
            <w:tcW w:w="1474" w:type="dxa"/>
            <w:vMerge/>
          </w:tcPr>
          <w:p w:rsidR="004C765D" w:rsidRDefault="004C765D">
            <w:pPr>
              <w:pStyle w:val="ConsPlusNormal"/>
            </w:pPr>
          </w:p>
        </w:tc>
        <w:tc>
          <w:tcPr>
            <w:tcW w:w="1417" w:type="dxa"/>
            <w:vMerge/>
          </w:tcPr>
          <w:p w:rsidR="004C765D" w:rsidRDefault="004C765D">
            <w:pPr>
              <w:pStyle w:val="ConsPlusNormal"/>
            </w:pPr>
          </w:p>
        </w:tc>
        <w:tc>
          <w:tcPr>
            <w:tcW w:w="1417" w:type="dxa"/>
            <w:vMerge/>
          </w:tcPr>
          <w:p w:rsidR="004C765D" w:rsidRDefault="004C765D">
            <w:pPr>
              <w:pStyle w:val="ConsPlusNormal"/>
            </w:pPr>
          </w:p>
        </w:tc>
        <w:tc>
          <w:tcPr>
            <w:tcW w:w="710" w:type="dxa"/>
          </w:tcPr>
          <w:p w:rsidR="004C765D" w:rsidRDefault="004C765D">
            <w:pPr>
              <w:pStyle w:val="ConsPlusNormal"/>
              <w:jc w:val="center"/>
            </w:pPr>
            <w:r>
              <w:t>чел.</w:t>
            </w:r>
          </w:p>
        </w:tc>
        <w:tc>
          <w:tcPr>
            <w:tcW w:w="737" w:type="dxa"/>
          </w:tcPr>
          <w:p w:rsidR="004C765D" w:rsidRDefault="004C765D">
            <w:pPr>
              <w:pStyle w:val="ConsPlusNormal"/>
              <w:jc w:val="center"/>
            </w:pPr>
            <w:r>
              <w:t>ед.</w:t>
            </w:r>
          </w:p>
        </w:tc>
        <w:tc>
          <w:tcPr>
            <w:tcW w:w="1191" w:type="dxa"/>
          </w:tcPr>
          <w:p w:rsidR="004C765D" w:rsidRDefault="004C765D">
            <w:pPr>
              <w:pStyle w:val="ConsPlusNormal"/>
              <w:jc w:val="center"/>
            </w:pPr>
            <w:r>
              <w:t>кв. м</w:t>
            </w:r>
          </w:p>
        </w:tc>
        <w:tc>
          <w:tcPr>
            <w:tcW w:w="1191" w:type="dxa"/>
          </w:tcPr>
          <w:p w:rsidR="004C765D" w:rsidRDefault="004C765D">
            <w:pPr>
              <w:pStyle w:val="ConsPlusNormal"/>
              <w:jc w:val="center"/>
            </w:pPr>
            <w:r>
              <w:t>кв. м</w:t>
            </w:r>
          </w:p>
        </w:tc>
        <w:tc>
          <w:tcPr>
            <w:tcW w:w="1020" w:type="dxa"/>
          </w:tcPr>
          <w:p w:rsidR="004C765D" w:rsidRDefault="004C765D">
            <w:pPr>
              <w:pStyle w:val="ConsPlusNormal"/>
              <w:jc w:val="center"/>
            </w:pPr>
            <w:r>
              <w:t>кв. м</w:t>
            </w:r>
          </w:p>
        </w:tc>
        <w:tc>
          <w:tcPr>
            <w:tcW w:w="1531" w:type="dxa"/>
          </w:tcPr>
          <w:p w:rsidR="004C765D" w:rsidRDefault="004C765D">
            <w:pPr>
              <w:pStyle w:val="ConsPlusNormal"/>
              <w:jc w:val="center"/>
            </w:pPr>
            <w:r>
              <w:t>тыс. руб.</w:t>
            </w:r>
          </w:p>
        </w:tc>
        <w:tc>
          <w:tcPr>
            <w:tcW w:w="1361" w:type="dxa"/>
          </w:tcPr>
          <w:p w:rsidR="004C765D" w:rsidRDefault="004C765D">
            <w:pPr>
              <w:pStyle w:val="ConsPlusNormal"/>
              <w:jc w:val="center"/>
            </w:pPr>
            <w:r>
              <w:t>тыс. руб.</w:t>
            </w:r>
          </w:p>
        </w:tc>
        <w:tc>
          <w:tcPr>
            <w:tcW w:w="1474" w:type="dxa"/>
          </w:tcPr>
          <w:p w:rsidR="004C765D" w:rsidRDefault="004C765D">
            <w:pPr>
              <w:pStyle w:val="ConsPlusNormal"/>
              <w:jc w:val="center"/>
            </w:pPr>
            <w:r>
              <w:t>тыс. руб.</w:t>
            </w:r>
          </w:p>
        </w:tc>
        <w:tc>
          <w:tcPr>
            <w:tcW w:w="1417" w:type="dxa"/>
          </w:tcPr>
          <w:p w:rsidR="004C765D" w:rsidRDefault="004C765D">
            <w:pPr>
              <w:pStyle w:val="ConsPlusNormal"/>
              <w:jc w:val="center"/>
            </w:pPr>
            <w:r>
              <w:t>тыс. руб.</w:t>
            </w:r>
          </w:p>
        </w:tc>
        <w:tc>
          <w:tcPr>
            <w:tcW w:w="1020" w:type="dxa"/>
          </w:tcPr>
          <w:p w:rsidR="004C765D" w:rsidRDefault="004C765D">
            <w:pPr>
              <w:pStyle w:val="ConsPlusNormal"/>
              <w:jc w:val="center"/>
            </w:pPr>
            <w:r>
              <w:t>руб./1 кв. м</w:t>
            </w:r>
          </w:p>
        </w:tc>
        <w:tc>
          <w:tcPr>
            <w:tcW w:w="1361" w:type="dxa"/>
          </w:tcPr>
          <w:p w:rsidR="004C765D" w:rsidRDefault="004C765D">
            <w:pPr>
              <w:pStyle w:val="ConsPlusNormal"/>
              <w:jc w:val="center"/>
            </w:pPr>
            <w:r>
              <w:t>тыс. руб.</w:t>
            </w:r>
          </w:p>
        </w:tc>
        <w:tc>
          <w:tcPr>
            <w:tcW w:w="1304" w:type="dxa"/>
          </w:tcPr>
          <w:p w:rsidR="004C765D" w:rsidRDefault="004C765D">
            <w:pPr>
              <w:pStyle w:val="ConsPlusNormal"/>
              <w:jc w:val="center"/>
            </w:pPr>
            <w:r>
              <w:t>тыс. руб.</w:t>
            </w:r>
          </w:p>
        </w:tc>
      </w:tr>
      <w:tr w:rsidR="004C765D">
        <w:tc>
          <w:tcPr>
            <w:tcW w:w="566" w:type="dxa"/>
          </w:tcPr>
          <w:p w:rsidR="004C765D" w:rsidRDefault="004C765D">
            <w:pPr>
              <w:pStyle w:val="ConsPlusNormal"/>
              <w:jc w:val="center"/>
            </w:pPr>
            <w:r>
              <w:t>1</w:t>
            </w:r>
          </w:p>
        </w:tc>
        <w:tc>
          <w:tcPr>
            <w:tcW w:w="2324" w:type="dxa"/>
          </w:tcPr>
          <w:p w:rsidR="004C765D" w:rsidRDefault="004C765D">
            <w:pPr>
              <w:pStyle w:val="ConsPlusNormal"/>
              <w:jc w:val="center"/>
            </w:pPr>
            <w:r>
              <w:t>2</w:t>
            </w:r>
          </w:p>
        </w:tc>
        <w:tc>
          <w:tcPr>
            <w:tcW w:w="1474" w:type="dxa"/>
          </w:tcPr>
          <w:p w:rsidR="004C765D" w:rsidRDefault="004C765D">
            <w:pPr>
              <w:pStyle w:val="ConsPlusNormal"/>
              <w:jc w:val="center"/>
            </w:pPr>
            <w:r>
              <w:t>3</w:t>
            </w:r>
          </w:p>
        </w:tc>
        <w:tc>
          <w:tcPr>
            <w:tcW w:w="1417" w:type="dxa"/>
          </w:tcPr>
          <w:p w:rsidR="004C765D" w:rsidRDefault="004C765D">
            <w:pPr>
              <w:pStyle w:val="ConsPlusNormal"/>
              <w:jc w:val="center"/>
            </w:pPr>
            <w:r>
              <w:t>4</w:t>
            </w:r>
          </w:p>
        </w:tc>
        <w:tc>
          <w:tcPr>
            <w:tcW w:w="1417" w:type="dxa"/>
          </w:tcPr>
          <w:p w:rsidR="004C765D" w:rsidRDefault="004C765D">
            <w:pPr>
              <w:pStyle w:val="ConsPlusNormal"/>
              <w:jc w:val="center"/>
            </w:pPr>
            <w:r>
              <w:t>5</w:t>
            </w:r>
          </w:p>
        </w:tc>
        <w:tc>
          <w:tcPr>
            <w:tcW w:w="710" w:type="dxa"/>
          </w:tcPr>
          <w:p w:rsidR="004C765D" w:rsidRDefault="004C765D">
            <w:pPr>
              <w:pStyle w:val="ConsPlusNormal"/>
              <w:jc w:val="center"/>
            </w:pPr>
            <w:r>
              <w:t>6</w:t>
            </w:r>
          </w:p>
        </w:tc>
        <w:tc>
          <w:tcPr>
            <w:tcW w:w="737" w:type="dxa"/>
          </w:tcPr>
          <w:p w:rsidR="004C765D" w:rsidRDefault="004C765D">
            <w:pPr>
              <w:pStyle w:val="ConsPlusNormal"/>
              <w:jc w:val="center"/>
            </w:pPr>
            <w:r>
              <w:t>7</w:t>
            </w:r>
          </w:p>
        </w:tc>
        <w:tc>
          <w:tcPr>
            <w:tcW w:w="1191" w:type="dxa"/>
          </w:tcPr>
          <w:p w:rsidR="004C765D" w:rsidRDefault="004C765D">
            <w:pPr>
              <w:pStyle w:val="ConsPlusNormal"/>
              <w:jc w:val="center"/>
            </w:pPr>
            <w:r>
              <w:t>8</w:t>
            </w:r>
          </w:p>
        </w:tc>
        <w:tc>
          <w:tcPr>
            <w:tcW w:w="1191" w:type="dxa"/>
          </w:tcPr>
          <w:p w:rsidR="004C765D" w:rsidRDefault="004C765D">
            <w:pPr>
              <w:pStyle w:val="ConsPlusNormal"/>
              <w:jc w:val="center"/>
            </w:pPr>
            <w:r>
              <w:t>9</w:t>
            </w:r>
          </w:p>
        </w:tc>
        <w:tc>
          <w:tcPr>
            <w:tcW w:w="1020" w:type="dxa"/>
          </w:tcPr>
          <w:p w:rsidR="004C765D" w:rsidRDefault="004C765D">
            <w:pPr>
              <w:pStyle w:val="ConsPlusNormal"/>
              <w:jc w:val="center"/>
            </w:pPr>
            <w:r>
              <w:t>10</w:t>
            </w:r>
          </w:p>
        </w:tc>
        <w:tc>
          <w:tcPr>
            <w:tcW w:w="1531" w:type="dxa"/>
          </w:tcPr>
          <w:p w:rsidR="004C765D" w:rsidRDefault="004C765D">
            <w:pPr>
              <w:pStyle w:val="ConsPlusNormal"/>
              <w:jc w:val="center"/>
            </w:pPr>
            <w:r>
              <w:t>11</w:t>
            </w:r>
          </w:p>
        </w:tc>
        <w:tc>
          <w:tcPr>
            <w:tcW w:w="1361" w:type="dxa"/>
          </w:tcPr>
          <w:p w:rsidR="004C765D" w:rsidRDefault="004C765D">
            <w:pPr>
              <w:pStyle w:val="ConsPlusNormal"/>
              <w:jc w:val="center"/>
            </w:pPr>
            <w:r>
              <w:t>12</w:t>
            </w:r>
          </w:p>
        </w:tc>
        <w:tc>
          <w:tcPr>
            <w:tcW w:w="1474" w:type="dxa"/>
          </w:tcPr>
          <w:p w:rsidR="004C765D" w:rsidRDefault="004C765D">
            <w:pPr>
              <w:pStyle w:val="ConsPlusNormal"/>
              <w:jc w:val="center"/>
            </w:pPr>
            <w:r>
              <w:t>13</w:t>
            </w:r>
          </w:p>
        </w:tc>
        <w:tc>
          <w:tcPr>
            <w:tcW w:w="1417" w:type="dxa"/>
          </w:tcPr>
          <w:p w:rsidR="004C765D" w:rsidRDefault="004C765D">
            <w:pPr>
              <w:pStyle w:val="ConsPlusNormal"/>
              <w:jc w:val="center"/>
            </w:pPr>
            <w:r>
              <w:t>14</w:t>
            </w:r>
          </w:p>
        </w:tc>
        <w:tc>
          <w:tcPr>
            <w:tcW w:w="1020" w:type="dxa"/>
          </w:tcPr>
          <w:p w:rsidR="004C765D" w:rsidRDefault="004C765D">
            <w:pPr>
              <w:pStyle w:val="ConsPlusNormal"/>
              <w:jc w:val="center"/>
            </w:pPr>
            <w:r>
              <w:t>15</w:t>
            </w:r>
          </w:p>
        </w:tc>
        <w:tc>
          <w:tcPr>
            <w:tcW w:w="1361" w:type="dxa"/>
          </w:tcPr>
          <w:p w:rsidR="004C765D" w:rsidRDefault="004C765D">
            <w:pPr>
              <w:pStyle w:val="ConsPlusNormal"/>
              <w:jc w:val="center"/>
            </w:pPr>
            <w:r>
              <w:t>16</w:t>
            </w:r>
          </w:p>
        </w:tc>
        <w:tc>
          <w:tcPr>
            <w:tcW w:w="1304" w:type="dxa"/>
          </w:tcPr>
          <w:p w:rsidR="004C765D" w:rsidRDefault="004C765D">
            <w:pPr>
              <w:pStyle w:val="ConsPlusNormal"/>
              <w:jc w:val="center"/>
            </w:pPr>
            <w:r>
              <w:t>17</w:t>
            </w:r>
          </w:p>
        </w:tc>
      </w:tr>
      <w:tr w:rsidR="004C765D">
        <w:tc>
          <w:tcPr>
            <w:tcW w:w="21515" w:type="dxa"/>
            <w:gridSpan w:val="17"/>
          </w:tcPr>
          <w:p w:rsidR="004C765D" w:rsidRDefault="004C765D">
            <w:pPr>
              <w:pStyle w:val="ConsPlusNormal"/>
            </w:pPr>
            <w:r>
              <w:t>Городской округ город Елец</w:t>
            </w:r>
          </w:p>
        </w:tc>
      </w:tr>
      <w:tr w:rsidR="004C765D">
        <w:tc>
          <w:tcPr>
            <w:tcW w:w="566" w:type="dxa"/>
          </w:tcPr>
          <w:p w:rsidR="004C765D" w:rsidRDefault="004C765D">
            <w:pPr>
              <w:pStyle w:val="ConsPlusNormal"/>
              <w:jc w:val="center"/>
            </w:pPr>
            <w:r>
              <w:t>1</w:t>
            </w:r>
          </w:p>
        </w:tc>
        <w:tc>
          <w:tcPr>
            <w:tcW w:w="2324" w:type="dxa"/>
          </w:tcPr>
          <w:p w:rsidR="004C765D" w:rsidRDefault="004C765D">
            <w:pPr>
              <w:pStyle w:val="ConsPlusNormal"/>
            </w:pPr>
            <w:r>
              <w:t>г. Елец, ул. Октябрьская, д. 19</w:t>
            </w:r>
          </w:p>
        </w:tc>
        <w:tc>
          <w:tcPr>
            <w:tcW w:w="1474" w:type="dxa"/>
          </w:tcPr>
          <w:p w:rsidR="004C765D" w:rsidRDefault="004C765D">
            <w:pPr>
              <w:pStyle w:val="ConsPlusNormal"/>
            </w:pPr>
            <w:r>
              <w:t>N 66 от 14.12.20 06;</w:t>
            </w:r>
          </w:p>
          <w:p w:rsidR="004C765D" w:rsidRDefault="004C765D">
            <w:pPr>
              <w:pStyle w:val="ConsPlusNormal"/>
            </w:pPr>
            <w:r>
              <w:t>решение Елецкого городского суда от 07.06.2011</w:t>
            </w:r>
          </w:p>
        </w:tc>
        <w:tc>
          <w:tcPr>
            <w:tcW w:w="1417" w:type="dxa"/>
          </w:tcPr>
          <w:p w:rsidR="004C765D" w:rsidRDefault="004C765D">
            <w:pPr>
              <w:pStyle w:val="ConsPlusNormal"/>
            </w:pPr>
            <w:r>
              <w:t>01.03.2014</w:t>
            </w:r>
          </w:p>
        </w:tc>
        <w:tc>
          <w:tcPr>
            <w:tcW w:w="1417" w:type="dxa"/>
          </w:tcPr>
          <w:p w:rsidR="004C765D" w:rsidRDefault="004C765D">
            <w:pPr>
              <w:pStyle w:val="ConsPlusNormal"/>
            </w:pPr>
            <w:r>
              <w:t>31.12.2015</w:t>
            </w:r>
          </w:p>
        </w:tc>
        <w:tc>
          <w:tcPr>
            <w:tcW w:w="710" w:type="dxa"/>
          </w:tcPr>
          <w:p w:rsidR="004C765D" w:rsidRDefault="004C765D">
            <w:pPr>
              <w:pStyle w:val="ConsPlusNormal"/>
              <w:jc w:val="center"/>
            </w:pPr>
            <w:r>
              <w:t>4</w:t>
            </w:r>
          </w:p>
        </w:tc>
        <w:tc>
          <w:tcPr>
            <w:tcW w:w="737" w:type="dxa"/>
          </w:tcPr>
          <w:p w:rsidR="004C765D" w:rsidRDefault="004C765D">
            <w:pPr>
              <w:pStyle w:val="ConsPlusNormal"/>
              <w:jc w:val="center"/>
            </w:pPr>
            <w:r>
              <w:t>1</w:t>
            </w:r>
          </w:p>
        </w:tc>
        <w:tc>
          <w:tcPr>
            <w:tcW w:w="1191" w:type="dxa"/>
          </w:tcPr>
          <w:p w:rsidR="004C765D" w:rsidRDefault="004C765D">
            <w:pPr>
              <w:pStyle w:val="ConsPlusNormal"/>
              <w:jc w:val="center"/>
            </w:pPr>
            <w:r>
              <w:t>35,76</w:t>
            </w:r>
          </w:p>
        </w:tc>
        <w:tc>
          <w:tcPr>
            <w:tcW w:w="1191" w:type="dxa"/>
          </w:tcPr>
          <w:p w:rsidR="004C765D" w:rsidRDefault="004C765D">
            <w:pPr>
              <w:pStyle w:val="ConsPlusNormal"/>
              <w:jc w:val="center"/>
            </w:pPr>
            <w:r>
              <w:t>36,26</w:t>
            </w:r>
          </w:p>
        </w:tc>
        <w:tc>
          <w:tcPr>
            <w:tcW w:w="1020" w:type="dxa"/>
          </w:tcPr>
          <w:p w:rsidR="004C765D" w:rsidRDefault="004C765D">
            <w:pPr>
              <w:pStyle w:val="ConsPlusNormal"/>
              <w:jc w:val="center"/>
            </w:pPr>
            <w:r>
              <w:t>0,5</w:t>
            </w:r>
          </w:p>
        </w:tc>
        <w:tc>
          <w:tcPr>
            <w:tcW w:w="1531" w:type="dxa"/>
          </w:tcPr>
          <w:p w:rsidR="004C765D" w:rsidRDefault="004C765D">
            <w:pPr>
              <w:pStyle w:val="ConsPlusNormal"/>
              <w:jc w:val="center"/>
            </w:pPr>
            <w:r>
              <w:t>1020,948</w:t>
            </w:r>
          </w:p>
        </w:tc>
        <w:tc>
          <w:tcPr>
            <w:tcW w:w="1361" w:type="dxa"/>
          </w:tcPr>
          <w:p w:rsidR="004C765D" w:rsidRDefault="004C765D">
            <w:pPr>
              <w:pStyle w:val="ConsPlusNormal"/>
            </w:pPr>
          </w:p>
        </w:tc>
        <w:tc>
          <w:tcPr>
            <w:tcW w:w="1474" w:type="dxa"/>
          </w:tcPr>
          <w:p w:rsidR="004C765D" w:rsidRDefault="004C765D">
            <w:pPr>
              <w:pStyle w:val="ConsPlusNormal"/>
            </w:pPr>
          </w:p>
        </w:tc>
        <w:tc>
          <w:tcPr>
            <w:tcW w:w="1417" w:type="dxa"/>
          </w:tcPr>
          <w:p w:rsidR="004C765D" w:rsidRDefault="004C765D">
            <w:pPr>
              <w:pStyle w:val="ConsPlusNormal"/>
              <w:jc w:val="center"/>
            </w:pPr>
            <w:r>
              <w:t>1020,948</w:t>
            </w:r>
          </w:p>
        </w:tc>
        <w:tc>
          <w:tcPr>
            <w:tcW w:w="1020" w:type="dxa"/>
          </w:tcPr>
          <w:p w:rsidR="004C765D" w:rsidRDefault="004C765D">
            <w:pPr>
              <w:pStyle w:val="ConsPlusNormal"/>
              <w:jc w:val="center"/>
            </w:pPr>
            <w:r>
              <w:t>28550</w:t>
            </w:r>
          </w:p>
        </w:tc>
        <w:tc>
          <w:tcPr>
            <w:tcW w:w="1361" w:type="dxa"/>
          </w:tcPr>
          <w:p w:rsidR="004C765D" w:rsidRDefault="004C765D">
            <w:pPr>
              <w:pStyle w:val="ConsPlusNormal"/>
              <w:jc w:val="center"/>
            </w:pPr>
            <w:r>
              <w:t>14,275</w:t>
            </w:r>
          </w:p>
        </w:tc>
        <w:tc>
          <w:tcPr>
            <w:tcW w:w="1304" w:type="dxa"/>
          </w:tcPr>
          <w:p w:rsidR="004C765D" w:rsidRDefault="004C765D">
            <w:pPr>
              <w:pStyle w:val="ConsPlusNormal"/>
              <w:jc w:val="center"/>
            </w:pPr>
            <w:r>
              <w:t>1035,22 3</w:t>
            </w:r>
          </w:p>
        </w:tc>
      </w:tr>
      <w:tr w:rsidR="004C765D">
        <w:tc>
          <w:tcPr>
            <w:tcW w:w="566" w:type="dxa"/>
          </w:tcPr>
          <w:p w:rsidR="004C765D" w:rsidRDefault="004C765D">
            <w:pPr>
              <w:pStyle w:val="ConsPlusNormal"/>
              <w:jc w:val="center"/>
            </w:pPr>
            <w:r>
              <w:t>2</w:t>
            </w:r>
          </w:p>
        </w:tc>
        <w:tc>
          <w:tcPr>
            <w:tcW w:w="2324" w:type="dxa"/>
          </w:tcPr>
          <w:p w:rsidR="004C765D" w:rsidRDefault="004C765D">
            <w:pPr>
              <w:pStyle w:val="ConsPlusNormal"/>
            </w:pPr>
            <w:r>
              <w:t>г. Елец, ул. Сызрано-Вяземская, д. 11, кв. 4</w:t>
            </w:r>
          </w:p>
        </w:tc>
        <w:tc>
          <w:tcPr>
            <w:tcW w:w="1474" w:type="dxa"/>
          </w:tcPr>
          <w:p w:rsidR="004C765D" w:rsidRDefault="004C765D">
            <w:pPr>
              <w:pStyle w:val="ConsPlusNormal"/>
            </w:pPr>
            <w:r>
              <w:t>N 11 от 20.04.20 06;</w:t>
            </w:r>
          </w:p>
          <w:p w:rsidR="004C765D" w:rsidRDefault="004C765D">
            <w:pPr>
              <w:pStyle w:val="ConsPlusNormal"/>
            </w:pPr>
            <w:r>
              <w:t>решение Елецкого городского суда от 23.07.2013</w:t>
            </w:r>
          </w:p>
        </w:tc>
        <w:tc>
          <w:tcPr>
            <w:tcW w:w="1417" w:type="dxa"/>
          </w:tcPr>
          <w:p w:rsidR="004C765D" w:rsidRDefault="004C765D">
            <w:pPr>
              <w:pStyle w:val="ConsPlusNormal"/>
            </w:pPr>
            <w:r>
              <w:t>01.03.2014</w:t>
            </w:r>
          </w:p>
        </w:tc>
        <w:tc>
          <w:tcPr>
            <w:tcW w:w="1417" w:type="dxa"/>
          </w:tcPr>
          <w:p w:rsidR="004C765D" w:rsidRDefault="004C765D">
            <w:pPr>
              <w:pStyle w:val="ConsPlusNormal"/>
            </w:pPr>
            <w:r>
              <w:t>31.12.2015</w:t>
            </w:r>
          </w:p>
        </w:tc>
        <w:tc>
          <w:tcPr>
            <w:tcW w:w="710" w:type="dxa"/>
          </w:tcPr>
          <w:p w:rsidR="004C765D" w:rsidRDefault="004C765D">
            <w:pPr>
              <w:pStyle w:val="ConsPlusNormal"/>
              <w:jc w:val="center"/>
            </w:pPr>
            <w:r>
              <w:t>3</w:t>
            </w:r>
          </w:p>
        </w:tc>
        <w:tc>
          <w:tcPr>
            <w:tcW w:w="737" w:type="dxa"/>
          </w:tcPr>
          <w:p w:rsidR="004C765D" w:rsidRDefault="004C765D">
            <w:pPr>
              <w:pStyle w:val="ConsPlusNormal"/>
              <w:jc w:val="center"/>
            </w:pPr>
            <w:r>
              <w:t>1</w:t>
            </w:r>
          </w:p>
        </w:tc>
        <w:tc>
          <w:tcPr>
            <w:tcW w:w="1191" w:type="dxa"/>
          </w:tcPr>
          <w:p w:rsidR="004C765D" w:rsidRDefault="004C765D">
            <w:pPr>
              <w:pStyle w:val="ConsPlusNormal"/>
              <w:jc w:val="center"/>
            </w:pPr>
            <w:r>
              <w:t>39,8</w:t>
            </w:r>
          </w:p>
        </w:tc>
        <w:tc>
          <w:tcPr>
            <w:tcW w:w="1191" w:type="dxa"/>
          </w:tcPr>
          <w:p w:rsidR="004C765D" w:rsidRDefault="004C765D">
            <w:pPr>
              <w:pStyle w:val="ConsPlusNormal"/>
              <w:jc w:val="center"/>
            </w:pPr>
            <w:r>
              <w:t>48,8</w:t>
            </w:r>
          </w:p>
        </w:tc>
        <w:tc>
          <w:tcPr>
            <w:tcW w:w="1020" w:type="dxa"/>
          </w:tcPr>
          <w:p w:rsidR="004C765D" w:rsidRDefault="004C765D">
            <w:pPr>
              <w:pStyle w:val="ConsPlusNormal"/>
              <w:jc w:val="center"/>
            </w:pPr>
            <w:r>
              <w:t>9,0</w:t>
            </w:r>
          </w:p>
        </w:tc>
        <w:tc>
          <w:tcPr>
            <w:tcW w:w="1531" w:type="dxa"/>
          </w:tcPr>
          <w:p w:rsidR="004C765D" w:rsidRDefault="004C765D">
            <w:pPr>
              <w:pStyle w:val="ConsPlusNormal"/>
              <w:jc w:val="center"/>
            </w:pPr>
            <w:r>
              <w:t>1136,290</w:t>
            </w:r>
          </w:p>
        </w:tc>
        <w:tc>
          <w:tcPr>
            <w:tcW w:w="1361" w:type="dxa"/>
          </w:tcPr>
          <w:p w:rsidR="004C765D" w:rsidRDefault="004C765D">
            <w:pPr>
              <w:pStyle w:val="ConsPlusNormal"/>
            </w:pPr>
          </w:p>
        </w:tc>
        <w:tc>
          <w:tcPr>
            <w:tcW w:w="1474" w:type="dxa"/>
          </w:tcPr>
          <w:p w:rsidR="004C765D" w:rsidRDefault="004C765D">
            <w:pPr>
              <w:pStyle w:val="ConsPlusNormal"/>
            </w:pPr>
          </w:p>
        </w:tc>
        <w:tc>
          <w:tcPr>
            <w:tcW w:w="1417" w:type="dxa"/>
          </w:tcPr>
          <w:p w:rsidR="004C765D" w:rsidRDefault="004C765D">
            <w:pPr>
              <w:pStyle w:val="ConsPlusNormal"/>
              <w:jc w:val="center"/>
            </w:pPr>
            <w:r>
              <w:t>1136,290</w:t>
            </w:r>
          </w:p>
        </w:tc>
        <w:tc>
          <w:tcPr>
            <w:tcW w:w="1020" w:type="dxa"/>
          </w:tcPr>
          <w:p w:rsidR="004C765D" w:rsidRDefault="004C765D">
            <w:pPr>
              <w:pStyle w:val="ConsPlusNormal"/>
              <w:jc w:val="center"/>
            </w:pPr>
            <w:r>
              <w:t>28550</w:t>
            </w:r>
          </w:p>
        </w:tc>
        <w:tc>
          <w:tcPr>
            <w:tcW w:w="1361" w:type="dxa"/>
          </w:tcPr>
          <w:p w:rsidR="004C765D" w:rsidRDefault="004C765D">
            <w:pPr>
              <w:pStyle w:val="ConsPlusNormal"/>
              <w:jc w:val="center"/>
            </w:pPr>
            <w:r>
              <w:t>256,950</w:t>
            </w:r>
          </w:p>
        </w:tc>
        <w:tc>
          <w:tcPr>
            <w:tcW w:w="1304" w:type="dxa"/>
          </w:tcPr>
          <w:p w:rsidR="004C765D" w:rsidRDefault="004C765D">
            <w:pPr>
              <w:pStyle w:val="ConsPlusNormal"/>
              <w:jc w:val="center"/>
            </w:pPr>
            <w:r>
              <w:t>1393,24 0</w:t>
            </w:r>
          </w:p>
        </w:tc>
      </w:tr>
      <w:tr w:rsidR="004C765D">
        <w:tc>
          <w:tcPr>
            <w:tcW w:w="566" w:type="dxa"/>
          </w:tcPr>
          <w:p w:rsidR="004C765D" w:rsidRDefault="004C765D">
            <w:pPr>
              <w:pStyle w:val="ConsPlusNormal"/>
              <w:jc w:val="center"/>
            </w:pPr>
            <w:r>
              <w:t>3</w:t>
            </w:r>
          </w:p>
        </w:tc>
        <w:tc>
          <w:tcPr>
            <w:tcW w:w="2324" w:type="dxa"/>
          </w:tcPr>
          <w:p w:rsidR="004C765D" w:rsidRDefault="004C765D">
            <w:pPr>
              <w:pStyle w:val="ConsPlusNormal"/>
            </w:pPr>
            <w:r>
              <w:t>г. Елец, ул. Маяковского, д. 24, кв. 3</w:t>
            </w:r>
          </w:p>
        </w:tc>
        <w:tc>
          <w:tcPr>
            <w:tcW w:w="1474" w:type="dxa"/>
          </w:tcPr>
          <w:p w:rsidR="004C765D" w:rsidRDefault="004C765D">
            <w:pPr>
              <w:pStyle w:val="ConsPlusNormal"/>
            </w:pPr>
            <w:r>
              <w:t>N 22 от 20.06.20 07</w:t>
            </w:r>
          </w:p>
        </w:tc>
        <w:tc>
          <w:tcPr>
            <w:tcW w:w="1417" w:type="dxa"/>
          </w:tcPr>
          <w:p w:rsidR="004C765D" w:rsidRDefault="004C765D">
            <w:pPr>
              <w:pStyle w:val="ConsPlusNormal"/>
            </w:pPr>
            <w:r>
              <w:t>01.03.2014</w:t>
            </w:r>
          </w:p>
        </w:tc>
        <w:tc>
          <w:tcPr>
            <w:tcW w:w="1417" w:type="dxa"/>
          </w:tcPr>
          <w:p w:rsidR="004C765D" w:rsidRDefault="004C765D">
            <w:pPr>
              <w:pStyle w:val="ConsPlusNormal"/>
            </w:pPr>
          </w:p>
        </w:tc>
        <w:tc>
          <w:tcPr>
            <w:tcW w:w="710" w:type="dxa"/>
          </w:tcPr>
          <w:p w:rsidR="004C765D" w:rsidRDefault="004C765D">
            <w:pPr>
              <w:pStyle w:val="ConsPlusNormal"/>
              <w:jc w:val="center"/>
            </w:pPr>
            <w:r>
              <w:t>4</w:t>
            </w:r>
          </w:p>
        </w:tc>
        <w:tc>
          <w:tcPr>
            <w:tcW w:w="737" w:type="dxa"/>
          </w:tcPr>
          <w:p w:rsidR="004C765D" w:rsidRDefault="004C765D">
            <w:pPr>
              <w:pStyle w:val="ConsPlusNormal"/>
              <w:jc w:val="center"/>
            </w:pPr>
            <w:r>
              <w:t>1</w:t>
            </w:r>
          </w:p>
        </w:tc>
        <w:tc>
          <w:tcPr>
            <w:tcW w:w="1191" w:type="dxa"/>
          </w:tcPr>
          <w:p w:rsidR="004C765D" w:rsidRDefault="004C765D">
            <w:pPr>
              <w:pStyle w:val="ConsPlusNormal"/>
              <w:jc w:val="center"/>
            </w:pPr>
            <w:r>
              <w:t>28,0</w:t>
            </w:r>
          </w:p>
        </w:tc>
        <w:tc>
          <w:tcPr>
            <w:tcW w:w="1191" w:type="dxa"/>
          </w:tcPr>
          <w:p w:rsidR="004C765D" w:rsidRDefault="004C765D">
            <w:pPr>
              <w:pStyle w:val="ConsPlusNormal"/>
              <w:jc w:val="center"/>
            </w:pPr>
            <w:r>
              <w:t>33,3</w:t>
            </w:r>
          </w:p>
        </w:tc>
        <w:tc>
          <w:tcPr>
            <w:tcW w:w="1020" w:type="dxa"/>
          </w:tcPr>
          <w:p w:rsidR="004C765D" w:rsidRDefault="004C765D">
            <w:pPr>
              <w:pStyle w:val="ConsPlusNormal"/>
              <w:jc w:val="center"/>
            </w:pPr>
            <w:r>
              <w:t>5,3</w:t>
            </w:r>
          </w:p>
        </w:tc>
        <w:tc>
          <w:tcPr>
            <w:tcW w:w="1531" w:type="dxa"/>
          </w:tcPr>
          <w:p w:rsidR="004C765D" w:rsidRDefault="004C765D">
            <w:pPr>
              <w:pStyle w:val="ConsPlusNormal"/>
              <w:jc w:val="center"/>
            </w:pPr>
            <w:r>
              <w:t>799,400</w:t>
            </w:r>
          </w:p>
        </w:tc>
        <w:tc>
          <w:tcPr>
            <w:tcW w:w="1361" w:type="dxa"/>
          </w:tcPr>
          <w:p w:rsidR="004C765D" w:rsidRDefault="004C765D">
            <w:pPr>
              <w:pStyle w:val="ConsPlusNormal"/>
            </w:pPr>
          </w:p>
        </w:tc>
        <w:tc>
          <w:tcPr>
            <w:tcW w:w="1474" w:type="dxa"/>
          </w:tcPr>
          <w:p w:rsidR="004C765D" w:rsidRDefault="004C765D">
            <w:pPr>
              <w:pStyle w:val="ConsPlusNormal"/>
            </w:pPr>
          </w:p>
        </w:tc>
        <w:tc>
          <w:tcPr>
            <w:tcW w:w="1417" w:type="dxa"/>
          </w:tcPr>
          <w:p w:rsidR="004C765D" w:rsidRDefault="004C765D">
            <w:pPr>
              <w:pStyle w:val="ConsPlusNormal"/>
              <w:jc w:val="center"/>
            </w:pPr>
            <w:r>
              <w:t>799,400</w:t>
            </w:r>
          </w:p>
        </w:tc>
        <w:tc>
          <w:tcPr>
            <w:tcW w:w="1020" w:type="dxa"/>
          </w:tcPr>
          <w:p w:rsidR="004C765D" w:rsidRDefault="004C765D">
            <w:pPr>
              <w:pStyle w:val="ConsPlusNormal"/>
              <w:jc w:val="center"/>
            </w:pPr>
            <w:r>
              <w:t>28550</w:t>
            </w:r>
          </w:p>
        </w:tc>
        <w:tc>
          <w:tcPr>
            <w:tcW w:w="1361" w:type="dxa"/>
          </w:tcPr>
          <w:p w:rsidR="004C765D" w:rsidRDefault="004C765D">
            <w:pPr>
              <w:pStyle w:val="ConsPlusNormal"/>
              <w:jc w:val="center"/>
            </w:pPr>
            <w:r>
              <w:t>151,315</w:t>
            </w:r>
          </w:p>
        </w:tc>
        <w:tc>
          <w:tcPr>
            <w:tcW w:w="1304" w:type="dxa"/>
          </w:tcPr>
          <w:p w:rsidR="004C765D" w:rsidRDefault="004C765D">
            <w:pPr>
              <w:pStyle w:val="ConsPlusNormal"/>
              <w:jc w:val="center"/>
            </w:pPr>
            <w:r>
              <w:t>950,715</w:t>
            </w:r>
          </w:p>
        </w:tc>
      </w:tr>
      <w:tr w:rsidR="004C765D">
        <w:tc>
          <w:tcPr>
            <w:tcW w:w="566" w:type="dxa"/>
          </w:tcPr>
          <w:p w:rsidR="004C765D" w:rsidRDefault="004C765D">
            <w:pPr>
              <w:pStyle w:val="ConsPlusNormal"/>
              <w:jc w:val="center"/>
            </w:pPr>
            <w:r>
              <w:t>4</w:t>
            </w:r>
          </w:p>
        </w:tc>
        <w:tc>
          <w:tcPr>
            <w:tcW w:w="2324" w:type="dxa"/>
          </w:tcPr>
          <w:p w:rsidR="004C765D" w:rsidRDefault="004C765D">
            <w:pPr>
              <w:pStyle w:val="ConsPlusNormal"/>
            </w:pPr>
            <w:r>
              <w:t>г. Елец, ул. Октябрьская, д. 147, кв. 1, 2, 3, 5, 6, 7, 8, 9, 10, 11, 13</w:t>
            </w:r>
          </w:p>
        </w:tc>
        <w:tc>
          <w:tcPr>
            <w:tcW w:w="1474" w:type="dxa"/>
          </w:tcPr>
          <w:p w:rsidR="004C765D" w:rsidRDefault="004C765D">
            <w:pPr>
              <w:pStyle w:val="ConsPlusNormal"/>
            </w:pPr>
            <w:r>
              <w:t>N 12 от 18.08.20 08</w:t>
            </w:r>
          </w:p>
        </w:tc>
        <w:tc>
          <w:tcPr>
            <w:tcW w:w="1417" w:type="dxa"/>
          </w:tcPr>
          <w:p w:rsidR="004C765D" w:rsidRDefault="004C765D">
            <w:pPr>
              <w:pStyle w:val="ConsPlusNormal"/>
            </w:pPr>
            <w:r>
              <w:t>31.12.2014</w:t>
            </w:r>
          </w:p>
        </w:tc>
        <w:tc>
          <w:tcPr>
            <w:tcW w:w="1417" w:type="dxa"/>
          </w:tcPr>
          <w:p w:rsidR="004C765D" w:rsidRDefault="004C765D">
            <w:pPr>
              <w:pStyle w:val="ConsPlusNormal"/>
            </w:pPr>
            <w:r>
              <w:t>-</w:t>
            </w:r>
          </w:p>
        </w:tc>
        <w:tc>
          <w:tcPr>
            <w:tcW w:w="710" w:type="dxa"/>
          </w:tcPr>
          <w:p w:rsidR="004C765D" w:rsidRDefault="004C765D">
            <w:pPr>
              <w:pStyle w:val="ConsPlusNormal"/>
              <w:jc w:val="center"/>
            </w:pPr>
            <w:r>
              <w:t>29</w:t>
            </w:r>
          </w:p>
        </w:tc>
        <w:tc>
          <w:tcPr>
            <w:tcW w:w="737" w:type="dxa"/>
          </w:tcPr>
          <w:p w:rsidR="004C765D" w:rsidRDefault="004C765D">
            <w:pPr>
              <w:pStyle w:val="ConsPlusNormal"/>
              <w:jc w:val="center"/>
            </w:pPr>
            <w:r>
              <w:t>11</w:t>
            </w:r>
          </w:p>
        </w:tc>
        <w:tc>
          <w:tcPr>
            <w:tcW w:w="1191" w:type="dxa"/>
          </w:tcPr>
          <w:p w:rsidR="004C765D" w:rsidRDefault="004C765D">
            <w:pPr>
              <w:pStyle w:val="ConsPlusNormal"/>
              <w:jc w:val="center"/>
            </w:pPr>
            <w:r>
              <w:t>354,3 2</w:t>
            </w:r>
          </w:p>
        </w:tc>
        <w:tc>
          <w:tcPr>
            <w:tcW w:w="1191" w:type="dxa"/>
          </w:tcPr>
          <w:p w:rsidR="004C765D" w:rsidRDefault="004C765D">
            <w:pPr>
              <w:pStyle w:val="ConsPlusNormal"/>
              <w:jc w:val="center"/>
            </w:pPr>
            <w:r>
              <w:t>481,4 2</w:t>
            </w:r>
          </w:p>
        </w:tc>
        <w:tc>
          <w:tcPr>
            <w:tcW w:w="1020" w:type="dxa"/>
          </w:tcPr>
          <w:p w:rsidR="004C765D" w:rsidRDefault="004C765D">
            <w:pPr>
              <w:pStyle w:val="ConsPlusNormal"/>
              <w:jc w:val="center"/>
            </w:pPr>
            <w:r>
              <w:t>127,1</w:t>
            </w:r>
          </w:p>
        </w:tc>
        <w:tc>
          <w:tcPr>
            <w:tcW w:w="1531" w:type="dxa"/>
          </w:tcPr>
          <w:p w:rsidR="004C765D" w:rsidRDefault="004C765D">
            <w:pPr>
              <w:pStyle w:val="ConsPlusNormal"/>
              <w:jc w:val="center"/>
            </w:pPr>
            <w:r>
              <w:t>10115,83 6</w:t>
            </w:r>
          </w:p>
        </w:tc>
        <w:tc>
          <w:tcPr>
            <w:tcW w:w="1361" w:type="dxa"/>
          </w:tcPr>
          <w:p w:rsidR="004C765D" w:rsidRDefault="004C765D">
            <w:pPr>
              <w:pStyle w:val="ConsPlusNormal"/>
              <w:jc w:val="center"/>
            </w:pPr>
            <w:r>
              <w:t>-</w:t>
            </w:r>
          </w:p>
        </w:tc>
        <w:tc>
          <w:tcPr>
            <w:tcW w:w="1474" w:type="dxa"/>
          </w:tcPr>
          <w:p w:rsidR="004C765D" w:rsidRDefault="004C765D">
            <w:pPr>
              <w:pStyle w:val="ConsPlusNormal"/>
              <w:jc w:val="center"/>
            </w:pPr>
            <w:r>
              <w:t>-</w:t>
            </w:r>
          </w:p>
        </w:tc>
        <w:tc>
          <w:tcPr>
            <w:tcW w:w="1417" w:type="dxa"/>
          </w:tcPr>
          <w:p w:rsidR="004C765D" w:rsidRDefault="004C765D">
            <w:pPr>
              <w:pStyle w:val="ConsPlusNormal"/>
              <w:jc w:val="center"/>
            </w:pPr>
            <w:r>
              <w:t>10115,836</w:t>
            </w:r>
          </w:p>
        </w:tc>
        <w:tc>
          <w:tcPr>
            <w:tcW w:w="1020" w:type="dxa"/>
          </w:tcPr>
          <w:p w:rsidR="004C765D" w:rsidRDefault="004C765D">
            <w:pPr>
              <w:pStyle w:val="ConsPlusNormal"/>
              <w:jc w:val="center"/>
            </w:pPr>
            <w:r>
              <w:t>28550</w:t>
            </w:r>
          </w:p>
        </w:tc>
        <w:tc>
          <w:tcPr>
            <w:tcW w:w="1361" w:type="dxa"/>
          </w:tcPr>
          <w:p w:rsidR="004C765D" w:rsidRDefault="004C765D">
            <w:pPr>
              <w:pStyle w:val="ConsPlusNormal"/>
              <w:jc w:val="center"/>
            </w:pPr>
            <w:r>
              <w:t>3628,70 5</w:t>
            </w:r>
          </w:p>
        </w:tc>
        <w:tc>
          <w:tcPr>
            <w:tcW w:w="1304" w:type="dxa"/>
          </w:tcPr>
          <w:p w:rsidR="004C765D" w:rsidRDefault="004C765D">
            <w:pPr>
              <w:pStyle w:val="ConsPlusNormal"/>
              <w:jc w:val="center"/>
            </w:pPr>
            <w:r>
              <w:t>13744,5 41</w:t>
            </w:r>
          </w:p>
        </w:tc>
      </w:tr>
      <w:tr w:rsidR="004C765D">
        <w:tc>
          <w:tcPr>
            <w:tcW w:w="566" w:type="dxa"/>
          </w:tcPr>
          <w:p w:rsidR="004C765D" w:rsidRDefault="004C765D">
            <w:pPr>
              <w:pStyle w:val="ConsPlusNormal"/>
              <w:jc w:val="center"/>
            </w:pPr>
            <w:r>
              <w:t>5</w:t>
            </w:r>
          </w:p>
        </w:tc>
        <w:tc>
          <w:tcPr>
            <w:tcW w:w="2324" w:type="dxa"/>
          </w:tcPr>
          <w:p w:rsidR="004C765D" w:rsidRDefault="004C765D">
            <w:pPr>
              <w:pStyle w:val="ConsPlusNormal"/>
            </w:pPr>
            <w:r>
              <w:t>г. Елец, ул. Рязано-Уральская, д. 28, кв. 1, 3</w:t>
            </w:r>
          </w:p>
        </w:tc>
        <w:tc>
          <w:tcPr>
            <w:tcW w:w="1474" w:type="dxa"/>
          </w:tcPr>
          <w:p w:rsidR="004C765D" w:rsidRDefault="004C765D">
            <w:pPr>
              <w:pStyle w:val="ConsPlusNormal"/>
            </w:pPr>
            <w:r>
              <w:t>N 50 от 16.12.20 09</w:t>
            </w:r>
          </w:p>
        </w:tc>
        <w:tc>
          <w:tcPr>
            <w:tcW w:w="1417" w:type="dxa"/>
          </w:tcPr>
          <w:p w:rsidR="004C765D" w:rsidRDefault="004C765D">
            <w:pPr>
              <w:pStyle w:val="ConsPlusNormal"/>
            </w:pPr>
            <w:r>
              <w:t>31.12.2014</w:t>
            </w:r>
          </w:p>
        </w:tc>
        <w:tc>
          <w:tcPr>
            <w:tcW w:w="1417" w:type="dxa"/>
          </w:tcPr>
          <w:p w:rsidR="004C765D" w:rsidRDefault="004C765D">
            <w:pPr>
              <w:pStyle w:val="ConsPlusNormal"/>
            </w:pPr>
            <w:r>
              <w:t>31.12.2014</w:t>
            </w:r>
          </w:p>
        </w:tc>
        <w:tc>
          <w:tcPr>
            <w:tcW w:w="710" w:type="dxa"/>
          </w:tcPr>
          <w:p w:rsidR="004C765D" w:rsidRDefault="004C765D">
            <w:pPr>
              <w:pStyle w:val="ConsPlusNormal"/>
              <w:jc w:val="center"/>
            </w:pPr>
            <w:r>
              <w:t>6</w:t>
            </w:r>
          </w:p>
        </w:tc>
        <w:tc>
          <w:tcPr>
            <w:tcW w:w="737" w:type="dxa"/>
          </w:tcPr>
          <w:p w:rsidR="004C765D" w:rsidRDefault="004C765D">
            <w:pPr>
              <w:pStyle w:val="ConsPlusNormal"/>
              <w:jc w:val="center"/>
            </w:pPr>
            <w:r>
              <w:t>2</w:t>
            </w:r>
          </w:p>
        </w:tc>
        <w:tc>
          <w:tcPr>
            <w:tcW w:w="1191" w:type="dxa"/>
          </w:tcPr>
          <w:p w:rsidR="004C765D" w:rsidRDefault="004C765D">
            <w:pPr>
              <w:pStyle w:val="ConsPlusNormal"/>
              <w:jc w:val="center"/>
            </w:pPr>
            <w:r>
              <w:t>139,3</w:t>
            </w:r>
          </w:p>
        </w:tc>
        <w:tc>
          <w:tcPr>
            <w:tcW w:w="1191" w:type="dxa"/>
          </w:tcPr>
          <w:p w:rsidR="004C765D" w:rsidRDefault="004C765D">
            <w:pPr>
              <w:pStyle w:val="ConsPlusNormal"/>
              <w:jc w:val="center"/>
            </w:pPr>
            <w:r>
              <w:t>140,4</w:t>
            </w:r>
          </w:p>
        </w:tc>
        <w:tc>
          <w:tcPr>
            <w:tcW w:w="1020" w:type="dxa"/>
          </w:tcPr>
          <w:p w:rsidR="004C765D" w:rsidRDefault="004C765D">
            <w:pPr>
              <w:pStyle w:val="ConsPlusNormal"/>
              <w:jc w:val="center"/>
            </w:pPr>
            <w:r>
              <w:t>1,1</w:t>
            </w:r>
          </w:p>
        </w:tc>
        <w:tc>
          <w:tcPr>
            <w:tcW w:w="1531" w:type="dxa"/>
          </w:tcPr>
          <w:p w:rsidR="004C765D" w:rsidRDefault="004C765D">
            <w:pPr>
              <w:pStyle w:val="ConsPlusNormal"/>
              <w:jc w:val="center"/>
            </w:pPr>
            <w:r>
              <w:t>3977,015</w:t>
            </w:r>
          </w:p>
        </w:tc>
        <w:tc>
          <w:tcPr>
            <w:tcW w:w="1361" w:type="dxa"/>
          </w:tcPr>
          <w:p w:rsidR="004C765D" w:rsidRDefault="004C765D">
            <w:pPr>
              <w:pStyle w:val="ConsPlusNormal"/>
              <w:jc w:val="center"/>
            </w:pPr>
            <w:r>
              <w:t>1263,895</w:t>
            </w:r>
          </w:p>
        </w:tc>
        <w:tc>
          <w:tcPr>
            <w:tcW w:w="1474" w:type="dxa"/>
          </w:tcPr>
          <w:p w:rsidR="004C765D" w:rsidRDefault="004C765D">
            <w:pPr>
              <w:pStyle w:val="ConsPlusNormal"/>
              <w:jc w:val="center"/>
            </w:pPr>
            <w:r>
              <w:t>1356,56 0</w:t>
            </w:r>
          </w:p>
        </w:tc>
        <w:tc>
          <w:tcPr>
            <w:tcW w:w="1417" w:type="dxa"/>
          </w:tcPr>
          <w:p w:rsidR="004C765D" w:rsidRDefault="004C765D">
            <w:pPr>
              <w:pStyle w:val="ConsPlusNormal"/>
              <w:jc w:val="center"/>
            </w:pPr>
            <w:r>
              <w:t>1356,560</w:t>
            </w:r>
          </w:p>
        </w:tc>
        <w:tc>
          <w:tcPr>
            <w:tcW w:w="1020" w:type="dxa"/>
          </w:tcPr>
          <w:p w:rsidR="004C765D" w:rsidRDefault="004C765D">
            <w:pPr>
              <w:pStyle w:val="ConsPlusNormal"/>
              <w:jc w:val="center"/>
            </w:pPr>
            <w:r>
              <w:t>28550</w:t>
            </w:r>
          </w:p>
        </w:tc>
        <w:tc>
          <w:tcPr>
            <w:tcW w:w="1361" w:type="dxa"/>
          </w:tcPr>
          <w:p w:rsidR="004C765D" w:rsidRDefault="004C765D">
            <w:pPr>
              <w:pStyle w:val="ConsPlusNormal"/>
              <w:jc w:val="center"/>
            </w:pPr>
            <w:r>
              <w:t>31,405</w:t>
            </w:r>
          </w:p>
        </w:tc>
        <w:tc>
          <w:tcPr>
            <w:tcW w:w="1304" w:type="dxa"/>
          </w:tcPr>
          <w:p w:rsidR="004C765D" w:rsidRDefault="004C765D">
            <w:pPr>
              <w:pStyle w:val="ConsPlusNormal"/>
              <w:jc w:val="center"/>
            </w:pPr>
            <w:r>
              <w:t>1387,96 5</w:t>
            </w:r>
          </w:p>
        </w:tc>
      </w:tr>
      <w:tr w:rsidR="004C765D">
        <w:tc>
          <w:tcPr>
            <w:tcW w:w="566" w:type="dxa"/>
          </w:tcPr>
          <w:p w:rsidR="004C765D" w:rsidRDefault="004C765D">
            <w:pPr>
              <w:pStyle w:val="ConsPlusNormal"/>
              <w:jc w:val="center"/>
            </w:pPr>
            <w:r>
              <w:t>6</w:t>
            </w:r>
          </w:p>
        </w:tc>
        <w:tc>
          <w:tcPr>
            <w:tcW w:w="2324" w:type="dxa"/>
          </w:tcPr>
          <w:p w:rsidR="004C765D" w:rsidRDefault="004C765D">
            <w:pPr>
              <w:pStyle w:val="ConsPlusNormal"/>
            </w:pPr>
            <w:r>
              <w:t>г. Елец, ул. М. Горького, д. 87, кв. 1, 3, 4, 5, 6</w:t>
            </w:r>
          </w:p>
        </w:tc>
        <w:tc>
          <w:tcPr>
            <w:tcW w:w="1474" w:type="dxa"/>
          </w:tcPr>
          <w:p w:rsidR="004C765D" w:rsidRDefault="004C765D">
            <w:pPr>
              <w:pStyle w:val="ConsPlusNormal"/>
            </w:pPr>
            <w:r>
              <w:t>N 11 от 20.04.20 11</w:t>
            </w:r>
          </w:p>
        </w:tc>
        <w:tc>
          <w:tcPr>
            <w:tcW w:w="1417" w:type="dxa"/>
          </w:tcPr>
          <w:p w:rsidR="004C765D" w:rsidRDefault="004C765D">
            <w:pPr>
              <w:pStyle w:val="ConsPlusNormal"/>
            </w:pPr>
            <w:r>
              <w:t>30.06.2015</w:t>
            </w:r>
          </w:p>
        </w:tc>
        <w:tc>
          <w:tcPr>
            <w:tcW w:w="1417" w:type="dxa"/>
          </w:tcPr>
          <w:p w:rsidR="004C765D" w:rsidRDefault="004C765D">
            <w:pPr>
              <w:pStyle w:val="ConsPlusNormal"/>
            </w:pPr>
            <w:r>
              <w:t>31.12.2015</w:t>
            </w:r>
          </w:p>
        </w:tc>
        <w:tc>
          <w:tcPr>
            <w:tcW w:w="710" w:type="dxa"/>
          </w:tcPr>
          <w:p w:rsidR="004C765D" w:rsidRDefault="004C765D">
            <w:pPr>
              <w:pStyle w:val="ConsPlusNormal"/>
              <w:jc w:val="center"/>
            </w:pPr>
            <w:r>
              <w:t>18</w:t>
            </w:r>
          </w:p>
        </w:tc>
        <w:tc>
          <w:tcPr>
            <w:tcW w:w="737" w:type="dxa"/>
          </w:tcPr>
          <w:p w:rsidR="004C765D" w:rsidRDefault="004C765D">
            <w:pPr>
              <w:pStyle w:val="ConsPlusNormal"/>
              <w:jc w:val="center"/>
            </w:pPr>
            <w:r>
              <w:t>5</w:t>
            </w:r>
          </w:p>
        </w:tc>
        <w:tc>
          <w:tcPr>
            <w:tcW w:w="1191" w:type="dxa"/>
          </w:tcPr>
          <w:p w:rsidR="004C765D" w:rsidRDefault="004C765D">
            <w:pPr>
              <w:pStyle w:val="ConsPlusNormal"/>
              <w:jc w:val="center"/>
            </w:pPr>
            <w:r>
              <w:t>205,6</w:t>
            </w:r>
          </w:p>
        </w:tc>
        <w:tc>
          <w:tcPr>
            <w:tcW w:w="1191" w:type="dxa"/>
          </w:tcPr>
          <w:p w:rsidR="004C765D" w:rsidRDefault="004C765D">
            <w:pPr>
              <w:pStyle w:val="ConsPlusNormal"/>
              <w:jc w:val="center"/>
            </w:pPr>
            <w:r>
              <w:t>244,9</w:t>
            </w:r>
          </w:p>
        </w:tc>
        <w:tc>
          <w:tcPr>
            <w:tcW w:w="1020" w:type="dxa"/>
          </w:tcPr>
          <w:p w:rsidR="004C765D" w:rsidRDefault="004C765D">
            <w:pPr>
              <w:pStyle w:val="ConsPlusNormal"/>
              <w:jc w:val="center"/>
            </w:pPr>
            <w:r>
              <w:t>39,3</w:t>
            </w:r>
          </w:p>
        </w:tc>
        <w:tc>
          <w:tcPr>
            <w:tcW w:w="1531" w:type="dxa"/>
          </w:tcPr>
          <w:p w:rsidR="004C765D" w:rsidRDefault="004C765D">
            <w:pPr>
              <w:pStyle w:val="ConsPlusNormal"/>
              <w:jc w:val="center"/>
            </w:pPr>
            <w:r>
              <w:t>6221,456</w:t>
            </w:r>
          </w:p>
        </w:tc>
        <w:tc>
          <w:tcPr>
            <w:tcW w:w="1361" w:type="dxa"/>
          </w:tcPr>
          <w:p w:rsidR="004C765D" w:rsidRDefault="004C765D">
            <w:pPr>
              <w:pStyle w:val="ConsPlusNormal"/>
              <w:jc w:val="center"/>
            </w:pPr>
            <w:r>
              <w:t>3110,728</w:t>
            </w:r>
          </w:p>
        </w:tc>
        <w:tc>
          <w:tcPr>
            <w:tcW w:w="1474" w:type="dxa"/>
          </w:tcPr>
          <w:p w:rsidR="004C765D" w:rsidRDefault="004C765D">
            <w:pPr>
              <w:pStyle w:val="ConsPlusNormal"/>
              <w:jc w:val="center"/>
            </w:pPr>
            <w:r>
              <w:t>1588,96 0</w:t>
            </w:r>
          </w:p>
        </w:tc>
        <w:tc>
          <w:tcPr>
            <w:tcW w:w="1417" w:type="dxa"/>
          </w:tcPr>
          <w:p w:rsidR="004C765D" w:rsidRDefault="004C765D">
            <w:pPr>
              <w:pStyle w:val="ConsPlusNormal"/>
              <w:jc w:val="center"/>
            </w:pPr>
            <w:r>
              <w:t>1521,768</w:t>
            </w:r>
          </w:p>
        </w:tc>
        <w:tc>
          <w:tcPr>
            <w:tcW w:w="1020" w:type="dxa"/>
          </w:tcPr>
          <w:p w:rsidR="004C765D" w:rsidRDefault="004C765D">
            <w:pPr>
              <w:pStyle w:val="ConsPlusNormal"/>
              <w:jc w:val="center"/>
            </w:pPr>
            <w:r>
              <w:t>30260</w:t>
            </w:r>
          </w:p>
        </w:tc>
        <w:tc>
          <w:tcPr>
            <w:tcW w:w="1361" w:type="dxa"/>
          </w:tcPr>
          <w:p w:rsidR="004C765D" w:rsidRDefault="004C765D">
            <w:pPr>
              <w:pStyle w:val="ConsPlusNormal"/>
              <w:jc w:val="center"/>
            </w:pPr>
            <w:r>
              <w:t>1189,21 8</w:t>
            </w:r>
          </w:p>
        </w:tc>
        <w:tc>
          <w:tcPr>
            <w:tcW w:w="1304" w:type="dxa"/>
          </w:tcPr>
          <w:p w:rsidR="004C765D" w:rsidRDefault="004C765D">
            <w:pPr>
              <w:pStyle w:val="ConsPlusNormal"/>
              <w:jc w:val="center"/>
            </w:pPr>
            <w:r>
              <w:t>2710,98 6</w:t>
            </w:r>
          </w:p>
        </w:tc>
      </w:tr>
      <w:tr w:rsidR="004C765D">
        <w:tc>
          <w:tcPr>
            <w:tcW w:w="566" w:type="dxa"/>
          </w:tcPr>
          <w:p w:rsidR="004C765D" w:rsidRDefault="004C765D">
            <w:pPr>
              <w:pStyle w:val="ConsPlusNormal"/>
              <w:jc w:val="center"/>
            </w:pPr>
            <w:r>
              <w:t>7</w:t>
            </w:r>
          </w:p>
        </w:tc>
        <w:tc>
          <w:tcPr>
            <w:tcW w:w="2324" w:type="dxa"/>
          </w:tcPr>
          <w:p w:rsidR="004C765D" w:rsidRDefault="004C765D">
            <w:pPr>
              <w:pStyle w:val="ConsPlusNormal"/>
            </w:pPr>
            <w:r>
              <w:t>г. Елец, ул. Островского, д. 23</w:t>
            </w:r>
          </w:p>
        </w:tc>
        <w:tc>
          <w:tcPr>
            <w:tcW w:w="1474" w:type="dxa"/>
          </w:tcPr>
          <w:p w:rsidR="004C765D" w:rsidRDefault="004C765D">
            <w:pPr>
              <w:pStyle w:val="ConsPlusNormal"/>
            </w:pPr>
            <w:r>
              <w:t>N 13 от 20.04.20 11</w:t>
            </w:r>
          </w:p>
        </w:tc>
        <w:tc>
          <w:tcPr>
            <w:tcW w:w="1417" w:type="dxa"/>
          </w:tcPr>
          <w:p w:rsidR="004C765D" w:rsidRDefault="004C765D">
            <w:pPr>
              <w:pStyle w:val="ConsPlusNormal"/>
            </w:pPr>
            <w:r>
              <w:t>30.06.2015</w:t>
            </w:r>
          </w:p>
        </w:tc>
        <w:tc>
          <w:tcPr>
            <w:tcW w:w="1417" w:type="dxa"/>
          </w:tcPr>
          <w:p w:rsidR="004C765D" w:rsidRDefault="004C765D">
            <w:pPr>
              <w:pStyle w:val="ConsPlusNormal"/>
            </w:pPr>
            <w:r>
              <w:t>-</w:t>
            </w:r>
          </w:p>
        </w:tc>
        <w:tc>
          <w:tcPr>
            <w:tcW w:w="710" w:type="dxa"/>
          </w:tcPr>
          <w:p w:rsidR="004C765D" w:rsidRDefault="004C765D">
            <w:pPr>
              <w:pStyle w:val="ConsPlusNormal"/>
              <w:jc w:val="center"/>
            </w:pPr>
            <w:r>
              <w:t>31</w:t>
            </w:r>
          </w:p>
        </w:tc>
        <w:tc>
          <w:tcPr>
            <w:tcW w:w="737" w:type="dxa"/>
          </w:tcPr>
          <w:p w:rsidR="004C765D" w:rsidRDefault="004C765D">
            <w:pPr>
              <w:pStyle w:val="ConsPlusNormal"/>
              <w:jc w:val="center"/>
            </w:pPr>
            <w:r>
              <w:t>13</w:t>
            </w:r>
          </w:p>
        </w:tc>
        <w:tc>
          <w:tcPr>
            <w:tcW w:w="1191" w:type="dxa"/>
          </w:tcPr>
          <w:p w:rsidR="004C765D" w:rsidRDefault="004C765D">
            <w:pPr>
              <w:pStyle w:val="ConsPlusNormal"/>
              <w:jc w:val="center"/>
            </w:pPr>
            <w:r>
              <w:t>401,6</w:t>
            </w:r>
          </w:p>
        </w:tc>
        <w:tc>
          <w:tcPr>
            <w:tcW w:w="1191" w:type="dxa"/>
          </w:tcPr>
          <w:p w:rsidR="004C765D" w:rsidRDefault="004C765D">
            <w:pPr>
              <w:pStyle w:val="ConsPlusNormal"/>
              <w:jc w:val="center"/>
            </w:pPr>
            <w:r>
              <w:t>575,2</w:t>
            </w:r>
          </w:p>
        </w:tc>
        <w:tc>
          <w:tcPr>
            <w:tcW w:w="1020" w:type="dxa"/>
          </w:tcPr>
          <w:p w:rsidR="004C765D" w:rsidRDefault="004C765D">
            <w:pPr>
              <w:pStyle w:val="ConsPlusNormal"/>
              <w:jc w:val="center"/>
            </w:pPr>
            <w:r>
              <w:t>173,6</w:t>
            </w:r>
          </w:p>
        </w:tc>
        <w:tc>
          <w:tcPr>
            <w:tcW w:w="1531" w:type="dxa"/>
          </w:tcPr>
          <w:p w:rsidR="004C765D" w:rsidRDefault="004C765D">
            <w:pPr>
              <w:pStyle w:val="ConsPlusNormal"/>
              <w:jc w:val="center"/>
            </w:pPr>
            <w:r>
              <w:t>12152,41 6</w:t>
            </w:r>
          </w:p>
        </w:tc>
        <w:tc>
          <w:tcPr>
            <w:tcW w:w="1361" w:type="dxa"/>
          </w:tcPr>
          <w:p w:rsidR="004C765D" w:rsidRDefault="004C765D">
            <w:pPr>
              <w:pStyle w:val="ConsPlusNormal"/>
              <w:jc w:val="center"/>
            </w:pPr>
            <w:r>
              <w:t>6076,208</w:t>
            </w:r>
          </w:p>
        </w:tc>
        <w:tc>
          <w:tcPr>
            <w:tcW w:w="1474" w:type="dxa"/>
          </w:tcPr>
          <w:p w:rsidR="004C765D" w:rsidRDefault="004C765D">
            <w:pPr>
              <w:pStyle w:val="ConsPlusNormal"/>
              <w:jc w:val="center"/>
            </w:pPr>
            <w:r>
              <w:t>3103,38 0</w:t>
            </w:r>
          </w:p>
        </w:tc>
        <w:tc>
          <w:tcPr>
            <w:tcW w:w="1417" w:type="dxa"/>
          </w:tcPr>
          <w:p w:rsidR="004C765D" w:rsidRDefault="004C765D">
            <w:pPr>
              <w:pStyle w:val="ConsPlusNormal"/>
              <w:jc w:val="center"/>
            </w:pPr>
            <w:r>
              <w:t>2972,828</w:t>
            </w:r>
          </w:p>
        </w:tc>
        <w:tc>
          <w:tcPr>
            <w:tcW w:w="1020" w:type="dxa"/>
          </w:tcPr>
          <w:p w:rsidR="004C765D" w:rsidRDefault="004C765D">
            <w:pPr>
              <w:pStyle w:val="ConsPlusNormal"/>
              <w:jc w:val="center"/>
            </w:pPr>
            <w:r>
              <w:t>30260</w:t>
            </w:r>
          </w:p>
        </w:tc>
        <w:tc>
          <w:tcPr>
            <w:tcW w:w="1361" w:type="dxa"/>
          </w:tcPr>
          <w:p w:rsidR="004C765D" w:rsidRDefault="004C765D">
            <w:pPr>
              <w:pStyle w:val="ConsPlusNormal"/>
              <w:jc w:val="center"/>
            </w:pPr>
            <w:r>
              <w:t>5253,13 6</w:t>
            </w:r>
          </w:p>
        </w:tc>
        <w:tc>
          <w:tcPr>
            <w:tcW w:w="1304" w:type="dxa"/>
          </w:tcPr>
          <w:p w:rsidR="004C765D" w:rsidRDefault="004C765D">
            <w:pPr>
              <w:pStyle w:val="ConsPlusNormal"/>
              <w:jc w:val="center"/>
            </w:pPr>
            <w:r>
              <w:t>8225,96 4</w:t>
            </w:r>
          </w:p>
        </w:tc>
      </w:tr>
      <w:tr w:rsidR="004C765D">
        <w:tc>
          <w:tcPr>
            <w:tcW w:w="566" w:type="dxa"/>
          </w:tcPr>
          <w:p w:rsidR="004C765D" w:rsidRDefault="004C765D">
            <w:pPr>
              <w:pStyle w:val="ConsPlusNormal"/>
              <w:jc w:val="center"/>
            </w:pPr>
            <w:r>
              <w:t>8</w:t>
            </w:r>
          </w:p>
        </w:tc>
        <w:tc>
          <w:tcPr>
            <w:tcW w:w="2324" w:type="dxa"/>
          </w:tcPr>
          <w:p w:rsidR="004C765D" w:rsidRDefault="004C765D">
            <w:pPr>
              <w:pStyle w:val="ConsPlusNormal"/>
            </w:pPr>
            <w:r>
              <w:t>г. Елец, 4 пер. Коммунаров, д. 8</w:t>
            </w:r>
          </w:p>
        </w:tc>
        <w:tc>
          <w:tcPr>
            <w:tcW w:w="1474" w:type="dxa"/>
          </w:tcPr>
          <w:p w:rsidR="004C765D" w:rsidRDefault="004C765D">
            <w:pPr>
              <w:pStyle w:val="ConsPlusNormal"/>
            </w:pPr>
            <w:r>
              <w:t>N 28 от 26.10.20 11</w:t>
            </w:r>
          </w:p>
        </w:tc>
        <w:tc>
          <w:tcPr>
            <w:tcW w:w="1417" w:type="dxa"/>
          </w:tcPr>
          <w:p w:rsidR="004C765D" w:rsidRDefault="004C765D">
            <w:pPr>
              <w:pStyle w:val="ConsPlusNormal"/>
            </w:pPr>
            <w:r>
              <w:t>30.06.2015</w:t>
            </w:r>
          </w:p>
        </w:tc>
        <w:tc>
          <w:tcPr>
            <w:tcW w:w="1417" w:type="dxa"/>
          </w:tcPr>
          <w:p w:rsidR="004C765D" w:rsidRDefault="004C765D">
            <w:pPr>
              <w:pStyle w:val="ConsPlusNormal"/>
            </w:pPr>
            <w:r>
              <w:t>31.12.2015</w:t>
            </w:r>
          </w:p>
        </w:tc>
        <w:tc>
          <w:tcPr>
            <w:tcW w:w="710" w:type="dxa"/>
          </w:tcPr>
          <w:p w:rsidR="004C765D" w:rsidRDefault="004C765D">
            <w:pPr>
              <w:pStyle w:val="ConsPlusNormal"/>
              <w:jc w:val="center"/>
            </w:pPr>
            <w:r>
              <w:t>8</w:t>
            </w:r>
          </w:p>
        </w:tc>
        <w:tc>
          <w:tcPr>
            <w:tcW w:w="737" w:type="dxa"/>
          </w:tcPr>
          <w:p w:rsidR="004C765D" w:rsidRDefault="004C765D">
            <w:pPr>
              <w:pStyle w:val="ConsPlusNormal"/>
              <w:jc w:val="center"/>
            </w:pPr>
            <w:r>
              <w:t>4</w:t>
            </w:r>
          </w:p>
        </w:tc>
        <w:tc>
          <w:tcPr>
            <w:tcW w:w="1191" w:type="dxa"/>
          </w:tcPr>
          <w:p w:rsidR="004C765D" w:rsidRDefault="004C765D">
            <w:pPr>
              <w:pStyle w:val="ConsPlusNormal"/>
              <w:jc w:val="center"/>
            </w:pPr>
            <w:r>
              <w:t>109,1</w:t>
            </w:r>
          </w:p>
        </w:tc>
        <w:tc>
          <w:tcPr>
            <w:tcW w:w="1191" w:type="dxa"/>
          </w:tcPr>
          <w:p w:rsidR="004C765D" w:rsidRDefault="004C765D">
            <w:pPr>
              <w:pStyle w:val="ConsPlusNormal"/>
              <w:jc w:val="center"/>
            </w:pPr>
            <w:r>
              <w:t>173,5</w:t>
            </w:r>
          </w:p>
        </w:tc>
        <w:tc>
          <w:tcPr>
            <w:tcW w:w="1020" w:type="dxa"/>
          </w:tcPr>
          <w:p w:rsidR="004C765D" w:rsidRDefault="004C765D">
            <w:pPr>
              <w:pStyle w:val="ConsPlusNormal"/>
              <w:jc w:val="center"/>
            </w:pPr>
            <w:r>
              <w:t>64,4</w:t>
            </w:r>
          </w:p>
        </w:tc>
        <w:tc>
          <w:tcPr>
            <w:tcW w:w="1531" w:type="dxa"/>
          </w:tcPr>
          <w:p w:rsidR="004C765D" w:rsidRDefault="004C765D">
            <w:pPr>
              <w:pStyle w:val="ConsPlusNormal"/>
              <w:jc w:val="center"/>
            </w:pPr>
            <w:r>
              <w:t>3301,366</w:t>
            </w:r>
          </w:p>
        </w:tc>
        <w:tc>
          <w:tcPr>
            <w:tcW w:w="1361" w:type="dxa"/>
          </w:tcPr>
          <w:p w:rsidR="004C765D" w:rsidRDefault="004C765D">
            <w:pPr>
              <w:pStyle w:val="ConsPlusNormal"/>
              <w:jc w:val="center"/>
            </w:pPr>
            <w:r>
              <w:t>1650,683</w:t>
            </w:r>
          </w:p>
        </w:tc>
        <w:tc>
          <w:tcPr>
            <w:tcW w:w="1474" w:type="dxa"/>
          </w:tcPr>
          <w:p w:rsidR="004C765D" w:rsidRDefault="004C765D">
            <w:pPr>
              <w:pStyle w:val="ConsPlusNormal"/>
              <w:jc w:val="center"/>
            </w:pPr>
            <w:r>
              <w:t>843,075</w:t>
            </w:r>
          </w:p>
        </w:tc>
        <w:tc>
          <w:tcPr>
            <w:tcW w:w="1417" w:type="dxa"/>
          </w:tcPr>
          <w:p w:rsidR="004C765D" w:rsidRDefault="004C765D">
            <w:pPr>
              <w:pStyle w:val="ConsPlusNormal"/>
              <w:jc w:val="center"/>
            </w:pPr>
            <w:r>
              <w:t>807,608</w:t>
            </w:r>
          </w:p>
        </w:tc>
        <w:tc>
          <w:tcPr>
            <w:tcW w:w="1020" w:type="dxa"/>
          </w:tcPr>
          <w:p w:rsidR="004C765D" w:rsidRDefault="004C765D">
            <w:pPr>
              <w:pStyle w:val="ConsPlusNormal"/>
              <w:jc w:val="center"/>
            </w:pPr>
            <w:r>
              <w:t>30260</w:t>
            </w:r>
          </w:p>
        </w:tc>
        <w:tc>
          <w:tcPr>
            <w:tcW w:w="1361" w:type="dxa"/>
          </w:tcPr>
          <w:p w:rsidR="004C765D" w:rsidRDefault="004C765D">
            <w:pPr>
              <w:pStyle w:val="ConsPlusNormal"/>
              <w:jc w:val="center"/>
            </w:pPr>
            <w:r>
              <w:t>1948,74 4</w:t>
            </w:r>
          </w:p>
        </w:tc>
        <w:tc>
          <w:tcPr>
            <w:tcW w:w="1304" w:type="dxa"/>
          </w:tcPr>
          <w:p w:rsidR="004C765D" w:rsidRDefault="004C765D">
            <w:pPr>
              <w:pStyle w:val="ConsPlusNormal"/>
              <w:jc w:val="center"/>
            </w:pPr>
            <w:r>
              <w:t>2756,35 2</w:t>
            </w:r>
          </w:p>
        </w:tc>
      </w:tr>
      <w:tr w:rsidR="004C765D">
        <w:tc>
          <w:tcPr>
            <w:tcW w:w="566" w:type="dxa"/>
          </w:tcPr>
          <w:p w:rsidR="004C765D" w:rsidRDefault="004C765D">
            <w:pPr>
              <w:pStyle w:val="ConsPlusNormal"/>
              <w:jc w:val="center"/>
            </w:pPr>
            <w:r>
              <w:t>9</w:t>
            </w:r>
          </w:p>
        </w:tc>
        <w:tc>
          <w:tcPr>
            <w:tcW w:w="2324" w:type="dxa"/>
          </w:tcPr>
          <w:p w:rsidR="004C765D" w:rsidRDefault="004C765D">
            <w:pPr>
              <w:pStyle w:val="ConsPlusNormal"/>
            </w:pPr>
            <w:r>
              <w:t>г. Елец, ул. Пугачева, д. 23</w:t>
            </w:r>
          </w:p>
        </w:tc>
        <w:tc>
          <w:tcPr>
            <w:tcW w:w="1474" w:type="dxa"/>
          </w:tcPr>
          <w:p w:rsidR="004C765D" w:rsidRDefault="004C765D">
            <w:pPr>
              <w:pStyle w:val="ConsPlusNormal"/>
            </w:pPr>
            <w:r>
              <w:t>N 29 от 23.11.20 11</w:t>
            </w:r>
          </w:p>
        </w:tc>
        <w:tc>
          <w:tcPr>
            <w:tcW w:w="1417" w:type="dxa"/>
          </w:tcPr>
          <w:p w:rsidR="004C765D" w:rsidRDefault="004C765D">
            <w:pPr>
              <w:pStyle w:val="ConsPlusNormal"/>
            </w:pPr>
            <w:r>
              <w:t>30.06.2015</w:t>
            </w:r>
          </w:p>
        </w:tc>
        <w:tc>
          <w:tcPr>
            <w:tcW w:w="1417" w:type="dxa"/>
          </w:tcPr>
          <w:p w:rsidR="004C765D" w:rsidRDefault="004C765D">
            <w:pPr>
              <w:pStyle w:val="ConsPlusNormal"/>
            </w:pPr>
            <w:r>
              <w:t>31.12.2015</w:t>
            </w:r>
          </w:p>
        </w:tc>
        <w:tc>
          <w:tcPr>
            <w:tcW w:w="710" w:type="dxa"/>
          </w:tcPr>
          <w:p w:rsidR="004C765D" w:rsidRDefault="004C765D">
            <w:pPr>
              <w:pStyle w:val="ConsPlusNormal"/>
              <w:jc w:val="center"/>
            </w:pPr>
            <w:r>
              <w:t>20</w:t>
            </w:r>
          </w:p>
        </w:tc>
        <w:tc>
          <w:tcPr>
            <w:tcW w:w="737" w:type="dxa"/>
          </w:tcPr>
          <w:p w:rsidR="004C765D" w:rsidRDefault="004C765D">
            <w:pPr>
              <w:pStyle w:val="ConsPlusNormal"/>
              <w:jc w:val="center"/>
            </w:pPr>
            <w:r>
              <w:t>9</w:t>
            </w:r>
          </w:p>
        </w:tc>
        <w:tc>
          <w:tcPr>
            <w:tcW w:w="1191" w:type="dxa"/>
          </w:tcPr>
          <w:p w:rsidR="004C765D" w:rsidRDefault="004C765D">
            <w:pPr>
              <w:pStyle w:val="ConsPlusNormal"/>
              <w:jc w:val="center"/>
            </w:pPr>
            <w:r>
              <w:t>241,1</w:t>
            </w:r>
          </w:p>
        </w:tc>
        <w:tc>
          <w:tcPr>
            <w:tcW w:w="1191" w:type="dxa"/>
          </w:tcPr>
          <w:p w:rsidR="004C765D" w:rsidRDefault="004C765D">
            <w:pPr>
              <w:pStyle w:val="ConsPlusNormal"/>
              <w:jc w:val="center"/>
            </w:pPr>
            <w:r>
              <w:t>402,8</w:t>
            </w:r>
          </w:p>
        </w:tc>
        <w:tc>
          <w:tcPr>
            <w:tcW w:w="1020" w:type="dxa"/>
          </w:tcPr>
          <w:p w:rsidR="004C765D" w:rsidRDefault="004C765D">
            <w:pPr>
              <w:pStyle w:val="ConsPlusNormal"/>
              <w:jc w:val="center"/>
            </w:pPr>
            <w:r>
              <w:t>161,7</w:t>
            </w:r>
          </w:p>
        </w:tc>
        <w:tc>
          <w:tcPr>
            <w:tcW w:w="1531" w:type="dxa"/>
          </w:tcPr>
          <w:p w:rsidR="004C765D" w:rsidRDefault="004C765D">
            <w:pPr>
              <w:pStyle w:val="ConsPlusNormal"/>
              <w:jc w:val="center"/>
            </w:pPr>
            <w:r>
              <w:t>7295,686</w:t>
            </w:r>
          </w:p>
        </w:tc>
        <w:tc>
          <w:tcPr>
            <w:tcW w:w="1361" w:type="dxa"/>
          </w:tcPr>
          <w:p w:rsidR="004C765D" w:rsidRDefault="004C765D">
            <w:pPr>
              <w:pStyle w:val="ConsPlusNormal"/>
              <w:jc w:val="center"/>
            </w:pPr>
            <w:r>
              <w:t>3647,843</w:t>
            </w:r>
          </w:p>
        </w:tc>
        <w:tc>
          <w:tcPr>
            <w:tcW w:w="1474" w:type="dxa"/>
          </w:tcPr>
          <w:p w:rsidR="004C765D" w:rsidRDefault="004C765D">
            <w:pPr>
              <w:pStyle w:val="ConsPlusNormal"/>
              <w:jc w:val="center"/>
            </w:pPr>
            <w:r>
              <w:t>1863,11 0</w:t>
            </w:r>
          </w:p>
        </w:tc>
        <w:tc>
          <w:tcPr>
            <w:tcW w:w="1417" w:type="dxa"/>
          </w:tcPr>
          <w:p w:rsidR="004C765D" w:rsidRDefault="004C765D">
            <w:pPr>
              <w:pStyle w:val="ConsPlusNormal"/>
              <w:jc w:val="center"/>
            </w:pPr>
            <w:r>
              <w:t>1784,733</w:t>
            </w:r>
          </w:p>
        </w:tc>
        <w:tc>
          <w:tcPr>
            <w:tcW w:w="1020" w:type="dxa"/>
          </w:tcPr>
          <w:p w:rsidR="004C765D" w:rsidRDefault="004C765D">
            <w:pPr>
              <w:pStyle w:val="ConsPlusNormal"/>
              <w:jc w:val="center"/>
            </w:pPr>
            <w:r>
              <w:t>30260</w:t>
            </w:r>
          </w:p>
        </w:tc>
        <w:tc>
          <w:tcPr>
            <w:tcW w:w="1361" w:type="dxa"/>
          </w:tcPr>
          <w:p w:rsidR="004C765D" w:rsidRDefault="004C765D">
            <w:pPr>
              <w:pStyle w:val="ConsPlusNormal"/>
              <w:jc w:val="center"/>
            </w:pPr>
            <w:r>
              <w:t>4893,04 2</w:t>
            </w:r>
          </w:p>
        </w:tc>
        <w:tc>
          <w:tcPr>
            <w:tcW w:w="1304" w:type="dxa"/>
          </w:tcPr>
          <w:p w:rsidR="004C765D" w:rsidRDefault="004C765D">
            <w:pPr>
              <w:pStyle w:val="ConsPlusNormal"/>
              <w:jc w:val="center"/>
            </w:pPr>
            <w:r>
              <w:t>6677,75 5</w:t>
            </w:r>
          </w:p>
        </w:tc>
      </w:tr>
      <w:tr w:rsidR="004C765D">
        <w:tc>
          <w:tcPr>
            <w:tcW w:w="566" w:type="dxa"/>
          </w:tcPr>
          <w:p w:rsidR="004C765D" w:rsidRDefault="004C765D">
            <w:pPr>
              <w:pStyle w:val="ConsPlusNormal"/>
              <w:jc w:val="center"/>
            </w:pPr>
            <w:r>
              <w:t>10</w:t>
            </w:r>
          </w:p>
        </w:tc>
        <w:tc>
          <w:tcPr>
            <w:tcW w:w="2324" w:type="dxa"/>
          </w:tcPr>
          <w:p w:rsidR="004C765D" w:rsidRDefault="004C765D">
            <w:pPr>
              <w:pStyle w:val="ConsPlusNormal"/>
            </w:pPr>
            <w:r>
              <w:t>г. Елец, пер. Мельничный, д. 19, кв. 1, 2, 8</w:t>
            </w:r>
          </w:p>
        </w:tc>
        <w:tc>
          <w:tcPr>
            <w:tcW w:w="1474" w:type="dxa"/>
          </w:tcPr>
          <w:p w:rsidR="004C765D" w:rsidRDefault="004C765D">
            <w:pPr>
              <w:pStyle w:val="ConsPlusNormal"/>
            </w:pPr>
            <w:r>
              <w:t>N 31 от 21.12.20 11</w:t>
            </w:r>
          </w:p>
        </w:tc>
        <w:tc>
          <w:tcPr>
            <w:tcW w:w="1417" w:type="dxa"/>
          </w:tcPr>
          <w:p w:rsidR="004C765D" w:rsidRDefault="004C765D">
            <w:pPr>
              <w:pStyle w:val="ConsPlusNormal"/>
            </w:pPr>
            <w:r>
              <w:t>30.06.2015</w:t>
            </w:r>
          </w:p>
        </w:tc>
        <w:tc>
          <w:tcPr>
            <w:tcW w:w="1417" w:type="dxa"/>
          </w:tcPr>
          <w:p w:rsidR="004C765D" w:rsidRDefault="004C765D">
            <w:pPr>
              <w:pStyle w:val="ConsPlusNormal"/>
            </w:pPr>
          </w:p>
        </w:tc>
        <w:tc>
          <w:tcPr>
            <w:tcW w:w="710" w:type="dxa"/>
          </w:tcPr>
          <w:p w:rsidR="004C765D" w:rsidRDefault="004C765D">
            <w:pPr>
              <w:pStyle w:val="ConsPlusNormal"/>
              <w:jc w:val="center"/>
            </w:pPr>
            <w:r>
              <w:t>14</w:t>
            </w:r>
          </w:p>
        </w:tc>
        <w:tc>
          <w:tcPr>
            <w:tcW w:w="737" w:type="dxa"/>
          </w:tcPr>
          <w:p w:rsidR="004C765D" w:rsidRDefault="004C765D">
            <w:pPr>
              <w:pStyle w:val="ConsPlusNormal"/>
              <w:jc w:val="center"/>
            </w:pPr>
            <w:r>
              <w:t>3</w:t>
            </w:r>
          </w:p>
        </w:tc>
        <w:tc>
          <w:tcPr>
            <w:tcW w:w="1191" w:type="dxa"/>
          </w:tcPr>
          <w:p w:rsidR="004C765D" w:rsidRDefault="004C765D">
            <w:pPr>
              <w:pStyle w:val="ConsPlusNormal"/>
              <w:jc w:val="center"/>
            </w:pPr>
            <w:r>
              <w:t>101,4</w:t>
            </w:r>
          </w:p>
        </w:tc>
        <w:tc>
          <w:tcPr>
            <w:tcW w:w="1191" w:type="dxa"/>
          </w:tcPr>
          <w:p w:rsidR="004C765D" w:rsidRDefault="004C765D">
            <w:pPr>
              <w:pStyle w:val="ConsPlusNormal"/>
              <w:jc w:val="center"/>
            </w:pPr>
            <w:r>
              <w:t>142,1</w:t>
            </w:r>
          </w:p>
        </w:tc>
        <w:tc>
          <w:tcPr>
            <w:tcW w:w="1020" w:type="dxa"/>
          </w:tcPr>
          <w:p w:rsidR="004C765D" w:rsidRDefault="004C765D">
            <w:pPr>
              <w:pStyle w:val="ConsPlusNormal"/>
              <w:jc w:val="center"/>
            </w:pPr>
            <w:r>
              <w:t>40,7</w:t>
            </w:r>
          </w:p>
        </w:tc>
        <w:tc>
          <w:tcPr>
            <w:tcW w:w="1531" w:type="dxa"/>
          </w:tcPr>
          <w:p w:rsidR="004C765D" w:rsidRDefault="004C765D">
            <w:pPr>
              <w:pStyle w:val="ConsPlusNormal"/>
              <w:jc w:val="center"/>
            </w:pPr>
            <w:r>
              <w:t>3068,364</w:t>
            </w:r>
          </w:p>
        </w:tc>
        <w:tc>
          <w:tcPr>
            <w:tcW w:w="1361" w:type="dxa"/>
          </w:tcPr>
          <w:p w:rsidR="004C765D" w:rsidRDefault="004C765D">
            <w:pPr>
              <w:pStyle w:val="ConsPlusNormal"/>
              <w:jc w:val="center"/>
            </w:pPr>
            <w:r>
              <w:t>1534,182</w:t>
            </w:r>
          </w:p>
        </w:tc>
        <w:tc>
          <w:tcPr>
            <w:tcW w:w="1474" w:type="dxa"/>
          </w:tcPr>
          <w:p w:rsidR="004C765D" w:rsidRDefault="004C765D">
            <w:pPr>
              <w:pStyle w:val="ConsPlusNormal"/>
              <w:jc w:val="center"/>
            </w:pPr>
            <w:r>
              <w:t>783,660</w:t>
            </w:r>
          </w:p>
        </w:tc>
        <w:tc>
          <w:tcPr>
            <w:tcW w:w="1417" w:type="dxa"/>
          </w:tcPr>
          <w:p w:rsidR="004C765D" w:rsidRDefault="004C765D">
            <w:pPr>
              <w:pStyle w:val="ConsPlusNormal"/>
              <w:jc w:val="center"/>
            </w:pPr>
            <w:r>
              <w:t>750,522</w:t>
            </w:r>
          </w:p>
        </w:tc>
        <w:tc>
          <w:tcPr>
            <w:tcW w:w="1020" w:type="dxa"/>
          </w:tcPr>
          <w:p w:rsidR="004C765D" w:rsidRDefault="004C765D">
            <w:pPr>
              <w:pStyle w:val="ConsPlusNormal"/>
              <w:jc w:val="center"/>
            </w:pPr>
            <w:r>
              <w:t>30260</w:t>
            </w:r>
          </w:p>
        </w:tc>
        <w:tc>
          <w:tcPr>
            <w:tcW w:w="1361" w:type="dxa"/>
          </w:tcPr>
          <w:p w:rsidR="004C765D" w:rsidRDefault="004C765D">
            <w:pPr>
              <w:pStyle w:val="ConsPlusNormal"/>
              <w:jc w:val="center"/>
            </w:pPr>
            <w:r>
              <w:t>1231,58 2</w:t>
            </w:r>
          </w:p>
        </w:tc>
        <w:tc>
          <w:tcPr>
            <w:tcW w:w="1304" w:type="dxa"/>
          </w:tcPr>
          <w:p w:rsidR="004C765D" w:rsidRDefault="004C765D">
            <w:pPr>
              <w:pStyle w:val="ConsPlusNormal"/>
              <w:jc w:val="center"/>
            </w:pPr>
            <w:r>
              <w:t>1982,10 4</w:t>
            </w:r>
          </w:p>
        </w:tc>
      </w:tr>
      <w:tr w:rsidR="004C765D">
        <w:tc>
          <w:tcPr>
            <w:tcW w:w="566" w:type="dxa"/>
          </w:tcPr>
          <w:p w:rsidR="004C765D" w:rsidRDefault="004C765D">
            <w:pPr>
              <w:pStyle w:val="ConsPlusNormal"/>
              <w:jc w:val="center"/>
            </w:pPr>
            <w:r>
              <w:t>11</w:t>
            </w:r>
          </w:p>
        </w:tc>
        <w:tc>
          <w:tcPr>
            <w:tcW w:w="2324" w:type="dxa"/>
          </w:tcPr>
          <w:p w:rsidR="004C765D" w:rsidRDefault="004C765D">
            <w:pPr>
              <w:pStyle w:val="ConsPlusNormal"/>
            </w:pPr>
            <w:r>
              <w:t>г. Елец, ул. Ленина, д. 93, кв. 1, 2</w:t>
            </w:r>
          </w:p>
        </w:tc>
        <w:tc>
          <w:tcPr>
            <w:tcW w:w="1474" w:type="dxa"/>
          </w:tcPr>
          <w:p w:rsidR="004C765D" w:rsidRDefault="004C765D">
            <w:pPr>
              <w:pStyle w:val="ConsPlusNormal"/>
            </w:pPr>
            <w:r>
              <w:t>N 32 от 21.12.20 11</w:t>
            </w:r>
          </w:p>
        </w:tc>
        <w:tc>
          <w:tcPr>
            <w:tcW w:w="1417" w:type="dxa"/>
          </w:tcPr>
          <w:p w:rsidR="004C765D" w:rsidRDefault="004C765D">
            <w:pPr>
              <w:pStyle w:val="ConsPlusNormal"/>
            </w:pPr>
            <w:r>
              <w:t>30.06.2015</w:t>
            </w:r>
          </w:p>
        </w:tc>
        <w:tc>
          <w:tcPr>
            <w:tcW w:w="1417" w:type="dxa"/>
          </w:tcPr>
          <w:p w:rsidR="004C765D" w:rsidRDefault="004C765D">
            <w:pPr>
              <w:pStyle w:val="ConsPlusNormal"/>
            </w:pPr>
            <w:r>
              <w:t>31.12.2015</w:t>
            </w:r>
          </w:p>
        </w:tc>
        <w:tc>
          <w:tcPr>
            <w:tcW w:w="710" w:type="dxa"/>
          </w:tcPr>
          <w:p w:rsidR="004C765D" w:rsidRDefault="004C765D">
            <w:pPr>
              <w:pStyle w:val="ConsPlusNormal"/>
              <w:jc w:val="center"/>
            </w:pPr>
            <w:r>
              <w:t>3</w:t>
            </w:r>
          </w:p>
        </w:tc>
        <w:tc>
          <w:tcPr>
            <w:tcW w:w="737" w:type="dxa"/>
          </w:tcPr>
          <w:p w:rsidR="004C765D" w:rsidRDefault="004C765D">
            <w:pPr>
              <w:pStyle w:val="ConsPlusNormal"/>
              <w:jc w:val="center"/>
            </w:pPr>
            <w:r>
              <w:t>2</w:t>
            </w:r>
          </w:p>
        </w:tc>
        <w:tc>
          <w:tcPr>
            <w:tcW w:w="1191" w:type="dxa"/>
          </w:tcPr>
          <w:p w:rsidR="004C765D" w:rsidRDefault="004C765D">
            <w:pPr>
              <w:pStyle w:val="ConsPlusNormal"/>
              <w:jc w:val="center"/>
            </w:pPr>
            <w:r>
              <w:t>67,0</w:t>
            </w:r>
          </w:p>
        </w:tc>
        <w:tc>
          <w:tcPr>
            <w:tcW w:w="1191" w:type="dxa"/>
          </w:tcPr>
          <w:p w:rsidR="004C765D" w:rsidRDefault="004C765D">
            <w:pPr>
              <w:pStyle w:val="ConsPlusNormal"/>
              <w:jc w:val="center"/>
            </w:pPr>
            <w:r>
              <w:t>103,3</w:t>
            </w:r>
          </w:p>
        </w:tc>
        <w:tc>
          <w:tcPr>
            <w:tcW w:w="1020" w:type="dxa"/>
          </w:tcPr>
          <w:p w:rsidR="004C765D" w:rsidRDefault="004C765D">
            <w:pPr>
              <w:pStyle w:val="ConsPlusNormal"/>
              <w:jc w:val="center"/>
            </w:pPr>
            <w:r>
              <w:t>36,3</w:t>
            </w:r>
          </w:p>
        </w:tc>
        <w:tc>
          <w:tcPr>
            <w:tcW w:w="1531" w:type="dxa"/>
          </w:tcPr>
          <w:p w:rsidR="004C765D" w:rsidRDefault="004C765D">
            <w:pPr>
              <w:pStyle w:val="ConsPlusNormal"/>
              <w:jc w:val="center"/>
            </w:pPr>
            <w:r>
              <w:t>2027,420</w:t>
            </w:r>
          </w:p>
        </w:tc>
        <w:tc>
          <w:tcPr>
            <w:tcW w:w="1361" w:type="dxa"/>
          </w:tcPr>
          <w:p w:rsidR="004C765D" w:rsidRDefault="004C765D">
            <w:pPr>
              <w:pStyle w:val="ConsPlusNormal"/>
              <w:jc w:val="center"/>
            </w:pPr>
            <w:r>
              <w:t>1013,710</w:t>
            </w:r>
          </w:p>
        </w:tc>
        <w:tc>
          <w:tcPr>
            <w:tcW w:w="1474" w:type="dxa"/>
          </w:tcPr>
          <w:p w:rsidR="004C765D" w:rsidRDefault="004C765D">
            <w:pPr>
              <w:pStyle w:val="ConsPlusNormal"/>
              <w:jc w:val="center"/>
            </w:pPr>
            <w:r>
              <w:t>517,803</w:t>
            </w:r>
          </w:p>
        </w:tc>
        <w:tc>
          <w:tcPr>
            <w:tcW w:w="1417" w:type="dxa"/>
          </w:tcPr>
          <w:p w:rsidR="004C765D" w:rsidRDefault="004C765D">
            <w:pPr>
              <w:pStyle w:val="ConsPlusNormal"/>
              <w:jc w:val="center"/>
            </w:pPr>
            <w:r>
              <w:t>495,907</w:t>
            </w:r>
          </w:p>
        </w:tc>
        <w:tc>
          <w:tcPr>
            <w:tcW w:w="1020" w:type="dxa"/>
          </w:tcPr>
          <w:p w:rsidR="004C765D" w:rsidRDefault="004C765D">
            <w:pPr>
              <w:pStyle w:val="ConsPlusNormal"/>
              <w:jc w:val="center"/>
            </w:pPr>
            <w:r>
              <w:t>30260</w:t>
            </w:r>
          </w:p>
        </w:tc>
        <w:tc>
          <w:tcPr>
            <w:tcW w:w="1361" w:type="dxa"/>
          </w:tcPr>
          <w:p w:rsidR="004C765D" w:rsidRDefault="004C765D">
            <w:pPr>
              <w:pStyle w:val="ConsPlusNormal"/>
              <w:jc w:val="center"/>
            </w:pPr>
            <w:r>
              <w:t>1098,43 8</w:t>
            </w:r>
          </w:p>
        </w:tc>
        <w:tc>
          <w:tcPr>
            <w:tcW w:w="1304" w:type="dxa"/>
          </w:tcPr>
          <w:p w:rsidR="004C765D" w:rsidRDefault="004C765D">
            <w:pPr>
              <w:pStyle w:val="ConsPlusNormal"/>
              <w:jc w:val="center"/>
            </w:pPr>
            <w:r>
              <w:t>1594,34 5</w:t>
            </w:r>
          </w:p>
        </w:tc>
      </w:tr>
      <w:tr w:rsidR="004C765D">
        <w:tc>
          <w:tcPr>
            <w:tcW w:w="566" w:type="dxa"/>
          </w:tcPr>
          <w:p w:rsidR="004C765D" w:rsidRDefault="004C765D">
            <w:pPr>
              <w:pStyle w:val="ConsPlusNormal"/>
            </w:pPr>
          </w:p>
        </w:tc>
        <w:tc>
          <w:tcPr>
            <w:tcW w:w="2324" w:type="dxa"/>
          </w:tcPr>
          <w:p w:rsidR="004C765D" w:rsidRDefault="004C765D">
            <w:pPr>
              <w:pStyle w:val="ConsPlusNormal"/>
            </w:pPr>
            <w:r>
              <w:t>Итого</w:t>
            </w:r>
          </w:p>
        </w:tc>
        <w:tc>
          <w:tcPr>
            <w:tcW w:w="1474" w:type="dxa"/>
          </w:tcPr>
          <w:p w:rsidR="004C765D" w:rsidRDefault="004C765D">
            <w:pPr>
              <w:pStyle w:val="ConsPlusNormal"/>
            </w:pPr>
            <w:r>
              <w:t>Х</w:t>
            </w:r>
          </w:p>
        </w:tc>
        <w:tc>
          <w:tcPr>
            <w:tcW w:w="1417" w:type="dxa"/>
          </w:tcPr>
          <w:p w:rsidR="004C765D" w:rsidRDefault="004C765D">
            <w:pPr>
              <w:pStyle w:val="ConsPlusNormal"/>
            </w:pPr>
            <w:r>
              <w:t>Х</w:t>
            </w:r>
          </w:p>
        </w:tc>
        <w:tc>
          <w:tcPr>
            <w:tcW w:w="1417" w:type="dxa"/>
          </w:tcPr>
          <w:p w:rsidR="004C765D" w:rsidRDefault="004C765D">
            <w:pPr>
              <w:pStyle w:val="ConsPlusNormal"/>
            </w:pPr>
            <w:r>
              <w:t>Х</w:t>
            </w:r>
          </w:p>
        </w:tc>
        <w:tc>
          <w:tcPr>
            <w:tcW w:w="710" w:type="dxa"/>
          </w:tcPr>
          <w:p w:rsidR="004C765D" w:rsidRDefault="004C765D">
            <w:pPr>
              <w:pStyle w:val="ConsPlusNormal"/>
              <w:jc w:val="center"/>
            </w:pPr>
            <w:r>
              <w:t>140</w:t>
            </w:r>
          </w:p>
        </w:tc>
        <w:tc>
          <w:tcPr>
            <w:tcW w:w="737" w:type="dxa"/>
          </w:tcPr>
          <w:p w:rsidR="004C765D" w:rsidRDefault="004C765D">
            <w:pPr>
              <w:pStyle w:val="ConsPlusNormal"/>
              <w:jc w:val="center"/>
            </w:pPr>
            <w:r>
              <w:t>52</w:t>
            </w:r>
          </w:p>
        </w:tc>
        <w:tc>
          <w:tcPr>
            <w:tcW w:w="1191" w:type="dxa"/>
          </w:tcPr>
          <w:p w:rsidR="004C765D" w:rsidRDefault="004C765D">
            <w:pPr>
              <w:pStyle w:val="ConsPlusNormal"/>
              <w:jc w:val="center"/>
            </w:pPr>
            <w:r>
              <w:t>1722, 98</w:t>
            </w:r>
          </w:p>
        </w:tc>
        <w:tc>
          <w:tcPr>
            <w:tcW w:w="1191" w:type="dxa"/>
          </w:tcPr>
          <w:p w:rsidR="004C765D" w:rsidRDefault="004C765D">
            <w:pPr>
              <w:pStyle w:val="ConsPlusNormal"/>
              <w:jc w:val="center"/>
            </w:pPr>
            <w:r>
              <w:t>2381, 98</w:t>
            </w:r>
          </w:p>
        </w:tc>
        <w:tc>
          <w:tcPr>
            <w:tcW w:w="1020" w:type="dxa"/>
          </w:tcPr>
          <w:p w:rsidR="004C765D" w:rsidRDefault="004C765D">
            <w:pPr>
              <w:pStyle w:val="ConsPlusNormal"/>
              <w:jc w:val="center"/>
            </w:pPr>
            <w:r>
              <w:t>659,0</w:t>
            </w:r>
          </w:p>
        </w:tc>
        <w:tc>
          <w:tcPr>
            <w:tcW w:w="1531" w:type="dxa"/>
          </w:tcPr>
          <w:p w:rsidR="004C765D" w:rsidRDefault="004C765D">
            <w:pPr>
              <w:pStyle w:val="ConsPlusNormal"/>
              <w:jc w:val="center"/>
            </w:pPr>
            <w:r>
              <w:t>51116,19 7</w:t>
            </w:r>
          </w:p>
        </w:tc>
        <w:tc>
          <w:tcPr>
            <w:tcW w:w="1361" w:type="dxa"/>
          </w:tcPr>
          <w:p w:rsidR="004C765D" w:rsidRDefault="004C765D">
            <w:pPr>
              <w:pStyle w:val="ConsPlusNormal"/>
              <w:jc w:val="center"/>
            </w:pPr>
            <w:r>
              <w:t>18297,24 9</w:t>
            </w:r>
          </w:p>
        </w:tc>
        <w:tc>
          <w:tcPr>
            <w:tcW w:w="1474" w:type="dxa"/>
          </w:tcPr>
          <w:p w:rsidR="004C765D" w:rsidRDefault="004C765D">
            <w:pPr>
              <w:pStyle w:val="ConsPlusNormal"/>
              <w:jc w:val="center"/>
            </w:pPr>
            <w:r>
              <w:t>10056,5 48</w:t>
            </w:r>
          </w:p>
        </w:tc>
        <w:tc>
          <w:tcPr>
            <w:tcW w:w="1417" w:type="dxa"/>
          </w:tcPr>
          <w:p w:rsidR="004C765D" w:rsidRDefault="004C765D">
            <w:pPr>
              <w:pStyle w:val="ConsPlusNormal"/>
              <w:jc w:val="center"/>
            </w:pPr>
            <w:r>
              <w:t>22762,400</w:t>
            </w:r>
          </w:p>
        </w:tc>
        <w:tc>
          <w:tcPr>
            <w:tcW w:w="1020" w:type="dxa"/>
          </w:tcPr>
          <w:p w:rsidR="004C765D" w:rsidRDefault="004C765D">
            <w:pPr>
              <w:pStyle w:val="ConsPlusNormal"/>
              <w:jc w:val="center"/>
            </w:pPr>
            <w:r>
              <w:t>Х</w:t>
            </w:r>
          </w:p>
        </w:tc>
        <w:tc>
          <w:tcPr>
            <w:tcW w:w="1361" w:type="dxa"/>
          </w:tcPr>
          <w:p w:rsidR="004C765D" w:rsidRDefault="004C765D">
            <w:pPr>
              <w:pStyle w:val="ConsPlusNormal"/>
              <w:jc w:val="center"/>
            </w:pPr>
            <w:r>
              <w:t>19696,8 1</w:t>
            </w:r>
          </w:p>
        </w:tc>
        <w:tc>
          <w:tcPr>
            <w:tcW w:w="1304" w:type="dxa"/>
          </w:tcPr>
          <w:p w:rsidR="004C765D" w:rsidRDefault="004C765D">
            <w:pPr>
              <w:pStyle w:val="ConsPlusNormal"/>
              <w:jc w:val="center"/>
            </w:pPr>
            <w:r>
              <w:t>42459,2 1</w:t>
            </w:r>
          </w:p>
        </w:tc>
      </w:tr>
    </w:tbl>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2"/>
      </w:pPr>
      <w:r>
        <w:t>Приложение 2</w:t>
      </w:r>
    </w:p>
    <w:p w:rsidR="004C765D" w:rsidRDefault="004C765D">
      <w:pPr>
        <w:pStyle w:val="ConsPlusNormal"/>
        <w:jc w:val="right"/>
      </w:pPr>
      <w:r>
        <w:t>к подпрограмме 4</w:t>
      </w:r>
    </w:p>
    <w:p w:rsidR="004C765D" w:rsidRDefault="004C765D">
      <w:pPr>
        <w:pStyle w:val="ConsPlusNormal"/>
        <w:jc w:val="right"/>
      </w:pPr>
      <w:r>
        <w:t>"Переселение граждан</w:t>
      </w:r>
    </w:p>
    <w:p w:rsidR="004C765D" w:rsidRDefault="004C765D">
      <w:pPr>
        <w:pStyle w:val="ConsPlusNormal"/>
        <w:jc w:val="right"/>
      </w:pPr>
      <w:r>
        <w:t>из непригодного для проживания</w:t>
      </w:r>
    </w:p>
    <w:p w:rsidR="004C765D" w:rsidRDefault="004C765D">
      <w:pPr>
        <w:pStyle w:val="ConsPlusNormal"/>
        <w:jc w:val="right"/>
      </w:pPr>
      <w:r>
        <w:t>и аварийного жилищного фонда,</w:t>
      </w:r>
    </w:p>
    <w:p w:rsidR="004C765D" w:rsidRDefault="004C765D">
      <w:pPr>
        <w:pStyle w:val="ConsPlusNormal"/>
        <w:jc w:val="right"/>
      </w:pPr>
      <w:r>
        <w:t>расположенного на территории</w:t>
      </w:r>
    </w:p>
    <w:p w:rsidR="004C765D" w:rsidRDefault="004C765D">
      <w:pPr>
        <w:pStyle w:val="ConsPlusNormal"/>
        <w:jc w:val="right"/>
      </w:pPr>
      <w:r>
        <w:t>города Ельца"</w:t>
      </w:r>
    </w:p>
    <w:p w:rsidR="004C765D" w:rsidRDefault="004C765D">
      <w:pPr>
        <w:pStyle w:val="ConsPlusNormal"/>
        <w:jc w:val="right"/>
      </w:pPr>
      <w:r>
        <w:t>муниципальной программы</w:t>
      </w:r>
    </w:p>
    <w:p w:rsidR="004C765D" w:rsidRDefault="004C765D">
      <w:pPr>
        <w:pStyle w:val="ConsPlusNormal"/>
        <w:jc w:val="right"/>
      </w:pPr>
      <w:r>
        <w:t>"Обеспечение населения</w:t>
      </w:r>
    </w:p>
    <w:p w:rsidR="004C765D" w:rsidRDefault="004C765D">
      <w:pPr>
        <w:pStyle w:val="ConsPlusNormal"/>
        <w:jc w:val="right"/>
      </w:pPr>
      <w:r>
        <w:t>города Ельца комфортными</w:t>
      </w:r>
    </w:p>
    <w:p w:rsidR="004C765D" w:rsidRDefault="004C765D">
      <w:pPr>
        <w:pStyle w:val="ConsPlusNormal"/>
        <w:jc w:val="right"/>
      </w:pPr>
      <w:r>
        <w:t>условиями жизни"</w:t>
      </w:r>
    </w:p>
    <w:p w:rsidR="004C765D" w:rsidRDefault="004C765D">
      <w:pPr>
        <w:pStyle w:val="ConsPlusNormal"/>
        <w:jc w:val="both"/>
      </w:pPr>
    </w:p>
    <w:p w:rsidR="004C765D" w:rsidRDefault="004C765D">
      <w:pPr>
        <w:pStyle w:val="ConsPlusTitle"/>
        <w:jc w:val="center"/>
      </w:pPr>
      <w:r>
        <w:t>ПЕРЕЧЕНЬ</w:t>
      </w:r>
    </w:p>
    <w:p w:rsidR="004C765D" w:rsidRDefault="004C765D">
      <w:pPr>
        <w:pStyle w:val="ConsPlusTitle"/>
        <w:jc w:val="center"/>
      </w:pPr>
      <w:r>
        <w:t>НЕПРИГОДНЫХ ДЛЯ ПРОЖИВАНИЯ И АВАРИЙНЫХ МНОГОКВАРТИРНЫХ ДОМОВ</w:t>
      </w:r>
    </w:p>
    <w:p w:rsidR="004C765D" w:rsidRDefault="004C765D">
      <w:pPr>
        <w:pStyle w:val="ConsPlusTitle"/>
        <w:jc w:val="center"/>
      </w:pPr>
      <w:r>
        <w:t>НА 2015 ГОД</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24"/>
        <w:gridCol w:w="1474"/>
        <w:gridCol w:w="1361"/>
        <w:gridCol w:w="1417"/>
        <w:gridCol w:w="680"/>
        <w:gridCol w:w="737"/>
        <w:gridCol w:w="1247"/>
        <w:gridCol w:w="1191"/>
        <w:gridCol w:w="850"/>
        <w:gridCol w:w="1644"/>
        <w:gridCol w:w="1361"/>
        <w:gridCol w:w="1474"/>
        <w:gridCol w:w="1417"/>
        <w:gridCol w:w="1020"/>
        <w:gridCol w:w="1587"/>
        <w:gridCol w:w="1531"/>
        <w:gridCol w:w="2136"/>
      </w:tblGrid>
      <w:tr w:rsidR="004C765D">
        <w:tc>
          <w:tcPr>
            <w:tcW w:w="624" w:type="dxa"/>
            <w:vMerge w:val="restart"/>
          </w:tcPr>
          <w:p w:rsidR="004C765D" w:rsidRDefault="004C765D">
            <w:pPr>
              <w:pStyle w:val="ConsPlusNormal"/>
              <w:jc w:val="center"/>
            </w:pPr>
            <w:r>
              <w:t>N</w:t>
            </w:r>
          </w:p>
          <w:p w:rsidR="004C765D" w:rsidRDefault="004C765D">
            <w:pPr>
              <w:pStyle w:val="ConsPlusNormal"/>
              <w:jc w:val="center"/>
            </w:pPr>
            <w:r>
              <w:t>п/п</w:t>
            </w:r>
          </w:p>
        </w:tc>
        <w:tc>
          <w:tcPr>
            <w:tcW w:w="2324" w:type="dxa"/>
            <w:vMerge w:val="restart"/>
          </w:tcPr>
          <w:p w:rsidR="004C765D" w:rsidRDefault="004C765D">
            <w:pPr>
              <w:pStyle w:val="ConsPlusNormal"/>
              <w:jc w:val="center"/>
            </w:pPr>
            <w:r>
              <w:t>Адрес МКД</w:t>
            </w:r>
          </w:p>
        </w:tc>
        <w:tc>
          <w:tcPr>
            <w:tcW w:w="1474" w:type="dxa"/>
            <w:vMerge w:val="restart"/>
          </w:tcPr>
          <w:p w:rsidR="004C765D" w:rsidRDefault="004C765D">
            <w:pPr>
              <w:pStyle w:val="ConsPlusNormal"/>
              <w:jc w:val="center"/>
            </w:pPr>
            <w:r>
              <w:t>Дата и номер документа, подтверждающего признание МКД непригодным для проживания или аварийным</w:t>
            </w:r>
          </w:p>
        </w:tc>
        <w:tc>
          <w:tcPr>
            <w:tcW w:w="1361" w:type="dxa"/>
            <w:vMerge w:val="restart"/>
          </w:tcPr>
          <w:p w:rsidR="004C765D" w:rsidRDefault="004C765D">
            <w:pPr>
              <w:pStyle w:val="ConsPlusNormal"/>
              <w:jc w:val="center"/>
            </w:pPr>
            <w:r>
              <w:t>Планируемая дата окончания переселения</w:t>
            </w:r>
          </w:p>
        </w:tc>
        <w:tc>
          <w:tcPr>
            <w:tcW w:w="1417" w:type="dxa"/>
            <w:vMerge w:val="restart"/>
          </w:tcPr>
          <w:p w:rsidR="004C765D" w:rsidRDefault="004C765D">
            <w:pPr>
              <w:pStyle w:val="ConsPlusNormal"/>
              <w:jc w:val="center"/>
            </w:pPr>
            <w:r>
              <w:t>Планируемая дата сноса МКД</w:t>
            </w:r>
          </w:p>
        </w:tc>
        <w:tc>
          <w:tcPr>
            <w:tcW w:w="680" w:type="dxa"/>
            <w:vMerge w:val="restart"/>
          </w:tcPr>
          <w:p w:rsidR="004C765D" w:rsidRDefault="004C765D">
            <w:pPr>
              <w:pStyle w:val="ConsPlusNormal"/>
              <w:jc w:val="center"/>
            </w:pPr>
            <w:r>
              <w:t>Число жителей, планируемых к переселению</w:t>
            </w:r>
          </w:p>
        </w:tc>
        <w:tc>
          <w:tcPr>
            <w:tcW w:w="737" w:type="dxa"/>
            <w:vMerge w:val="restart"/>
          </w:tcPr>
          <w:p w:rsidR="004C765D" w:rsidRDefault="004C765D">
            <w:pPr>
              <w:pStyle w:val="ConsPlusNormal"/>
              <w:jc w:val="center"/>
            </w:pPr>
            <w:r>
              <w:t>Количество расселяемых жилых помещений</w:t>
            </w:r>
          </w:p>
        </w:tc>
        <w:tc>
          <w:tcPr>
            <w:tcW w:w="1247" w:type="dxa"/>
            <w:vMerge w:val="restart"/>
          </w:tcPr>
          <w:p w:rsidR="004C765D" w:rsidRDefault="004C765D">
            <w:pPr>
              <w:pStyle w:val="ConsPlusNormal"/>
              <w:jc w:val="center"/>
            </w:pPr>
            <w:r>
              <w:t>Расселяемая площадь жилых помещений</w:t>
            </w:r>
          </w:p>
        </w:tc>
        <w:tc>
          <w:tcPr>
            <w:tcW w:w="1191" w:type="dxa"/>
            <w:vMerge w:val="restart"/>
          </w:tcPr>
          <w:p w:rsidR="004C765D" w:rsidRDefault="004C765D">
            <w:pPr>
              <w:pStyle w:val="ConsPlusNormal"/>
              <w:jc w:val="center"/>
            </w:pPr>
            <w:r>
              <w:t>Площадь приобретаемых жилых помещений</w:t>
            </w:r>
          </w:p>
        </w:tc>
        <w:tc>
          <w:tcPr>
            <w:tcW w:w="850" w:type="dxa"/>
            <w:vMerge w:val="restart"/>
          </w:tcPr>
          <w:p w:rsidR="004C765D" w:rsidRDefault="004C765D">
            <w:pPr>
              <w:pStyle w:val="ConsPlusNormal"/>
              <w:jc w:val="center"/>
            </w:pPr>
            <w:r>
              <w:t>Излишняя площадь</w:t>
            </w:r>
          </w:p>
        </w:tc>
        <w:tc>
          <w:tcPr>
            <w:tcW w:w="5896" w:type="dxa"/>
            <w:gridSpan w:val="4"/>
          </w:tcPr>
          <w:p w:rsidR="004C765D" w:rsidRDefault="004C765D">
            <w:pPr>
              <w:pStyle w:val="ConsPlusNormal"/>
              <w:jc w:val="center"/>
            </w:pPr>
            <w:r>
              <w:t>Стоимость переселения граждан</w:t>
            </w:r>
          </w:p>
        </w:tc>
        <w:tc>
          <w:tcPr>
            <w:tcW w:w="1020" w:type="dxa"/>
            <w:vMerge w:val="restart"/>
          </w:tcPr>
          <w:p w:rsidR="004C765D" w:rsidRDefault="004C765D">
            <w:pPr>
              <w:pStyle w:val="ConsPlusNormal"/>
              <w:jc w:val="center"/>
            </w:pPr>
            <w:r>
              <w:t>Стоимость 1 кв. м</w:t>
            </w:r>
          </w:p>
          <w:p w:rsidR="004C765D" w:rsidRDefault="004C765D">
            <w:pPr>
              <w:pStyle w:val="ConsPlusNormal"/>
              <w:jc w:val="center"/>
            </w:pPr>
            <w:r>
              <w:t>(предельная)</w:t>
            </w:r>
          </w:p>
        </w:tc>
        <w:tc>
          <w:tcPr>
            <w:tcW w:w="1587" w:type="dxa"/>
            <w:vMerge w:val="restart"/>
          </w:tcPr>
          <w:p w:rsidR="004C765D" w:rsidRDefault="004C765D">
            <w:pPr>
              <w:pStyle w:val="ConsPlusNormal"/>
              <w:jc w:val="center"/>
            </w:pPr>
            <w:r>
              <w:t>Средства из местного бюджета за излишнюю площадь</w:t>
            </w:r>
          </w:p>
        </w:tc>
        <w:tc>
          <w:tcPr>
            <w:tcW w:w="1531" w:type="dxa"/>
            <w:vMerge w:val="restart"/>
          </w:tcPr>
          <w:p w:rsidR="004C765D" w:rsidRDefault="004C765D">
            <w:pPr>
              <w:pStyle w:val="ConsPlusNormal"/>
              <w:jc w:val="center"/>
            </w:pPr>
            <w:r>
              <w:t>Средства из местного бюджета за превышение цены</w:t>
            </w:r>
          </w:p>
          <w:p w:rsidR="004C765D" w:rsidRDefault="004C765D">
            <w:pPr>
              <w:pStyle w:val="ConsPlusNormal"/>
              <w:jc w:val="center"/>
            </w:pPr>
            <w:r>
              <w:t>кв. м</w:t>
            </w:r>
          </w:p>
        </w:tc>
        <w:tc>
          <w:tcPr>
            <w:tcW w:w="2136" w:type="dxa"/>
            <w:vMerge w:val="restart"/>
          </w:tcPr>
          <w:p w:rsidR="004C765D" w:rsidRDefault="004C765D">
            <w:pPr>
              <w:pStyle w:val="ConsPlusNormal"/>
              <w:jc w:val="center"/>
            </w:pPr>
            <w:r>
              <w:t>Стоимость переселения граждан за счет средств местного бюджета всего</w:t>
            </w:r>
          </w:p>
        </w:tc>
      </w:tr>
      <w:tr w:rsidR="004C765D">
        <w:tc>
          <w:tcPr>
            <w:tcW w:w="624" w:type="dxa"/>
            <w:vMerge/>
          </w:tcPr>
          <w:p w:rsidR="004C765D" w:rsidRDefault="004C765D">
            <w:pPr>
              <w:pStyle w:val="ConsPlusNormal"/>
            </w:pPr>
          </w:p>
        </w:tc>
        <w:tc>
          <w:tcPr>
            <w:tcW w:w="2324" w:type="dxa"/>
            <w:vMerge/>
          </w:tcPr>
          <w:p w:rsidR="004C765D" w:rsidRDefault="004C765D">
            <w:pPr>
              <w:pStyle w:val="ConsPlusNormal"/>
            </w:pPr>
          </w:p>
        </w:tc>
        <w:tc>
          <w:tcPr>
            <w:tcW w:w="1474" w:type="dxa"/>
            <w:vMerge/>
          </w:tcPr>
          <w:p w:rsidR="004C765D" w:rsidRDefault="004C765D">
            <w:pPr>
              <w:pStyle w:val="ConsPlusNormal"/>
            </w:pPr>
          </w:p>
        </w:tc>
        <w:tc>
          <w:tcPr>
            <w:tcW w:w="1361" w:type="dxa"/>
            <w:vMerge/>
          </w:tcPr>
          <w:p w:rsidR="004C765D" w:rsidRDefault="004C765D">
            <w:pPr>
              <w:pStyle w:val="ConsPlusNormal"/>
            </w:pPr>
          </w:p>
        </w:tc>
        <w:tc>
          <w:tcPr>
            <w:tcW w:w="1417"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247" w:type="dxa"/>
            <w:vMerge/>
          </w:tcPr>
          <w:p w:rsidR="004C765D" w:rsidRDefault="004C765D">
            <w:pPr>
              <w:pStyle w:val="ConsPlusNormal"/>
            </w:pPr>
          </w:p>
        </w:tc>
        <w:tc>
          <w:tcPr>
            <w:tcW w:w="1191" w:type="dxa"/>
            <w:vMerge/>
          </w:tcPr>
          <w:p w:rsidR="004C765D" w:rsidRDefault="004C765D">
            <w:pPr>
              <w:pStyle w:val="ConsPlusNormal"/>
            </w:pPr>
          </w:p>
        </w:tc>
        <w:tc>
          <w:tcPr>
            <w:tcW w:w="850" w:type="dxa"/>
            <w:vMerge/>
          </w:tcPr>
          <w:p w:rsidR="004C765D" w:rsidRDefault="004C765D">
            <w:pPr>
              <w:pStyle w:val="ConsPlusNormal"/>
            </w:pPr>
          </w:p>
        </w:tc>
        <w:tc>
          <w:tcPr>
            <w:tcW w:w="1644" w:type="dxa"/>
            <w:vMerge w:val="restart"/>
          </w:tcPr>
          <w:p w:rsidR="004C765D" w:rsidRDefault="004C765D">
            <w:pPr>
              <w:pStyle w:val="ConsPlusNormal"/>
              <w:jc w:val="center"/>
            </w:pPr>
            <w:r>
              <w:t>всего:</w:t>
            </w:r>
          </w:p>
        </w:tc>
        <w:tc>
          <w:tcPr>
            <w:tcW w:w="4252" w:type="dxa"/>
            <w:gridSpan w:val="3"/>
          </w:tcPr>
          <w:p w:rsidR="004C765D" w:rsidRDefault="004C765D">
            <w:pPr>
              <w:pStyle w:val="ConsPlusNormal"/>
              <w:jc w:val="center"/>
            </w:pPr>
            <w:r>
              <w:t>в том числе:</w:t>
            </w:r>
          </w:p>
        </w:tc>
        <w:tc>
          <w:tcPr>
            <w:tcW w:w="1020" w:type="dxa"/>
            <w:vMerge/>
          </w:tcPr>
          <w:p w:rsidR="004C765D" w:rsidRDefault="004C765D">
            <w:pPr>
              <w:pStyle w:val="ConsPlusNormal"/>
            </w:pPr>
          </w:p>
        </w:tc>
        <w:tc>
          <w:tcPr>
            <w:tcW w:w="1587" w:type="dxa"/>
            <w:vMerge/>
          </w:tcPr>
          <w:p w:rsidR="004C765D" w:rsidRDefault="004C765D">
            <w:pPr>
              <w:pStyle w:val="ConsPlusNormal"/>
            </w:pPr>
          </w:p>
        </w:tc>
        <w:tc>
          <w:tcPr>
            <w:tcW w:w="1531" w:type="dxa"/>
            <w:vMerge/>
          </w:tcPr>
          <w:p w:rsidR="004C765D" w:rsidRDefault="004C765D">
            <w:pPr>
              <w:pStyle w:val="ConsPlusNormal"/>
            </w:pPr>
          </w:p>
        </w:tc>
        <w:tc>
          <w:tcPr>
            <w:tcW w:w="2136" w:type="dxa"/>
            <w:vMerge/>
          </w:tcPr>
          <w:p w:rsidR="004C765D" w:rsidRDefault="004C765D">
            <w:pPr>
              <w:pStyle w:val="ConsPlusNormal"/>
            </w:pPr>
          </w:p>
        </w:tc>
      </w:tr>
      <w:tr w:rsidR="004C765D">
        <w:tc>
          <w:tcPr>
            <w:tcW w:w="624" w:type="dxa"/>
            <w:vMerge/>
          </w:tcPr>
          <w:p w:rsidR="004C765D" w:rsidRDefault="004C765D">
            <w:pPr>
              <w:pStyle w:val="ConsPlusNormal"/>
            </w:pPr>
          </w:p>
        </w:tc>
        <w:tc>
          <w:tcPr>
            <w:tcW w:w="2324" w:type="dxa"/>
            <w:vMerge/>
          </w:tcPr>
          <w:p w:rsidR="004C765D" w:rsidRDefault="004C765D">
            <w:pPr>
              <w:pStyle w:val="ConsPlusNormal"/>
            </w:pPr>
          </w:p>
        </w:tc>
        <w:tc>
          <w:tcPr>
            <w:tcW w:w="1474" w:type="dxa"/>
            <w:vMerge/>
          </w:tcPr>
          <w:p w:rsidR="004C765D" w:rsidRDefault="004C765D">
            <w:pPr>
              <w:pStyle w:val="ConsPlusNormal"/>
            </w:pPr>
          </w:p>
        </w:tc>
        <w:tc>
          <w:tcPr>
            <w:tcW w:w="1361" w:type="dxa"/>
            <w:vMerge/>
          </w:tcPr>
          <w:p w:rsidR="004C765D" w:rsidRDefault="004C765D">
            <w:pPr>
              <w:pStyle w:val="ConsPlusNormal"/>
            </w:pPr>
          </w:p>
        </w:tc>
        <w:tc>
          <w:tcPr>
            <w:tcW w:w="1417"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247" w:type="dxa"/>
            <w:vMerge/>
          </w:tcPr>
          <w:p w:rsidR="004C765D" w:rsidRDefault="004C765D">
            <w:pPr>
              <w:pStyle w:val="ConsPlusNormal"/>
            </w:pPr>
          </w:p>
        </w:tc>
        <w:tc>
          <w:tcPr>
            <w:tcW w:w="1191" w:type="dxa"/>
            <w:vMerge/>
          </w:tcPr>
          <w:p w:rsidR="004C765D" w:rsidRDefault="004C765D">
            <w:pPr>
              <w:pStyle w:val="ConsPlusNormal"/>
            </w:pPr>
          </w:p>
        </w:tc>
        <w:tc>
          <w:tcPr>
            <w:tcW w:w="850" w:type="dxa"/>
            <w:vMerge/>
          </w:tcPr>
          <w:p w:rsidR="004C765D" w:rsidRDefault="004C765D">
            <w:pPr>
              <w:pStyle w:val="ConsPlusNormal"/>
            </w:pPr>
          </w:p>
        </w:tc>
        <w:tc>
          <w:tcPr>
            <w:tcW w:w="1644" w:type="dxa"/>
            <w:vMerge/>
          </w:tcPr>
          <w:p w:rsidR="004C765D" w:rsidRDefault="004C765D">
            <w:pPr>
              <w:pStyle w:val="ConsPlusNormal"/>
            </w:pPr>
          </w:p>
        </w:tc>
        <w:tc>
          <w:tcPr>
            <w:tcW w:w="1361" w:type="dxa"/>
          </w:tcPr>
          <w:p w:rsidR="004C765D" w:rsidRDefault="004C765D">
            <w:pPr>
              <w:pStyle w:val="ConsPlusNormal"/>
              <w:jc w:val="center"/>
            </w:pPr>
            <w:r>
              <w:t>за счет средств Фонда</w:t>
            </w:r>
          </w:p>
        </w:tc>
        <w:tc>
          <w:tcPr>
            <w:tcW w:w="1474" w:type="dxa"/>
          </w:tcPr>
          <w:p w:rsidR="004C765D" w:rsidRDefault="004C765D">
            <w:pPr>
              <w:pStyle w:val="ConsPlusNormal"/>
              <w:jc w:val="center"/>
            </w:pPr>
            <w:r>
              <w:t>за счет средств бюджета субъекта Российской Федерации</w:t>
            </w:r>
          </w:p>
        </w:tc>
        <w:tc>
          <w:tcPr>
            <w:tcW w:w="1417" w:type="dxa"/>
          </w:tcPr>
          <w:p w:rsidR="004C765D" w:rsidRDefault="004C765D">
            <w:pPr>
              <w:pStyle w:val="ConsPlusNormal"/>
              <w:jc w:val="center"/>
            </w:pPr>
            <w:r>
              <w:t>за счет средств местного бюджета</w:t>
            </w:r>
          </w:p>
        </w:tc>
        <w:tc>
          <w:tcPr>
            <w:tcW w:w="1020" w:type="dxa"/>
            <w:vMerge/>
          </w:tcPr>
          <w:p w:rsidR="004C765D" w:rsidRDefault="004C765D">
            <w:pPr>
              <w:pStyle w:val="ConsPlusNormal"/>
            </w:pPr>
          </w:p>
        </w:tc>
        <w:tc>
          <w:tcPr>
            <w:tcW w:w="1587" w:type="dxa"/>
            <w:vMerge/>
          </w:tcPr>
          <w:p w:rsidR="004C765D" w:rsidRDefault="004C765D">
            <w:pPr>
              <w:pStyle w:val="ConsPlusNormal"/>
            </w:pPr>
          </w:p>
        </w:tc>
        <w:tc>
          <w:tcPr>
            <w:tcW w:w="1531" w:type="dxa"/>
            <w:vMerge/>
          </w:tcPr>
          <w:p w:rsidR="004C765D" w:rsidRDefault="004C765D">
            <w:pPr>
              <w:pStyle w:val="ConsPlusNormal"/>
            </w:pPr>
          </w:p>
        </w:tc>
        <w:tc>
          <w:tcPr>
            <w:tcW w:w="2136" w:type="dxa"/>
            <w:vMerge/>
          </w:tcPr>
          <w:p w:rsidR="004C765D" w:rsidRDefault="004C765D">
            <w:pPr>
              <w:pStyle w:val="ConsPlusNormal"/>
            </w:pPr>
          </w:p>
        </w:tc>
      </w:tr>
      <w:tr w:rsidR="004C765D">
        <w:tc>
          <w:tcPr>
            <w:tcW w:w="624" w:type="dxa"/>
            <w:vMerge/>
          </w:tcPr>
          <w:p w:rsidR="004C765D" w:rsidRDefault="004C765D">
            <w:pPr>
              <w:pStyle w:val="ConsPlusNormal"/>
            </w:pPr>
          </w:p>
        </w:tc>
        <w:tc>
          <w:tcPr>
            <w:tcW w:w="2324" w:type="dxa"/>
            <w:vMerge/>
          </w:tcPr>
          <w:p w:rsidR="004C765D" w:rsidRDefault="004C765D">
            <w:pPr>
              <w:pStyle w:val="ConsPlusNormal"/>
            </w:pPr>
          </w:p>
        </w:tc>
        <w:tc>
          <w:tcPr>
            <w:tcW w:w="1474" w:type="dxa"/>
            <w:vMerge/>
          </w:tcPr>
          <w:p w:rsidR="004C765D" w:rsidRDefault="004C765D">
            <w:pPr>
              <w:pStyle w:val="ConsPlusNormal"/>
            </w:pPr>
          </w:p>
        </w:tc>
        <w:tc>
          <w:tcPr>
            <w:tcW w:w="1361" w:type="dxa"/>
            <w:vMerge/>
          </w:tcPr>
          <w:p w:rsidR="004C765D" w:rsidRDefault="004C765D">
            <w:pPr>
              <w:pStyle w:val="ConsPlusNormal"/>
            </w:pPr>
          </w:p>
        </w:tc>
        <w:tc>
          <w:tcPr>
            <w:tcW w:w="1417" w:type="dxa"/>
            <w:vMerge/>
          </w:tcPr>
          <w:p w:rsidR="004C765D" w:rsidRDefault="004C765D">
            <w:pPr>
              <w:pStyle w:val="ConsPlusNormal"/>
            </w:pPr>
          </w:p>
        </w:tc>
        <w:tc>
          <w:tcPr>
            <w:tcW w:w="680" w:type="dxa"/>
          </w:tcPr>
          <w:p w:rsidR="004C765D" w:rsidRDefault="004C765D">
            <w:pPr>
              <w:pStyle w:val="ConsPlusNormal"/>
              <w:jc w:val="center"/>
            </w:pPr>
            <w:r>
              <w:t>чел.</w:t>
            </w:r>
          </w:p>
        </w:tc>
        <w:tc>
          <w:tcPr>
            <w:tcW w:w="737" w:type="dxa"/>
          </w:tcPr>
          <w:p w:rsidR="004C765D" w:rsidRDefault="004C765D">
            <w:pPr>
              <w:pStyle w:val="ConsPlusNormal"/>
              <w:jc w:val="center"/>
            </w:pPr>
            <w:r>
              <w:t>ед.</w:t>
            </w:r>
          </w:p>
        </w:tc>
        <w:tc>
          <w:tcPr>
            <w:tcW w:w="1247" w:type="dxa"/>
          </w:tcPr>
          <w:p w:rsidR="004C765D" w:rsidRDefault="004C765D">
            <w:pPr>
              <w:pStyle w:val="ConsPlusNormal"/>
              <w:jc w:val="center"/>
            </w:pPr>
            <w:r>
              <w:t>кв. м</w:t>
            </w:r>
          </w:p>
        </w:tc>
        <w:tc>
          <w:tcPr>
            <w:tcW w:w="1191" w:type="dxa"/>
          </w:tcPr>
          <w:p w:rsidR="004C765D" w:rsidRDefault="004C765D">
            <w:pPr>
              <w:pStyle w:val="ConsPlusNormal"/>
              <w:jc w:val="center"/>
            </w:pPr>
            <w:r>
              <w:t>кв. м</w:t>
            </w:r>
          </w:p>
        </w:tc>
        <w:tc>
          <w:tcPr>
            <w:tcW w:w="850" w:type="dxa"/>
          </w:tcPr>
          <w:p w:rsidR="004C765D" w:rsidRDefault="004C765D">
            <w:pPr>
              <w:pStyle w:val="ConsPlusNormal"/>
              <w:jc w:val="center"/>
            </w:pPr>
            <w:r>
              <w:t>кв. м</w:t>
            </w:r>
          </w:p>
        </w:tc>
        <w:tc>
          <w:tcPr>
            <w:tcW w:w="1644" w:type="dxa"/>
          </w:tcPr>
          <w:p w:rsidR="004C765D" w:rsidRDefault="004C765D">
            <w:pPr>
              <w:pStyle w:val="ConsPlusNormal"/>
              <w:jc w:val="center"/>
            </w:pPr>
            <w:r>
              <w:t>тыс. руб.</w:t>
            </w:r>
          </w:p>
        </w:tc>
        <w:tc>
          <w:tcPr>
            <w:tcW w:w="1361" w:type="dxa"/>
          </w:tcPr>
          <w:p w:rsidR="004C765D" w:rsidRDefault="004C765D">
            <w:pPr>
              <w:pStyle w:val="ConsPlusNormal"/>
              <w:jc w:val="center"/>
            </w:pPr>
            <w:r>
              <w:t>тыс. руб.</w:t>
            </w:r>
          </w:p>
        </w:tc>
        <w:tc>
          <w:tcPr>
            <w:tcW w:w="1474" w:type="dxa"/>
          </w:tcPr>
          <w:p w:rsidR="004C765D" w:rsidRDefault="004C765D">
            <w:pPr>
              <w:pStyle w:val="ConsPlusNormal"/>
              <w:jc w:val="center"/>
            </w:pPr>
            <w:r>
              <w:t>тыс. руб.</w:t>
            </w:r>
          </w:p>
        </w:tc>
        <w:tc>
          <w:tcPr>
            <w:tcW w:w="1417" w:type="dxa"/>
          </w:tcPr>
          <w:p w:rsidR="004C765D" w:rsidRDefault="004C765D">
            <w:pPr>
              <w:pStyle w:val="ConsPlusNormal"/>
              <w:jc w:val="center"/>
            </w:pPr>
            <w:r>
              <w:t>тыс. руб.</w:t>
            </w:r>
          </w:p>
        </w:tc>
        <w:tc>
          <w:tcPr>
            <w:tcW w:w="1020" w:type="dxa"/>
          </w:tcPr>
          <w:p w:rsidR="004C765D" w:rsidRDefault="004C765D">
            <w:pPr>
              <w:pStyle w:val="ConsPlusNormal"/>
              <w:jc w:val="center"/>
            </w:pPr>
            <w:r>
              <w:t>руб./1 кв. м</w:t>
            </w:r>
          </w:p>
        </w:tc>
        <w:tc>
          <w:tcPr>
            <w:tcW w:w="1587" w:type="dxa"/>
          </w:tcPr>
          <w:p w:rsidR="004C765D" w:rsidRDefault="004C765D">
            <w:pPr>
              <w:pStyle w:val="ConsPlusNormal"/>
              <w:jc w:val="center"/>
            </w:pPr>
            <w:r>
              <w:t>тыс. руб.</w:t>
            </w:r>
          </w:p>
        </w:tc>
        <w:tc>
          <w:tcPr>
            <w:tcW w:w="1531" w:type="dxa"/>
          </w:tcPr>
          <w:p w:rsidR="004C765D" w:rsidRDefault="004C765D">
            <w:pPr>
              <w:pStyle w:val="ConsPlusNormal"/>
              <w:jc w:val="center"/>
            </w:pPr>
            <w:r>
              <w:t>тыс. руб.</w:t>
            </w:r>
          </w:p>
        </w:tc>
        <w:tc>
          <w:tcPr>
            <w:tcW w:w="2136" w:type="dxa"/>
          </w:tcPr>
          <w:p w:rsidR="004C765D" w:rsidRDefault="004C765D">
            <w:pPr>
              <w:pStyle w:val="ConsPlusNormal"/>
              <w:jc w:val="center"/>
            </w:pPr>
            <w:r>
              <w:t>тыс. руб.</w:t>
            </w:r>
          </w:p>
        </w:tc>
      </w:tr>
      <w:tr w:rsidR="004C765D">
        <w:tc>
          <w:tcPr>
            <w:tcW w:w="624" w:type="dxa"/>
          </w:tcPr>
          <w:p w:rsidR="004C765D" w:rsidRDefault="004C765D">
            <w:pPr>
              <w:pStyle w:val="ConsPlusNormal"/>
              <w:jc w:val="center"/>
            </w:pPr>
            <w:r>
              <w:t>1</w:t>
            </w:r>
          </w:p>
        </w:tc>
        <w:tc>
          <w:tcPr>
            <w:tcW w:w="2324" w:type="dxa"/>
          </w:tcPr>
          <w:p w:rsidR="004C765D" w:rsidRDefault="004C765D">
            <w:pPr>
              <w:pStyle w:val="ConsPlusNormal"/>
              <w:jc w:val="center"/>
            </w:pPr>
            <w:r>
              <w:t>2</w:t>
            </w:r>
          </w:p>
        </w:tc>
        <w:tc>
          <w:tcPr>
            <w:tcW w:w="1474" w:type="dxa"/>
          </w:tcPr>
          <w:p w:rsidR="004C765D" w:rsidRDefault="004C765D">
            <w:pPr>
              <w:pStyle w:val="ConsPlusNormal"/>
              <w:jc w:val="center"/>
            </w:pPr>
            <w:r>
              <w:t>3</w:t>
            </w:r>
          </w:p>
        </w:tc>
        <w:tc>
          <w:tcPr>
            <w:tcW w:w="1361" w:type="dxa"/>
          </w:tcPr>
          <w:p w:rsidR="004C765D" w:rsidRDefault="004C765D">
            <w:pPr>
              <w:pStyle w:val="ConsPlusNormal"/>
              <w:jc w:val="center"/>
            </w:pPr>
            <w:r>
              <w:t>4</w:t>
            </w:r>
          </w:p>
        </w:tc>
        <w:tc>
          <w:tcPr>
            <w:tcW w:w="1417" w:type="dxa"/>
          </w:tcPr>
          <w:p w:rsidR="004C765D" w:rsidRDefault="004C765D">
            <w:pPr>
              <w:pStyle w:val="ConsPlusNormal"/>
              <w:jc w:val="center"/>
            </w:pPr>
            <w:r>
              <w:t>5</w:t>
            </w:r>
          </w:p>
        </w:tc>
        <w:tc>
          <w:tcPr>
            <w:tcW w:w="680" w:type="dxa"/>
          </w:tcPr>
          <w:p w:rsidR="004C765D" w:rsidRDefault="004C765D">
            <w:pPr>
              <w:pStyle w:val="ConsPlusNormal"/>
              <w:jc w:val="center"/>
            </w:pPr>
            <w:r>
              <w:t>6</w:t>
            </w:r>
          </w:p>
        </w:tc>
        <w:tc>
          <w:tcPr>
            <w:tcW w:w="737" w:type="dxa"/>
          </w:tcPr>
          <w:p w:rsidR="004C765D" w:rsidRDefault="004C765D">
            <w:pPr>
              <w:pStyle w:val="ConsPlusNormal"/>
              <w:jc w:val="center"/>
            </w:pPr>
            <w:r>
              <w:t>7</w:t>
            </w:r>
          </w:p>
        </w:tc>
        <w:tc>
          <w:tcPr>
            <w:tcW w:w="1247" w:type="dxa"/>
          </w:tcPr>
          <w:p w:rsidR="004C765D" w:rsidRDefault="004C765D">
            <w:pPr>
              <w:pStyle w:val="ConsPlusNormal"/>
              <w:jc w:val="center"/>
            </w:pPr>
            <w:r>
              <w:t>8</w:t>
            </w:r>
          </w:p>
        </w:tc>
        <w:tc>
          <w:tcPr>
            <w:tcW w:w="1191" w:type="dxa"/>
          </w:tcPr>
          <w:p w:rsidR="004C765D" w:rsidRDefault="004C765D">
            <w:pPr>
              <w:pStyle w:val="ConsPlusNormal"/>
              <w:jc w:val="center"/>
            </w:pPr>
            <w:r>
              <w:t>9</w:t>
            </w:r>
          </w:p>
        </w:tc>
        <w:tc>
          <w:tcPr>
            <w:tcW w:w="850" w:type="dxa"/>
          </w:tcPr>
          <w:p w:rsidR="004C765D" w:rsidRDefault="004C765D">
            <w:pPr>
              <w:pStyle w:val="ConsPlusNormal"/>
              <w:jc w:val="center"/>
            </w:pPr>
            <w:r>
              <w:t>10</w:t>
            </w:r>
          </w:p>
        </w:tc>
        <w:tc>
          <w:tcPr>
            <w:tcW w:w="1644" w:type="dxa"/>
          </w:tcPr>
          <w:p w:rsidR="004C765D" w:rsidRDefault="004C765D">
            <w:pPr>
              <w:pStyle w:val="ConsPlusNormal"/>
              <w:jc w:val="center"/>
            </w:pPr>
            <w:r>
              <w:t>11</w:t>
            </w:r>
          </w:p>
        </w:tc>
        <w:tc>
          <w:tcPr>
            <w:tcW w:w="1361" w:type="dxa"/>
          </w:tcPr>
          <w:p w:rsidR="004C765D" w:rsidRDefault="004C765D">
            <w:pPr>
              <w:pStyle w:val="ConsPlusNormal"/>
              <w:jc w:val="center"/>
            </w:pPr>
            <w:r>
              <w:t>12</w:t>
            </w:r>
          </w:p>
        </w:tc>
        <w:tc>
          <w:tcPr>
            <w:tcW w:w="1474" w:type="dxa"/>
          </w:tcPr>
          <w:p w:rsidR="004C765D" w:rsidRDefault="004C765D">
            <w:pPr>
              <w:pStyle w:val="ConsPlusNormal"/>
              <w:jc w:val="center"/>
            </w:pPr>
            <w:r>
              <w:t>13</w:t>
            </w:r>
          </w:p>
        </w:tc>
        <w:tc>
          <w:tcPr>
            <w:tcW w:w="1417" w:type="dxa"/>
          </w:tcPr>
          <w:p w:rsidR="004C765D" w:rsidRDefault="004C765D">
            <w:pPr>
              <w:pStyle w:val="ConsPlusNormal"/>
              <w:jc w:val="center"/>
            </w:pPr>
            <w:r>
              <w:t>14</w:t>
            </w:r>
          </w:p>
        </w:tc>
        <w:tc>
          <w:tcPr>
            <w:tcW w:w="1020" w:type="dxa"/>
          </w:tcPr>
          <w:p w:rsidR="004C765D" w:rsidRDefault="004C765D">
            <w:pPr>
              <w:pStyle w:val="ConsPlusNormal"/>
              <w:jc w:val="center"/>
            </w:pPr>
            <w:r>
              <w:t>15</w:t>
            </w:r>
          </w:p>
        </w:tc>
        <w:tc>
          <w:tcPr>
            <w:tcW w:w="1587" w:type="dxa"/>
          </w:tcPr>
          <w:p w:rsidR="004C765D" w:rsidRDefault="004C765D">
            <w:pPr>
              <w:pStyle w:val="ConsPlusNormal"/>
              <w:jc w:val="center"/>
            </w:pPr>
            <w:r>
              <w:t>16</w:t>
            </w:r>
          </w:p>
        </w:tc>
        <w:tc>
          <w:tcPr>
            <w:tcW w:w="1531" w:type="dxa"/>
          </w:tcPr>
          <w:p w:rsidR="004C765D" w:rsidRDefault="004C765D">
            <w:pPr>
              <w:pStyle w:val="ConsPlusNormal"/>
              <w:jc w:val="center"/>
            </w:pPr>
            <w:r>
              <w:t>17</w:t>
            </w:r>
          </w:p>
        </w:tc>
        <w:tc>
          <w:tcPr>
            <w:tcW w:w="2136" w:type="dxa"/>
          </w:tcPr>
          <w:p w:rsidR="004C765D" w:rsidRDefault="004C765D">
            <w:pPr>
              <w:pStyle w:val="ConsPlusNormal"/>
              <w:jc w:val="center"/>
            </w:pPr>
            <w:r>
              <w:t>18</w:t>
            </w:r>
          </w:p>
        </w:tc>
      </w:tr>
      <w:tr w:rsidR="004C765D">
        <w:tc>
          <w:tcPr>
            <w:tcW w:w="24075" w:type="dxa"/>
            <w:gridSpan w:val="18"/>
          </w:tcPr>
          <w:p w:rsidR="004C765D" w:rsidRDefault="004C765D">
            <w:pPr>
              <w:pStyle w:val="ConsPlusNormal"/>
            </w:pPr>
            <w:r>
              <w:t>Городской округ город Елец</w:t>
            </w:r>
          </w:p>
        </w:tc>
      </w:tr>
      <w:tr w:rsidR="004C765D">
        <w:tc>
          <w:tcPr>
            <w:tcW w:w="624" w:type="dxa"/>
          </w:tcPr>
          <w:p w:rsidR="004C765D" w:rsidRDefault="004C765D">
            <w:pPr>
              <w:pStyle w:val="ConsPlusNormal"/>
              <w:jc w:val="center"/>
            </w:pPr>
            <w:r>
              <w:t>1</w:t>
            </w:r>
          </w:p>
        </w:tc>
        <w:tc>
          <w:tcPr>
            <w:tcW w:w="2324" w:type="dxa"/>
          </w:tcPr>
          <w:p w:rsidR="004C765D" w:rsidRDefault="004C765D">
            <w:pPr>
              <w:pStyle w:val="ConsPlusNormal"/>
            </w:pPr>
            <w:r>
              <w:t>г. Елец, ул. М. Горького, д. 87, кв. 2</w:t>
            </w:r>
          </w:p>
        </w:tc>
        <w:tc>
          <w:tcPr>
            <w:tcW w:w="1474" w:type="dxa"/>
          </w:tcPr>
          <w:p w:rsidR="004C765D" w:rsidRDefault="004C765D">
            <w:pPr>
              <w:pStyle w:val="ConsPlusNormal"/>
            </w:pPr>
            <w:r>
              <w:t>N 11 от 20.04.2011</w:t>
            </w:r>
          </w:p>
        </w:tc>
        <w:tc>
          <w:tcPr>
            <w:tcW w:w="1361" w:type="dxa"/>
          </w:tcPr>
          <w:p w:rsidR="004C765D" w:rsidRDefault="004C765D">
            <w:pPr>
              <w:pStyle w:val="ConsPlusNormal"/>
            </w:pPr>
            <w:r>
              <w:t>30.12.2015</w:t>
            </w:r>
          </w:p>
        </w:tc>
        <w:tc>
          <w:tcPr>
            <w:tcW w:w="1417" w:type="dxa"/>
          </w:tcPr>
          <w:p w:rsidR="004C765D" w:rsidRDefault="004C765D">
            <w:pPr>
              <w:pStyle w:val="ConsPlusNormal"/>
            </w:pPr>
            <w:r>
              <w:t>31.12.2016</w:t>
            </w:r>
          </w:p>
        </w:tc>
        <w:tc>
          <w:tcPr>
            <w:tcW w:w="680" w:type="dxa"/>
          </w:tcPr>
          <w:p w:rsidR="004C765D" w:rsidRDefault="004C765D">
            <w:pPr>
              <w:pStyle w:val="ConsPlusNormal"/>
              <w:jc w:val="center"/>
            </w:pPr>
            <w:r>
              <w:t>5</w:t>
            </w:r>
          </w:p>
        </w:tc>
        <w:tc>
          <w:tcPr>
            <w:tcW w:w="737" w:type="dxa"/>
          </w:tcPr>
          <w:p w:rsidR="004C765D" w:rsidRDefault="004C765D">
            <w:pPr>
              <w:pStyle w:val="ConsPlusNormal"/>
              <w:jc w:val="center"/>
            </w:pPr>
            <w:r>
              <w:t>1</w:t>
            </w:r>
          </w:p>
        </w:tc>
        <w:tc>
          <w:tcPr>
            <w:tcW w:w="1247" w:type="dxa"/>
          </w:tcPr>
          <w:p w:rsidR="004C765D" w:rsidRDefault="004C765D">
            <w:pPr>
              <w:pStyle w:val="ConsPlusNormal"/>
              <w:jc w:val="center"/>
            </w:pPr>
            <w:r>
              <w:t>76,83</w:t>
            </w:r>
          </w:p>
        </w:tc>
        <w:tc>
          <w:tcPr>
            <w:tcW w:w="1191" w:type="dxa"/>
          </w:tcPr>
          <w:p w:rsidR="004C765D" w:rsidRDefault="004C765D">
            <w:pPr>
              <w:pStyle w:val="ConsPlusNormal"/>
              <w:jc w:val="center"/>
            </w:pPr>
            <w:r>
              <w:t>78</w:t>
            </w:r>
          </w:p>
        </w:tc>
        <w:tc>
          <w:tcPr>
            <w:tcW w:w="850" w:type="dxa"/>
          </w:tcPr>
          <w:p w:rsidR="004C765D" w:rsidRDefault="004C765D">
            <w:pPr>
              <w:pStyle w:val="ConsPlusNormal"/>
              <w:jc w:val="center"/>
            </w:pPr>
            <w:r>
              <w:t>1,17</w:t>
            </w:r>
          </w:p>
        </w:tc>
        <w:tc>
          <w:tcPr>
            <w:tcW w:w="1644" w:type="dxa"/>
          </w:tcPr>
          <w:p w:rsidR="004C765D" w:rsidRDefault="004C765D">
            <w:pPr>
              <w:pStyle w:val="ConsPlusNormal"/>
              <w:jc w:val="center"/>
            </w:pPr>
            <w:r>
              <w:t>2324, 8758</w:t>
            </w:r>
          </w:p>
        </w:tc>
        <w:tc>
          <w:tcPr>
            <w:tcW w:w="1361" w:type="dxa"/>
          </w:tcPr>
          <w:p w:rsidR="004C765D" w:rsidRDefault="004C765D">
            <w:pPr>
              <w:pStyle w:val="ConsPlusNormal"/>
              <w:jc w:val="center"/>
            </w:pPr>
            <w:r>
              <w:t>1162,438 3</w:t>
            </w:r>
          </w:p>
        </w:tc>
        <w:tc>
          <w:tcPr>
            <w:tcW w:w="1474" w:type="dxa"/>
          </w:tcPr>
          <w:p w:rsidR="004C765D" w:rsidRDefault="004C765D">
            <w:pPr>
              <w:pStyle w:val="ConsPlusNormal"/>
              <w:jc w:val="center"/>
            </w:pPr>
            <w:r>
              <w:t>593,5283</w:t>
            </w:r>
          </w:p>
        </w:tc>
        <w:tc>
          <w:tcPr>
            <w:tcW w:w="1417" w:type="dxa"/>
          </w:tcPr>
          <w:p w:rsidR="004C765D" w:rsidRDefault="004C765D">
            <w:pPr>
              <w:pStyle w:val="ConsPlusNormal"/>
              <w:jc w:val="center"/>
            </w:pPr>
            <w:r>
              <w:t>568,909 2</w:t>
            </w:r>
          </w:p>
        </w:tc>
        <w:tc>
          <w:tcPr>
            <w:tcW w:w="1020" w:type="dxa"/>
          </w:tcPr>
          <w:p w:rsidR="004C765D" w:rsidRDefault="004C765D">
            <w:pPr>
              <w:pStyle w:val="ConsPlusNormal"/>
              <w:jc w:val="center"/>
            </w:pPr>
            <w:r>
              <w:t>30260</w:t>
            </w:r>
          </w:p>
        </w:tc>
        <w:tc>
          <w:tcPr>
            <w:tcW w:w="1587" w:type="dxa"/>
          </w:tcPr>
          <w:p w:rsidR="004C765D" w:rsidRDefault="004C765D">
            <w:pPr>
              <w:pStyle w:val="ConsPlusNormal"/>
              <w:jc w:val="center"/>
            </w:pPr>
            <w:r>
              <w:t>35,4042</w:t>
            </w:r>
          </w:p>
        </w:tc>
        <w:tc>
          <w:tcPr>
            <w:tcW w:w="1531" w:type="dxa"/>
          </w:tcPr>
          <w:p w:rsidR="004C765D" w:rsidRDefault="004C765D">
            <w:pPr>
              <w:pStyle w:val="ConsPlusNormal"/>
              <w:jc w:val="center"/>
            </w:pPr>
            <w:r>
              <w:t>0</w:t>
            </w:r>
          </w:p>
        </w:tc>
        <w:tc>
          <w:tcPr>
            <w:tcW w:w="2136" w:type="dxa"/>
          </w:tcPr>
          <w:p w:rsidR="004C765D" w:rsidRDefault="004C765D">
            <w:pPr>
              <w:pStyle w:val="ConsPlusNormal"/>
              <w:jc w:val="center"/>
            </w:pPr>
            <w:r>
              <w:t>604,3134</w:t>
            </w:r>
          </w:p>
        </w:tc>
      </w:tr>
      <w:tr w:rsidR="004C765D">
        <w:tc>
          <w:tcPr>
            <w:tcW w:w="624" w:type="dxa"/>
          </w:tcPr>
          <w:p w:rsidR="004C765D" w:rsidRDefault="004C765D">
            <w:pPr>
              <w:pStyle w:val="ConsPlusNormal"/>
              <w:jc w:val="center"/>
            </w:pPr>
            <w:r>
              <w:t>2</w:t>
            </w:r>
          </w:p>
        </w:tc>
        <w:tc>
          <w:tcPr>
            <w:tcW w:w="2324" w:type="dxa"/>
          </w:tcPr>
          <w:p w:rsidR="004C765D" w:rsidRDefault="004C765D">
            <w:pPr>
              <w:pStyle w:val="ConsPlusNormal"/>
            </w:pPr>
            <w:r>
              <w:t>г. Елец, ул. Советская, д. 107, лит. А, кв. 7</w:t>
            </w:r>
          </w:p>
        </w:tc>
        <w:tc>
          <w:tcPr>
            <w:tcW w:w="1474" w:type="dxa"/>
          </w:tcPr>
          <w:p w:rsidR="004C765D" w:rsidRDefault="004C765D">
            <w:pPr>
              <w:pStyle w:val="ConsPlusNormal"/>
            </w:pPr>
            <w:r>
              <w:t>N 12 от 20.04.2011</w:t>
            </w:r>
          </w:p>
        </w:tc>
        <w:tc>
          <w:tcPr>
            <w:tcW w:w="1361" w:type="dxa"/>
          </w:tcPr>
          <w:p w:rsidR="004C765D" w:rsidRDefault="004C765D">
            <w:pPr>
              <w:pStyle w:val="ConsPlusNormal"/>
            </w:pPr>
            <w:r>
              <w:t>30.12.2015</w:t>
            </w:r>
          </w:p>
        </w:tc>
        <w:tc>
          <w:tcPr>
            <w:tcW w:w="1417" w:type="dxa"/>
          </w:tcPr>
          <w:p w:rsidR="004C765D" w:rsidRDefault="004C765D">
            <w:pPr>
              <w:pStyle w:val="ConsPlusNormal"/>
            </w:pPr>
          </w:p>
        </w:tc>
        <w:tc>
          <w:tcPr>
            <w:tcW w:w="680" w:type="dxa"/>
          </w:tcPr>
          <w:p w:rsidR="004C765D" w:rsidRDefault="004C765D">
            <w:pPr>
              <w:pStyle w:val="ConsPlusNormal"/>
              <w:jc w:val="center"/>
            </w:pPr>
            <w:r>
              <w:t>4</w:t>
            </w:r>
          </w:p>
        </w:tc>
        <w:tc>
          <w:tcPr>
            <w:tcW w:w="737" w:type="dxa"/>
          </w:tcPr>
          <w:p w:rsidR="004C765D" w:rsidRDefault="004C765D">
            <w:pPr>
              <w:pStyle w:val="ConsPlusNormal"/>
              <w:jc w:val="center"/>
            </w:pPr>
            <w:r>
              <w:t>1</w:t>
            </w:r>
          </w:p>
        </w:tc>
        <w:tc>
          <w:tcPr>
            <w:tcW w:w="1247" w:type="dxa"/>
          </w:tcPr>
          <w:p w:rsidR="004C765D" w:rsidRDefault="004C765D">
            <w:pPr>
              <w:pStyle w:val="ConsPlusNormal"/>
              <w:jc w:val="center"/>
            </w:pPr>
            <w:r>
              <w:t>85,0</w:t>
            </w:r>
          </w:p>
        </w:tc>
        <w:tc>
          <w:tcPr>
            <w:tcW w:w="1191" w:type="dxa"/>
          </w:tcPr>
          <w:p w:rsidR="004C765D" w:rsidRDefault="004C765D">
            <w:pPr>
              <w:pStyle w:val="ConsPlusNormal"/>
              <w:jc w:val="center"/>
            </w:pPr>
            <w:r>
              <w:t>95,2</w:t>
            </w:r>
          </w:p>
        </w:tc>
        <w:tc>
          <w:tcPr>
            <w:tcW w:w="850" w:type="dxa"/>
          </w:tcPr>
          <w:p w:rsidR="004C765D" w:rsidRDefault="004C765D">
            <w:pPr>
              <w:pStyle w:val="ConsPlusNormal"/>
              <w:jc w:val="center"/>
            </w:pPr>
            <w:r>
              <w:t>10,2</w:t>
            </w:r>
          </w:p>
        </w:tc>
        <w:tc>
          <w:tcPr>
            <w:tcW w:w="1644" w:type="dxa"/>
          </w:tcPr>
          <w:p w:rsidR="004C765D" w:rsidRDefault="004C765D">
            <w:pPr>
              <w:pStyle w:val="ConsPlusNormal"/>
              <w:jc w:val="center"/>
            </w:pPr>
            <w:r>
              <w:t>2572, 1</w:t>
            </w:r>
          </w:p>
        </w:tc>
        <w:tc>
          <w:tcPr>
            <w:tcW w:w="1361" w:type="dxa"/>
          </w:tcPr>
          <w:p w:rsidR="004C765D" w:rsidRDefault="004C765D">
            <w:pPr>
              <w:pStyle w:val="ConsPlusNormal"/>
              <w:jc w:val="center"/>
            </w:pPr>
            <w:r>
              <w:t>1286,05</w:t>
            </w:r>
          </w:p>
        </w:tc>
        <w:tc>
          <w:tcPr>
            <w:tcW w:w="1474" w:type="dxa"/>
          </w:tcPr>
          <w:p w:rsidR="004C765D" w:rsidRDefault="004C765D">
            <w:pPr>
              <w:pStyle w:val="ConsPlusNormal"/>
              <w:jc w:val="center"/>
            </w:pPr>
            <w:r>
              <w:t>656,914</w:t>
            </w:r>
          </w:p>
        </w:tc>
        <w:tc>
          <w:tcPr>
            <w:tcW w:w="1417" w:type="dxa"/>
          </w:tcPr>
          <w:p w:rsidR="004C765D" w:rsidRDefault="004C765D">
            <w:pPr>
              <w:pStyle w:val="ConsPlusNormal"/>
              <w:jc w:val="center"/>
            </w:pPr>
            <w:r>
              <w:t>629,136</w:t>
            </w:r>
          </w:p>
        </w:tc>
        <w:tc>
          <w:tcPr>
            <w:tcW w:w="1020" w:type="dxa"/>
          </w:tcPr>
          <w:p w:rsidR="004C765D" w:rsidRDefault="004C765D">
            <w:pPr>
              <w:pStyle w:val="ConsPlusNormal"/>
              <w:jc w:val="center"/>
            </w:pPr>
            <w:r>
              <w:t>30260</w:t>
            </w:r>
          </w:p>
        </w:tc>
        <w:tc>
          <w:tcPr>
            <w:tcW w:w="1587" w:type="dxa"/>
          </w:tcPr>
          <w:p w:rsidR="004C765D" w:rsidRDefault="004C765D">
            <w:pPr>
              <w:pStyle w:val="ConsPlusNormal"/>
              <w:jc w:val="center"/>
            </w:pPr>
            <w:r>
              <w:t>308,652</w:t>
            </w:r>
          </w:p>
        </w:tc>
        <w:tc>
          <w:tcPr>
            <w:tcW w:w="1531" w:type="dxa"/>
          </w:tcPr>
          <w:p w:rsidR="004C765D" w:rsidRDefault="004C765D">
            <w:pPr>
              <w:pStyle w:val="ConsPlusNormal"/>
              <w:jc w:val="center"/>
            </w:pPr>
            <w:r>
              <w:t>0</w:t>
            </w:r>
          </w:p>
        </w:tc>
        <w:tc>
          <w:tcPr>
            <w:tcW w:w="2136" w:type="dxa"/>
          </w:tcPr>
          <w:p w:rsidR="004C765D" w:rsidRDefault="004C765D">
            <w:pPr>
              <w:pStyle w:val="ConsPlusNormal"/>
              <w:jc w:val="center"/>
            </w:pPr>
            <w:r>
              <w:t>937,7880</w:t>
            </w:r>
          </w:p>
        </w:tc>
      </w:tr>
      <w:tr w:rsidR="004C765D">
        <w:tc>
          <w:tcPr>
            <w:tcW w:w="624" w:type="dxa"/>
          </w:tcPr>
          <w:p w:rsidR="004C765D" w:rsidRDefault="004C765D">
            <w:pPr>
              <w:pStyle w:val="ConsPlusNormal"/>
              <w:jc w:val="center"/>
            </w:pPr>
            <w:r>
              <w:t>3</w:t>
            </w:r>
          </w:p>
        </w:tc>
        <w:tc>
          <w:tcPr>
            <w:tcW w:w="2324" w:type="dxa"/>
          </w:tcPr>
          <w:p w:rsidR="004C765D" w:rsidRDefault="004C765D">
            <w:pPr>
              <w:pStyle w:val="ConsPlusNormal"/>
            </w:pPr>
            <w:r>
              <w:t>г. Елец, ул. Советская, д. 107, лит. А, кв. 9</w:t>
            </w:r>
          </w:p>
        </w:tc>
        <w:tc>
          <w:tcPr>
            <w:tcW w:w="1474" w:type="dxa"/>
          </w:tcPr>
          <w:p w:rsidR="004C765D" w:rsidRDefault="004C765D">
            <w:pPr>
              <w:pStyle w:val="ConsPlusNormal"/>
            </w:pPr>
            <w:r>
              <w:t>N 12 от 20.04.2011</w:t>
            </w:r>
          </w:p>
        </w:tc>
        <w:tc>
          <w:tcPr>
            <w:tcW w:w="1361" w:type="dxa"/>
          </w:tcPr>
          <w:p w:rsidR="004C765D" w:rsidRDefault="004C765D">
            <w:pPr>
              <w:pStyle w:val="ConsPlusNormal"/>
            </w:pPr>
            <w:r>
              <w:t>30.12.2015</w:t>
            </w:r>
          </w:p>
        </w:tc>
        <w:tc>
          <w:tcPr>
            <w:tcW w:w="1417" w:type="dxa"/>
          </w:tcPr>
          <w:p w:rsidR="004C765D" w:rsidRDefault="004C765D">
            <w:pPr>
              <w:pStyle w:val="ConsPlusNormal"/>
            </w:pPr>
          </w:p>
        </w:tc>
        <w:tc>
          <w:tcPr>
            <w:tcW w:w="680" w:type="dxa"/>
          </w:tcPr>
          <w:p w:rsidR="004C765D" w:rsidRDefault="004C765D">
            <w:pPr>
              <w:pStyle w:val="ConsPlusNormal"/>
              <w:jc w:val="center"/>
            </w:pPr>
            <w:r>
              <w:t>2</w:t>
            </w:r>
          </w:p>
        </w:tc>
        <w:tc>
          <w:tcPr>
            <w:tcW w:w="737" w:type="dxa"/>
          </w:tcPr>
          <w:p w:rsidR="004C765D" w:rsidRDefault="004C765D">
            <w:pPr>
              <w:pStyle w:val="ConsPlusNormal"/>
              <w:jc w:val="center"/>
            </w:pPr>
            <w:r>
              <w:t>1</w:t>
            </w:r>
          </w:p>
        </w:tc>
        <w:tc>
          <w:tcPr>
            <w:tcW w:w="1247" w:type="dxa"/>
          </w:tcPr>
          <w:p w:rsidR="004C765D" w:rsidRDefault="004C765D">
            <w:pPr>
              <w:pStyle w:val="ConsPlusNormal"/>
              <w:jc w:val="center"/>
            </w:pPr>
            <w:r>
              <w:t>23,78</w:t>
            </w:r>
          </w:p>
        </w:tc>
        <w:tc>
          <w:tcPr>
            <w:tcW w:w="1191" w:type="dxa"/>
          </w:tcPr>
          <w:p w:rsidR="004C765D" w:rsidRDefault="004C765D">
            <w:pPr>
              <w:pStyle w:val="ConsPlusNormal"/>
              <w:jc w:val="center"/>
            </w:pPr>
            <w:r>
              <w:t>51,13</w:t>
            </w:r>
          </w:p>
        </w:tc>
        <w:tc>
          <w:tcPr>
            <w:tcW w:w="850" w:type="dxa"/>
          </w:tcPr>
          <w:p w:rsidR="004C765D" w:rsidRDefault="004C765D">
            <w:pPr>
              <w:pStyle w:val="ConsPlusNormal"/>
              <w:jc w:val="center"/>
            </w:pPr>
            <w:r>
              <w:t>27,35</w:t>
            </w:r>
          </w:p>
        </w:tc>
        <w:tc>
          <w:tcPr>
            <w:tcW w:w="1644" w:type="dxa"/>
          </w:tcPr>
          <w:p w:rsidR="004C765D" w:rsidRDefault="004C765D">
            <w:pPr>
              <w:pStyle w:val="ConsPlusNormal"/>
              <w:jc w:val="center"/>
            </w:pPr>
            <w:r>
              <w:t>719,5 828</w:t>
            </w:r>
          </w:p>
        </w:tc>
        <w:tc>
          <w:tcPr>
            <w:tcW w:w="1361" w:type="dxa"/>
          </w:tcPr>
          <w:p w:rsidR="004C765D" w:rsidRDefault="004C765D">
            <w:pPr>
              <w:pStyle w:val="ConsPlusNormal"/>
              <w:jc w:val="center"/>
            </w:pPr>
            <w:r>
              <w:t>359,791</w:t>
            </w:r>
          </w:p>
        </w:tc>
        <w:tc>
          <w:tcPr>
            <w:tcW w:w="1474" w:type="dxa"/>
          </w:tcPr>
          <w:p w:rsidR="004C765D" w:rsidRDefault="004C765D">
            <w:pPr>
              <w:pStyle w:val="ConsPlusNormal"/>
              <w:jc w:val="center"/>
            </w:pPr>
            <w:r>
              <w:t>183,688</w:t>
            </w:r>
          </w:p>
        </w:tc>
        <w:tc>
          <w:tcPr>
            <w:tcW w:w="1417" w:type="dxa"/>
          </w:tcPr>
          <w:p w:rsidR="004C765D" w:rsidRDefault="004C765D">
            <w:pPr>
              <w:pStyle w:val="ConsPlusNormal"/>
              <w:jc w:val="center"/>
            </w:pPr>
            <w:r>
              <w:t>176,103 8</w:t>
            </w:r>
          </w:p>
        </w:tc>
        <w:tc>
          <w:tcPr>
            <w:tcW w:w="1020" w:type="dxa"/>
          </w:tcPr>
          <w:p w:rsidR="004C765D" w:rsidRDefault="004C765D">
            <w:pPr>
              <w:pStyle w:val="ConsPlusNormal"/>
              <w:jc w:val="center"/>
            </w:pPr>
            <w:r>
              <w:t>35000</w:t>
            </w:r>
          </w:p>
        </w:tc>
        <w:tc>
          <w:tcPr>
            <w:tcW w:w="1587" w:type="dxa"/>
          </w:tcPr>
          <w:p w:rsidR="004C765D" w:rsidRDefault="004C765D">
            <w:pPr>
              <w:pStyle w:val="ConsPlusNormal"/>
              <w:jc w:val="center"/>
            </w:pPr>
            <w:r>
              <w:t>827,611 0</w:t>
            </w:r>
          </w:p>
        </w:tc>
        <w:tc>
          <w:tcPr>
            <w:tcW w:w="1531" w:type="dxa"/>
          </w:tcPr>
          <w:p w:rsidR="004C765D" w:rsidRDefault="004C765D">
            <w:pPr>
              <w:pStyle w:val="ConsPlusNormal"/>
              <w:jc w:val="center"/>
            </w:pPr>
            <w:r>
              <w:t>242, 356 2</w:t>
            </w:r>
          </w:p>
        </w:tc>
        <w:tc>
          <w:tcPr>
            <w:tcW w:w="2136" w:type="dxa"/>
          </w:tcPr>
          <w:p w:rsidR="004C765D" w:rsidRDefault="004C765D">
            <w:pPr>
              <w:pStyle w:val="ConsPlusNormal"/>
              <w:jc w:val="center"/>
            </w:pPr>
            <w:r>
              <w:t>1246,0710</w:t>
            </w:r>
          </w:p>
        </w:tc>
      </w:tr>
      <w:tr w:rsidR="004C765D">
        <w:tc>
          <w:tcPr>
            <w:tcW w:w="624" w:type="dxa"/>
          </w:tcPr>
          <w:p w:rsidR="004C765D" w:rsidRDefault="004C765D">
            <w:pPr>
              <w:pStyle w:val="ConsPlusNormal"/>
              <w:jc w:val="center"/>
            </w:pPr>
            <w:r>
              <w:t>4</w:t>
            </w:r>
          </w:p>
        </w:tc>
        <w:tc>
          <w:tcPr>
            <w:tcW w:w="2324" w:type="dxa"/>
          </w:tcPr>
          <w:p w:rsidR="004C765D" w:rsidRDefault="004C765D">
            <w:pPr>
              <w:pStyle w:val="ConsPlusNormal"/>
            </w:pPr>
            <w:r>
              <w:t>г. Елец, пер. Мельничный, д. 19, кв. 3, 3а, 4, 6, 7, 10 - 13, 13а, 14, 15, 17, 18</w:t>
            </w:r>
          </w:p>
        </w:tc>
        <w:tc>
          <w:tcPr>
            <w:tcW w:w="1474" w:type="dxa"/>
          </w:tcPr>
          <w:p w:rsidR="004C765D" w:rsidRDefault="004C765D">
            <w:pPr>
              <w:pStyle w:val="ConsPlusNormal"/>
            </w:pPr>
            <w:r>
              <w:t>N 31 от 21.12.2011</w:t>
            </w:r>
          </w:p>
        </w:tc>
        <w:tc>
          <w:tcPr>
            <w:tcW w:w="1361" w:type="dxa"/>
          </w:tcPr>
          <w:p w:rsidR="004C765D" w:rsidRDefault="004C765D">
            <w:pPr>
              <w:pStyle w:val="ConsPlusNormal"/>
            </w:pPr>
            <w:r>
              <w:t>30.12.2015</w:t>
            </w:r>
          </w:p>
        </w:tc>
        <w:tc>
          <w:tcPr>
            <w:tcW w:w="1417" w:type="dxa"/>
          </w:tcPr>
          <w:p w:rsidR="004C765D" w:rsidRDefault="004C765D">
            <w:pPr>
              <w:pStyle w:val="ConsPlusNormal"/>
            </w:pPr>
          </w:p>
        </w:tc>
        <w:tc>
          <w:tcPr>
            <w:tcW w:w="680" w:type="dxa"/>
          </w:tcPr>
          <w:p w:rsidR="004C765D" w:rsidRDefault="004C765D">
            <w:pPr>
              <w:pStyle w:val="ConsPlusNormal"/>
              <w:jc w:val="center"/>
            </w:pPr>
            <w:r>
              <w:t>34</w:t>
            </w:r>
          </w:p>
        </w:tc>
        <w:tc>
          <w:tcPr>
            <w:tcW w:w="737" w:type="dxa"/>
          </w:tcPr>
          <w:p w:rsidR="004C765D" w:rsidRDefault="004C765D">
            <w:pPr>
              <w:pStyle w:val="ConsPlusNormal"/>
              <w:jc w:val="center"/>
            </w:pPr>
            <w:r>
              <w:t>14</w:t>
            </w:r>
          </w:p>
        </w:tc>
        <w:tc>
          <w:tcPr>
            <w:tcW w:w="1247" w:type="dxa"/>
          </w:tcPr>
          <w:p w:rsidR="004C765D" w:rsidRDefault="004C765D">
            <w:pPr>
              <w:pStyle w:val="ConsPlusNormal"/>
              <w:jc w:val="center"/>
            </w:pPr>
            <w:r>
              <w:t>213,8</w:t>
            </w:r>
          </w:p>
        </w:tc>
        <w:tc>
          <w:tcPr>
            <w:tcW w:w="1191" w:type="dxa"/>
          </w:tcPr>
          <w:p w:rsidR="004C765D" w:rsidRDefault="004C765D">
            <w:pPr>
              <w:pStyle w:val="ConsPlusNormal"/>
              <w:jc w:val="center"/>
            </w:pPr>
            <w:r>
              <w:t>533,1 8</w:t>
            </w:r>
          </w:p>
        </w:tc>
        <w:tc>
          <w:tcPr>
            <w:tcW w:w="850" w:type="dxa"/>
          </w:tcPr>
          <w:p w:rsidR="004C765D" w:rsidRDefault="004C765D">
            <w:pPr>
              <w:pStyle w:val="ConsPlusNormal"/>
              <w:jc w:val="center"/>
            </w:pPr>
            <w:r>
              <w:t>319,38</w:t>
            </w:r>
          </w:p>
        </w:tc>
        <w:tc>
          <w:tcPr>
            <w:tcW w:w="1644" w:type="dxa"/>
          </w:tcPr>
          <w:p w:rsidR="004C765D" w:rsidRDefault="004C765D">
            <w:pPr>
              <w:pStyle w:val="ConsPlusNormal"/>
              <w:jc w:val="center"/>
            </w:pPr>
            <w:r>
              <w:t>6469, 588</w:t>
            </w:r>
          </w:p>
        </w:tc>
        <w:tc>
          <w:tcPr>
            <w:tcW w:w="1361" w:type="dxa"/>
          </w:tcPr>
          <w:p w:rsidR="004C765D" w:rsidRDefault="004C765D">
            <w:pPr>
              <w:pStyle w:val="ConsPlusNormal"/>
              <w:jc w:val="center"/>
            </w:pPr>
            <w:r>
              <w:t>3234,794</w:t>
            </w:r>
          </w:p>
        </w:tc>
        <w:tc>
          <w:tcPr>
            <w:tcW w:w="1474" w:type="dxa"/>
          </w:tcPr>
          <w:p w:rsidR="004C765D" w:rsidRDefault="004C765D">
            <w:pPr>
              <w:pStyle w:val="ConsPlusNormal"/>
              <w:jc w:val="center"/>
            </w:pPr>
            <w:r>
              <w:t>1652,060</w:t>
            </w:r>
          </w:p>
        </w:tc>
        <w:tc>
          <w:tcPr>
            <w:tcW w:w="1417" w:type="dxa"/>
          </w:tcPr>
          <w:p w:rsidR="004C765D" w:rsidRDefault="004C765D">
            <w:pPr>
              <w:pStyle w:val="ConsPlusNormal"/>
              <w:jc w:val="center"/>
            </w:pPr>
            <w:r>
              <w:t>1582,73 4</w:t>
            </w:r>
          </w:p>
        </w:tc>
        <w:tc>
          <w:tcPr>
            <w:tcW w:w="1020" w:type="dxa"/>
          </w:tcPr>
          <w:p w:rsidR="004C765D" w:rsidRDefault="004C765D">
            <w:pPr>
              <w:pStyle w:val="ConsPlusNormal"/>
              <w:jc w:val="center"/>
            </w:pPr>
            <w:r>
              <w:t>35000</w:t>
            </w:r>
          </w:p>
        </w:tc>
        <w:tc>
          <w:tcPr>
            <w:tcW w:w="1587" w:type="dxa"/>
          </w:tcPr>
          <w:p w:rsidR="004C765D" w:rsidRDefault="004C765D">
            <w:pPr>
              <w:pStyle w:val="ConsPlusNormal"/>
              <w:jc w:val="center"/>
            </w:pPr>
            <w:r>
              <w:t>9664,43 88</w:t>
            </w:r>
          </w:p>
        </w:tc>
        <w:tc>
          <w:tcPr>
            <w:tcW w:w="1531" w:type="dxa"/>
          </w:tcPr>
          <w:p w:rsidR="004C765D" w:rsidRDefault="004C765D">
            <w:pPr>
              <w:pStyle w:val="ConsPlusNormal"/>
              <w:jc w:val="center"/>
            </w:pPr>
            <w:r>
              <w:t>252 7,27 32</w:t>
            </w:r>
          </w:p>
        </w:tc>
        <w:tc>
          <w:tcPr>
            <w:tcW w:w="2136" w:type="dxa"/>
          </w:tcPr>
          <w:p w:rsidR="004C765D" w:rsidRDefault="004C765D">
            <w:pPr>
              <w:pStyle w:val="ConsPlusNormal"/>
              <w:jc w:val="center"/>
            </w:pPr>
            <w:r>
              <w:t>13774,446</w:t>
            </w:r>
          </w:p>
        </w:tc>
      </w:tr>
      <w:tr w:rsidR="004C765D">
        <w:tc>
          <w:tcPr>
            <w:tcW w:w="624" w:type="dxa"/>
          </w:tcPr>
          <w:p w:rsidR="004C765D" w:rsidRDefault="004C765D">
            <w:pPr>
              <w:pStyle w:val="ConsPlusNormal"/>
              <w:jc w:val="center"/>
            </w:pPr>
            <w:r>
              <w:t>5</w:t>
            </w:r>
          </w:p>
        </w:tc>
        <w:tc>
          <w:tcPr>
            <w:tcW w:w="2324" w:type="dxa"/>
          </w:tcPr>
          <w:p w:rsidR="004C765D" w:rsidRDefault="004C765D">
            <w:pPr>
              <w:pStyle w:val="ConsPlusNormal"/>
            </w:pPr>
            <w:r>
              <w:t>г. Елец, ул. Ленина, д. 93, кв. 3 - 5</w:t>
            </w:r>
          </w:p>
        </w:tc>
        <w:tc>
          <w:tcPr>
            <w:tcW w:w="1474" w:type="dxa"/>
          </w:tcPr>
          <w:p w:rsidR="004C765D" w:rsidRDefault="004C765D">
            <w:pPr>
              <w:pStyle w:val="ConsPlusNormal"/>
            </w:pPr>
            <w:r>
              <w:t>N 32 от 21.12.2011</w:t>
            </w:r>
          </w:p>
        </w:tc>
        <w:tc>
          <w:tcPr>
            <w:tcW w:w="1361" w:type="dxa"/>
          </w:tcPr>
          <w:p w:rsidR="004C765D" w:rsidRDefault="004C765D">
            <w:pPr>
              <w:pStyle w:val="ConsPlusNormal"/>
            </w:pPr>
            <w:r>
              <w:t>30.12.2015</w:t>
            </w:r>
          </w:p>
        </w:tc>
        <w:tc>
          <w:tcPr>
            <w:tcW w:w="1417" w:type="dxa"/>
          </w:tcPr>
          <w:p w:rsidR="004C765D" w:rsidRDefault="004C765D">
            <w:pPr>
              <w:pStyle w:val="ConsPlusNormal"/>
            </w:pPr>
            <w:r>
              <w:t>31.12.2016</w:t>
            </w:r>
          </w:p>
        </w:tc>
        <w:tc>
          <w:tcPr>
            <w:tcW w:w="680" w:type="dxa"/>
          </w:tcPr>
          <w:p w:rsidR="004C765D" w:rsidRDefault="004C765D">
            <w:pPr>
              <w:pStyle w:val="ConsPlusNormal"/>
              <w:jc w:val="center"/>
            </w:pPr>
            <w:r>
              <w:t>6</w:t>
            </w:r>
          </w:p>
        </w:tc>
        <w:tc>
          <w:tcPr>
            <w:tcW w:w="737" w:type="dxa"/>
          </w:tcPr>
          <w:p w:rsidR="004C765D" w:rsidRDefault="004C765D">
            <w:pPr>
              <w:pStyle w:val="ConsPlusNormal"/>
              <w:jc w:val="center"/>
            </w:pPr>
            <w:r>
              <w:t>3</w:t>
            </w:r>
          </w:p>
        </w:tc>
        <w:tc>
          <w:tcPr>
            <w:tcW w:w="1247" w:type="dxa"/>
          </w:tcPr>
          <w:p w:rsidR="004C765D" w:rsidRDefault="004C765D">
            <w:pPr>
              <w:pStyle w:val="ConsPlusNormal"/>
              <w:jc w:val="center"/>
            </w:pPr>
            <w:r>
              <w:t>86,9</w:t>
            </w:r>
          </w:p>
        </w:tc>
        <w:tc>
          <w:tcPr>
            <w:tcW w:w="1191" w:type="dxa"/>
          </w:tcPr>
          <w:p w:rsidR="004C765D" w:rsidRDefault="004C765D">
            <w:pPr>
              <w:pStyle w:val="ConsPlusNormal"/>
              <w:jc w:val="center"/>
            </w:pPr>
            <w:r>
              <w:t>115,6 8</w:t>
            </w:r>
          </w:p>
        </w:tc>
        <w:tc>
          <w:tcPr>
            <w:tcW w:w="850" w:type="dxa"/>
          </w:tcPr>
          <w:p w:rsidR="004C765D" w:rsidRDefault="004C765D">
            <w:pPr>
              <w:pStyle w:val="ConsPlusNormal"/>
              <w:jc w:val="center"/>
            </w:pPr>
            <w:r>
              <w:t>28,78</w:t>
            </w:r>
          </w:p>
        </w:tc>
        <w:tc>
          <w:tcPr>
            <w:tcW w:w="1644" w:type="dxa"/>
          </w:tcPr>
          <w:p w:rsidR="004C765D" w:rsidRDefault="004C765D">
            <w:pPr>
              <w:pStyle w:val="ConsPlusNormal"/>
              <w:jc w:val="center"/>
            </w:pPr>
            <w:r>
              <w:t>2629, 594</w:t>
            </w:r>
          </w:p>
        </w:tc>
        <w:tc>
          <w:tcPr>
            <w:tcW w:w="1361" w:type="dxa"/>
          </w:tcPr>
          <w:p w:rsidR="004C765D" w:rsidRDefault="004C765D">
            <w:pPr>
              <w:pStyle w:val="ConsPlusNormal"/>
              <w:jc w:val="center"/>
            </w:pPr>
            <w:r>
              <w:t>1314,797</w:t>
            </w:r>
          </w:p>
        </w:tc>
        <w:tc>
          <w:tcPr>
            <w:tcW w:w="1474" w:type="dxa"/>
          </w:tcPr>
          <w:p w:rsidR="004C765D" w:rsidRDefault="004C765D">
            <w:pPr>
              <w:pStyle w:val="ConsPlusNormal"/>
              <w:jc w:val="center"/>
            </w:pPr>
            <w:r>
              <w:t>671,465</w:t>
            </w:r>
          </w:p>
        </w:tc>
        <w:tc>
          <w:tcPr>
            <w:tcW w:w="1417" w:type="dxa"/>
          </w:tcPr>
          <w:p w:rsidR="004C765D" w:rsidRDefault="004C765D">
            <w:pPr>
              <w:pStyle w:val="ConsPlusNormal"/>
              <w:jc w:val="center"/>
            </w:pPr>
            <w:r>
              <w:t>643,332</w:t>
            </w:r>
          </w:p>
        </w:tc>
        <w:tc>
          <w:tcPr>
            <w:tcW w:w="1020" w:type="dxa"/>
          </w:tcPr>
          <w:p w:rsidR="004C765D" w:rsidRDefault="004C765D">
            <w:pPr>
              <w:pStyle w:val="ConsPlusNormal"/>
              <w:jc w:val="center"/>
            </w:pPr>
            <w:r>
              <w:t>35000</w:t>
            </w:r>
          </w:p>
        </w:tc>
        <w:tc>
          <w:tcPr>
            <w:tcW w:w="1587" w:type="dxa"/>
          </w:tcPr>
          <w:p w:rsidR="004C765D" w:rsidRDefault="004C765D">
            <w:pPr>
              <w:pStyle w:val="ConsPlusNormal"/>
              <w:jc w:val="center"/>
            </w:pPr>
            <w:r>
              <w:t>870,882 8</w:t>
            </w:r>
          </w:p>
        </w:tc>
        <w:tc>
          <w:tcPr>
            <w:tcW w:w="1531" w:type="dxa"/>
          </w:tcPr>
          <w:p w:rsidR="004C765D" w:rsidRDefault="004C765D">
            <w:pPr>
              <w:pStyle w:val="ConsPlusNormal"/>
              <w:jc w:val="center"/>
            </w:pPr>
            <w:r>
              <w:t>548, 323</w:t>
            </w:r>
          </w:p>
        </w:tc>
        <w:tc>
          <w:tcPr>
            <w:tcW w:w="2136" w:type="dxa"/>
          </w:tcPr>
          <w:p w:rsidR="004C765D" w:rsidRDefault="004C765D">
            <w:pPr>
              <w:pStyle w:val="ConsPlusNormal"/>
              <w:jc w:val="center"/>
            </w:pPr>
            <w:r>
              <w:t>2062,538</w:t>
            </w:r>
          </w:p>
        </w:tc>
      </w:tr>
      <w:tr w:rsidR="004C765D">
        <w:tc>
          <w:tcPr>
            <w:tcW w:w="624" w:type="dxa"/>
          </w:tcPr>
          <w:p w:rsidR="004C765D" w:rsidRDefault="004C765D">
            <w:pPr>
              <w:pStyle w:val="ConsPlusNormal"/>
            </w:pPr>
          </w:p>
        </w:tc>
        <w:tc>
          <w:tcPr>
            <w:tcW w:w="2324" w:type="dxa"/>
          </w:tcPr>
          <w:p w:rsidR="004C765D" w:rsidRDefault="004C765D">
            <w:pPr>
              <w:pStyle w:val="ConsPlusNormal"/>
            </w:pPr>
            <w:r>
              <w:t>Итого</w:t>
            </w:r>
          </w:p>
        </w:tc>
        <w:tc>
          <w:tcPr>
            <w:tcW w:w="1474" w:type="dxa"/>
          </w:tcPr>
          <w:p w:rsidR="004C765D" w:rsidRDefault="004C765D">
            <w:pPr>
              <w:pStyle w:val="ConsPlusNormal"/>
            </w:pPr>
            <w:r>
              <w:t>Х</w:t>
            </w:r>
          </w:p>
        </w:tc>
        <w:tc>
          <w:tcPr>
            <w:tcW w:w="1361" w:type="dxa"/>
          </w:tcPr>
          <w:p w:rsidR="004C765D" w:rsidRDefault="004C765D">
            <w:pPr>
              <w:pStyle w:val="ConsPlusNormal"/>
            </w:pPr>
            <w:r>
              <w:t>Х</w:t>
            </w:r>
          </w:p>
        </w:tc>
        <w:tc>
          <w:tcPr>
            <w:tcW w:w="1417" w:type="dxa"/>
          </w:tcPr>
          <w:p w:rsidR="004C765D" w:rsidRDefault="004C765D">
            <w:pPr>
              <w:pStyle w:val="ConsPlusNormal"/>
            </w:pPr>
            <w:r>
              <w:t>Х</w:t>
            </w:r>
          </w:p>
        </w:tc>
        <w:tc>
          <w:tcPr>
            <w:tcW w:w="680" w:type="dxa"/>
          </w:tcPr>
          <w:p w:rsidR="004C765D" w:rsidRDefault="004C765D">
            <w:pPr>
              <w:pStyle w:val="ConsPlusNormal"/>
              <w:jc w:val="center"/>
            </w:pPr>
            <w:r>
              <w:t>51</w:t>
            </w:r>
          </w:p>
        </w:tc>
        <w:tc>
          <w:tcPr>
            <w:tcW w:w="737" w:type="dxa"/>
          </w:tcPr>
          <w:p w:rsidR="004C765D" w:rsidRDefault="004C765D">
            <w:pPr>
              <w:pStyle w:val="ConsPlusNormal"/>
              <w:jc w:val="center"/>
            </w:pPr>
            <w:r>
              <w:t>20</w:t>
            </w:r>
          </w:p>
        </w:tc>
        <w:tc>
          <w:tcPr>
            <w:tcW w:w="1247" w:type="dxa"/>
          </w:tcPr>
          <w:p w:rsidR="004C765D" w:rsidRDefault="004C765D">
            <w:pPr>
              <w:pStyle w:val="ConsPlusNormal"/>
              <w:jc w:val="center"/>
            </w:pPr>
            <w:r>
              <w:t>486,3 1</w:t>
            </w:r>
          </w:p>
        </w:tc>
        <w:tc>
          <w:tcPr>
            <w:tcW w:w="1191" w:type="dxa"/>
          </w:tcPr>
          <w:p w:rsidR="004C765D" w:rsidRDefault="004C765D">
            <w:pPr>
              <w:pStyle w:val="ConsPlusNormal"/>
              <w:jc w:val="center"/>
            </w:pPr>
            <w:r>
              <w:t>873,1 9</w:t>
            </w:r>
          </w:p>
        </w:tc>
        <w:tc>
          <w:tcPr>
            <w:tcW w:w="850" w:type="dxa"/>
          </w:tcPr>
          <w:p w:rsidR="004C765D" w:rsidRDefault="004C765D">
            <w:pPr>
              <w:pStyle w:val="ConsPlusNormal"/>
              <w:jc w:val="center"/>
            </w:pPr>
            <w:r>
              <w:t>386,88</w:t>
            </w:r>
          </w:p>
        </w:tc>
        <w:tc>
          <w:tcPr>
            <w:tcW w:w="1644" w:type="dxa"/>
          </w:tcPr>
          <w:p w:rsidR="004C765D" w:rsidRDefault="004C765D">
            <w:pPr>
              <w:pStyle w:val="ConsPlusNormal"/>
              <w:jc w:val="center"/>
            </w:pPr>
            <w:r>
              <w:t>14715,7406</w:t>
            </w:r>
          </w:p>
        </w:tc>
        <w:tc>
          <w:tcPr>
            <w:tcW w:w="1361" w:type="dxa"/>
          </w:tcPr>
          <w:p w:rsidR="004C765D" w:rsidRDefault="004C765D">
            <w:pPr>
              <w:pStyle w:val="ConsPlusNormal"/>
              <w:jc w:val="center"/>
            </w:pPr>
            <w:r>
              <w:t>7357,870 3</w:t>
            </w:r>
          </w:p>
        </w:tc>
        <w:tc>
          <w:tcPr>
            <w:tcW w:w="1474" w:type="dxa"/>
          </w:tcPr>
          <w:p w:rsidR="004C765D" w:rsidRDefault="004C765D">
            <w:pPr>
              <w:pStyle w:val="ConsPlusNormal"/>
              <w:jc w:val="center"/>
            </w:pPr>
            <w:r>
              <w:t>3757,655 3</w:t>
            </w:r>
          </w:p>
        </w:tc>
        <w:tc>
          <w:tcPr>
            <w:tcW w:w="1417" w:type="dxa"/>
          </w:tcPr>
          <w:p w:rsidR="004C765D" w:rsidRDefault="004C765D">
            <w:pPr>
              <w:pStyle w:val="ConsPlusNormal"/>
              <w:jc w:val="center"/>
            </w:pPr>
            <w:r>
              <w:t>3600,21 5</w:t>
            </w:r>
          </w:p>
        </w:tc>
        <w:tc>
          <w:tcPr>
            <w:tcW w:w="1020" w:type="dxa"/>
          </w:tcPr>
          <w:p w:rsidR="004C765D" w:rsidRDefault="004C765D">
            <w:pPr>
              <w:pStyle w:val="ConsPlusNormal"/>
              <w:jc w:val="center"/>
            </w:pPr>
            <w:r>
              <w:t>Х</w:t>
            </w:r>
          </w:p>
        </w:tc>
        <w:tc>
          <w:tcPr>
            <w:tcW w:w="1587" w:type="dxa"/>
          </w:tcPr>
          <w:p w:rsidR="004C765D" w:rsidRDefault="004C765D">
            <w:pPr>
              <w:pStyle w:val="ConsPlusNormal"/>
              <w:jc w:val="center"/>
            </w:pPr>
            <w:r>
              <w:t>11706,9 888</w:t>
            </w:r>
          </w:p>
        </w:tc>
        <w:tc>
          <w:tcPr>
            <w:tcW w:w="1531" w:type="dxa"/>
          </w:tcPr>
          <w:p w:rsidR="004C765D" w:rsidRDefault="004C765D">
            <w:pPr>
              <w:pStyle w:val="ConsPlusNormal"/>
              <w:jc w:val="center"/>
            </w:pPr>
            <w:r>
              <w:t>331 7,95 26</w:t>
            </w:r>
          </w:p>
        </w:tc>
        <w:tc>
          <w:tcPr>
            <w:tcW w:w="2136" w:type="dxa"/>
          </w:tcPr>
          <w:p w:rsidR="004C765D" w:rsidRDefault="004C765D">
            <w:pPr>
              <w:pStyle w:val="ConsPlusNormal"/>
              <w:jc w:val="center"/>
            </w:pPr>
            <w:r>
              <w:t>18625,1564</w:t>
            </w:r>
          </w:p>
        </w:tc>
      </w:tr>
    </w:tbl>
    <w:p w:rsidR="004C765D" w:rsidRDefault="004C765D">
      <w:pPr>
        <w:pStyle w:val="ConsPlusNormal"/>
        <w:sectPr w:rsidR="004C765D">
          <w:pgSz w:w="16838" w:h="11905" w:orient="landscape"/>
          <w:pgMar w:top="1701" w:right="1134" w:bottom="850" w:left="1134" w:header="0" w:footer="0" w:gutter="0"/>
          <w:cols w:space="720"/>
          <w:titlePg/>
        </w:sectPr>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2"/>
      </w:pPr>
      <w:r>
        <w:t>Приложение 3</w:t>
      </w:r>
    </w:p>
    <w:p w:rsidR="004C765D" w:rsidRDefault="004C765D">
      <w:pPr>
        <w:pStyle w:val="ConsPlusNormal"/>
        <w:jc w:val="right"/>
      </w:pPr>
      <w:r>
        <w:t>к подпрограмме 4</w:t>
      </w:r>
    </w:p>
    <w:p w:rsidR="004C765D" w:rsidRDefault="004C765D">
      <w:pPr>
        <w:pStyle w:val="ConsPlusNormal"/>
        <w:jc w:val="right"/>
      </w:pPr>
      <w:r>
        <w:t>"Переселение граждан</w:t>
      </w:r>
    </w:p>
    <w:p w:rsidR="004C765D" w:rsidRDefault="004C765D">
      <w:pPr>
        <w:pStyle w:val="ConsPlusNormal"/>
        <w:jc w:val="right"/>
      </w:pPr>
      <w:r>
        <w:t>из непригодного для проживания</w:t>
      </w:r>
    </w:p>
    <w:p w:rsidR="004C765D" w:rsidRDefault="004C765D">
      <w:pPr>
        <w:pStyle w:val="ConsPlusNormal"/>
        <w:jc w:val="right"/>
      </w:pPr>
      <w:r>
        <w:t>и аварийного жилищного фонда,</w:t>
      </w:r>
    </w:p>
    <w:p w:rsidR="004C765D" w:rsidRDefault="004C765D">
      <w:pPr>
        <w:pStyle w:val="ConsPlusNormal"/>
        <w:jc w:val="right"/>
      </w:pPr>
      <w:r>
        <w:t>расположенного на территории</w:t>
      </w:r>
    </w:p>
    <w:p w:rsidR="004C765D" w:rsidRDefault="004C765D">
      <w:pPr>
        <w:pStyle w:val="ConsPlusNormal"/>
        <w:jc w:val="right"/>
      </w:pPr>
      <w:r>
        <w:t>города Ельца"</w:t>
      </w:r>
    </w:p>
    <w:p w:rsidR="004C765D" w:rsidRDefault="004C765D">
      <w:pPr>
        <w:pStyle w:val="ConsPlusNormal"/>
        <w:jc w:val="right"/>
      </w:pPr>
      <w:r>
        <w:t>муниципальной программы</w:t>
      </w:r>
    </w:p>
    <w:p w:rsidR="004C765D" w:rsidRDefault="004C765D">
      <w:pPr>
        <w:pStyle w:val="ConsPlusNormal"/>
        <w:jc w:val="right"/>
      </w:pPr>
      <w:r>
        <w:t>"Обеспечение населения</w:t>
      </w:r>
    </w:p>
    <w:p w:rsidR="004C765D" w:rsidRDefault="004C765D">
      <w:pPr>
        <w:pStyle w:val="ConsPlusNormal"/>
        <w:jc w:val="right"/>
      </w:pPr>
      <w:r>
        <w:t>города Ельца комфортными</w:t>
      </w:r>
    </w:p>
    <w:p w:rsidR="004C765D" w:rsidRDefault="004C765D">
      <w:pPr>
        <w:pStyle w:val="ConsPlusNormal"/>
        <w:jc w:val="right"/>
      </w:pPr>
      <w:r>
        <w:t>условиями жизни"</w:t>
      </w:r>
    </w:p>
    <w:p w:rsidR="004C765D" w:rsidRDefault="004C765D">
      <w:pPr>
        <w:pStyle w:val="ConsPlusNormal"/>
        <w:jc w:val="both"/>
      </w:pPr>
    </w:p>
    <w:p w:rsidR="004C765D" w:rsidRDefault="004C765D">
      <w:pPr>
        <w:pStyle w:val="ConsPlusTitle"/>
        <w:jc w:val="center"/>
      </w:pPr>
      <w:r>
        <w:t>ПЕРЕЧЕНЬ</w:t>
      </w:r>
    </w:p>
    <w:p w:rsidR="004C765D" w:rsidRDefault="004C765D">
      <w:pPr>
        <w:pStyle w:val="ConsPlusTitle"/>
        <w:jc w:val="center"/>
      </w:pPr>
      <w:r>
        <w:t>НЕПРИГОДНЫХ ДЛЯ ПРОЖИВАНИЯ И АВАРИЙНЫХ МНОГОКВАРТИРНЫХ ДОМОВ</w:t>
      </w:r>
    </w:p>
    <w:p w:rsidR="004C765D" w:rsidRDefault="004C765D">
      <w:pPr>
        <w:pStyle w:val="ConsPlusTitle"/>
        <w:jc w:val="center"/>
      </w:pPr>
      <w:r>
        <w:t>НА 2016 ГОД</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324"/>
        <w:gridCol w:w="1474"/>
        <w:gridCol w:w="1417"/>
        <w:gridCol w:w="1417"/>
        <w:gridCol w:w="710"/>
        <w:gridCol w:w="737"/>
        <w:gridCol w:w="1191"/>
        <w:gridCol w:w="1191"/>
        <w:gridCol w:w="1020"/>
        <w:gridCol w:w="1531"/>
        <w:gridCol w:w="1361"/>
        <w:gridCol w:w="1474"/>
        <w:gridCol w:w="1417"/>
        <w:gridCol w:w="1587"/>
        <w:gridCol w:w="1361"/>
        <w:gridCol w:w="1304"/>
      </w:tblGrid>
      <w:tr w:rsidR="004C765D">
        <w:tc>
          <w:tcPr>
            <w:tcW w:w="566" w:type="dxa"/>
            <w:vMerge w:val="restart"/>
          </w:tcPr>
          <w:p w:rsidR="004C765D" w:rsidRDefault="004C765D">
            <w:pPr>
              <w:pStyle w:val="ConsPlusNormal"/>
              <w:jc w:val="center"/>
            </w:pPr>
            <w:r>
              <w:t>N</w:t>
            </w:r>
          </w:p>
          <w:p w:rsidR="004C765D" w:rsidRDefault="004C765D">
            <w:pPr>
              <w:pStyle w:val="ConsPlusNormal"/>
              <w:jc w:val="center"/>
            </w:pPr>
            <w:r>
              <w:t>п/п</w:t>
            </w:r>
          </w:p>
        </w:tc>
        <w:tc>
          <w:tcPr>
            <w:tcW w:w="2324" w:type="dxa"/>
            <w:vMerge w:val="restart"/>
          </w:tcPr>
          <w:p w:rsidR="004C765D" w:rsidRDefault="004C765D">
            <w:pPr>
              <w:pStyle w:val="ConsPlusNormal"/>
              <w:jc w:val="center"/>
            </w:pPr>
            <w:r>
              <w:t>Адрес МКД</w:t>
            </w:r>
          </w:p>
        </w:tc>
        <w:tc>
          <w:tcPr>
            <w:tcW w:w="1474" w:type="dxa"/>
            <w:vMerge w:val="restart"/>
          </w:tcPr>
          <w:p w:rsidR="004C765D" w:rsidRDefault="004C765D">
            <w:pPr>
              <w:pStyle w:val="ConsPlusNormal"/>
              <w:jc w:val="center"/>
            </w:pPr>
            <w:r>
              <w:t>Дата и номер документа, подтверждающего признание МКД непригодным для проживания или аварийным</w:t>
            </w:r>
          </w:p>
        </w:tc>
        <w:tc>
          <w:tcPr>
            <w:tcW w:w="1417" w:type="dxa"/>
            <w:vMerge w:val="restart"/>
          </w:tcPr>
          <w:p w:rsidR="004C765D" w:rsidRDefault="004C765D">
            <w:pPr>
              <w:pStyle w:val="ConsPlusNormal"/>
              <w:jc w:val="center"/>
            </w:pPr>
            <w:r>
              <w:t>Планируемая дата окончания переселения</w:t>
            </w:r>
          </w:p>
        </w:tc>
        <w:tc>
          <w:tcPr>
            <w:tcW w:w="1417" w:type="dxa"/>
            <w:vMerge w:val="restart"/>
          </w:tcPr>
          <w:p w:rsidR="004C765D" w:rsidRDefault="004C765D">
            <w:pPr>
              <w:pStyle w:val="ConsPlusNormal"/>
              <w:jc w:val="center"/>
            </w:pPr>
            <w:r>
              <w:t>Планируемая дата сноса МКД</w:t>
            </w:r>
          </w:p>
        </w:tc>
        <w:tc>
          <w:tcPr>
            <w:tcW w:w="710" w:type="dxa"/>
            <w:vMerge w:val="restart"/>
          </w:tcPr>
          <w:p w:rsidR="004C765D" w:rsidRDefault="004C765D">
            <w:pPr>
              <w:pStyle w:val="ConsPlusNormal"/>
              <w:jc w:val="center"/>
            </w:pPr>
            <w:r>
              <w:t>Число жителей, планируемых к переселению</w:t>
            </w:r>
          </w:p>
        </w:tc>
        <w:tc>
          <w:tcPr>
            <w:tcW w:w="737" w:type="dxa"/>
            <w:vMerge w:val="restart"/>
          </w:tcPr>
          <w:p w:rsidR="004C765D" w:rsidRDefault="004C765D">
            <w:pPr>
              <w:pStyle w:val="ConsPlusNormal"/>
              <w:jc w:val="center"/>
            </w:pPr>
            <w:r>
              <w:t>Количество расселяемых жилых помещений</w:t>
            </w:r>
          </w:p>
        </w:tc>
        <w:tc>
          <w:tcPr>
            <w:tcW w:w="1191" w:type="dxa"/>
            <w:vMerge w:val="restart"/>
          </w:tcPr>
          <w:p w:rsidR="004C765D" w:rsidRDefault="004C765D">
            <w:pPr>
              <w:pStyle w:val="ConsPlusNormal"/>
              <w:jc w:val="center"/>
            </w:pPr>
            <w:r>
              <w:t>Расселяемая площадь жилых помещений</w:t>
            </w:r>
          </w:p>
        </w:tc>
        <w:tc>
          <w:tcPr>
            <w:tcW w:w="1191" w:type="dxa"/>
            <w:vMerge w:val="restart"/>
          </w:tcPr>
          <w:p w:rsidR="004C765D" w:rsidRDefault="004C765D">
            <w:pPr>
              <w:pStyle w:val="ConsPlusNormal"/>
              <w:jc w:val="center"/>
            </w:pPr>
            <w:r>
              <w:t>Площадь приобретаемых жилых помещений</w:t>
            </w:r>
          </w:p>
        </w:tc>
        <w:tc>
          <w:tcPr>
            <w:tcW w:w="1020" w:type="dxa"/>
            <w:vMerge w:val="restart"/>
          </w:tcPr>
          <w:p w:rsidR="004C765D" w:rsidRDefault="004C765D">
            <w:pPr>
              <w:pStyle w:val="ConsPlusNormal"/>
              <w:jc w:val="center"/>
            </w:pPr>
            <w:r>
              <w:t>Излишняя площадь</w:t>
            </w:r>
          </w:p>
        </w:tc>
        <w:tc>
          <w:tcPr>
            <w:tcW w:w="5783" w:type="dxa"/>
            <w:gridSpan w:val="4"/>
          </w:tcPr>
          <w:p w:rsidR="004C765D" w:rsidRDefault="004C765D">
            <w:pPr>
              <w:pStyle w:val="ConsPlusNormal"/>
              <w:jc w:val="center"/>
            </w:pPr>
            <w:r>
              <w:t>Стоимость переселения граждан</w:t>
            </w:r>
          </w:p>
        </w:tc>
        <w:tc>
          <w:tcPr>
            <w:tcW w:w="1587" w:type="dxa"/>
            <w:vMerge w:val="restart"/>
          </w:tcPr>
          <w:p w:rsidR="004C765D" w:rsidRDefault="004C765D">
            <w:pPr>
              <w:pStyle w:val="ConsPlusNormal"/>
              <w:jc w:val="center"/>
            </w:pPr>
            <w:r>
              <w:t>Стоимость 1 кв. м</w:t>
            </w:r>
          </w:p>
          <w:p w:rsidR="004C765D" w:rsidRDefault="004C765D">
            <w:pPr>
              <w:pStyle w:val="ConsPlusNormal"/>
              <w:jc w:val="center"/>
            </w:pPr>
            <w:r>
              <w:t>(предельная)</w:t>
            </w:r>
          </w:p>
        </w:tc>
        <w:tc>
          <w:tcPr>
            <w:tcW w:w="1361" w:type="dxa"/>
            <w:vMerge w:val="restart"/>
          </w:tcPr>
          <w:p w:rsidR="004C765D" w:rsidRDefault="004C765D">
            <w:pPr>
              <w:pStyle w:val="ConsPlusNormal"/>
              <w:jc w:val="center"/>
            </w:pPr>
            <w:r>
              <w:t>Средства из местного бюджета за излишнюю площадь</w:t>
            </w:r>
          </w:p>
        </w:tc>
        <w:tc>
          <w:tcPr>
            <w:tcW w:w="1304" w:type="dxa"/>
            <w:vMerge w:val="restart"/>
          </w:tcPr>
          <w:p w:rsidR="004C765D" w:rsidRDefault="004C765D">
            <w:pPr>
              <w:pStyle w:val="ConsPlusNormal"/>
              <w:jc w:val="center"/>
            </w:pPr>
            <w:r>
              <w:t>Стоимость переселения граждан за счет средств местного бюджета всего</w:t>
            </w:r>
          </w:p>
        </w:tc>
      </w:tr>
      <w:tr w:rsidR="004C765D">
        <w:tc>
          <w:tcPr>
            <w:tcW w:w="566" w:type="dxa"/>
            <w:vMerge/>
          </w:tcPr>
          <w:p w:rsidR="004C765D" w:rsidRDefault="004C765D">
            <w:pPr>
              <w:pStyle w:val="ConsPlusNormal"/>
            </w:pPr>
          </w:p>
        </w:tc>
        <w:tc>
          <w:tcPr>
            <w:tcW w:w="2324" w:type="dxa"/>
            <w:vMerge/>
          </w:tcPr>
          <w:p w:rsidR="004C765D" w:rsidRDefault="004C765D">
            <w:pPr>
              <w:pStyle w:val="ConsPlusNormal"/>
            </w:pPr>
          </w:p>
        </w:tc>
        <w:tc>
          <w:tcPr>
            <w:tcW w:w="1474" w:type="dxa"/>
            <w:vMerge/>
          </w:tcPr>
          <w:p w:rsidR="004C765D" w:rsidRDefault="004C765D">
            <w:pPr>
              <w:pStyle w:val="ConsPlusNormal"/>
            </w:pPr>
          </w:p>
        </w:tc>
        <w:tc>
          <w:tcPr>
            <w:tcW w:w="1417" w:type="dxa"/>
            <w:vMerge/>
          </w:tcPr>
          <w:p w:rsidR="004C765D" w:rsidRDefault="004C765D">
            <w:pPr>
              <w:pStyle w:val="ConsPlusNormal"/>
            </w:pPr>
          </w:p>
        </w:tc>
        <w:tc>
          <w:tcPr>
            <w:tcW w:w="1417" w:type="dxa"/>
            <w:vMerge/>
          </w:tcPr>
          <w:p w:rsidR="004C765D" w:rsidRDefault="004C765D">
            <w:pPr>
              <w:pStyle w:val="ConsPlusNormal"/>
            </w:pPr>
          </w:p>
        </w:tc>
        <w:tc>
          <w:tcPr>
            <w:tcW w:w="710" w:type="dxa"/>
            <w:vMerge/>
          </w:tcPr>
          <w:p w:rsidR="004C765D" w:rsidRDefault="004C765D">
            <w:pPr>
              <w:pStyle w:val="ConsPlusNormal"/>
            </w:pPr>
          </w:p>
        </w:tc>
        <w:tc>
          <w:tcPr>
            <w:tcW w:w="737" w:type="dxa"/>
            <w:vMerge/>
          </w:tcPr>
          <w:p w:rsidR="004C765D" w:rsidRDefault="004C765D">
            <w:pPr>
              <w:pStyle w:val="ConsPlusNormal"/>
            </w:pPr>
          </w:p>
        </w:tc>
        <w:tc>
          <w:tcPr>
            <w:tcW w:w="1191" w:type="dxa"/>
            <w:vMerge/>
          </w:tcPr>
          <w:p w:rsidR="004C765D" w:rsidRDefault="004C765D">
            <w:pPr>
              <w:pStyle w:val="ConsPlusNormal"/>
            </w:pPr>
          </w:p>
        </w:tc>
        <w:tc>
          <w:tcPr>
            <w:tcW w:w="1191" w:type="dxa"/>
            <w:vMerge/>
          </w:tcPr>
          <w:p w:rsidR="004C765D" w:rsidRDefault="004C765D">
            <w:pPr>
              <w:pStyle w:val="ConsPlusNormal"/>
            </w:pPr>
          </w:p>
        </w:tc>
        <w:tc>
          <w:tcPr>
            <w:tcW w:w="1020" w:type="dxa"/>
            <w:vMerge/>
          </w:tcPr>
          <w:p w:rsidR="004C765D" w:rsidRDefault="004C765D">
            <w:pPr>
              <w:pStyle w:val="ConsPlusNormal"/>
            </w:pPr>
          </w:p>
        </w:tc>
        <w:tc>
          <w:tcPr>
            <w:tcW w:w="1531" w:type="dxa"/>
            <w:vMerge w:val="restart"/>
          </w:tcPr>
          <w:p w:rsidR="004C765D" w:rsidRDefault="004C765D">
            <w:pPr>
              <w:pStyle w:val="ConsPlusNormal"/>
              <w:jc w:val="center"/>
            </w:pPr>
            <w:r>
              <w:t>всего:</w:t>
            </w:r>
          </w:p>
        </w:tc>
        <w:tc>
          <w:tcPr>
            <w:tcW w:w="4252" w:type="dxa"/>
            <w:gridSpan w:val="3"/>
          </w:tcPr>
          <w:p w:rsidR="004C765D" w:rsidRDefault="004C765D">
            <w:pPr>
              <w:pStyle w:val="ConsPlusNormal"/>
              <w:jc w:val="center"/>
            </w:pPr>
            <w:r>
              <w:t>в том числе:</w:t>
            </w:r>
          </w:p>
        </w:tc>
        <w:tc>
          <w:tcPr>
            <w:tcW w:w="1587" w:type="dxa"/>
            <w:vMerge/>
          </w:tcPr>
          <w:p w:rsidR="004C765D" w:rsidRDefault="004C765D">
            <w:pPr>
              <w:pStyle w:val="ConsPlusNormal"/>
            </w:pPr>
          </w:p>
        </w:tc>
        <w:tc>
          <w:tcPr>
            <w:tcW w:w="1361" w:type="dxa"/>
            <w:vMerge/>
          </w:tcPr>
          <w:p w:rsidR="004C765D" w:rsidRDefault="004C765D">
            <w:pPr>
              <w:pStyle w:val="ConsPlusNormal"/>
            </w:pPr>
          </w:p>
        </w:tc>
        <w:tc>
          <w:tcPr>
            <w:tcW w:w="1304" w:type="dxa"/>
            <w:vMerge/>
          </w:tcPr>
          <w:p w:rsidR="004C765D" w:rsidRDefault="004C765D">
            <w:pPr>
              <w:pStyle w:val="ConsPlusNormal"/>
            </w:pPr>
          </w:p>
        </w:tc>
      </w:tr>
      <w:tr w:rsidR="004C765D">
        <w:tc>
          <w:tcPr>
            <w:tcW w:w="566" w:type="dxa"/>
            <w:vMerge/>
          </w:tcPr>
          <w:p w:rsidR="004C765D" w:rsidRDefault="004C765D">
            <w:pPr>
              <w:pStyle w:val="ConsPlusNormal"/>
            </w:pPr>
          </w:p>
        </w:tc>
        <w:tc>
          <w:tcPr>
            <w:tcW w:w="2324" w:type="dxa"/>
            <w:vMerge/>
          </w:tcPr>
          <w:p w:rsidR="004C765D" w:rsidRDefault="004C765D">
            <w:pPr>
              <w:pStyle w:val="ConsPlusNormal"/>
            </w:pPr>
          </w:p>
        </w:tc>
        <w:tc>
          <w:tcPr>
            <w:tcW w:w="1474" w:type="dxa"/>
            <w:vMerge/>
          </w:tcPr>
          <w:p w:rsidR="004C765D" w:rsidRDefault="004C765D">
            <w:pPr>
              <w:pStyle w:val="ConsPlusNormal"/>
            </w:pPr>
          </w:p>
        </w:tc>
        <w:tc>
          <w:tcPr>
            <w:tcW w:w="1417" w:type="dxa"/>
            <w:vMerge/>
          </w:tcPr>
          <w:p w:rsidR="004C765D" w:rsidRDefault="004C765D">
            <w:pPr>
              <w:pStyle w:val="ConsPlusNormal"/>
            </w:pPr>
          </w:p>
        </w:tc>
        <w:tc>
          <w:tcPr>
            <w:tcW w:w="1417" w:type="dxa"/>
            <w:vMerge/>
          </w:tcPr>
          <w:p w:rsidR="004C765D" w:rsidRDefault="004C765D">
            <w:pPr>
              <w:pStyle w:val="ConsPlusNormal"/>
            </w:pPr>
          </w:p>
        </w:tc>
        <w:tc>
          <w:tcPr>
            <w:tcW w:w="710" w:type="dxa"/>
            <w:vMerge/>
          </w:tcPr>
          <w:p w:rsidR="004C765D" w:rsidRDefault="004C765D">
            <w:pPr>
              <w:pStyle w:val="ConsPlusNormal"/>
            </w:pPr>
          </w:p>
        </w:tc>
        <w:tc>
          <w:tcPr>
            <w:tcW w:w="737" w:type="dxa"/>
            <w:vMerge/>
          </w:tcPr>
          <w:p w:rsidR="004C765D" w:rsidRDefault="004C765D">
            <w:pPr>
              <w:pStyle w:val="ConsPlusNormal"/>
            </w:pPr>
          </w:p>
        </w:tc>
        <w:tc>
          <w:tcPr>
            <w:tcW w:w="1191" w:type="dxa"/>
            <w:vMerge/>
          </w:tcPr>
          <w:p w:rsidR="004C765D" w:rsidRDefault="004C765D">
            <w:pPr>
              <w:pStyle w:val="ConsPlusNormal"/>
            </w:pPr>
          </w:p>
        </w:tc>
        <w:tc>
          <w:tcPr>
            <w:tcW w:w="1191" w:type="dxa"/>
            <w:vMerge/>
          </w:tcPr>
          <w:p w:rsidR="004C765D" w:rsidRDefault="004C765D">
            <w:pPr>
              <w:pStyle w:val="ConsPlusNormal"/>
            </w:pPr>
          </w:p>
        </w:tc>
        <w:tc>
          <w:tcPr>
            <w:tcW w:w="1020" w:type="dxa"/>
            <w:vMerge/>
          </w:tcPr>
          <w:p w:rsidR="004C765D" w:rsidRDefault="004C765D">
            <w:pPr>
              <w:pStyle w:val="ConsPlusNormal"/>
            </w:pPr>
          </w:p>
        </w:tc>
        <w:tc>
          <w:tcPr>
            <w:tcW w:w="1531" w:type="dxa"/>
            <w:vMerge/>
          </w:tcPr>
          <w:p w:rsidR="004C765D" w:rsidRDefault="004C765D">
            <w:pPr>
              <w:pStyle w:val="ConsPlusNormal"/>
            </w:pPr>
          </w:p>
        </w:tc>
        <w:tc>
          <w:tcPr>
            <w:tcW w:w="1361" w:type="dxa"/>
          </w:tcPr>
          <w:p w:rsidR="004C765D" w:rsidRDefault="004C765D">
            <w:pPr>
              <w:pStyle w:val="ConsPlusNormal"/>
              <w:jc w:val="center"/>
            </w:pPr>
            <w:r>
              <w:t>за счет средств Фонда</w:t>
            </w:r>
          </w:p>
        </w:tc>
        <w:tc>
          <w:tcPr>
            <w:tcW w:w="1474" w:type="dxa"/>
          </w:tcPr>
          <w:p w:rsidR="004C765D" w:rsidRDefault="004C765D">
            <w:pPr>
              <w:pStyle w:val="ConsPlusNormal"/>
              <w:jc w:val="center"/>
            </w:pPr>
            <w:r>
              <w:t>за счет средств бюджета субъекта Российской Федерации</w:t>
            </w:r>
          </w:p>
        </w:tc>
        <w:tc>
          <w:tcPr>
            <w:tcW w:w="1417" w:type="dxa"/>
          </w:tcPr>
          <w:p w:rsidR="004C765D" w:rsidRDefault="004C765D">
            <w:pPr>
              <w:pStyle w:val="ConsPlusNormal"/>
              <w:jc w:val="center"/>
            </w:pPr>
            <w:r>
              <w:t>за счет средств местного бюджета</w:t>
            </w:r>
          </w:p>
        </w:tc>
        <w:tc>
          <w:tcPr>
            <w:tcW w:w="1587" w:type="dxa"/>
            <w:vMerge/>
          </w:tcPr>
          <w:p w:rsidR="004C765D" w:rsidRDefault="004C765D">
            <w:pPr>
              <w:pStyle w:val="ConsPlusNormal"/>
            </w:pPr>
          </w:p>
        </w:tc>
        <w:tc>
          <w:tcPr>
            <w:tcW w:w="1361" w:type="dxa"/>
            <w:vMerge/>
          </w:tcPr>
          <w:p w:rsidR="004C765D" w:rsidRDefault="004C765D">
            <w:pPr>
              <w:pStyle w:val="ConsPlusNormal"/>
            </w:pPr>
          </w:p>
        </w:tc>
        <w:tc>
          <w:tcPr>
            <w:tcW w:w="1304" w:type="dxa"/>
            <w:vMerge/>
          </w:tcPr>
          <w:p w:rsidR="004C765D" w:rsidRDefault="004C765D">
            <w:pPr>
              <w:pStyle w:val="ConsPlusNormal"/>
            </w:pPr>
          </w:p>
        </w:tc>
      </w:tr>
      <w:tr w:rsidR="004C765D">
        <w:tc>
          <w:tcPr>
            <w:tcW w:w="566" w:type="dxa"/>
            <w:vMerge/>
          </w:tcPr>
          <w:p w:rsidR="004C765D" w:rsidRDefault="004C765D">
            <w:pPr>
              <w:pStyle w:val="ConsPlusNormal"/>
            </w:pPr>
          </w:p>
        </w:tc>
        <w:tc>
          <w:tcPr>
            <w:tcW w:w="2324" w:type="dxa"/>
            <w:vMerge/>
          </w:tcPr>
          <w:p w:rsidR="004C765D" w:rsidRDefault="004C765D">
            <w:pPr>
              <w:pStyle w:val="ConsPlusNormal"/>
            </w:pPr>
          </w:p>
        </w:tc>
        <w:tc>
          <w:tcPr>
            <w:tcW w:w="1474" w:type="dxa"/>
            <w:vMerge/>
          </w:tcPr>
          <w:p w:rsidR="004C765D" w:rsidRDefault="004C765D">
            <w:pPr>
              <w:pStyle w:val="ConsPlusNormal"/>
            </w:pPr>
          </w:p>
        </w:tc>
        <w:tc>
          <w:tcPr>
            <w:tcW w:w="1417" w:type="dxa"/>
            <w:vMerge/>
          </w:tcPr>
          <w:p w:rsidR="004C765D" w:rsidRDefault="004C765D">
            <w:pPr>
              <w:pStyle w:val="ConsPlusNormal"/>
            </w:pPr>
          </w:p>
        </w:tc>
        <w:tc>
          <w:tcPr>
            <w:tcW w:w="1417" w:type="dxa"/>
            <w:vMerge/>
          </w:tcPr>
          <w:p w:rsidR="004C765D" w:rsidRDefault="004C765D">
            <w:pPr>
              <w:pStyle w:val="ConsPlusNormal"/>
            </w:pPr>
          </w:p>
        </w:tc>
        <w:tc>
          <w:tcPr>
            <w:tcW w:w="710" w:type="dxa"/>
          </w:tcPr>
          <w:p w:rsidR="004C765D" w:rsidRDefault="004C765D">
            <w:pPr>
              <w:pStyle w:val="ConsPlusNormal"/>
              <w:jc w:val="center"/>
            </w:pPr>
            <w:r>
              <w:t>чел.</w:t>
            </w:r>
          </w:p>
        </w:tc>
        <w:tc>
          <w:tcPr>
            <w:tcW w:w="737" w:type="dxa"/>
          </w:tcPr>
          <w:p w:rsidR="004C765D" w:rsidRDefault="004C765D">
            <w:pPr>
              <w:pStyle w:val="ConsPlusNormal"/>
              <w:jc w:val="center"/>
            </w:pPr>
            <w:r>
              <w:t>ед.</w:t>
            </w:r>
          </w:p>
        </w:tc>
        <w:tc>
          <w:tcPr>
            <w:tcW w:w="1191" w:type="dxa"/>
          </w:tcPr>
          <w:p w:rsidR="004C765D" w:rsidRDefault="004C765D">
            <w:pPr>
              <w:pStyle w:val="ConsPlusNormal"/>
              <w:jc w:val="center"/>
            </w:pPr>
            <w:r>
              <w:t>кв. м</w:t>
            </w:r>
          </w:p>
        </w:tc>
        <w:tc>
          <w:tcPr>
            <w:tcW w:w="1191" w:type="dxa"/>
          </w:tcPr>
          <w:p w:rsidR="004C765D" w:rsidRDefault="004C765D">
            <w:pPr>
              <w:pStyle w:val="ConsPlusNormal"/>
              <w:jc w:val="center"/>
            </w:pPr>
            <w:r>
              <w:t>кв. м</w:t>
            </w:r>
          </w:p>
        </w:tc>
        <w:tc>
          <w:tcPr>
            <w:tcW w:w="1020" w:type="dxa"/>
          </w:tcPr>
          <w:p w:rsidR="004C765D" w:rsidRDefault="004C765D">
            <w:pPr>
              <w:pStyle w:val="ConsPlusNormal"/>
              <w:jc w:val="center"/>
            </w:pPr>
            <w:r>
              <w:t>кв. м</w:t>
            </w:r>
          </w:p>
        </w:tc>
        <w:tc>
          <w:tcPr>
            <w:tcW w:w="1531" w:type="dxa"/>
          </w:tcPr>
          <w:p w:rsidR="004C765D" w:rsidRDefault="004C765D">
            <w:pPr>
              <w:pStyle w:val="ConsPlusNormal"/>
              <w:jc w:val="center"/>
            </w:pPr>
            <w:r>
              <w:t>тыс. руб.</w:t>
            </w:r>
          </w:p>
        </w:tc>
        <w:tc>
          <w:tcPr>
            <w:tcW w:w="1361" w:type="dxa"/>
          </w:tcPr>
          <w:p w:rsidR="004C765D" w:rsidRDefault="004C765D">
            <w:pPr>
              <w:pStyle w:val="ConsPlusNormal"/>
              <w:jc w:val="center"/>
            </w:pPr>
            <w:r>
              <w:t>тыс. руб.</w:t>
            </w:r>
          </w:p>
        </w:tc>
        <w:tc>
          <w:tcPr>
            <w:tcW w:w="1474" w:type="dxa"/>
          </w:tcPr>
          <w:p w:rsidR="004C765D" w:rsidRDefault="004C765D">
            <w:pPr>
              <w:pStyle w:val="ConsPlusNormal"/>
              <w:jc w:val="center"/>
            </w:pPr>
            <w:r>
              <w:t>тыс. руб.</w:t>
            </w:r>
          </w:p>
        </w:tc>
        <w:tc>
          <w:tcPr>
            <w:tcW w:w="1417" w:type="dxa"/>
          </w:tcPr>
          <w:p w:rsidR="004C765D" w:rsidRDefault="004C765D">
            <w:pPr>
              <w:pStyle w:val="ConsPlusNormal"/>
              <w:jc w:val="center"/>
            </w:pPr>
            <w:r>
              <w:t>тыс. руб.</w:t>
            </w:r>
          </w:p>
        </w:tc>
        <w:tc>
          <w:tcPr>
            <w:tcW w:w="1587" w:type="dxa"/>
          </w:tcPr>
          <w:p w:rsidR="004C765D" w:rsidRDefault="004C765D">
            <w:pPr>
              <w:pStyle w:val="ConsPlusNormal"/>
              <w:jc w:val="center"/>
            </w:pPr>
            <w:r>
              <w:t>руб./1 кв. м</w:t>
            </w:r>
          </w:p>
        </w:tc>
        <w:tc>
          <w:tcPr>
            <w:tcW w:w="1361" w:type="dxa"/>
          </w:tcPr>
          <w:p w:rsidR="004C765D" w:rsidRDefault="004C765D">
            <w:pPr>
              <w:pStyle w:val="ConsPlusNormal"/>
              <w:jc w:val="center"/>
            </w:pPr>
            <w:r>
              <w:t>тыс. руб.</w:t>
            </w:r>
          </w:p>
        </w:tc>
        <w:tc>
          <w:tcPr>
            <w:tcW w:w="1304" w:type="dxa"/>
          </w:tcPr>
          <w:p w:rsidR="004C765D" w:rsidRDefault="004C765D">
            <w:pPr>
              <w:pStyle w:val="ConsPlusNormal"/>
              <w:jc w:val="center"/>
            </w:pPr>
            <w:r>
              <w:t>тыс. руб.</w:t>
            </w:r>
          </w:p>
        </w:tc>
      </w:tr>
      <w:tr w:rsidR="004C765D">
        <w:tc>
          <w:tcPr>
            <w:tcW w:w="566" w:type="dxa"/>
          </w:tcPr>
          <w:p w:rsidR="004C765D" w:rsidRDefault="004C765D">
            <w:pPr>
              <w:pStyle w:val="ConsPlusNormal"/>
              <w:jc w:val="center"/>
            </w:pPr>
            <w:r>
              <w:t>1</w:t>
            </w:r>
          </w:p>
        </w:tc>
        <w:tc>
          <w:tcPr>
            <w:tcW w:w="2324" w:type="dxa"/>
          </w:tcPr>
          <w:p w:rsidR="004C765D" w:rsidRDefault="004C765D">
            <w:pPr>
              <w:pStyle w:val="ConsPlusNormal"/>
              <w:jc w:val="center"/>
            </w:pPr>
            <w:r>
              <w:t>2</w:t>
            </w:r>
          </w:p>
        </w:tc>
        <w:tc>
          <w:tcPr>
            <w:tcW w:w="1474" w:type="dxa"/>
          </w:tcPr>
          <w:p w:rsidR="004C765D" w:rsidRDefault="004C765D">
            <w:pPr>
              <w:pStyle w:val="ConsPlusNormal"/>
              <w:jc w:val="center"/>
            </w:pPr>
            <w:r>
              <w:t>3</w:t>
            </w:r>
          </w:p>
        </w:tc>
        <w:tc>
          <w:tcPr>
            <w:tcW w:w="1417" w:type="dxa"/>
          </w:tcPr>
          <w:p w:rsidR="004C765D" w:rsidRDefault="004C765D">
            <w:pPr>
              <w:pStyle w:val="ConsPlusNormal"/>
              <w:jc w:val="center"/>
            </w:pPr>
            <w:r>
              <w:t>4</w:t>
            </w:r>
          </w:p>
        </w:tc>
        <w:tc>
          <w:tcPr>
            <w:tcW w:w="1417" w:type="dxa"/>
          </w:tcPr>
          <w:p w:rsidR="004C765D" w:rsidRDefault="004C765D">
            <w:pPr>
              <w:pStyle w:val="ConsPlusNormal"/>
              <w:jc w:val="center"/>
            </w:pPr>
            <w:r>
              <w:t>5</w:t>
            </w:r>
          </w:p>
        </w:tc>
        <w:tc>
          <w:tcPr>
            <w:tcW w:w="710" w:type="dxa"/>
          </w:tcPr>
          <w:p w:rsidR="004C765D" w:rsidRDefault="004C765D">
            <w:pPr>
              <w:pStyle w:val="ConsPlusNormal"/>
              <w:jc w:val="center"/>
            </w:pPr>
            <w:r>
              <w:t>6</w:t>
            </w:r>
          </w:p>
        </w:tc>
        <w:tc>
          <w:tcPr>
            <w:tcW w:w="737" w:type="dxa"/>
          </w:tcPr>
          <w:p w:rsidR="004C765D" w:rsidRDefault="004C765D">
            <w:pPr>
              <w:pStyle w:val="ConsPlusNormal"/>
              <w:jc w:val="center"/>
            </w:pPr>
            <w:r>
              <w:t>7</w:t>
            </w:r>
          </w:p>
        </w:tc>
        <w:tc>
          <w:tcPr>
            <w:tcW w:w="1191" w:type="dxa"/>
          </w:tcPr>
          <w:p w:rsidR="004C765D" w:rsidRDefault="004C765D">
            <w:pPr>
              <w:pStyle w:val="ConsPlusNormal"/>
              <w:jc w:val="center"/>
            </w:pPr>
            <w:r>
              <w:t>8</w:t>
            </w:r>
          </w:p>
        </w:tc>
        <w:tc>
          <w:tcPr>
            <w:tcW w:w="1191" w:type="dxa"/>
          </w:tcPr>
          <w:p w:rsidR="004C765D" w:rsidRDefault="004C765D">
            <w:pPr>
              <w:pStyle w:val="ConsPlusNormal"/>
              <w:jc w:val="center"/>
            </w:pPr>
            <w:r>
              <w:t>9</w:t>
            </w:r>
          </w:p>
        </w:tc>
        <w:tc>
          <w:tcPr>
            <w:tcW w:w="1020" w:type="dxa"/>
          </w:tcPr>
          <w:p w:rsidR="004C765D" w:rsidRDefault="004C765D">
            <w:pPr>
              <w:pStyle w:val="ConsPlusNormal"/>
              <w:jc w:val="center"/>
            </w:pPr>
            <w:r>
              <w:t>10</w:t>
            </w:r>
          </w:p>
        </w:tc>
        <w:tc>
          <w:tcPr>
            <w:tcW w:w="1531" w:type="dxa"/>
          </w:tcPr>
          <w:p w:rsidR="004C765D" w:rsidRDefault="004C765D">
            <w:pPr>
              <w:pStyle w:val="ConsPlusNormal"/>
              <w:jc w:val="center"/>
            </w:pPr>
            <w:r>
              <w:t>11</w:t>
            </w:r>
          </w:p>
        </w:tc>
        <w:tc>
          <w:tcPr>
            <w:tcW w:w="1361" w:type="dxa"/>
          </w:tcPr>
          <w:p w:rsidR="004C765D" w:rsidRDefault="004C765D">
            <w:pPr>
              <w:pStyle w:val="ConsPlusNormal"/>
              <w:jc w:val="center"/>
            </w:pPr>
            <w:r>
              <w:t>12</w:t>
            </w:r>
          </w:p>
        </w:tc>
        <w:tc>
          <w:tcPr>
            <w:tcW w:w="1474" w:type="dxa"/>
          </w:tcPr>
          <w:p w:rsidR="004C765D" w:rsidRDefault="004C765D">
            <w:pPr>
              <w:pStyle w:val="ConsPlusNormal"/>
              <w:jc w:val="center"/>
            </w:pPr>
            <w:r>
              <w:t>13</w:t>
            </w:r>
          </w:p>
        </w:tc>
        <w:tc>
          <w:tcPr>
            <w:tcW w:w="1417" w:type="dxa"/>
          </w:tcPr>
          <w:p w:rsidR="004C765D" w:rsidRDefault="004C765D">
            <w:pPr>
              <w:pStyle w:val="ConsPlusNormal"/>
              <w:jc w:val="center"/>
            </w:pPr>
            <w:r>
              <w:t>14</w:t>
            </w:r>
          </w:p>
        </w:tc>
        <w:tc>
          <w:tcPr>
            <w:tcW w:w="1587" w:type="dxa"/>
          </w:tcPr>
          <w:p w:rsidR="004C765D" w:rsidRDefault="004C765D">
            <w:pPr>
              <w:pStyle w:val="ConsPlusNormal"/>
              <w:jc w:val="center"/>
            </w:pPr>
            <w:r>
              <w:t>15</w:t>
            </w:r>
          </w:p>
        </w:tc>
        <w:tc>
          <w:tcPr>
            <w:tcW w:w="1361" w:type="dxa"/>
          </w:tcPr>
          <w:p w:rsidR="004C765D" w:rsidRDefault="004C765D">
            <w:pPr>
              <w:pStyle w:val="ConsPlusNormal"/>
              <w:jc w:val="center"/>
            </w:pPr>
            <w:r>
              <w:t>16</w:t>
            </w:r>
          </w:p>
        </w:tc>
        <w:tc>
          <w:tcPr>
            <w:tcW w:w="1304" w:type="dxa"/>
          </w:tcPr>
          <w:p w:rsidR="004C765D" w:rsidRDefault="004C765D">
            <w:pPr>
              <w:pStyle w:val="ConsPlusNormal"/>
              <w:jc w:val="center"/>
            </w:pPr>
            <w:r>
              <w:t>17</w:t>
            </w:r>
          </w:p>
        </w:tc>
      </w:tr>
      <w:tr w:rsidR="004C765D">
        <w:tc>
          <w:tcPr>
            <w:tcW w:w="22082" w:type="dxa"/>
            <w:gridSpan w:val="17"/>
          </w:tcPr>
          <w:p w:rsidR="004C765D" w:rsidRDefault="004C765D">
            <w:pPr>
              <w:pStyle w:val="ConsPlusNormal"/>
              <w:jc w:val="center"/>
            </w:pPr>
            <w:r>
              <w:t>Городской округ город Елец</w:t>
            </w:r>
          </w:p>
        </w:tc>
      </w:tr>
      <w:tr w:rsidR="004C765D">
        <w:tc>
          <w:tcPr>
            <w:tcW w:w="566" w:type="dxa"/>
          </w:tcPr>
          <w:p w:rsidR="004C765D" w:rsidRDefault="004C765D">
            <w:pPr>
              <w:pStyle w:val="ConsPlusNormal"/>
              <w:jc w:val="center"/>
            </w:pPr>
            <w:r>
              <w:t>1</w:t>
            </w:r>
          </w:p>
        </w:tc>
        <w:tc>
          <w:tcPr>
            <w:tcW w:w="2324" w:type="dxa"/>
          </w:tcPr>
          <w:p w:rsidR="004C765D" w:rsidRDefault="004C765D">
            <w:pPr>
              <w:pStyle w:val="ConsPlusNormal"/>
            </w:pPr>
            <w:r>
              <w:t>г. Елец, ул. Соцгородок, д. 10, кв. 3</w:t>
            </w:r>
          </w:p>
        </w:tc>
        <w:tc>
          <w:tcPr>
            <w:tcW w:w="1474" w:type="dxa"/>
          </w:tcPr>
          <w:p w:rsidR="004C765D" w:rsidRDefault="004C765D">
            <w:pPr>
              <w:pStyle w:val="ConsPlusNormal"/>
            </w:pPr>
            <w:r>
              <w:t>N 51 от 16.12.2009</w:t>
            </w:r>
          </w:p>
        </w:tc>
        <w:tc>
          <w:tcPr>
            <w:tcW w:w="1417" w:type="dxa"/>
          </w:tcPr>
          <w:p w:rsidR="004C765D" w:rsidRDefault="004C765D">
            <w:pPr>
              <w:pStyle w:val="ConsPlusNormal"/>
            </w:pPr>
            <w:r>
              <w:t>31.12.2016</w:t>
            </w:r>
          </w:p>
        </w:tc>
        <w:tc>
          <w:tcPr>
            <w:tcW w:w="1417" w:type="dxa"/>
          </w:tcPr>
          <w:p w:rsidR="004C765D" w:rsidRDefault="004C765D">
            <w:pPr>
              <w:pStyle w:val="ConsPlusNormal"/>
            </w:pPr>
            <w:r>
              <w:t>31.12.2017</w:t>
            </w:r>
          </w:p>
        </w:tc>
        <w:tc>
          <w:tcPr>
            <w:tcW w:w="710" w:type="dxa"/>
          </w:tcPr>
          <w:p w:rsidR="004C765D" w:rsidRDefault="004C765D">
            <w:pPr>
              <w:pStyle w:val="ConsPlusNormal"/>
              <w:jc w:val="center"/>
            </w:pPr>
            <w:r>
              <w:t>2</w:t>
            </w:r>
          </w:p>
        </w:tc>
        <w:tc>
          <w:tcPr>
            <w:tcW w:w="737" w:type="dxa"/>
          </w:tcPr>
          <w:p w:rsidR="004C765D" w:rsidRDefault="004C765D">
            <w:pPr>
              <w:pStyle w:val="ConsPlusNormal"/>
              <w:jc w:val="center"/>
            </w:pPr>
            <w:r>
              <w:t>1</w:t>
            </w:r>
          </w:p>
        </w:tc>
        <w:tc>
          <w:tcPr>
            <w:tcW w:w="1191" w:type="dxa"/>
          </w:tcPr>
          <w:p w:rsidR="004C765D" w:rsidRDefault="004C765D">
            <w:pPr>
              <w:pStyle w:val="ConsPlusNormal"/>
              <w:jc w:val="center"/>
            </w:pPr>
            <w:r>
              <w:t>61,4</w:t>
            </w:r>
          </w:p>
        </w:tc>
        <w:tc>
          <w:tcPr>
            <w:tcW w:w="1191" w:type="dxa"/>
          </w:tcPr>
          <w:p w:rsidR="004C765D" w:rsidRDefault="004C765D">
            <w:pPr>
              <w:pStyle w:val="ConsPlusNormal"/>
              <w:jc w:val="center"/>
            </w:pPr>
            <w:r>
              <w:t>61,8</w:t>
            </w:r>
          </w:p>
        </w:tc>
        <w:tc>
          <w:tcPr>
            <w:tcW w:w="1020" w:type="dxa"/>
          </w:tcPr>
          <w:p w:rsidR="004C765D" w:rsidRDefault="004C765D">
            <w:pPr>
              <w:pStyle w:val="ConsPlusNormal"/>
              <w:jc w:val="center"/>
            </w:pPr>
            <w:r>
              <w:t>0,4</w:t>
            </w:r>
          </w:p>
        </w:tc>
        <w:tc>
          <w:tcPr>
            <w:tcW w:w="1531" w:type="dxa"/>
          </w:tcPr>
          <w:p w:rsidR="004C765D" w:rsidRDefault="004C765D">
            <w:pPr>
              <w:pStyle w:val="ConsPlusNormal"/>
              <w:jc w:val="center"/>
            </w:pPr>
            <w:r>
              <w:t>1987,1</w:t>
            </w:r>
          </w:p>
        </w:tc>
        <w:tc>
          <w:tcPr>
            <w:tcW w:w="1361" w:type="dxa"/>
          </w:tcPr>
          <w:p w:rsidR="004C765D" w:rsidRDefault="004C765D">
            <w:pPr>
              <w:pStyle w:val="ConsPlusNormal"/>
            </w:pPr>
          </w:p>
        </w:tc>
        <w:tc>
          <w:tcPr>
            <w:tcW w:w="1474" w:type="dxa"/>
          </w:tcPr>
          <w:p w:rsidR="004C765D" w:rsidRDefault="004C765D">
            <w:pPr>
              <w:pStyle w:val="ConsPlusNormal"/>
            </w:pPr>
          </w:p>
        </w:tc>
        <w:tc>
          <w:tcPr>
            <w:tcW w:w="1417" w:type="dxa"/>
          </w:tcPr>
          <w:p w:rsidR="004C765D" w:rsidRDefault="004C765D">
            <w:pPr>
              <w:pStyle w:val="ConsPlusNormal"/>
              <w:jc w:val="center"/>
            </w:pPr>
            <w:r>
              <w:t>1987, 1</w:t>
            </w:r>
          </w:p>
        </w:tc>
        <w:tc>
          <w:tcPr>
            <w:tcW w:w="1587" w:type="dxa"/>
          </w:tcPr>
          <w:p w:rsidR="004C765D" w:rsidRDefault="004C765D">
            <w:pPr>
              <w:pStyle w:val="ConsPlusNormal"/>
              <w:jc w:val="center"/>
            </w:pPr>
            <w:r>
              <w:t>32362,46</w:t>
            </w:r>
          </w:p>
        </w:tc>
        <w:tc>
          <w:tcPr>
            <w:tcW w:w="1361" w:type="dxa"/>
          </w:tcPr>
          <w:p w:rsidR="004C765D" w:rsidRDefault="004C765D">
            <w:pPr>
              <w:pStyle w:val="ConsPlusNormal"/>
              <w:jc w:val="center"/>
            </w:pPr>
            <w:r>
              <w:t>12,9</w:t>
            </w:r>
          </w:p>
        </w:tc>
        <w:tc>
          <w:tcPr>
            <w:tcW w:w="1304" w:type="dxa"/>
          </w:tcPr>
          <w:p w:rsidR="004C765D" w:rsidRDefault="004C765D">
            <w:pPr>
              <w:pStyle w:val="ConsPlusNormal"/>
              <w:jc w:val="center"/>
            </w:pPr>
            <w:r>
              <w:t>2000,0</w:t>
            </w:r>
          </w:p>
        </w:tc>
      </w:tr>
      <w:tr w:rsidR="004C765D">
        <w:tc>
          <w:tcPr>
            <w:tcW w:w="566" w:type="dxa"/>
          </w:tcPr>
          <w:p w:rsidR="004C765D" w:rsidRDefault="004C765D">
            <w:pPr>
              <w:pStyle w:val="ConsPlusNormal"/>
              <w:jc w:val="center"/>
            </w:pPr>
            <w:r>
              <w:t>12</w:t>
            </w:r>
          </w:p>
        </w:tc>
        <w:tc>
          <w:tcPr>
            <w:tcW w:w="2324" w:type="dxa"/>
          </w:tcPr>
          <w:p w:rsidR="004C765D" w:rsidRDefault="004C765D">
            <w:pPr>
              <w:pStyle w:val="ConsPlusNormal"/>
            </w:pPr>
            <w:r>
              <w:t>г. Елец, ул. Мира, д. 72, кв. 3</w:t>
            </w:r>
          </w:p>
        </w:tc>
        <w:tc>
          <w:tcPr>
            <w:tcW w:w="1474" w:type="dxa"/>
          </w:tcPr>
          <w:p w:rsidR="004C765D" w:rsidRDefault="004C765D">
            <w:pPr>
              <w:pStyle w:val="ConsPlusNormal"/>
            </w:pPr>
            <w:r>
              <w:t>N 110 от 15.12.2010</w:t>
            </w:r>
          </w:p>
        </w:tc>
        <w:tc>
          <w:tcPr>
            <w:tcW w:w="1417" w:type="dxa"/>
          </w:tcPr>
          <w:p w:rsidR="004C765D" w:rsidRDefault="004C765D">
            <w:pPr>
              <w:pStyle w:val="ConsPlusNormal"/>
            </w:pPr>
            <w:r>
              <w:t>31.12.2016</w:t>
            </w:r>
          </w:p>
        </w:tc>
        <w:tc>
          <w:tcPr>
            <w:tcW w:w="1417" w:type="dxa"/>
          </w:tcPr>
          <w:p w:rsidR="004C765D" w:rsidRDefault="004C765D">
            <w:pPr>
              <w:pStyle w:val="ConsPlusNormal"/>
            </w:pPr>
          </w:p>
        </w:tc>
        <w:tc>
          <w:tcPr>
            <w:tcW w:w="710" w:type="dxa"/>
          </w:tcPr>
          <w:p w:rsidR="004C765D" w:rsidRDefault="004C765D">
            <w:pPr>
              <w:pStyle w:val="ConsPlusNormal"/>
              <w:jc w:val="center"/>
            </w:pPr>
            <w:r>
              <w:t>1</w:t>
            </w:r>
          </w:p>
        </w:tc>
        <w:tc>
          <w:tcPr>
            <w:tcW w:w="737" w:type="dxa"/>
          </w:tcPr>
          <w:p w:rsidR="004C765D" w:rsidRDefault="004C765D">
            <w:pPr>
              <w:pStyle w:val="ConsPlusNormal"/>
              <w:jc w:val="center"/>
            </w:pPr>
            <w:r>
              <w:t>1</w:t>
            </w:r>
          </w:p>
        </w:tc>
        <w:tc>
          <w:tcPr>
            <w:tcW w:w="1191" w:type="dxa"/>
          </w:tcPr>
          <w:p w:rsidR="004C765D" w:rsidRDefault="004C765D">
            <w:pPr>
              <w:pStyle w:val="ConsPlusNormal"/>
              <w:jc w:val="center"/>
            </w:pPr>
            <w:r>
              <w:t>26,8</w:t>
            </w:r>
          </w:p>
        </w:tc>
        <w:tc>
          <w:tcPr>
            <w:tcW w:w="1191" w:type="dxa"/>
          </w:tcPr>
          <w:p w:rsidR="004C765D" w:rsidRDefault="004C765D">
            <w:pPr>
              <w:pStyle w:val="ConsPlusNormal"/>
              <w:jc w:val="center"/>
            </w:pPr>
            <w:r>
              <w:t>35,3</w:t>
            </w:r>
          </w:p>
        </w:tc>
        <w:tc>
          <w:tcPr>
            <w:tcW w:w="1020" w:type="dxa"/>
          </w:tcPr>
          <w:p w:rsidR="004C765D" w:rsidRDefault="004C765D">
            <w:pPr>
              <w:pStyle w:val="ConsPlusNormal"/>
              <w:jc w:val="center"/>
            </w:pPr>
            <w:r>
              <w:t>8,5</w:t>
            </w:r>
          </w:p>
        </w:tc>
        <w:tc>
          <w:tcPr>
            <w:tcW w:w="1531" w:type="dxa"/>
          </w:tcPr>
          <w:p w:rsidR="004C765D" w:rsidRDefault="004C765D">
            <w:pPr>
              <w:pStyle w:val="ConsPlusNormal"/>
              <w:jc w:val="center"/>
            </w:pPr>
            <w:r>
              <w:t>1019,81 97</w:t>
            </w:r>
          </w:p>
        </w:tc>
        <w:tc>
          <w:tcPr>
            <w:tcW w:w="1361" w:type="dxa"/>
          </w:tcPr>
          <w:p w:rsidR="004C765D" w:rsidRDefault="004C765D">
            <w:pPr>
              <w:pStyle w:val="ConsPlusNormal"/>
            </w:pPr>
          </w:p>
        </w:tc>
        <w:tc>
          <w:tcPr>
            <w:tcW w:w="1474" w:type="dxa"/>
          </w:tcPr>
          <w:p w:rsidR="004C765D" w:rsidRDefault="004C765D">
            <w:pPr>
              <w:pStyle w:val="ConsPlusNormal"/>
            </w:pPr>
          </w:p>
        </w:tc>
        <w:tc>
          <w:tcPr>
            <w:tcW w:w="1417" w:type="dxa"/>
          </w:tcPr>
          <w:p w:rsidR="004C765D" w:rsidRDefault="004C765D">
            <w:pPr>
              <w:pStyle w:val="ConsPlusNormal"/>
              <w:jc w:val="center"/>
            </w:pPr>
            <w:r>
              <w:t>867,3</w:t>
            </w:r>
          </w:p>
        </w:tc>
        <w:tc>
          <w:tcPr>
            <w:tcW w:w="1587" w:type="dxa"/>
          </w:tcPr>
          <w:p w:rsidR="004C765D" w:rsidRDefault="004C765D">
            <w:pPr>
              <w:pStyle w:val="ConsPlusNormal"/>
              <w:jc w:val="center"/>
            </w:pPr>
            <w:r>
              <w:t>38052,9746</w:t>
            </w:r>
          </w:p>
        </w:tc>
        <w:tc>
          <w:tcPr>
            <w:tcW w:w="1361" w:type="dxa"/>
          </w:tcPr>
          <w:p w:rsidR="004C765D" w:rsidRDefault="004C765D">
            <w:pPr>
              <w:pStyle w:val="ConsPlusNormal"/>
              <w:jc w:val="center"/>
            </w:pPr>
            <w:r>
              <w:t>323,450 3</w:t>
            </w:r>
          </w:p>
        </w:tc>
        <w:tc>
          <w:tcPr>
            <w:tcW w:w="1304" w:type="dxa"/>
          </w:tcPr>
          <w:p w:rsidR="004C765D" w:rsidRDefault="004C765D">
            <w:pPr>
              <w:pStyle w:val="ConsPlusNormal"/>
              <w:jc w:val="center"/>
            </w:pPr>
            <w:r>
              <w:t>1343,270</w:t>
            </w:r>
          </w:p>
        </w:tc>
      </w:tr>
      <w:tr w:rsidR="004C765D">
        <w:tc>
          <w:tcPr>
            <w:tcW w:w="566" w:type="dxa"/>
          </w:tcPr>
          <w:p w:rsidR="004C765D" w:rsidRDefault="004C765D">
            <w:pPr>
              <w:pStyle w:val="ConsPlusNormal"/>
            </w:pPr>
          </w:p>
        </w:tc>
        <w:tc>
          <w:tcPr>
            <w:tcW w:w="2324" w:type="dxa"/>
          </w:tcPr>
          <w:p w:rsidR="004C765D" w:rsidRDefault="004C765D">
            <w:pPr>
              <w:pStyle w:val="ConsPlusNormal"/>
            </w:pPr>
            <w:r>
              <w:t>Итого</w:t>
            </w:r>
          </w:p>
        </w:tc>
        <w:tc>
          <w:tcPr>
            <w:tcW w:w="1474" w:type="dxa"/>
          </w:tcPr>
          <w:p w:rsidR="004C765D" w:rsidRDefault="004C765D">
            <w:pPr>
              <w:pStyle w:val="ConsPlusNormal"/>
            </w:pPr>
            <w:r>
              <w:t>Х</w:t>
            </w:r>
          </w:p>
        </w:tc>
        <w:tc>
          <w:tcPr>
            <w:tcW w:w="1417" w:type="dxa"/>
          </w:tcPr>
          <w:p w:rsidR="004C765D" w:rsidRDefault="004C765D">
            <w:pPr>
              <w:pStyle w:val="ConsPlusNormal"/>
            </w:pPr>
            <w:r>
              <w:t>Х</w:t>
            </w:r>
          </w:p>
        </w:tc>
        <w:tc>
          <w:tcPr>
            <w:tcW w:w="1417" w:type="dxa"/>
          </w:tcPr>
          <w:p w:rsidR="004C765D" w:rsidRDefault="004C765D">
            <w:pPr>
              <w:pStyle w:val="ConsPlusNormal"/>
            </w:pPr>
            <w:r>
              <w:t>Х</w:t>
            </w:r>
          </w:p>
        </w:tc>
        <w:tc>
          <w:tcPr>
            <w:tcW w:w="710" w:type="dxa"/>
          </w:tcPr>
          <w:p w:rsidR="004C765D" w:rsidRDefault="004C765D">
            <w:pPr>
              <w:pStyle w:val="ConsPlusNormal"/>
              <w:jc w:val="center"/>
            </w:pPr>
            <w:r>
              <w:t>3</w:t>
            </w:r>
          </w:p>
        </w:tc>
        <w:tc>
          <w:tcPr>
            <w:tcW w:w="737" w:type="dxa"/>
          </w:tcPr>
          <w:p w:rsidR="004C765D" w:rsidRDefault="004C765D">
            <w:pPr>
              <w:pStyle w:val="ConsPlusNormal"/>
              <w:jc w:val="center"/>
            </w:pPr>
            <w:r>
              <w:t>2</w:t>
            </w:r>
          </w:p>
        </w:tc>
        <w:tc>
          <w:tcPr>
            <w:tcW w:w="1191" w:type="dxa"/>
          </w:tcPr>
          <w:p w:rsidR="004C765D" w:rsidRDefault="004C765D">
            <w:pPr>
              <w:pStyle w:val="ConsPlusNormal"/>
              <w:jc w:val="center"/>
            </w:pPr>
            <w:r>
              <w:t>88,2</w:t>
            </w:r>
          </w:p>
        </w:tc>
        <w:tc>
          <w:tcPr>
            <w:tcW w:w="1191" w:type="dxa"/>
          </w:tcPr>
          <w:p w:rsidR="004C765D" w:rsidRDefault="004C765D">
            <w:pPr>
              <w:pStyle w:val="ConsPlusNormal"/>
              <w:jc w:val="center"/>
            </w:pPr>
            <w:r>
              <w:t>97,1</w:t>
            </w:r>
          </w:p>
        </w:tc>
        <w:tc>
          <w:tcPr>
            <w:tcW w:w="1020" w:type="dxa"/>
          </w:tcPr>
          <w:p w:rsidR="004C765D" w:rsidRDefault="004C765D">
            <w:pPr>
              <w:pStyle w:val="ConsPlusNormal"/>
              <w:jc w:val="center"/>
            </w:pPr>
            <w:r>
              <w:t>8,9</w:t>
            </w:r>
          </w:p>
        </w:tc>
        <w:tc>
          <w:tcPr>
            <w:tcW w:w="1531" w:type="dxa"/>
          </w:tcPr>
          <w:p w:rsidR="004C765D" w:rsidRDefault="004C765D">
            <w:pPr>
              <w:pStyle w:val="ConsPlusNormal"/>
              <w:jc w:val="center"/>
            </w:pPr>
            <w:r>
              <w:t>3006,91 97</w:t>
            </w:r>
          </w:p>
        </w:tc>
        <w:tc>
          <w:tcPr>
            <w:tcW w:w="1361" w:type="dxa"/>
          </w:tcPr>
          <w:p w:rsidR="004C765D" w:rsidRDefault="004C765D">
            <w:pPr>
              <w:pStyle w:val="ConsPlusNormal"/>
              <w:jc w:val="center"/>
            </w:pPr>
            <w:r>
              <w:t>-</w:t>
            </w:r>
          </w:p>
        </w:tc>
        <w:tc>
          <w:tcPr>
            <w:tcW w:w="1474" w:type="dxa"/>
          </w:tcPr>
          <w:p w:rsidR="004C765D" w:rsidRDefault="004C765D">
            <w:pPr>
              <w:pStyle w:val="ConsPlusNormal"/>
              <w:jc w:val="center"/>
            </w:pPr>
            <w:r>
              <w:t>-</w:t>
            </w:r>
          </w:p>
        </w:tc>
        <w:tc>
          <w:tcPr>
            <w:tcW w:w="1417" w:type="dxa"/>
          </w:tcPr>
          <w:p w:rsidR="004C765D" w:rsidRDefault="004C765D">
            <w:pPr>
              <w:pStyle w:val="ConsPlusNormal"/>
              <w:jc w:val="center"/>
            </w:pPr>
            <w:r>
              <w:t>2854, 4</w:t>
            </w:r>
          </w:p>
        </w:tc>
        <w:tc>
          <w:tcPr>
            <w:tcW w:w="1587" w:type="dxa"/>
          </w:tcPr>
          <w:p w:rsidR="004C765D" w:rsidRDefault="004C765D">
            <w:pPr>
              <w:pStyle w:val="ConsPlusNormal"/>
              <w:jc w:val="center"/>
            </w:pPr>
            <w:r>
              <w:t>Х</w:t>
            </w:r>
          </w:p>
        </w:tc>
        <w:tc>
          <w:tcPr>
            <w:tcW w:w="1361" w:type="dxa"/>
          </w:tcPr>
          <w:p w:rsidR="004C765D" w:rsidRDefault="004C765D">
            <w:pPr>
              <w:pStyle w:val="ConsPlusNormal"/>
              <w:jc w:val="center"/>
            </w:pPr>
            <w:r>
              <w:t>336,350 3</w:t>
            </w:r>
          </w:p>
        </w:tc>
        <w:tc>
          <w:tcPr>
            <w:tcW w:w="1304" w:type="dxa"/>
          </w:tcPr>
          <w:p w:rsidR="004C765D" w:rsidRDefault="004C765D">
            <w:pPr>
              <w:pStyle w:val="ConsPlusNormal"/>
              <w:jc w:val="center"/>
            </w:pPr>
            <w:r>
              <w:t>3343,270</w:t>
            </w:r>
          </w:p>
        </w:tc>
      </w:tr>
    </w:tbl>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2"/>
      </w:pPr>
      <w:r>
        <w:t>Приложение 4</w:t>
      </w:r>
    </w:p>
    <w:p w:rsidR="004C765D" w:rsidRDefault="004C765D">
      <w:pPr>
        <w:pStyle w:val="ConsPlusNormal"/>
        <w:jc w:val="right"/>
      </w:pPr>
      <w:r>
        <w:t>к подпрограмме 4</w:t>
      </w:r>
    </w:p>
    <w:p w:rsidR="004C765D" w:rsidRDefault="004C765D">
      <w:pPr>
        <w:pStyle w:val="ConsPlusNormal"/>
        <w:jc w:val="right"/>
      </w:pPr>
      <w:r>
        <w:t>"Переселение граждан</w:t>
      </w:r>
    </w:p>
    <w:p w:rsidR="004C765D" w:rsidRDefault="004C765D">
      <w:pPr>
        <w:pStyle w:val="ConsPlusNormal"/>
        <w:jc w:val="right"/>
      </w:pPr>
      <w:r>
        <w:t>из непригодного для проживания</w:t>
      </w:r>
    </w:p>
    <w:p w:rsidR="004C765D" w:rsidRDefault="004C765D">
      <w:pPr>
        <w:pStyle w:val="ConsPlusNormal"/>
        <w:jc w:val="right"/>
      </w:pPr>
      <w:r>
        <w:t>и аварийного жилищного фонда,</w:t>
      </w:r>
    </w:p>
    <w:p w:rsidR="004C765D" w:rsidRDefault="004C765D">
      <w:pPr>
        <w:pStyle w:val="ConsPlusNormal"/>
        <w:jc w:val="right"/>
      </w:pPr>
      <w:r>
        <w:t>расположенного на территории</w:t>
      </w:r>
    </w:p>
    <w:p w:rsidR="004C765D" w:rsidRDefault="004C765D">
      <w:pPr>
        <w:pStyle w:val="ConsPlusNormal"/>
        <w:jc w:val="right"/>
      </w:pPr>
      <w:r>
        <w:t>города Ельца"</w:t>
      </w:r>
    </w:p>
    <w:p w:rsidR="004C765D" w:rsidRDefault="004C765D">
      <w:pPr>
        <w:pStyle w:val="ConsPlusNormal"/>
        <w:jc w:val="right"/>
      </w:pPr>
      <w:r>
        <w:t>муниципальной программы</w:t>
      </w:r>
    </w:p>
    <w:p w:rsidR="004C765D" w:rsidRDefault="004C765D">
      <w:pPr>
        <w:pStyle w:val="ConsPlusNormal"/>
        <w:jc w:val="right"/>
      </w:pPr>
      <w:r>
        <w:t>"Обеспечение населения</w:t>
      </w:r>
    </w:p>
    <w:p w:rsidR="004C765D" w:rsidRDefault="004C765D">
      <w:pPr>
        <w:pStyle w:val="ConsPlusNormal"/>
        <w:jc w:val="right"/>
      </w:pPr>
      <w:r>
        <w:t>города Ельца комфортными</w:t>
      </w:r>
    </w:p>
    <w:p w:rsidR="004C765D" w:rsidRDefault="004C765D">
      <w:pPr>
        <w:pStyle w:val="ConsPlusNormal"/>
        <w:jc w:val="right"/>
      </w:pPr>
      <w:r>
        <w:t>условиями жизни"</w:t>
      </w:r>
    </w:p>
    <w:p w:rsidR="004C765D" w:rsidRDefault="004C765D">
      <w:pPr>
        <w:pStyle w:val="ConsPlusNormal"/>
        <w:jc w:val="both"/>
      </w:pPr>
    </w:p>
    <w:p w:rsidR="004C765D" w:rsidRDefault="004C765D">
      <w:pPr>
        <w:pStyle w:val="ConsPlusTitle"/>
        <w:jc w:val="center"/>
      </w:pPr>
      <w:r>
        <w:t>ПЕРЕЧЕНЬ</w:t>
      </w:r>
    </w:p>
    <w:p w:rsidR="004C765D" w:rsidRDefault="004C765D">
      <w:pPr>
        <w:pStyle w:val="ConsPlusTitle"/>
        <w:jc w:val="center"/>
      </w:pPr>
      <w:r>
        <w:t>НЕПРИГОДНЫХ ДЛЯ ПРОЖИВАНИЯ И АВАРИЙНЫХ МНОГОКВАРТИРНЫХ ДОМОВ</w:t>
      </w:r>
    </w:p>
    <w:p w:rsidR="004C765D" w:rsidRDefault="004C765D">
      <w:pPr>
        <w:pStyle w:val="ConsPlusTitle"/>
        <w:jc w:val="center"/>
      </w:pPr>
      <w:r>
        <w:t>НА 2020 ГОД</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24"/>
        <w:gridCol w:w="1474"/>
        <w:gridCol w:w="1417"/>
        <w:gridCol w:w="1417"/>
        <w:gridCol w:w="907"/>
        <w:gridCol w:w="1247"/>
        <w:gridCol w:w="1077"/>
        <w:gridCol w:w="1020"/>
        <w:gridCol w:w="964"/>
        <w:gridCol w:w="1757"/>
        <w:gridCol w:w="1871"/>
        <w:gridCol w:w="1757"/>
        <w:gridCol w:w="1701"/>
        <w:gridCol w:w="964"/>
        <w:gridCol w:w="1077"/>
        <w:gridCol w:w="1644"/>
        <w:gridCol w:w="1587"/>
        <w:gridCol w:w="1531"/>
      </w:tblGrid>
      <w:tr w:rsidR="004C765D">
        <w:tc>
          <w:tcPr>
            <w:tcW w:w="567" w:type="dxa"/>
            <w:vMerge w:val="restart"/>
          </w:tcPr>
          <w:p w:rsidR="004C765D" w:rsidRDefault="004C765D">
            <w:pPr>
              <w:pStyle w:val="ConsPlusNormal"/>
              <w:jc w:val="center"/>
            </w:pPr>
            <w:r>
              <w:t>N</w:t>
            </w:r>
          </w:p>
          <w:p w:rsidR="004C765D" w:rsidRDefault="004C765D">
            <w:pPr>
              <w:pStyle w:val="ConsPlusNormal"/>
              <w:jc w:val="center"/>
            </w:pPr>
            <w:r>
              <w:t>п/п</w:t>
            </w:r>
          </w:p>
        </w:tc>
        <w:tc>
          <w:tcPr>
            <w:tcW w:w="2324" w:type="dxa"/>
            <w:vMerge w:val="restart"/>
          </w:tcPr>
          <w:p w:rsidR="004C765D" w:rsidRDefault="004C765D">
            <w:pPr>
              <w:pStyle w:val="ConsPlusNormal"/>
              <w:jc w:val="center"/>
            </w:pPr>
            <w:r>
              <w:t>Адрес МКД</w:t>
            </w:r>
          </w:p>
        </w:tc>
        <w:tc>
          <w:tcPr>
            <w:tcW w:w="1474" w:type="dxa"/>
            <w:vMerge w:val="restart"/>
          </w:tcPr>
          <w:p w:rsidR="004C765D" w:rsidRDefault="004C765D">
            <w:pPr>
              <w:pStyle w:val="ConsPlusNormal"/>
              <w:jc w:val="center"/>
            </w:pPr>
            <w:r>
              <w:t>Дата и номер документа, подтверждающего признание МКД непригодным для проживания или аварийным</w:t>
            </w:r>
          </w:p>
        </w:tc>
        <w:tc>
          <w:tcPr>
            <w:tcW w:w="1417" w:type="dxa"/>
            <w:vMerge w:val="restart"/>
          </w:tcPr>
          <w:p w:rsidR="004C765D" w:rsidRDefault="004C765D">
            <w:pPr>
              <w:pStyle w:val="ConsPlusNormal"/>
              <w:jc w:val="center"/>
            </w:pPr>
            <w:r>
              <w:t>Планируемая дата окончания переселения</w:t>
            </w:r>
          </w:p>
        </w:tc>
        <w:tc>
          <w:tcPr>
            <w:tcW w:w="1417" w:type="dxa"/>
            <w:vMerge w:val="restart"/>
          </w:tcPr>
          <w:p w:rsidR="004C765D" w:rsidRDefault="004C765D">
            <w:pPr>
              <w:pStyle w:val="ConsPlusNormal"/>
              <w:jc w:val="center"/>
            </w:pPr>
            <w:r>
              <w:t>Планируемая дата сноса МКД</w:t>
            </w:r>
          </w:p>
        </w:tc>
        <w:tc>
          <w:tcPr>
            <w:tcW w:w="907" w:type="dxa"/>
            <w:vMerge w:val="restart"/>
          </w:tcPr>
          <w:p w:rsidR="004C765D" w:rsidRDefault="004C765D">
            <w:pPr>
              <w:pStyle w:val="ConsPlusNormal"/>
              <w:jc w:val="center"/>
            </w:pPr>
            <w:r>
              <w:t>Число жителей, планируемых к переселению</w:t>
            </w:r>
          </w:p>
        </w:tc>
        <w:tc>
          <w:tcPr>
            <w:tcW w:w="1247" w:type="dxa"/>
            <w:vMerge w:val="restart"/>
          </w:tcPr>
          <w:p w:rsidR="004C765D" w:rsidRDefault="004C765D">
            <w:pPr>
              <w:pStyle w:val="ConsPlusNormal"/>
              <w:jc w:val="center"/>
            </w:pPr>
            <w:r>
              <w:t>Количество расселяемых жилых помещений</w:t>
            </w:r>
          </w:p>
        </w:tc>
        <w:tc>
          <w:tcPr>
            <w:tcW w:w="1077" w:type="dxa"/>
            <w:vMerge w:val="restart"/>
          </w:tcPr>
          <w:p w:rsidR="004C765D" w:rsidRDefault="004C765D">
            <w:pPr>
              <w:pStyle w:val="ConsPlusNormal"/>
              <w:jc w:val="center"/>
            </w:pPr>
            <w:r>
              <w:t>Расселяемая площадь жилых помещений</w:t>
            </w:r>
          </w:p>
        </w:tc>
        <w:tc>
          <w:tcPr>
            <w:tcW w:w="1020" w:type="dxa"/>
            <w:vMerge w:val="restart"/>
          </w:tcPr>
          <w:p w:rsidR="004C765D" w:rsidRDefault="004C765D">
            <w:pPr>
              <w:pStyle w:val="ConsPlusNormal"/>
              <w:jc w:val="center"/>
            </w:pPr>
            <w:r>
              <w:t>Площадь приобретаемых жилых помещений</w:t>
            </w:r>
          </w:p>
        </w:tc>
        <w:tc>
          <w:tcPr>
            <w:tcW w:w="964" w:type="dxa"/>
            <w:vMerge w:val="restart"/>
          </w:tcPr>
          <w:p w:rsidR="004C765D" w:rsidRDefault="004C765D">
            <w:pPr>
              <w:pStyle w:val="ConsPlusNormal"/>
              <w:jc w:val="center"/>
            </w:pPr>
            <w:r>
              <w:t>Излишняя площадь</w:t>
            </w:r>
          </w:p>
        </w:tc>
        <w:tc>
          <w:tcPr>
            <w:tcW w:w="7086" w:type="dxa"/>
            <w:gridSpan w:val="4"/>
          </w:tcPr>
          <w:p w:rsidR="004C765D" w:rsidRDefault="004C765D">
            <w:pPr>
              <w:pStyle w:val="ConsPlusNormal"/>
              <w:jc w:val="center"/>
            </w:pPr>
            <w:r>
              <w:t>Стоимость переселения граждан</w:t>
            </w:r>
          </w:p>
        </w:tc>
        <w:tc>
          <w:tcPr>
            <w:tcW w:w="964" w:type="dxa"/>
          </w:tcPr>
          <w:p w:rsidR="004C765D" w:rsidRDefault="004C765D">
            <w:pPr>
              <w:pStyle w:val="ConsPlusNormal"/>
              <w:jc w:val="center"/>
            </w:pPr>
            <w:r>
              <w:t>Стоимость 1 кв. м согласно приказу Минстроя России</w:t>
            </w:r>
          </w:p>
        </w:tc>
        <w:tc>
          <w:tcPr>
            <w:tcW w:w="1077" w:type="dxa"/>
          </w:tcPr>
          <w:p w:rsidR="004C765D" w:rsidRDefault="004C765D">
            <w:pPr>
              <w:pStyle w:val="ConsPlusNormal"/>
              <w:jc w:val="center"/>
            </w:pPr>
            <w:r>
              <w:t>Стоимость 1 кв. м приобретенного жилого помещения</w:t>
            </w:r>
          </w:p>
        </w:tc>
        <w:tc>
          <w:tcPr>
            <w:tcW w:w="1644" w:type="dxa"/>
          </w:tcPr>
          <w:p w:rsidR="004C765D" w:rsidRDefault="004C765D">
            <w:pPr>
              <w:pStyle w:val="ConsPlusNormal"/>
              <w:jc w:val="center"/>
            </w:pPr>
            <w:r>
              <w:t>Средства бюджета городского округа город Елец за излишнюю площадь</w:t>
            </w:r>
          </w:p>
        </w:tc>
        <w:tc>
          <w:tcPr>
            <w:tcW w:w="1587" w:type="dxa"/>
          </w:tcPr>
          <w:p w:rsidR="004C765D" w:rsidRDefault="004C765D">
            <w:pPr>
              <w:pStyle w:val="ConsPlusNormal"/>
              <w:jc w:val="center"/>
            </w:pPr>
            <w:r>
              <w:t>Средства бюджета городского округа город Елец за превышение цены 1 кв. м</w:t>
            </w:r>
          </w:p>
        </w:tc>
        <w:tc>
          <w:tcPr>
            <w:tcW w:w="1531" w:type="dxa"/>
          </w:tcPr>
          <w:p w:rsidR="004C765D" w:rsidRDefault="004C765D">
            <w:pPr>
              <w:pStyle w:val="ConsPlusNormal"/>
              <w:jc w:val="center"/>
            </w:pPr>
            <w:r>
              <w:t>Стоимость переселения граждан за счет средств бюджета городского округа город Елец всего</w:t>
            </w:r>
          </w:p>
        </w:tc>
      </w:tr>
      <w:tr w:rsidR="004C765D">
        <w:tc>
          <w:tcPr>
            <w:tcW w:w="567" w:type="dxa"/>
            <w:vMerge/>
          </w:tcPr>
          <w:p w:rsidR="004C765D" w:rsidRDefault="004C765D">
            <w:pPr>
              <w:pStyle w:val="ConsPlusNormal"/>
            </w:pPr>
          </w:p>
        </w:tc>
        <w:tc>
          <w:tcPr>
            <w:tcW w:w="2324" w:type="dxa"/>
            <w:vMerge/>
          </w:tcPr>
          <w:p w:rsidR="004C765D" w:rsidRDefault="004C765D">
            <w:pPr>
              <w:pStyle w:val="ConsPlusNormal"/>
            </w:pPr>
          </w:p>
        </w:tc>
        <w:tc>
          <w:tcPr>
            <w:tcW w:w="1474" w:type="dxa"/>
            <w:vMerge/>
          </w:tcPr>
          <w:p w:rsidR="004C765D" w:rsidRDefault="004C765D">
            <w:pPr>
              <w:pStyle w:val="ConsPlusNormal"/>
            </w:pPr>
          </w:p>
        </w:tc>
        <w:tc>
          <w:tcPr>
            <w:tcW w:w="1417" w:type="dxa"/>
            <w:vMerge/>
          </w:tcPr>
          <w:p w:rsidR="004C765D" w:rsidRDefault="004C765D">
            <w:pPr>
              <w:pStyle w:val="ConsPlusNormal"/>
            </w:pPr>
          </w:p>
        </w:tc>
        <w:tc>
          <w:tcPr>
            <w:tcW w:w="1417" w:type="dxa"/>
            <w:vMerge/>
          </w:tcPr>
          <w:p w:rsidR="004C765D" w:rsidRDefault="004C765D">
            <w:pPr>
              <w:pStyle w:val="ConsPlusNormal"/>
            </w:pPr>
          </w:p>
        </w:tc>
        <w:tc>
          <w:tcPr>
            <w:tcW w:w="907" w:type="dxa"/>
            <w:vMerge/>
          </w:tcPr>
          <w:p w:rsidR="004C765D" w:rsidRDefault="004C765D">
            <w:pPr>
              <w:pStyle w:val="ConsPlusNormal"/>
            </w:pPr>
          </w:p>
        </w:tc>
        <w:tc>
          <w:tcPr>
            <w:tcW w:w="1247" w:type="dxa"/>
            <w:vMerge/>
          </w:tcPr>
          <w:p w:rsidR="004C765D" w:rsidRDefault="004C765D">
            <w:pPr>
              <w:pStyle w:val="ConsPlusNormal"/>
            </w:pPr>
          </w:p>
        </w:tc>
        <w:tc>
          <w:tcPr>
            <w:tcW w:w="1077" w:type="dxa"/>
            <w:vMerge/>
          </w:tcPr>
          <w:p w:rsidR="004C765D" w:rsidRDefault="004C765D">
            <w:pPr>
              <w:pStyle w:val="ConsPlusNormal"/>
            </w:pPr>
          </w:p>
        </w:tc>
        <w:tc>
          <w:tcPr>
            <w:tcW w:w="1020" w:type="dxa"/>
            <w:vMerge/>
          </w:tcPr>
          <w:p w:rsidR="004C765D" w:rsidRDefault="004C765D">
            <w:pPr>
              <w:pStyle w:val="ConsPlusNormal"/>
            </w:pPr>
          </w:p>
        </w:tc>
        <w:tc>
          <w:tcPr>
            <w:tcW w:w="964" w:type="dxa"/>
            <w:vMerge/>
          </w:tcPr>
          <w:p w:rsidR="004C765D" w:rsidRDefault="004C765D">
            <w:pPr>
              <w:pStyle w:val="ConsPlusNormal"/>
            </w:pPr>
          </w:p>
        </w:tc>
        <w:tc>
          <w:tcPr>
            <w:tcW w:w="1757" w:type="dxa"/>
            <w:vMerge w:val="restart"/>
          </w:tcPr>
          <w:p w:rsidR="004C765D" w:rsidRDefault="004C765D">
            <w:pPr>
              <w:pStyle w:val="ConsPlusNormal"/>
              <w:jc w:val="center"/>
            </w:pPr>
            <w:r>
              <w:t>всего:</w:t>
            </w:r>
          </w:p>
        </w:tc>
        <w:tc>
          <w:tcPr>
            <w:tcW w:w="5329" w:type="dxa"/>
            <w:gridSpan w:val="3"/>
          </w:tcPr>
          <w:p w:rsidR="004C765D" w:rsidRDefault="004C765D">
            <w:pPr>
              <w:pStyle w:val="ConsPlusNormal"/>
              <w:jc w:val="center"/>
            </w:pPr>
            <w:r>
              <w:t>в том числе:</w:t>
            </w:r>
          </w:p>
        </w:tc>
        <w:tc>
          <w:tcPr>
            <w:tcW w:w="964" w:type="dxa"/>
            <w:vMerge w:val="restart"/>
          </w:tcPr>
          <w:p w:rsidR="004C765D" w:rsidRDefault="004C765D">
            <w:pPr>
              <w:pStyle w:val="ConsPlusNormal"/>
            </w:pPr>
          </w:p>
        </w:tc>
        <w:tc>
          <w:tcPr>
            <w:tcW w:w="1077" w:type="dxa"/>
            <w:vMerge w:val="restart"/>
          </w:tcPr>
          <w:p w:rsidR="004C765D" w:rsidRDefault="004C765D">
            <w:pPr>
              <w:pStyle w:val="ConsPlusNormal"/>
            </w:pPr>
          </w:p>
        </w:tc>
        <w:tc>
          <w:tcPr>
            <w:tcW w:w="1644" w:type="dxa"/>
            <w:vMerge w:val="restart"/>
          </w:tcPr>
          <w:p w:rsidR="004C765D" w:rsidRDefault="004C765D">
            <w:pPr>
              <w:pStyle w:val="ConsPlusNormal"/>
            </w:pPr>
          </w:p>
        </w:tc>
        <w:tc>
          <w:tcPr>
            <w:tcW w:w="1587" w:type="dxa"/>
            <w:vMerge w:val="restart"/>
          </w:tcPr>
          <w:p w:rsidR="004C765D" w:rsidRDefault="004C765D">
            <w:pPr>
              <w:pStyle w:val="ConsPlusNormal"/>
            </w:pPr>
          </w:p>
        </w:tc>
        <w:tc>
          <w:tcPr>
            <w:tcW w:w="1531" w:type="dxa"/>
            <w:vMerge w:val="restart"/>
          </w:tcPr>
          <w:p w:rsidR="004C765D" w:rsidRDefault="004C765D">
            <w:pPr>
              <w:pStyle w:val="ConsPlusNormal"/>
            </w:pPr>
          </w:p>
        </w:tc>
      </w:tr>
      <w:tr w:rsidR="004C765D">
        <w:tc>
          <w:tcPr>
            <w:tcW w:w="567" w:type="dxa"/>
            <w:vMerge/>
          </w:tcPr>
          <w:p w:rsidR="004C765D" w:rsidRDefault="004C765D">
            <w:pPr>
              <w:pStyle w:val="ConsPlusNormal"/>
            </w:pPr>
          </w:p>
        </w:tc>
        <w:tc>
          <w:tcPr>
            <w:tcW w:w="2324" w:type="dxa"/>
            <w:vMerge/>
          </w:tcPr>
          <w:p w:rsidR="004C765D" w:rsidRDefault="004C765D">
            <w:pPr>
              <w:pStyle w:val="ConsPlusNormal"/>
            </w:pPr>
          </w:p>
        </w:tc>
        <w:tc>
          <w:tcPr>
            <w:tcW w:w="1474" w:type="dxa"/>
            <w:vMerge/>
          </w:tcPr>
          <w:p w:rsidR="004C765D" w:rsidRDefault="004C765D">
            <w:pPr>
              <w:pStyle w:val="ConsPlusNormal"/>
            </w:pPr>
          </w:p>
        </w:tc>
        <w:tc>
          <w:tcPr>
            <w:tcW w:w="1417" w:type="dxa"/>
            <w:vMerge/>
          </w:tcPr>
          <w:p w:rsidR="004C765D" w:rsidRDefault="004C765D">
            <w:pPr>
              <w:pStyle w:val="ConsPlusNormal"/>
            </w:pPr>
          </w:p>
        </w:tc>
        <w:tc>
          <w:tcPr>
            <w:tcW w:w="1417" w:type="dxa"/>
            <w:vMerge/>
          </w:tcPr>
          <w:p w:rsidR="004C765D" w:rsidRDefault="004C765D">
            <w:pPr>
              <w:pStyle w:val="ConsPlusNormal"/>
            </w:pPr>
          </w:p>
        </w:tc>
        <w:tc>
          <w:tcPr>
            <w:tcW w:w="907" w:type="dxa"/>
            <w:vMerge/>
          </w:tcPr>
          <w:p w:rsidR="004C765D" w:rsidRDefault="004C765D">
            <w:pPr>
              <w:pStyle w:val="ConsPlusNormal"/>
            </w:pPr>
          </w:p>
        </w:tc>
        <w:tc>
          <w:tcPr>
            <w:tcW w:w="1247" w:type="dxa"/>
            <w:vMerge/>
          </w:tcPr>
          <w:p w:rsidR="004C765D" w:rsidRDefault="004C765D">
            <w:pPr>
              <w:pStyle w:val="ConsPlusNormal"/>
            </w:pPr>
          </w:p>
        </w:tc>
        <w:tc>
          <w:tcPr>
            <w:tcW w:w="1077" w:type="dxa"/>
            <w:vMerge/>
          </w:tcPr>
          <w:p w:rsidR="004C765D" w:rsidRDefault="004C765D">
            <w:pPr>
              <w:pStyle w:val="ConsPlusNormal"/>
            </w:pPr>
          </w:p>
        </w:tc>
        <w:tc>
          <w:tcPr>
            <w:tcW w:w="1020" w:type="dxa"/>
            <w:vMerge/>
          </w:tcPr>
          <w:p w:rsidR="004C765D" w:rsidRDefault="004C765D">
            <w:pPr>
              <w:pStyle w:val="ConsPlusNormal"/>
            </w:pPr>
          </w:p>
        </w:tc>
        <w:tc>
          <w:tcPr>
            <w:tcW w:w="964" w:type="dxa"/>
            <w:vMerge/>
          </w:tcPr>
          <w:p w:rsidR="004C765D" w:rsidRDefault="004C765D">
            <w:pPr>
              <w:pStyle w:val="ConsPlusNormal"/>
            </w:pPr>
          </w:p>
        </w:tc>
        <w:tc>
          <w:tcPr>
            <w:tcW w:w="1757" w:type="dxa"/>
            <w:vMerge/>
          </w:tcPr>
          <w:p w:rsidR="004C765D" w:rsidRDefault="004C765D">
            <w:pPr>
              <w:pStyle w:val="ConsPlusNormal"/>
            </w:pPr>
          </w:p>
        </w:tc>
        <w:tc>
          <w:tcPr>
            <w:tcW w:w="1871" w:type="dxa"/>
          </w:tcPr>
          <w:p w:rsidR="004C765D" w:rsidRDefault="004C765D">
            <w:pPr>
              <w:pStyle w:val="ConsPlusNormal"/>
              <w:jc w:val="center"/>
            </w:pPr>
            <w:r>
              <w:t>за счет средств Фонда</w:t>
            </w:r>
          </w:p>
        </w:tc>
        <w:tc>
          <w:tcPr>
            <w:tcW w:w="1757" w:type="dxa"/>
          </w:tcPr>
          <w:p w:rsidR="004C765D" w:rsidRDefault="004C765D">
            <w:pPr>
              <w:pStyle w:val="ConsPlusNormal"/>
              <w:jc w:val="center"/>
            </w:pPr>
            <w:r>
              <w:t>за счет средств бюджета субъекта Российской Федерации</w:t>
            </w:r>
          </w:p>
        </w:tc>
        <w:tc>
          <w:tcPr>
            <w:tcW w:w="1701" w:type="dxa"/>
          </w:tcPr>
          <w:p w:rsidR="004C765D" w:rsidRDefault="004C765D">
            <w:pPr>
              <w:pStyle w:val="ConsPlusNormal"/>
              <w:jc w:val="center"/>
            </w:pPr>
            <w:r>
              <w:t>за счет средств местного бюджета</w:t>
            </w:r>
          </w:p>
        </w:tc>
        <w:tc>
          <w:tcPr>
            <w:tcW w:w="964" w:type="dxa"/>
            <w:vMerge/>
          </w:tcPr>
          <w:p w:rsidR="004C765D" w:rsidRDefault="004C765D">
            <w:pPr>
              <w:pStyle w:val="ConsPlusNormal"/>
            </w:pPr>
          </w:p>
        </w:tc>
        <w:tc>
          <w:tcPr>
            <w:tcW w:w="1077" w:type="dxa"/>
            <w:vMerge/>
          </w:tcPr>
          <w:p w:rsidR="004C765D" w:rsidRDefault="004C765D">
            <w:pPr>
              <w:pStyle w:val="ConsPlusNormal"/>
            </w:pPr>
          </w:p>
        </w:tc>
        <w:tc>
          <w:tcPr>
            <w:tcW w:w="1644" w:type="dxa"/>
            <w:vMerge/>
          </w:tcPr>
          <w:p w:rsidR="004C765D" w:rsidRDefault="004C765D">
            <w:pPr>
              <w:pStyle w:val="ConsPlusNormal"/>
            </w:pPr>
          </w:p>
        </w:tc>
        <w:tc>
          <w:tcPr>
            <w:tcW w:w="1587" w:type="dxa"/>
            <w:vMerge/>
          </w:tcPr>
          <w:p w:rsidR="004C765D" w:rsidRDefault="004C765D">
            <w:pPr>
              <w:pStyle w:val="ConsPlusNormal"/>
            </w:pPr>
          </w:p>
        </w:tc>
        <w:tc>
          <w:tcPr>
            <w:tcW w:w="1531" w:type="dxa"/>
            <w:vMerge/>
          </w:tcPr>
          <w:p w:rsidR="004C765D" w:rsidRDefault="004C765D">
            <w:pPr>
              <w:pStyle w:val="ConsPlusNormal"/>
            </w:pPr>
          </w:p>
        </w:tc>
      </w:tr>
      <w:tr w:rsidR="004C765D">
        <w:tc>
          <w:tcPr>
            <w:tcW w:w="567" w:type="dxa"/>
            <w:vMerge/>
          </w:tcPr>
          <w:p w:rsidR="004C765D" w:rsidRDefault="004C765D">
            <w:pPr>
              <w:pStyle w:val="ConsPlusNormal"/>
            </w:pPr>
          </w:p>
        </w:tc>
        <w:tc>
          <w:tcPr>
            <w:tcW w:w="2324" w:type="dxa"/>
            <w:vMerge/>
          </w:tcPr>
          <w:p w:rsidR="004C765D" w:rsidRDefault="004C765D">
            <w:pPr>
              <w:pStyle w:val="ConsPlusNormal"/>
            </w:pPr>
          </w:p>
        </w:tc>
        <w:tc>
          <w:tcPr>
            <w:tcW w:w="1474" w:type="dxa"/>
            <w:vMerge/>
          </w:tcPr>
          <w:p w:rsidR="004C765D" w:rsidRDefault="004C765D">
            <w:pPr>
              <w:pStyle w:val="ConsPlusNormal"/>
            </w:pPr>
          </w:p>
        </w:tc>
        <w:tc>
          <w:tcPr>
            <w:tcW w:w="1417" w:type="dxa"/>
            <w:vMerge/>
          </w:tcPr>
          <w:p w:rsidR="004C765D" w:rsidRDefault="004C765D">
            <w:pPr>
              <w:pStyle w:val="ConsPlusNormal"/>
            </w:pPr>
          </w:p>
        </w:tc>
        <w:tc>
          <w:tcPr>
            <w:tcW w:w="1417" w:type="dxa"/>
            <w:vMerge/>
          </w:tcPr>
          <w:p w:rsidR="004C765D" w:rsidRDefault="004C765D">
            <w:pPr>
              <w:pStyle w:val="ConsPlusNormal"/>
            </w:pPr>
          </w:p>
        </w:tc>
        <w:tc>
          <w:tcPr>
            <w:tcW w:w="907" w:type="dxa"/>
          </w:tcPr>
          <w:p w:rsidR="004C765D" w:rsidRDefault="004C765D">
            <w:pPr>
              <w:pStyle w:val="ConsPlusNormal"/>
              <w:jc w:val="center"/>
            </w:pPr>
            <w:r>
              <w:t>чел.</w:t>
            </w:r>
          </w:p>
        </w:tc>
        <w:tc>
          <w:tcPr>
            <w:tcW w:w="1247" w:type="dxa"/>
          </w:tcPr>
          <w:p w:rsidR="004C765D" w:rsidRDefault="004C765D">
            <w:pPr>
              <w:pStyle w:val="ConsPlusNormal"/>
              <w:jc w:val="center"/>
            </w:pPr>
            <w:r>
              <w:t>ед.</w:t>
            </w:r>
          </w:p>
        </w:tc>
        <w:tc>
          <w:tcPr>
            <w:tcW w:w="1077" w:type="dxa"/>
          </w:tcPr>
          <w:p w:rsidR="004C765D" w:rsidRDefault="004C765D">
            <w:pPr>
              <w:pStyle w:val="ConsPlusNormal"/>
              <w:jc w:val="center"/>
            </w:pPr>
            <w:r>
              <w:t>кв. м</w:t>
            </w:r>
          </w:p>
        </w:tc>
        <w:tc>
          <w:tcPr>
            <w:tcW w:w="1020" w:type="dxa"/>
          </w:tcPr>
          <w:p w:rsidR="004C765D" w:rsidRDefault="004C765D">
            <w:pPr>
              <w:pStyle w:val="ConsPlusNormal"/>
              <w:jc w:val="center"/>
            </w:pPr>
            <w:r>
              <w:t>кв. м</w:t>
            </w:r>
          </w:p>
        </w:tc>
        <w:tc>
          <w:tcPr>
            <w:tcW w:w="964" w:type="dxa"/>
          </w:tcPr>
          <w:p w:rsidR="004C765D" w:rsidRDefault="004C765D">
            <w:pPr>
              <w:pStyle w:val="ConsPlusNormal"/>
              <w:jc w:val="center"/>
            </w:pPr>
            <w:r>
              <w:t>кв. м</w:t>
            </w:r>
          </w:p>
        </w:tc>
        <w:tc>
          <w:tcPr>
            <w:tcW w:w="1757" w:type="dxa"/>
          </w:tcPr>
          <w:p w:rsidR="004C765D" w:rsidRDefault="004C765D">
            <w:pPr>
              <w:pStyle w:val="ConsPlusNormal"/>
              <w:jc w:val="center"/>
            </w:pPr>
            <w:r>
              <w:t>тыс. руб.</w:t>
            </w:r>
          </w:p>
        </w:tc>
        <w:tc>
          <w:tcPr>
            <w:tcW w:w="1871" w:type="dxa"/>
          </w:tcPr>
          <w:p w:rsidR="004C765D" w:rsidRDefault="004C765D">
            <w:pPr>
              <w:pStyle w:val="ConsPlusNormal"/>
              <w:jc w:val="center"/>
            </w:pPr>
            <w:r>
              <w:t>тыс. руб.</w:t>
            </w:r>
          </w:p>
        </w:tc>
        <w:tc>
          <w:tcPr>
            <w:tcW w:w="1757" w:type="dxa"/>
          </w:tcPr>
          <w:p w:rsidR="004C765D" w:rsidRDefault="004C765D">
            <w:pPr>
              <w:pStyle w:val="ConsPlusNormal"/>
              <w:jc w:val="center"/>
            </w:pPr>
            <w:r>
              <w:t>тыс. руб.</w:t>
            </w:r>
          </w:p>
        </w:tc>
        <w:tc>
          <w:tcPr>
            <w:tcW w:w="1701" w:type="dxa"/>
          </w:tcPr>
          <w:p w:rsidR="004C765D" w:rsidRDefault="004C765D">
            <w:pPr>
              <w:pStyle w:val="ConsPlusNormal"/>
              <w:jc w:val="center"/>
            </w:pPr>
            <w:r>
              <w:t>тыс. руб.</w:t>
            </w:r>
          </w:p>
        </w:tc>
        <w:tc>
          <w:tcPr>
            <w:tcW w:w="964" w:type="dxa"/>
          </w:tcPr>
          <w:p w:rsidR="004C765D" w:rsidRDefault="004C765D">
            <w:pPr>
              <w:pStyle w:val="ConsPlusNormal"/>
              <w:jc w:val="center"/>
            </w:pPr>
            <w:r>
              <w:t>руб./к в. м</w:t>
            </w:r>
          </w:p>
        </w:tc>
        <w:tc>
          <w:tcPr>
            <w:tcW w:w="1077" w:type="dxa"/>
          </w:tcPr>
          <w:p w:rsidR="004C765D" w:rsidRDefault="004C765D">
            <w:pPr>
              <w:pStyle w:val="ConsPlusNormal"/>
              <w:jc w:val="center"/>
            </w:pPr>
            <w:r>
              <w:t>руб./кв. м</w:t>
            </w:r>
          </w:p>
        </w:tc>
        <w:tc>
          <w:tcPr>
            <w:tcW w:w="1644" w:type="dxa"/>
          </w:tcPr>
          <w:p w:rsidR="004C765D" w:rsidRDefault="004C765D">
            <w:pPr>
              <w:pStyle w:val="ConsPlusNormal"/>
              <w:jc w:val="center"/>
            </w:pPr>
            <w:r>
              <w:t>тыс. руб.</w:t>
            </w:r>
          </w:p>
        </w:tc>
        <w:tc>
          <w:tcPr>
            <w:tcW w:w="1587" w:type="dxa"/>
          </w:tcPr>
          <w:p w:rsidR="004C765D" w:rsidRDefault="004C765D">
            <w:pPr>
              <w:pStyle w:val="ConsPlusNormal"/>
              <w:jc w:val="center"/>
            </w:pPr>
            <w:r>
              <w:t>тыс. руб.</w:t>
            </w:r>
          </w:p>
        </w:tc>
        <w:tc>
          <w:tcPr>
            <w:tcW w:w="1531" w:type="dxa"/>
          </w:tcPr>
          <w:p w:rsidR="004C765D" w:rsidRDefault="004C765D">
            <w:pPr>
              <w:pStyle w:val="ConsPlusNormal"/>
              <w:jc w:val="center"/>
            </w:pPr>
            <w:r>
              <w:t>тыс. руб.</w:t>
            </w:r>
          </w:p>
        </w:tc>
      </w:tr>
      <w:tr w:rsidR="004C765D">
        <w:tc>
          <w:tcPr>
            <w:tcW w:w="567" w:type="dxa"/>
          </w:tcPr>
          <w:p w:rsidR="004C765D" w:rsidRDefault="004C765D">
            <w:pPr>
              <w:pStyle w:val="ConsPlusNormal"/>
              <w:jc w:val="center"/>
            </w:pPr>
            <w:r>
              <w:t>1</w:t>
            </w:r>
          </w:p>
        </w:tc>
        <w:tc>
          <w:tcPr>
            <w:tcW w:w="2324" w:type="dxa"/>
          </w:tcPr>
          <w:p w:rsidR="004C765D" w:rsidRDefault="004C765D">
            <w:pPr>
              <w:pStyle w:val="ConsPlusNormal"/>
              <w:jc w:val="center"/>
            </w:pPr>
            <w:r>
              <w:t>2</w:t>
            </w:r>
          </w:p>
        </w:tc>
        <w:tc>
          <w:tcPr>
            <w:tcW w:w="1474" w:type="dxa"/>
          </w:tcPr>
          <w:p w:rsidR="004C765D" w:rsidRDefault="004C765D">
            <w:pPr>
              <w:pStyle w:val="ConsPlusNormal"/>
              <w:jc w:val="center"/>
            </w:pPr>
            <w:r>
              <w:t>3</w:t>
            </w:r>
          </w:p>
        </w:tc>
        <w:tc>
          <w:tcPr>
            <w:tcW w:w="1417" w:type="dxa"/>
          </w:tcPr>
          <w:p w:rsidR="004C765D" w:rsidRDefault="004C765D">
            <w:pPr>
              <w:pStyle w:val="ConsPlusNormal"/>
              <w:jc w:val="center"/>
            </w:pPr>
            <w:r>
              <w:t>4</w:t>
            </w:r>
          </w:p>
        </w:tc>
        <w:tc>
          <w:tcPr>
            <w:tcW w:w="1417" w:type="dxa"/>
          </w:tcPr>
          <w:p w:rsidR="004C765D" w:rsidRDefault="004C765D">
            <w:pPr>
              <w:pStyle w:val="ConsPlusNormal"/>
              <w:jc w:val="center"/>
            </w:pPr>
            <w:r>
              <w:t>5</w:t>
            </w:r>
          </w:p>
        </w:tc>
        <w:tc>
          <w:tcPr>
            <w:tcW w:w="907" w:type="dxa"/>
          </w:tcPr>
          <w:p w:rsidR="004C765D" w:rsidRDefault="004C765D">
            <w:pPr>
              <w:pStyle w:val="ConsPlusNormal"/>
              <w:jc w:val="center"/>
            </w:pPr>
            <w:r>
              <w:t>6</w:t>
            </w:r>
          </w:p>
        </w:tc>
        <w:tc>
          <w:tcPr>
            <w:tcW w:w="1247" w:type="dxa"/>
          </w:tcPr>
          <w:p w:rsidR="004C765D" w:rsidRDefault="004C765D">
            <w:pPr>
              <w:pStyle w:val="ConsPlusNormal"/>
              <w:jc w:val="center"/>
            </w:pPr>
            <w:r>
              <w:t>7</w:t>
            </w:r>
          </w:p>
        </w:tc>
        <w:tc>
          <w:tcPr>
            <w:tcW w:w="1077" w:type="dxa"/>
          </w:tcPr>
          <w:p w:rsidR="004C765D" w:rsidRDefault="004C765D">
            <w:pPr>
              <w:pStyle w:val="ConsPlusNormal"/>
              <w:jc w:val="center"/>
            </w:pPr>
            <w:r>
              <w:t>8</w:t>
            </w:r>
          </w:p>
        </w:tc>
        <w:tc>
          <w:tcPr>
            <w:tcW w:w="1020" w:type="dxa"/>
          </w:tcPr>
          <w:p w:rsidR="004C765D" w:rsidRDefault="004C765D">
            <w:pPr>
              <w:pStyle w:val="ConsPlusNormal"/>
              <w:jc w:val="center"/>
            </w:pPr>
            <w:r>
              <w:t>9</w:t>
            </w:r>
          </w:p>
        </w:tc>
        <w:tc>
          <w:tcPr>
            <w:tcW w:w="964" w:type="dxa"/>
          </w:tcPr>
          <w:p w:rsidR="004C765D" w:rsidRDefault="004C765D">
            <w:pPr>
              <w:pStyle w:val="ConsPlusNormal"/>
              <w:jc w:val="center"/>
            </w:pPr>
            <w:r>
              <w:t>10</w:t>
            </w:r>
          </w:p>
        </w:tc>
        <w:tc>
          <w:tcPr>
            <w:tcW w:w="1757" w:type="dxa"/>
          </w:tcPr>
          <w:p w:rsidR="004C765D" w:rsidRDefault="004C765D">
            <w:pPr>
              <w:pStyle w:val="ConsPlusNormal"/>
              <w:jc w:val="center"/>
            </w:pPr>
            <w:r>
              <w:t>11</w:t>
            </w:r>
          </w:p>
        </w:tc>
        <w:tc>
          <w:tcPr>
            <w:tcW w:w="1871" w:type="dxa"/>
          </w:tcPr>
          <w:p w:rsidR="004C765D" w:rsidRDefault="004C765D">
            <w:pPr>
              <w:pStyle w:val="ConsPlusNormal"/>
              <w:jc w:val="center"/>
            </w:pPr>
            <w:r>
              <w:t>12</w:t>
            </w:r>
          </w:p>
        </w:tc>
        <w:tc>
          <w:tcPr>
            <w:tcW w:w="1757" w:type="dxa"/>
          </w:tcPr>
          <w:p w:rsidR="004C765D" w:rsidRDefault="004C765D">
            <w:pPr>
              <w:pStyle w:val="ConsPlusNormal"/>
              <w:jc w:val="center"/>
            </w:pPr>
            <w:r>
              <w:t>13</w:t>
            </w:r>
          </w:p>
        </w:tc>
        <w:tc>
          <w:tcPr>
            <w:tcW w:w="1701" w:type="dxa"/>
          </w:tcPr>
          <w:p w:rsidR="004C765D" w:rsidRDefault="004C765D">
            <w:pPr>
              <w:pStyle w:val="ConsPlusNormal"/>
              <w:jc w:val="center"/>
            </w:pPr>
            <w:r>
              <w:t>14</w:t>
            </w:r>
          </w:p>
        </w:tc>
        <w:tc>
          <w:tcPr>
            <w:tcW w:w="964" w:type="dxa"/>
          </w:tcPr>
          <w:p w:rsidR="004C765D" w:rsidRDefault="004C765D">
            <w:pPr>
              <w:pStyle w:val="ConsPlusNormal"/>
              <w:jc w:val="center"/>
            </w:pPr>
            <w:r>
              <w:t>15</w:t>
            </w:r>
          </w:p>
        </w:tc>
        <w:tc>
          <w:tcPr>
            <w:tcW w:w="1077" w:type="dxa"/>
          </w:tcPr>
          <w:p w:rsidR="004C765D" w:rsidRDefault="004C765D">
            <w:pPr>
              <w:pStyle w:val="ConsPlusNormal"/>
              <w:jc w:val="center"/>
            </w:pPr>
            <w:r>
              <w:t>16</w:t>
            </w:r>
          </w:p>
        </w:tc>
        <w:tc>
          <w:tcPr>
            <w:tcW w:w="1644" w:type="dxa"/>
          </w:tcPr>
          <w:p w:rsidR="004C765D" w:rsidRDefault="004C765D">
            <w:pPr>
              <w:pStyle w:val="ConsPlusNormal"/>
              <w:jc w:val="center"/>
            </w:pPr>
            <w:r>
              <w:t>17</w:t>
            </w:r>
          </w:p>
        </w:tc>
        <w:tc>
          <w:tcPr>
            <w:tcW w:w="1587" w:type="dxa"/>
          </w:tcPr>
          <w:p w:rsidR="004C765D" w:rsidRDefault="004C765D">
            <w:pPr>
              <w:pStyle w:val="ConsPlusNormal"/>
              <w:jc w:val="center"/>
            </w:pPr>
            <w:r>
              <w:t>18</w:t>
            </w:r>
          </w:p>
        </w:tc>
        <w:tc>
          <w:tcPr>
            <w:tcW w:w="1531" w:type="dxa"/>
          </w:tcPr>
          <w:p w:rsidR="004C765D" w:rsidRDefault="004C765D">
            <w:pPr>
              <w:pStyle w:val="ConsPlusNormal"/>
              <w:jc w:val="center"/>
            </w:pPr>
            <w:r>
              <w:t>19</w:t>
            </w:r>
          </w:p>
        </w:tc>
      </w:tr>
      <w:tr w:rsidR="004C765D">
        <w:tc>
          <w:tcPr>
            <w:tcW w:w="26303" w:type="dxa"/>
            <w:gridSpan w:val="19"/>
          </w:tcPr>
          <w:p w:rsidR="004C765D" w:rsidRDefault="004C765D">
            <w:pPr>
              <w:pStyle w:val="ConsPlusNormal"/>
              <w:jc w:val="center"/>
              <w:outlineLvl w:val="3"/>
            </w:pPr>
            <w:r>
              <w:t>Первый этап (2019 - 2020 годы)</w:t>
            </w:r>
          </w:p>
        </w:tc>
      </w:tr>
      <w:tr w:rsidR="004C765D">
        <w:tc>
          <w:tcPr>
            <w:tcW w:w="567" w:type="dxa"/>
          </w:tcPr>
          <w:p w:rsidR="004C765D" w:rsidRDefault="004C765D">
            <w:pPr>
              <w:pStyle w:val="ConsPlusNormal"/>
              <w:jc w:val="center"/>
            </w:pPr>
            <w:r>
              <w:t>1</w:t>
            </w:r>
          </w:p>
        </w:tc>
        <w:tc>
          <w:tcPr>
            <w:tcW w:w="2324" w:type="dxa"/>
          </w:tcPr>
          <w:p w:rsidR="004C765D" w:rsidRDefault="004C765D">
            <w:pPr>
              <w:pStyle w:val="ConsPlusNormal"/>
            </w:pPr>
            <w:r>
              <w:t>г. Елец, ул. 9 Декабря, д. 26</w:t>
            </w:r>
          </w:p>
        </w:tc>
        <w:tc>
          <w:tcPr>
            <w:tcW w:w="1474" w:type="dxa"/>
          </w:tcPr>
          <w:p w:rsidR="004C765D" w:rsidRDefault="004C765D">
            <w:pPr>
              <w:pStyle w:val="ConsPlusNormal"/>
            </w:pPr>
            <w:r>
              <w:t>N 1274 от 13.08.2015</w:t>
            </w:r>
          </w:p>
        </w:tc>
        <w:tc>
          <w:tcPr>
            <w:tcW w:w="1417" w:type="dxa"/>
          </w:tcPr>
          <w:p w:rsidR="004C765D" w:rsidRDefault="004C765D">
            <w:pPr>
              <w:pStyle w:val="ConsPlusNormal"/>
            </w:pPr>
            <w:r>
              <w:t>31.12.2020</w:t>
            </w:r>
          </w:p>
        </w:tc>
        <w:tc>
          <w:tcPr>
            <w:tcW w:w="1417" w:type="dxa"/>
          </w:tcPr>
          <w:p w:rsidR="004C765D" w:rsidRDefault="004C765D">
            <w:pPr>
              <w:pStyle w:val="ConsPlusNormal"/>
            </w:pPr>
            <w:r>
              <w:t>-</w:t>
            </w:r>
          </w:p>
        </w:tc>
        <w:tc>
          <w:tcPr>
            <w:tcW w:w="907" w:type="dxa"/>
          </w:tcPr>
          <w:p w:rsidR="004C765D" w:rsidRDefault="004C765D">
            <w:pPr>
              <w:pStyle w:val="ConsPlusNormal"/>
              <w:jc w:val="center"/>
            </w:pPr>
            <w:r>
              <w:t>1</w:t>
            </w:r>
          </w:p>
        </w:tc>
        <w:tc>
          <w:tcPr>
            <w:tcW w:w="1247" w:type="dxa"/>
          </w:tcPr>
          <w:p w:rsidR="004C765D" w:rsidRDefault="004C765D">
            <w:pPr>
              <w:pStyle w:val="ConsPlusNormal"/>
              <w:jc w:val="center"/>
            </w:pPr>
            <w:r>
              <w:t>1</w:t>
            </w:r>
          </w:p>
        </w:tc>
        <w:tc>
          <w:tcPr>
            <w:tcW w:w="1077" w:type="dxa"/>
          </w:tcPr>
          <w:p w:rsidR="004C765D" w:rsidRDefault="004C765D">
            <w:pPr>
              <w:pStyle w:val="ConsPlusNormal"/>
              <w:jc w:val="center"/>
            </w:pPr>
            <w:r>
              <w:t>17,1</w:t>
            </w:r>
          </w:p>
        </w:tc>
        <w:tc>
          <w:tcPr>
            <w:tcW w:w="1020" w:type="dxa"/>
          </w:tcPr>
          <w:p w:rsidR="004C765D" w:rsidRDefault="004C765D">
            <w:pPr>
              <w:pStyle w:val="ConsPlusNormal"/>
              <w:jc w:val="center"/>
            </w:pPr>
            <w:r>
              <w:t>32,5</w:t>
            </w:r>
          </w:p>
        </w:tc>
        <w:tc>
          <w:tcPr>
            <w:tcW w:w="964" w:type="dxa"/>
          </w:tcPr>
          <w:p w:rsidR="004C765D" w:rsidRDefault="004C765D">
            <w:pPr>
              <w:pStyle w:val="ConsPlusNormal"/>
              <w:jc w:val="center"/>
            </w:pPr>
            <w:r>
              <w:t>15,4</w:t>
            </w:r>
          </w:p>
        </w:tc>
        <w:tc>
          <w:tcPr>
            <w:tcW w:w="1757" w:type="dxa"/>
          </w:tcPr>
          <w:p w:rsidR="004C765D" w:rsidRDefault="004C765D">
            <w:pPr>
              <w:pStyle w:val="ConsPlusNormal"/>
              <w:jc w:val="center"/>
            </w:pPr>
            <w:r>
              <w:t>564,67344</w:t>
            </w:r>
          </w:p>
        </w:tc>
        <w:tc>
          <w:tcPr>
            <w:tcW w:w="1871" w:type="dxa"/>
          </w:tcPr>
          <w:p w:rsidR="004C765D" w:rsidRDefault="004C765D">
            <w:pPr>
              <w:pStyle w:val="ConsPlusNormal"/>
              <w:jc w:val="center"/>
            </w:pPr>
            <w:r>
              <w:t>536,43977</w:t>
            </w:r>
          </w:p>
        </w:tc>
        <w:tc>
          <w:tcPr>
            <w:tcW w:w="1757" w:type="dxa"/>
          </w:tcPr>
          <w:p w:rsidR="004C765D" w:rsidRDefault="004C765D">
            <w:pPr>
              <w:pStyle w:val="ConsPlusNormal"/>
              <w:jc w:val="center"/>
            </w:pPr>
            <w:r>
              <w:t>28,23367</w:t>
            </w:r>
          </w:p>
        </w:tc>
        <w:tc>
          <w:tcPr>
            <w:tcW w:w="1701" w:type="dxa"/>
          </w:tcPr>
          <w:p w:rsidR="004C765D" w:rsidRDefault="004C765D">
            <w:pPr>
              <w:pStyle w:val="ConsPlusNormal"/>
              <w:jc w:val="center"/>
            </w:pPr>
            <w:r>
              <w:t>0,0</w:t>
            </w:r>
          </w:p>
        </w:tc>
        <w:tc>
          <w:tcPr>
            <w:tcW w:w="964" w:type="dxa"/>
          </w:tcPr>
          <w:p w:rsidR="004C765D" w:rsidRDefault="004C765D">
            <w:pPr>
              <w:pStyle w:val="ConsPlusNormal"/>
              <w:jc w:val="center"/>
            </w:pPr>
            <w:r>
              <w:t>33106</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512,49408</w:t>
            </w:r>
          </w:p>
        </w:tc>
        <w:tc>
          <w:tcPr>
            <w:tcW w:w="1587" w:type="dxa"/>
          </w:tcPr>
          <w:p w:rsidR="004C765D" w:rsidRDefault="004C765D">
            <w:pPr>
              <w:pStyle w:val="ConsPlusNormal"/>
              <w:jc w:val="center"/>
            </w:pPr>
            <w:r>
              <w:t>138,40105</w:t>
            </w:r>
          </w:p>
        </w:tc>
        <w:tc>
          <w:tcPr>
            <w:tcW w:w="1531" w:type="dxa"/>
          </w:tcPr>
          <w:p w:rsidR="004C765D" w:rsidRDefault="004C765D">
            <w:pPr>
              <w:pStyle w:val="ConsPlusNormal"/>
              <w:jc w:val="center"/>
            </w:pPr>
            <w:r>
              <w:t>650,89513</w:t>
            </w:r>
          </w:p>
        </w:tc>
      </w:tr>
      <w:tr w:rsidR="004C765D">
        <w:tc>
          <w:tcPr>
            <w:tcW w:w="567" w:type="dxa"/>
          </w:tcPr>
          <w:p w:rsidR="004C765D" w:rsidRDefault="004C765D">
            <w:pPr>
              <w:pStyle w:val="ConsPlusNormal"/>
              <w:jc w:val="center"/>
            </w:pPr>
            <w:r>
              <w:t>2</w:t>
            </w:r>
          </w:p>
        </w:tc>
        <w:tc>
          <w:tcPr>
            <w:tcW w:w="2324" w:type="dxa"/>
          </w:tcPr>
          <w:p w:rsidR="004C765D" w:rsidRDefault="004C765D">
            <w:pPr>
              <w:pStyle w:val="ConsPlusNormal"/>
            </w:pPr>
            <w:r>
              <w:t>г. Елец, ул. Орджоникидзе, д. 90</w:t>
            </w:r>
          </w:p>
        </w:tc>
        <w:tc>
          <w:tcPr>
            <w:tcW w:w="1474" w:type="dxa"/>
          </w:tcPr>
          <w:p w:rsidR="004C765D" w:rsidRDefault="004C765D">
            <w:pPr>
              <w:pStyle w:val="ConsPlusNormal"/>
            </w:pPr>
            <w:r>
              <w:t>N 890 от 01.06.2012</w:t>
            </w:r>
          </w:p>
        </w:tc>
        <w:tc>
          <w:tcPr>
            <w:tcW w:w="1417" w:type="dxa"/>
          </w:tcPr>
          <w:p w:rsidR="004C765D" w:rsidRDefault="004C765D">
            <w:pPr>
              <w:pStyle w:val="ConsPlusNormal"/>
            </w:pPr>
            <w:r>
              <w:t>31.12.2020</w:t>
            </w:r>
          </w:p>
        </w:tc>
        <w:tc>
          <w:tcPr>
            <w:tcW w:w="1417" w:type="dxa"/>
          </w:tcPr>
          <w:p w:rsidR="004C765D" w:rsidRDefault="004C765D">
            <w:pPr>
              <w:pStyle w:val="ConsPlusNormal"/>
            </w:pPr>
            <w:r>
              <w:t>-</w:t>
            </w:r>
          </w:p>
        </w:tc>
        <w:tc>
          <w:tcPr>
            <w:tcW w:w="907" w:type="dxa"/>
          </w:tcPr>
          <w:p w:rsidR="004C765D" w:rsidRDefault="004C765D">
            <w:pPr>
              <w:pStyle w:val="ConsPlusNormal"/>
              <w:jc w:val="center"/>
            </w:pPr>
            <w:r>
              <w:t>1</w:t>
            </w:r>
          </w:p>
        </w:tc>
        <w:tc>
          <w:tcPr>
            <w:tcW w:w="1247" w:type="dxa"/>
          </w:tcPr>
          <w:p w:rsidR="004C765D" w:rsidRDefault="004C765D">
            <w:pPr>
              <w:pStyle w:val="ConsPlusNormal"/>
              <w:jc w:val="center"/>
            </w:pPr>
            <w:r>
              <w:t>1</w:t>
            </w:r>
          </w:p>
        </w:tc>
        <w:tc>
          <w:tcPr>
            <w:tcW w:w="1077" w:type="dxa"/>
          </w:tcPr>
          <w:p w:rsidR="004C765D" w:rsidRDefault="004C765D">
            <w:pPr>
              <w:pStyle w:val="ConsPlusNormal"/>
              <w:jc w:val="center"/>
            </w:pPr>
            <w:r>
              <w:t>19,7</w:t>
            </w:r>
          </w:p>
        </w:tc>
        <w:tc>
          <w:tcPr>
            <w:tcW w:w="1020" w:type="dxa"/>
          </w:tcPr>
          <w:p w:rsidR="004C765D" w:rsidRDefault="004C765D">
            <w:pPr>
              <w:pStyle w:val="ConsPlusNormal"/>
              <w:jc w:val="center"/>
            </w:pPr>
            <w:r>
              <w:t>31,2</w:t>
            </w:r>
          </w:p>
        </w:tc>
        <w:tc>
          <w:tcPr>
            <w:tcW w:w="964" w:type="dxa"/>
          </w:tcPr>
          <w:p w:rsidR="004C765D" w:rsidRDefault="004C765D">
            <w:pPr>
              <w:pStyle w:val="ConsPlusNormal"/>
              <w:jc w:val="center"/>
            </w:pPr>
            <w:r>
              <w:t>11,5</w:t>
            </w:r>
          </w:p>
        </w:tc>
        <w:tc>
          <w:tcPr>
            <w:tcW w:w="1757" w:type="dxa"/>
          </w:tcPr>
          <w:p w:rsidR="004C765D" w:rsidRDefault="004C765D">
            <w:pPr>
              <w:pStyle w:val="ConsPlusNormal"/>
              <w:jc w:val="center"/>
            </w:pPr>
            <w:r>
              <w:t>650,53022</w:t>
            </w:r>
          </w:p>
        </w:tc>
        <w:tc>
          <w:tcPr>
            <w:tcW w:w="1871" w:type="dxa"/>
          </w:tcPr>
          <w:p w:rsidR="004C765D" w:rsidRDefault="004C765D">
            <w:pPr>
              <w:pStyle w:val="ConsPlusNormal"/>
              <w:jc w:val="center"/>
            </w:pPr>
            <w:r>
              <w:t>618,00371</w:t>
            </w:r>
          </w:p>
        </w:tc>
        <w:tc>
          <w:tcPr>
            <w:tcW w:w="1757" w:type="dxa"/>
          </w:tcPr>
          <w:p w:rsidR="004C765D" w:rsidRDefault="004C765D">
            <w:pPr>
              <w:pStyle w:val="ConsPlusNormal"/>
              <w:jc w:val="center"/>
            </w:pPr>
            <w:r>
              <w:t>32,52651</w:t>
            </w:r>
          </w:p>
        </w:tc>
        <w:tc>
          <w:tcPr>
            <w:tcW w:w="1701" w:type="dxa"/>
          </w:tcPr>
          <w:p w:rsidR="004C765D" w:rsidRDefault="004C765D">
            <w:pPr>
              <w:pStyle w:val="ConsPlusNormal"/>
              <w:jc w:val="center"/>
            </w:pPr>
            <w:r>
              <w:t>0,0</w:t>
            </w:r>
          </w:p>
        </w:tc>
        <w:tc>
          <w:tcPr>
            <w:tcW w:w="964" w:type="dxa"/>
          </w:tcPr>
          <w:p w:rsidR="004C765D" w:rsidRDefault="004C765D">
            <w:pPr>
              <w:pStyle w:val="ConsPlusNormal"/>
              <w:jc w:val="center"/>
            </w:pPr>
            <w:r>
              <w:t>33106</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382,70662</w:t>
            </w:r>
          </w:p>
        </w:tc>
        <w:tc>
          <w:tcPr>
            <w:tcW w:w="1587" w:type="dxa"/>
          </w:tcPr>
          <w:p w:rsidR="004C765D" w:rsidRDefault="004C765D">
            <w:pPr>
              <w:pStyle w:val="ConsPlusNormal"/>
              <w:jc w:val="center"/>
            </w:pPr>
            <w:r>
              <w:t>133,70899</w:t>
            </w:r>
          </w:p>
        </w:tc>
        <w:tc>
          <w:tcPr>
            <w:tcW w:w="1531" w:type="dxa"/>
          </w:tcPr>
          <w:p w:rsidR="004C765D" w:rsidRDefault="004C765D">
            <w:pPr>
              <w:pStyle w:val="ConsPlusNormal"/>
              <w:jc w:val="center"/>
            </w:pPr>
            <w:r>
              <w:t>516,41561</w:t>
            </w:r>
          </w:p>
        </w:tc>
      </w:tr>
      <w:tr w:rsidR="004C765D">
        <w:tc>
          <w:tcPr>
            <w:tcW w:w="567" w:type="dxa"/>
          </w:tcPr>
          <w:p w:rsidR="004C765D" w:rsidRDefault="004C765D">
            <w:pPr>
              <w:pStyle w:val="ConsPlusNormal"/>
              <w:jc w:val="center"/>
            </w:pPr>
            <w:r>
              <w:t>3</w:t>
            </w:r>
          </w:p>
        </w:tc>
        <w:tc>
          <w:tcPr>
            <w:tcW w:w="2324" w:type="dxa"/>
          </w:tcPr>
          <w:p w:rsidR="004C765D" w:rsidRDefault="004C765D">
            <w:pPr>
              <w:pStyle w:val="ConsPlusNormal"/>
            </w:pPr>
            <w:r>
              <w:t>г. Елец, ул. Советская, д. 67</w:t>
            </w:r>
          </w:p>
        </w:tc>
        <w:tc>
          <w:tcPr>
            <w:tcW w:w="1474" w:type="dxa"/>
          </w:tcPr>
          <w:p w:rsidR="004C765D" w:rsidRDefault="004C765D">
            <w:pPr>
              <w:pStyle w:val="ConsPlusNormal"/>
            </w:pPr>
            <w:r>
              <w:t>N 890 от 01.06.2012</w:t>
            </w:r>
          </w:p>
        </w:tc>
        <w:tc>
          <w:tcPr>
            <w:tcW w:w="1417" w:type="dxa"/>
          </w:tcPr>
          <w:p w:rsidR="004C765D" w:rsidRDefault="004C765D">
            <w:pPr>
              <w:pStyle w:val="ConsPlusNormal"/>
            </w:pPr>
            <w:r>
              <w:t>31.12.2020</w:t>
            </w:r>
          </w:p>
        </w:tc>
        <w:tc>
          <w:tcPr>
            <w:tcW w:w="1417" w:type="dxa"/>
          </w:tcPr>
          <w:p w:rsidR="004C765D" w:rsidRDefault="004C765D">
            <w:pPr>
              <w:pStyle w:val="ConsPlusNormal"/>
            </w:pPr>
            <w:r>
              <w:t>-</w:t>
            </w:r>
          </w:p>
        </w:tc>
        <w:tc>
          <w:tcPr>
            <w:tcW w:w="907" w:type="dxa"/>
          </w:tcPr>
          <w:p w:rsidR="004C765D" w:rsidRDefault="004C765D">
            <w:pPr>
              <w:pStyle w:val="ConsPlusNormal"/>
              <w:jc w:val="center"/>
            </w:pPr>
            <w:r>
              <w:t>10</w:t>
            </w:r>
          </w:p>
        </w:tc>
        <w:tc>
          <w:tcPr>
            <w:tcW w:w="1247" w:type="dxa"/>
          </w:tcPr>
          <w:p w:rsidR="004C765D" w:rsidRDefault="004C765D">
            <w:pPr>
              <w:pStyle w:val="ConsPlusNormal"/>
              <w:jc w:val="center"/>
            </w:pPr>
            <w:r>
              <w:t>2</w:t>
            </w:r>
          </w:p>
        </w:tc>
        <w:tc>
          <w:tcPr>
            <w:tcW w:w="1077" w:type="dxa"/>
          </w:tcPr>
          <w:p w:rsidR="004C765D" w:rsidRDefault="004C765D">
            <w:pPr>
              <w:pStyle w:val="ConsPlusNormal"/>
              <w:jc w:val="center"/>
            </w:pPr>
            <w:r>
              <w:t>45,6</w:t>
            </w:r>
          </w:p>
        </w:tc>
        <w:tc>
          <w:tcPr>
            <w:tcW w:w="1020" w:type="dxa"/>
          </w:tcPr>
          <w:p w:rsidR="004C765D" w:rsidRDefault="004C765D">
            <w:pPr>
              <w:pStyle w:val="ConsPlusNormal"/>
              <w:jc w:val="center"/>
            </w:pPr>
            <w:r>
              <w:t>64,0</w:t>
            </w:r>
          </w:p>
        </w:tc>
        <w:tc>
          <w:tcPr>
            <w:tcW w:w="964" w:type="dxa"/>
          </w:tcPr>
          <w:p w:rsidR="004C765D" w:rsidRDefault="004C765D">
            <w:pPr>
              <w:pStyle w:val="ConsPlusNormal"/>
              <w:jc w:val="center"/>
            </w:pPr>
            <w:r>
              <w:t>18,4</w:t>
            </w:r>
          </w:p>
        </w:tc>
        <w:tc>
          <w:tcPr>
            <w:tcW w:w="1757" w:type="dxa"/>
          </w:tcPr>
          <w:p w:rsidR="004C765D" w:rsidRDefault="004C765D">
            <w:pPr>
              <w:pStyle w:val="ConsPlusNormal"/>
              <w:jc w:val="center"/>
            </w:pPr>
            <w:r>
              <w:t>1505,79585</w:t>
            </w:r>
          </w:p>
        </w:tc>
        <w:tc>
          <w:tcPr>
            <w:tcW w:w="1871" w:type="dxa"/>
          </w:tcPr>
          <w:p w:rsidR="004C765D" w:rsidRDefault="004C765D">
            <w:pPr>
              <w:pStyle w:val="ConsPlusNormal"/>
              <w:jc w:val="center"/>
            </w:pPr>
            <w:r>
              <w:t>1430,50606</w:t>
            </w:r>
          </w:p>
        </w:tc>
        <w:tc>
          <w:tcPr>
            <w:tcW w:w="1757" w:type="dxa"/>
          </w:tcPr>
          <w:p w:rsidR="004C765D" w:rsidRDefault="004C765D">
            <w:pPr>
              <w:pStyle w:val="ConsPlusNormal"/>
              <w:jc w:val="center"/>
            </w:pPr>
            <w:r>
              <w:t>75,28979</w:t>
            </w:r>
          </w:p>
        </w:tc>
        <w:tc>
          <w:tcPr>
            <w:tcW w:w="1701" w:type="dxa"/>
          </w:tcPr>
          <w:p w:rsidR="004C765D" w:rsidRDefault="004C765D">
            <w:pPr>
              <w:pStyle w:val="ConsPlusNormal"/>
              <w:jc w:val="center"/>
            </w:pPr>
            <w:r>
              <w:t>0,0</w:t>
            </w:r>
          </w:p>
        </w:tc>
        <w:tc>
          <w:tcPr>
            <w:tcW w:w="964" w:type="dxa"/>
          </w:tcPr>
          <w:p w:rsidR="004C765D" w:rsidRDefault="004C765D">
            <w:pPr>
              <w:pStyle w:val="ConsPlusNormal"/>
              <w:jc w:val="center"/>
            </w:pPr>
            <w:r>
              <w:t>33106</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612,33058</w:t>
            </w:r>
          </w:p>
        </w:tc>
        <w:tc>
          <w:tcPr>
            <w:tcW w:w="1587" w:type="dxa"/>
          </w:tcPr>
          <w:p w:rsidR="004C765D" w:rsidRDefault="004C765D">
            <w:pPr>
              <w:pStyle w:val="ConsPlusNormal"/>
              <w:jc w:val="center"/>
            </w:pPr>
            <w:r>
              <w:t>275,60860</w:t>
            </w:r>
          </w:p>
        </w:tc>
        <w:tc>
          <w:tcPr>
            <w:tcW w:w="1531" w:type="dxa"/>
          </w:tcPr>
          <w:p w:rsidR="004C765D" w:rsidRDefault="004C765D">
            <w:pPr>
              <w:pStyle w:val="ConsPlusNormal"/>
              <w:jc w:val="center"/>
            </w:pPr>
            <w:r>
              <w:t>887,93918</w:t>
            </w:r>
          </w:p>
        </w:tc>
      </w:tr>
      <w:tr w:rsidR="004C765D">
        <w:tc>
          <w:tcPr>
            <w:tcW w:w="567" w:type="dxa"/>
          </w:tcPr>
          <w:p w:rsidR="004C765D" w:rsidRDefault="004C765D">
            <w:pPr>
              <w:pStyle w:val="ConsPlusNormal"/>
              <w:jc w:val="center"/>
            </w:pPr>
            <w:r>
              <w:t>4</w:t>
            </w:r>
          </w:p>
        </w:tc>
        <w:tc>
          <w:tcPr>
            <w:tcW w:w="2324" w:type="dxa"/>
          </w:tcPr>
          <w:p w:rsidR="004C765D" w:rsidRDefault="004C765D">
            <w:pPr>
              <w:pStyle w:val="ConsPlusNormal"/>
            </w:pPr>
            <w:r>
              <w:t>г. Елец, ул. Мира, д. 121</w:t>
            </w:r>
          </w:p>
        </w:tc>
        <w:tc>
          <w:tcPr>
            <w:tcW w:w="1474" w:type="dxa"/>
          </w:tcPr>
          <w:p w:rsidR="004C765D" w:rsidRDefault="004C765D">
            <w:pPr>
              <w:pStyle w:val="ConsPlusNormal"/>
            </w:pPr>
            <w:r>
              <w:t>N 1194 от 13.07.2012</w:t>
            </w:r>
          </w:p>
        </w:tc>
        <w:tc>
          <w:tcPr>
            <w:tcW w:w="1417" w:type="dxa"/>
          </w:tcPr>
          <w:p w:rsidR="004C765D" w:rsidRDefault="004C765D">
            <w:pPr>
              <w:pStyle w:val="ConsPlusNormal"/>
            </w:pPr>
            <w:r>
              <w:t>31.12.2020</w:t>
            </w:r>
          </w:p>
        </w:tc>
        <w:tc>
          <w:tcPr>
            <w:tcW w:w="1417" w:type="dxa"/>
          </w:tcPr>
          <w:p w:rsidR="004C765D" w:rsidRDefault="004C765D">
            <w:pPr>
              <w:pStyle w:val="ConsPlusNormal"/>
            </w:pPr>
            <w:r>
              <w:t>-</w:t>
            </w:r>
          </w:p>
        </w:tc>
        <w:tc>
          <w:tcPr>
            <w:tcW w:w="907" w:type="dxa"/>
          </w:tcPr>
          <w:p w:rsidR="004C765D" w:rsidRDefault="004C765D">
            <w:pPr>
              <w:pStyle w:val="ConsPlusNormal"/>
              <w:jc w:val="center"/>
            </w:pPr>
            <w:r>
              <w:t>3</w:t>
            </w:r>
          </w:p>
        </w:tc>
        <w:tc>
          <w:tcPr>
            <w:tcW w:w="1247" w:type="dxa"/>
          </w:tcPr>
          <w:p w:rsidR="004C765D" w:rsidRDefault="004C765D">
            <w:pPr>
              <w:pStyle w:val="ConsPlusNormal"/>
              <w:jc w:val="center"/>
            </w:pPr>
            <w:r>
              <w:t>2</w:t>
            </w:r>
          </w:p>
        </w:tc>
        <w:tc>
          <w:tcPr>
            <w:tcW w:w="1077" w:type="dxa"/>
          </w:tcPr>
          <w:p w:rsidR="004C765D" w:rsidRDefault="004C765D">
            <w:pPr>
              <w:pStyle w:val="ConsPlusNormal"/>
              <w:jc w:val="center"/>
            </w:pPr>
            <w:r>
              <w:t>30,7</w:t>
            </w:r>
          </w:p>
        </w:tc>
        <w:tc>
          <w:tcPr>
            <w:tcW w:w="1020" w:type="dxa"/>
          </w:tcPr>
          <w:p w:rsidR="004C765D" w:rsidRDefault="004C765D">
            <w:pPr>
              <w:pStyle w:val="ConsPlusNormal"/>
              <w:jc w:val="center"/>
            </w:pPr>
            <w:r>
              <w:t>63,6</w:t>
            </w:r>
          </w:p>
        </w:tc>
        <w:tc>
          <w:tcPr>
            <w:tcW w:w="964" w:type="dxa"/>
          </w:tcPr>
          <w:p w:rsidR="004C765D" w:rsidRDefault="004C765D">
            <w:pPr>
              <w:pStyle w:val="ConsPlusNormal"/>
              <w:jc w:val="center"/>
            </w:pPr>
            <w:r>
              <w:t>32,9</w:t>
            </w:r>
          </w:p>
        </w:tc>
        <w:tc>
          <w:tcPr>
            <w:tcW w:w="1757" w:type="dxa"/>
          </w:tcPr>
          <w:p w:rsidR="004C765D" w:rsidRDefault="004C765D">
            <w:pPr>
              <w:pStyle w:val="ConsPlusNormal"/>
              <w:jc w:val="center"/>
            </w:pPr>
            <w:r>
              <w:t>1013,77045</w:t>
            </w:r>
          </w:p>
        </w:tc>
        <w:tc>
          <w:tcPr>
            <w:tcW w:w="1871" w:type="dxa"/>
          </w:tcPr>
          <w:p w:rsidR="004C765D" w:rsidRDefault="004C765D">
            <w:pPr>
              <w:pStyle w:val="ConsPlusNormal"/>
              <w:jc w:val="center"/>
            </w:pPr>
            <w:r>
              <w:t>963,08193</w:t>
            </w:r>
          </w:p>
        </w:tc>
        <w:tc>
          <w:tcPr>
            <w:tcW w:w="1757" w:type="dxa"/>
          </w:tcPr>
          <w:p w:rsidR="004C765D" w:rsidRDefault="004C765D">
            <w:pPr>
              <w:pStyle w:val="ConsPlusNormal"/>
              <w:jc w:val="center"/>
            </w:pPr>
            <w:r>
              <w:t>50,68852</w:t>
            </w:r>
          </w:p>
        </w:tc>
        <w:tc>
          <w:tcPr>
            <w:tcW w:w="1701" w:type="dxa"/>
          </w:tcPr>
          <w:p w:rsidR="004C765D" w:rsidRDefault="004C765D">
            <w:pPr>
              <w:pStyle w:val="ConsPlusNormal"/>
              <w:jc w:val="center"/>
            </w:pPr>
            <w:r>
              <w:t>0,0</w:t>
            </w:r>
          </w:p>
        </w:tc>
        <w:tc>
          <w:tcPr>
            <w:tcW w:w="964" w:type="dxa"/>
          </w:tcPr>
          <w:p w:rsidR="004C765D" w:rsidRDefault="004C765D">
            <w:pPr>
              <w:pStyle w:val="ConsPlusNormal"/>
              <w:jc w:val="center"/>
            </w:pPr>
            <w:r>
              <w:t>33106</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1094,87371</w:t>
            </w:r>
          </w:p>
        </w:tc>
        <w:tc>
          <w:tcPr>
            <w:tcW w:w="1587" w:type="dxa"/>
          </w:tcPr>
          <w:p w:rsidR="004C765D" w:rsidRDefault="004C765D">
            <w:pPr>
              <w:pStyle w:val="ConsPlusNormal"/>
              <w:jc w:val="center"/>
            </w:pPr>
            <w:r>
              <w:t>270,13003</w:t>
            </w:r>
          </w:p>
        </w:tc>
        <w:tc>
          <w:tcPr>
            <w:tcW w:w="1531" w:type="dxa"/>
          </w:tcPr>
          <w:p w:rsidR="004C765D" w:rsidRDefault="004C765D">
            <w:pPr>
              <w:pStyle w:val="ConsPlusNormal"/>
              <w:jc w:val="center"/>
            </w:pPr>
            <w:r>
              <w:t>1365,00374</w:t>
            </w:r>
          </w:p>
        </w:tc>
      </w:tr>
      <w:tr w:rsidR="004C765D">
        <w:tc>
          <w:tcPr>
            <w:tcW w:w="567" w:type="dxa"/>
          </w:tcPr>
          <w:p w:rsidR="004C765D" w:rsidRDefault="004C765D">
            <w:pPr>
              <w:pStyle w:val="ConsPlusNormal"/>
              <w:jc w:val="center"/>
            </w:pPr>
            <w:r>
              <w:t>5</w:t>
            </w:r>
          </w:p>
        </w:tc>
        <w:tc>
          <w:tcPr>
            <w:tcW w:w="2324" w:type="dxa"/>
          </w:tcPr>
          <w:p w:rsidR="004C765D" w:rsidRDefault="004C765D">
            <w:pPr>
              <w:pStyle w:val="ConsPlusNormal"/>
            </w:pPr>
            <w:r>
              <w:t>г. Елец, ул. Рудничная, д. 24</w:t>
            </w:r>
          </w:p>
        </w:tc>
        <w:tc>
          <w:tcPr>
            <w:tcW w:w="1474" w:type="dxa"/>
          </w:tcPr>
          <w:p w:rsidR="004C765D" w:rsidRDefault="004C765D">
            <w:pPr>
              <w:pStyle w:val="ConsPlusNormal"/>
            </w:pPr>
            <w:r>
              <w:t>N 2963 от 17.12.2012</w:t>
            </w:r>
          </w:p>
        </w:tc>
        <w:tc>
          <w:tcPr>
            <w:tcW w:w="1417" w:type="dxa"/>
          </w:tcPr>
          <w:p w:rsidR="004C765D" w:rsidRDefault="004C765D">
            <w:pPr>
              <w:pStyle w:val="ConsPlusNormal"/>
            </w:pPr>
            <w:r>
              <w:t>31.12.2020</w:t>
            </w:r>
          </w:p>
        </w:tc>
        <w:tc>
          <w:tcPr>
            <w:tcW w:w="1417" w:type="dxa"/>
          </w:tcPr>
          <w:p w:rsidR="004C765D" w:rsidRDefault="004C765D">
            <w:pPr>
              <w:pStyle w:val="ConsPlusNormal"/>
            </w:pPr>
            <w:r>
              <w:t>31.12.2021</w:t>
            </w:r>
          </w:p>
        </w:tc>
        <w:tc>
          <w:tcPr>
            <w:tcW w:w="907" w:type="dxa"/>
          </w:tcPr>
          <w:p w:rsidR="004C765D" w:rsidRDefault="004C765D">
            <w:pPr>
              <w:pStyle w:val="ConsPlusNormal"/>
              <w:jc w:val="center"/>
            </w:pPr>
            <w:r>
              <w:t>39</w:t>
            </w:r>
          </w:p>
        </w:tc>
        <w:tc>
          <w:tcPr>
            <w:tcW w:w="1247" w:type="dxa"/>
          </w:tcPr>
          <w:p w:rsidR="004C765D" w:rsidRDefault="004C765D">
            <w:pPr>
              <w:pStyle w:val="ConsPlusNormal"/>
              <w:jc w:val="center"/>
            </w:pPr>
            <w:r>
              <w:t>10</w:t>
            </w:r>
          </w:p>
        </w:tc>
        <w:tc>
          <w:tcPr>
            <w:tcW w:w="1077" w:type="dxa"/>
          </w:tcPr>
          <w:p w:rsidR="004C765D" w:rsidRDefault="004C765D">
            <w:pPr>
              <w:pStyle w:val="ConsPlusNormal"/>
              <w:jc w:val="center"/>
            </w:pPr>
            <w:r>
              <w:t>232</w:t>
            </w:r>
          </w:p>
        </w:tc>
        <w:tc>
          <w:tcPr>
            <w:tcW w:w="1020" w:type="dxa"/>
          </w:tcPr>
          <w:p w:rsidR="004C765D" w:rsidRDefault="004C765D">
            <w:pPr>
              <w:pStyle w:val="ConsPlusNormal"/>
              <w:jc w:val="center"/>
            </w:pPr>
            <w:r>
              <w:t>336, 9</w:t>
            </w:r>
          </w:p>
        </w:tc>
        <w:tc>
          <w:tcPr>
            <w:tcW w:w="964" w:type="dxa"/>
          </w:tcPr>
          <w:p w:rsidR="004C765D" w:rsidRDefault="004C765D">
            <w:pPr>
              <w:pStyle w:val="ConsPlusNormal"/>
              <w:jc w:val="center"/>
            </w:pPr>
            <w:r>
              <w:t>104, 9</w:t>
            </w:r>
          </w:p>
        </w:tc>
        <w:tc>
          <w:tcPr>
            <w:tcW w:w="1757" w:type="dxa"/>
          </w:tcPr>
          <w:p w:rsidR="004C765D" w:rsidRDefault="004C765D">
            <w:pPr>
              <w:pStyle w:val="ConsPlusNormal"/>
              <w:jc w:val="center"/>
            </w:pPr>
            <w:r>
              <w:t>7661,06659</w:t>
            </w:r>
          </w:p>
        </w:tc>
        <w:tc>
          <w:tcPr>
            <w:tcW w:w="1871" w:type="dxa"/>
          </w:tcPr>
          <w:p w:rsidR="004C765D" w:rsidRDefault="004C765D">
            <w:pPr>
              <w:pStyle w:val="ConsPlusNormal"/>
              <w:jc w:val="center"/>
            </w:pPr>
            <w:r>
              <w:t>7278,01325</w:t>
            </w:r>
          </w:p>
        </w:tc>
        <w:tc>
          <w:tcPr>
            <w:tcW w:w="1757" w:type="dxa"/>
          </w:tcPr>
          <w:p w:rsidR="004C765D" w:rsidRDefault="004C765D">
            <w:pPr>
              <w:pStyle w:val="ConsPlusNormal"/>
              <w:jc w:val="center"/>
            </w:pPr>
            <w:r>
              <w:t>383,05334</w:t>
            </w:r>
          </w:p>
        </w:tc>
        <w:tc>
          <w:tcPr>
            <w:tcW w:w="1701" w:type="dxa"/>
          </w:tcPr>
          <w:p w:rsidR="004C765D" w:rsidRDefault="004C765D">
            <w:pPr>
              <w:pStyle w:val="ConsPlusNormal"/>
              <w:jc w:val="center"/>
            </w:pPr>
            <w:r>
              <w:t>0,0</w:t>
            </w:r>
          </w:p>
        </w:tc>
        <w:tc>
          <w:tcPr>
            <w:tcW w:w="964" w:type="dxa"/>
          </w:tcPr>
          <w:p w:rsidR="004C765D" w:rsidRDefault="004C765D">
            <w:pPr>
              <w:pStyle w:val="ConsPlusNormal"/>
              <w:jc w:val="center"/>
            </w:pPr>
            <w:r>
              <w:t>33106</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3490,94992</w:t>
            </w:r>
          </w:p>
        </w:tc>
        <w:tc>
          <w:tcPr>
            <w:tcW w:w="1587" w:type="dxa"/>
          </w:tcPr>
          <w:p w:rsidR="004C765D" w:rsidRDefault="004C765D">
            <w:pPr>
              <w:pStyle w:val="ConsPlusNormal"/>
              <w:jc w:val="center"/>
            </w:pPr>
            <w:r>
              <w:t>1448,75432</w:t>
            </w:r>
          </w:p>
        </w:tc>
        <w:tc>
          <w:tcPr>
            <w:tcW w:w="1531" w:type="dxa"/>
          </w:tcPr>
          <w:p w:rsidR="004C765D" w:rsidRDefault="004C765D">
            <w:pPr>
              <w:pStyle w:val="ConsPlusNormal"/>
              <w:jc w:val="center"/>
            </w:pPr>
            <w:r>
              <w:t>4939,70424</w:t>
            </w:r>
          </w:p>
        </w:tc>
      </w:tr>
      <w:tr w:rsidR="004C765D">
        <w:tc>
          <w:tcPr>
            <w:tcW w:w="567" w:type="dxa"/>
          </w:tcPr>
          <w:p w:rsidR="004C765D" w:rsidRDefault="004C765D">
            <w:pPr>
              <w:pStyle w:val="ConsPlusNormal"/>
              <w:jc w:val="center"/>
            </w:pPr>
            <w:r>
              <w:t>6</w:t>
            </w:r>
          </w:p>
        </w:tc>
        <w:tc>
          <w:tcPr>
            <w:tcW w:w="2324" w:type="dxa"/>
          </w:tcPr>
          <w:p w:rsidR="004C765D" w:rsidRDefault="004C765D">
            <w:pPr>
              <w:pStyle w:val="ConsPlusNormal"/>
            </w:pPr>
            <w:r>
              <w:t>г. Елец, ул. Свердлова, д. 19</w:t>
            </w:r>
          </w:p>
        </w:tc>
        <w:tc>
          <w:tcPr>
            <w:tcW w:w="1474" w:type="dxa"/>
          </w:tcPr>
          <w:p w:rsidR="004C765D" w:rsidRDefault="004C765D">
            <w:pPr>
              <w:pStyle w:val="ConsPlusNormal"/>
            </w:pPr>
            <w:r>
              <w:t>N 2963 от 17.12.2012</w:t>
            </w:r>
          </w:p>
        </w:tc>
        <w:tc>
          <w:tcPr>
            <w:tcW w:w="1417" w:type="dxa"/>
          </w:tcPr>
          <w:p w:rsidR="004C765D" w:rsidRDefault="004C765D">
            <w:pPr>
              <w:pStyle w:val="ConsPlusNormal"/>
            </w:pPr>
            <w:r>
              <w:t>31.12.2020</w:t>
            </w:r>
          </w:p>
        </w:tc>
        <w:tc>
          <w:tcPr>
            <w:tcW w:w="1417" w:type="dxa"/>
          </w:tcPr>
          <w:p w:rsidR="004C765D" w:rsidRDefault="004C765D">
            <w:pPr>
              <w:pStyle w:val="ConsPlusNormal"/>
            </w:pPr>
            <w:r>
              <w:t>-</w:t>
            </w:r>
          </w:p>
        </w:tc>
        <w:tc>
          <w:tcPr>
            <w:tcW w:w="907" w:type="dxa"/>
          </w:tcPr>
          <w:p w:rsidR="004C765D" w:rsidRDefault="004C765D">
            <w:pPr>
              <w:pStyle w:val="ConsPlusNormal"/>
              <w:jc w:val="center"/>
            </w:pPr>
            <w:r>
              <w:t>4</w:t>
            </w:r>
          </w:p>
        </w:tc>
        <w:tc>
          <w:tcPr>
            <w:tcW w:w="1247" w:type="dxa"/>
          </w:tcPr>
          <w:p w:rsidR="004C765D" w:rsidRDefault="004C765D">
            <w:pPr>
              <w:pStyle w:val="ConsPlusNormal"/>
              <w:jc w:val="center"/>
            </w:pPr>
            <w:r>
              <w:t>2</w:t>
            </w:r>
          </w:p>
        </w:tc>
        <w:tc>
          <w:tcPr>
            <w:tcW w:w="1077" w:type="dxa"/>
          </w:tcPr>
          <w:p w:rsidR="004C765D" w:rsidRDefault="004C765D">
            <w:pPr>
              <w:pStyle w:val="ConsPlusNormal"/>
              <w:jc w:val="center"/>
            </w:pPr>
            <w:r>
              <w:t>66,3</w:t>
            </w:r>
          </w:p>
        </w:tc>
        <w:tc>
          <w:tcPr>
            <w:tcW w:w="1020" w:type="dxa"/>
          </w:tcPr>
          <w:p w:rsidR="004C765D" w:rsidRDefault="004C765D">
            <w:pPr>
              <w:pStyle w:val="ConsPlusNormal"/>
              <w:jc w:val="center"/>
            </w:pPr>
            <w:r>
              <w:t>84,0</w:t>
            </w:r>
          </w:p>
        </w:tc>
        <w:tc>
          <w:tcPr>
            <w:tcW w:w="964" w:type="dxa"/>
          </w:tcPr>
          <w:p w:rsidR="004C765D" w:rsidRDefault="004C765D">
            <w:pPr>
              <w:pStyle w:val="ConsPlusNormal"/>
              <w:jc w:val="center"/>
            </w:pPr>
            <w:r>
              <w:t>17,7</w:t>
            </w:r>
          </w:p>
        </w:tc>
        <w:tc>
          <w:tcPr>
            <w:tcW w:w="1757" w:type="dxa"/>
          </w:tcPr>
          <w:p w:rsidR="004C765D" w:rsidRDefault="004C765D">
            <w:pPr>
              <w:pStyle w:val="ConsPlusNormal"/>
              <w:jc w:val="center"/>
            </w:pPr>
            <w:r>
              <w:t>2189,34791</w:t>
            </w:r>
          </w:p>
        </w:tc>
        <w:tc>
          <w:tcPr>
            <w:tcW w:w="1871" w:type="dxa"/>
          </w:tcPr>
          <w:p w:rsidR="004C765D" w:rsidRDefault="004C765D">
            <w:pPr>
              <w:pStyle w:val="ConsPlusNormal"/>
              <w:jc w:val="center"/>
            </w:pPr>
            <w:r>
              <w:t>2079,88051</w:t>
            </w:r>
          </w:p>
        </w:tc>
        <w:tc>
          <w:tcPr>
            <w:tcW w:w="1757" w:type="dxa"/>
          </w:tcPr>
          <w:p w:rsidR="004C765D" w:rsidRDefault="004C765D">
            <w:pPr>
              <w:pStyle w:val="ConsPlusNormal"/>
              <w:jc w:val="center"/>
            </w:pPr>
            <w:r>
              <w:t>109,46740</w:t>
            </w:r>
          </w:p>
        </w:tc>
        <w:tc>
          <w:tcPr>
            <w:tcW w:w="1701" w:type="dxa"/>
          </w:tcPr>
          <w:p w:rsidR="004C765D" w:rsidRDefault="004C765D">
            <w:pPr>
              <w:pStyle w:val="ConsPlusNormal"/>
              <w:jc w:val="center"/>
            </w:pPr>
            <w:r>
              <w:t>0,0</w:t>
            </w:r>
          </w:p>
        </w:tc>
        <w:tc>
          <w:tcPr>
            <w:tcW w:w="964" w:type="dxa"/>
          </w:tcPr>
          <w:p w:rsidR="004C765D" w:rsidRDefault="004C765D">
            <w:pPr>
              <w:pStyle w:val="ConsPlusNormal"/>
              <w:jc w:val="center"/>
            </w:pPr>
            <w:r>
              <w:t>33106</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589,03541</w:t>
            </w:r>
          </w:p>
        </w:tc>
        <w:tc>
          <w:tcPr>
            <w:tcW w:w="1587" w:type="dxa"/>
          </w:tcPr>
          <w:p w:rsidR="004C765D" w:rsidRDefault="004C765D">
            <w:pPr>
              <w:pStyle w:val="ConsPlusNormal"/>
              <w:jc w:val="center"/>
            </w:pPr>
            <w:r>
              <w:t>363,39392</w:t>
            </w:r>
          </w:p>
        </w:tc>
        <w:tc>
          <w:tcPr>
            <w:tcW w:w="1531" w:type="dxa"/>
          </w:tcPr>
          <w:p w:rsidR="004C765D" w:rsidRDefault="004C765D">
            <w:pPr>
              <w:pStyle w:val="ConsPlusNormal"/>
              <w:jc w:val="center"/>
            </w:pPr>
            <w:r>
              <w:t>952,42933</w:t>
            </w:r>
          </w:p>
        </w:tc>
      </w:tr>
      <w:tr w:rsidR="004C765D">
        <w:tc>
          <w:tcPr>
            <w:tcW w:w="567" w:type="dxa"/>
          </w:tcPr>
          <w:p w:rsidR="004C765D" w:rsidRDefault="004C765D">
            <w:pPr>
              <w:pStyle w:val="ConsPlusNormal"/>
              <w:jc w:val="center"/>
            </w:pPr>
            <w:r>
              <w:t>7</w:t>
            </w:r>
          </w:p>
        </w:tc>
        <w:tc>
          <w:tcPr>
            <w:tcW w:w="2324" w:type="dxa"/>
          </w:tcPr>
          <w:p w:rsidR="004C765D" w:rsidRDefault="004C765D">
            <w:pPr>
              <w:pStyle w:val="ConsPlusNormal"/>
            </w:pPr>
            <w:r>
              <w:t>г. Елец, ул. Орджоникидзе, д. 33</w:t>
            </w:r>
          </w:p>
        </w:tc>
        <w:tc>
          <w:tcPr>
            <w:tcW w:w="1474" w:type="dxa"/>
          </w:tcPr>
          <w:p w:rsidR="004C765D" w:rsidRDefault="004C765D">
            <w:pPr>
              <w:pStyle w:val="ConsPlusNormal"/>
            </w:pPr>
            <w:r>
              <w:t>N 1288 от 23.08.2013</w:t>
            </w:r>
          </w:p>
        </w:tc>
        <w:tc>
          <w:tcPr>
            <w:tcW w:w="1417" w:type="dxa"/>
          </w:tcPr>
          <w:p w:rsidR="004C765D" w:rsidRDefault="004C765D">
            <w:pPr>
              <w:pStyle w:val="ConsPlusNormal"/>
            </w:pPr>
            <w:r>
              <w:t>31.12.2020</w:t>
            </w:r>
          </w:p>
        </w:tc>
        <w:tc>
          <w:tcPr>
            <w:tcW w:w="1417" w:type="dxa"/>
          </w:tcPr>
          <w:p w:rsidR="004C765D" w:rsidRDefault="004C765D">
            <w:pPr>
              <w:pStyle w:val="ConsPlusNormal"/>
            </w:pPr>
            <w:r>
              <w:t>-</w:t>
            </w:r>
          </w:p>
        </w:tc>
        <w:tc>
          <w:tcPr>
            <w:tcW w:w="907" w:type="dxa"/>
          </w:tcPr>
          <w:p w:rsidR="004C765D" w:rsidRDefault="004C765D">
            <w:pPr>
              <w:pStyle w:val="ConsPlusNormal"/>
              <w:jc w:val="center"/>
            </w:pPr>
            <w:r>
              <w:t>1</w:t>
            </w:r>
          </w:p>
        </w:tc>
        <w:tc>
          <w:tcPr>
            <w:tcW w:w="1247" w:type="dxa"/>
          </w:tcPr>
          <w:p w:rsidR="004C765D" w:rsidRDefault="004C765D">
            <w:pPr>
              <w:pStyle w:val="ConsPlusNormal"/>
              <w:jc w:val="center"/>
            </w:pPr>
            <w:r>
              <w:t>1</w:t>
            </w:r>
          </w:p>
        </w:tc>
        <w:tc>
          <w:tcPr>
            <w:tcW w:w="1077" w:type="dxa"/>
          </w:tcPr>
          <w:p w:rsidR="004C765D" w:rsidRDefault="004C765D">
            <w:pPr>
              <w:pStyle w:val="ConsPlusNormal"/>
              <w:jc w:val="center"/>
            </w:pPr>
            <w:r>
              <w:t>21,3</w:t>
            </w:r>
          </w:p>
        </w:tc>
        <w:tc>
          <w:tcPr>
            <w:tcW w:w="1020" w:type="dxa"/>
          </w:tcPr>
          <w:p w:rsidR="004C765D" w:rsidRDefault="004C765D">
            <w:pPr>
              <w:pStyle w:val="ConsPlusNormal"/>
              <w:jc w:val="center"/>
            </w:pPr>
            <w:r>
              <w:t>31,2</w:t>
            </w:r>
          </w:p>
        </w:tc>
        <w:tc>
          <w:tcPr>
            <w:tcW w:w="964" w:type="dxa"/>
          </w:tcPr>
          <w:p w:rsidR="004C765D" w:rsidRDefault="004C765D">
            <w:pPr>
              <w:pStyle w:val="ConsPlusNormal"/>
              <w:jc w:val="center"/>
            </w:pPr>
            <w:r>
              <w:t>9,9</w:t>
            </w:r>
          </w:p>
        </w:tc>
        <w:tc>
          <w:tcPr>
            <w:tcW w:w="1757" w:type="dxa"/>
          </w:tcPr>
          <w:p w:rsidR="004C765D" w:rsidRDefault="004C765D">
            <w:pPr>
              <w:pStyle w:val="ConsPlusNormal"/>
              <w:jc w:val="center"/>
            </w:pPr>
            <w:r>
              <w:t>703,36514</w:t>
            </w:r>
          </w:p>
        </w:tc>
        <w:tc>
          <w:tcPr>
            <w:tcW w:w="1871" w:type="dxa"/>
          </w:tcPr>
          <w:p w:rsidR="004C765D" w:rsidRDefault="004C765D">
            <w:pPr>
              <w:pStyle w:val="ConsPlusNormal"/>
              <w:jc w:val="center"/>
            </w:pPr>
            <w:r>
              <w:t>668,1968 9</w:t>
            </w:r>
          </w:p>
        </w:tc>
        <w:tc>
          <w:tcPr>
            <w:tcW w:w="1757" w:type="dxa"/>
          </w:tcPr>
          <w:p w:rsidR="004C765D" w:rsidRDefault="004C765D">
            <w:pPr>
              <w:pStyle w:val="ConsPlusNormal"/>
              <w:jc w:val="center"/>
            </w:pPr>
            <w:r>
              <w:t>35,16 825</w:t>
            </w:r>
          </w:p>
        </w:tc>
        <w:tc>
          <w:tcPr>
            <w:tcW w:w="1701" w:type="dxa"/>
          </w:tcPr>
          <w:p w:rsidR="004C765D" w:rsidRDefault="004C765D">
            <w:pPr>
              <w:pStyle w:val="ConsPlusNormal"/>
              <w:jc w:val="center"/>
            </w:pPr>
            <w:r>
              <w:t>0,0</w:t>
            </w:r>
          </w:p>
        </w:tc>
        <w:tc>
          <w:tcPr>
            <w:tcW w:w="964" w:type="dxa"/>
          </w:tcPr>
          <w:p w:rsidR="004C765D" w:rsidRDefault="004C765D">
            <w:pPr>
              <w:pStyle w:val="ConsPlusNormal"/>
              <w:jc w:val="center"/>
            </w:pPr>
            <w:r>
              <w:t>33106</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329,46048</w:t>
            </w:r>
          </w:p>
        </w:tc>
        <w:tc>
          <w:tcPr>
            <w:tcW w:w="1587" w:type="dxa"/>
          </w:tcPr>
          <w:p w:rsidR="004C765D" w:rsidRDefault="004C765D">
            <w:pPr>
              <w:pStyle w:val="ConsPlusNormal"/>
              <w:jc w:val="center"/>
            </w:pPr>
            <w:r>
              <w:t>134,12021</w:t>
            </w:r>
          </w:p>
        </w:tc>
        <w:tc>
          <w:tcPr>
            <w:tcW w:w="1531" w:type="dxa"/>
          </w:tcPr>
          <w:p w:rsidR="004C765D" w:rsidRDefault="004C765D">
            <w:pPr>
              <w:pStyle w:val="ConsPlusNormal"/>
              <w:jc w:val="center"/>
            </w:pPr>
            <w:r>
              <w:t>463,58069</w:t>
            </w:r>
          </w:p>
        </w:tc>
      </w:tr>
      <w:tr w:rsidR="004C765D">
        <w:tc>
          <w:tcPr>
            <w:tcW w:w="567" w:type="dxa"/>
          </w:tcPr>
          <w:p w:rsidR="004C765D" w:rsidRDefault="004C765D">
            <w:pPr>
              <w:pStyle w:val="ConsPlusNormal"/>
            </w:pPr>
          </w:p>
        </w:tc>
        <w:tc>
          <w:tcPr>
            <w:tcW w:w="2324" w:type="dxa"/>
          </w:tcPr>
          <w:p w:rsidR="004C765D" w:rsidRDefault="004C765D">
            <w:pPr>
              <w:pStyle w:val="ConsPlusNormal"/>
            </w:pPr>
            <w:r>
              <w:t>Итого по первому этапу (2019 - 2020 годы)</w:t>
            </w:r>
          </w:p>
        </w:tc>
        <w:tc>
          <w:tcPr>
            <w:tcW w:w="1474" w:type="dxa"/>
          </w:tcPr>
          <w:p w:rsidR="004C765D" w:rsidRDefault="004C765D">
            <w:pPr>
              <w:pStyle w:val="ConsPlusNormal"/>
            </w:pPr>
            <w:r>
              <w:t>Х</w:t>
            </w:r>
          </w:p>
        </w:tc>
        <w:tc>
          <w:tcPr>
            <w:tcW w:w="1417" w:type="dxa"/>
          </w:tcPr>
          <w:p w:rsidR="004C765D" w:rsidRDefault="004C765D">
            <w:pPr>
              <w:pStyle w:val="ConsPlusNormal"/>
            </w:pPr>
            <w:r>
              <w:t>Х</w:t>
            </w:r>
          </w:p>
        </w:tc>
        <w:tc>
          <w:tcPr>
            <w:tcW w:w="1417" w:type="dxa"/>
          </w:tcPr>
          <w:p w:rsidR="004C765D" w:rsidRDefault="004C765D">
            <w:pPr>
              <w:pStyle w:val="ConsPlusNormal"/>
            </w:pPr>
            <w:r>
              <w:t>Х</w:t>
            </w:r>
          </w:p>
        </w:tc>
        <w:tc>
          <w:tcPr>
            <w:tcW w:w="907" w:type="dxa"/>
          </w:tcPr>
          <w:p w:rsidR="004C765D" w:rsidRDefault="004C765D">
            <w:pPr>
              <w:pStyle w:val="ConsPlusNormal"/>
              <w:jc w:val="center"/>
            </w:pPr>
            <w:r>
              <w:t>59</w:t>
            </w:r>
          </w:p>
        </w:tc>
        <w:tc>
          <w:tcPr>
            <w:tcW w:w="1247" w:type="dxa"/>
          </w:tcPr>
          <w:p w:rsidR="004C765D" w:rsidRDefault="004C765D">
            <w:pPr>
              <w:pStyle w:val="ConsPlusNormal"/>
              <w:jc w:val="center"/>
            </w:pPr>
            <w:r>
              <w:t>19</w:t>
            </w:r>
          </w:p>
        </w:tc>
        <w:tc>
          <w:tcPr>
            <w:tcW w:w="1077" w:type="dxa"/>
          </w:tcPr>
          <w:p w:rsidR="004C765D" w:rsidRDefault="004C765D">
            <w:pPr>
              <w:pStyle w:val="ConsPlusNormal"/>
              <w:jc w:val="center"/>
            </w:pPr>
            <w:r>
              <w:t>432,7</w:t>
            </w:r>
          </w:p>
        </w:tc>
        <w:tc>
          <w:tcPr>
            <w:tcW w:w="1020" w:type="dxa"/>
          </w:tcPr>
          <w:p w:rsidR="004C765D" w:rsidRDefault="004C765D">
            <w:pPr>
              <w:pStyle w:val="ConsPlusNormal"/>
              <w:jc w:val="center"/>
            </w:pPr>
            <w:r>
              <w:t>643, 4</w:t>
            </w:r>
          </w:p>
        </w:tc>
        <w:tc>
          <w:tcPr>
            <w:tcW w:w="964" w:type="dxa"/>
          </w:tcPr>
          <w:p w:rsidR="004C765D" w:rsidRDefault="004C765D">
            <w:pPr>
              <w:pStyle w:val="ConsPlusNormal"/>
              <w:jc w:val="center"/>
            </w:pPr>
            <w:r>
              <w:t>210, 7</w:t>
            </w:r>
          </w:p>
        </w:tc>
        <w:tc>
          <w:tcPr>
            <w:tcW w:w="1757" w:type="dxa"/>
          </w:tcPr>
          <w:p w:rsidR="004C765D" w:rsidRDefault="004C765D">
            <w:pPr>
              <w:pStyle w:val="ConsPlusNormal"/>
              <w:jc w:val="center"/>
            </w:pPr>
            <w:r>
              <w:t>14288,54960</w:t>
            </w:r>
          </w:p>
        </w:tc>
        <w:tc>
          <w:tcPr>
            <w:tcW w:w="1871" w:type="dxa"/>
          </w:tcPr>
          <w:p w:rsidR="004C765D" w:rsidRDefault="004C765D">
            <w:pPr>
              <w:pStyle w:val="ConsPlusNormal"/>
              <w:jc w:val="center"/>
            </w:pPr>
            <w:r>
              <w:t>13574,12212</w:t>
            </w:r>
          </w:p>
        </w:tc>
        <w:tc>
          <w:tcPr>
            <w:tcW w:w="1757" w:type="dxa"/>
          </w:tcPr>
          <w:p w:rsidR="004C765D" w:rsidRDefault="004C765D">
            <w:pPr>
              <w:pStyle w:val="ConsPlusNormal"/>
              <w:jc w:val="center"/>
            </w:pPr>
            <w:r>
              <w:t>714,4 2748</w:t>
            </w:r>
          </w:p>
        </w:tc>
        <w:tc>
          <w:tcPr>
            <w:tcW w:w="1701" w:type="dxa"/>
          </w:tcPr>
          <w:p w:rsidR="004C765D" w:rsidRDefault="004C765D">
            <w:pPr>
              <w:pStyle w:val="ConsPlusNormal"/>
              <w:jc w:val="center"/>
            </w:pPr>
            <w:r>
              <w:t>0,0</w:t>
            </w:r>
          </w:p>
        </w:tc>
        <w:tc>
          <w:tcPr>
            <w:tcW w:w="964" w:type="dxa"/>
          </w:tcPr>
          <w:p w:rsidR="004C765D" w:rsidRDefault="004C765D">
            <w:pPr>
              <w:pStyle w:val="ConsPlusNormal"/>
              <w:jc w:val="center"/>
            </w:pPr>
            <w:r>
              <w:t>Х</w:t>
            </w:r>
          </w:p>
        </w:tc>
        <w:tc>
          <w:tcPr>
            <w:tcW w:w="1077" w:type="dxa"/>
          </w:tcPr>
          <w:p w:rsidR="004C765D" w:rsidRDefault="004C765D">
            <w:pPr>
              <w:pStyle w:val="ConsPlusNormal"/>
              <w:jc w:val="center"/>
            </w:pPr>
            <w:r>
              <w:t>Х</w:t>
            </w:r>
          </w:p>
        </w:tc>
        <w:tc>
          <w:tcPr>
            <w:tcW w:w="1644" w:type="dxa"/>
          </w:tcPr>
          <w:p w:rsidR="004C765D" w:rsidRDefault="004C765D">
            <w:pPr>
              <w:pStyle w:val="ConsPlusNormal"/>
              <w:jc w:val="center"/>
            </w:pPr>
            <w:r>
              <w:t>7011,85080</w:t>
            </w:r>
          </w:p>
        </w:tc>
        <w:tc>
          <w:tcPr>
            <w:tcW w:w="1587" w:type="dxa"/>
          </w:tcPr>
          <w:p w:rsidR="004C765D" w:rsidRDefault="004C765D">
            <w:pPr>
              <w:pStyle w:val="ConsPlusNormal"/>
              <w:jc w:val="center"/>
            </w:pPr>
            <w:r>
              <w:t>2764,11712</w:t>
            </w:r>
          </w:p>
        </w:tc>
        <w:tc>
          <w:tcPr>
            <w:tcW w:w="1531" w:type="dxa"/>
          </w:tcPr>
          <w:p w:rsidR="004C765D" w:rsidRDefault="004C765D">
            <w:pPr>
              <w:pStyle w:val="ConsPlusNormal"/>
              <w:jc w:val="center"/>
            </w:pPr>
            <w:r>
              <w:t>9775,96792</w:t>
            </w:r>
          </w:p>
        </w:tc>
      </w:tr>
      <w:tr w:rsidR="004C765D">
        <w:tc>
          <w:tcPr>
            <w:tcW w:w="26303" w:type="dxa"/>
            <w:gridSpan w:val="19"/>
          </w:tcPr>
          <w:p w:rsidR="004C765D" w:rsidRDefault="004C765D">
            <w:pPr>
              <w:pStyle w:val="ConsPlusNormal"/>
              <w:jc w:val="center"/>
              <w:outlineLvl w:val="3"/>
            </w:pPr>
            <w:r>
              <w:t>Второй этап (2020 - 2021 годы)</w:t>
            </w:r>
          </w:p>
        </w:tc>
      </w:tr>
      <w:tr w:rsidR="004C765D">
        <w:tc>
          <w:tcPr>
            <w:tcW w:w="567" w:type="dxa"/>
          </w:tcPr>
          <w:p w:rsidR="004C765D" w:rsidRDefault="004C765D">
            <w:pPr>
              <w:pStyle w:val="ConsPlusNormal"/>
              <w:jc w:val="center"/>
            </w:pPr>
            <w:r>
              <w:t>8</w:t>
            </w:r>
          </w:p>
        </w:tc>
        <w:tc>
          <w:tcPr>
            <w:tcW w:w="2324" w:type="dxa"/>
          </w:tcPr>
          <w:p w:rsidR="004C765D" w:rsidRDefault="004C765D">
            <w:pPr>
              <w:pStyle w:val="ConsPlusNormal"/>
            </w:pPr>
            <w:r>
              <w:t>г. Елец, ул. Орджоникидзе, д. 90</w:t>
            </w:r>
          </w:p>
        </w:tc>
        <w:tc>
          <w:tcPr>
            <w:tcW w:w="1474" w:type="dxa"/>
          </w:tcPr>
          <w:p w:rsidR="004C765D" w:rsidRDefault="004C765D">
            <w:pPr>
              <w:pStyle w:val="ConsPlusNormal"/>
            </w:pPr>
            <w:r>
              <w:t>N 890 от 01.06.2012</w:t>
            </w:r>
          </w:p>
        </w:tc>
        <w:tc>
          <w:tcPr>
            <w:tcW w:w="1417" w:type="dxa"/>
          </w:tcPr>
          <w:p w:rsidR="004C765D" w:rsidRDefault="004C765D">
            <w:pPr>
              <w:pStyle w:val="ConsPlusNormal"/>
            </w:pPr>
            <w:r>
              <w:t>31.12.2020</w:t>
            </w:r>
          </w:p>
        </w:tc>
        <w:tc>
          <w:tcPr>
            <w:tcW w:w="1417" w:type="dxa"/>
          </w:tcPr>
          <w:p w:rsidR="004C765D" w:rsidRDefault="004C765D">
            <w:pPr>
              <w:pStyle w:val="ConsPlusNormal"/>
            </w:pPr>
            <w:r>
              <w:t>-</w:t>
            </w:r>
          </w:p>
        </w:tc>
        <w:tc>
          <w:tcPr>
            <w:tcW w:w="907" w:type="dxa"/>
          </w:tcPr>
          <w:p w:rsidR="004C765D" w:rsidRDefault="004C765D">
            <w:pPr>
              <w:pStyle w:val="ConsPlusNormal"/>
              <w:jc w:val="center"/>
            </w:pPr>
            <w:r>
              <w:t>6</w:t>
            </w:r>
          </w:p>
        </w:tc>
        <w:tc>
          <w:tcPr>
            <w:tcW w:w="1247" w:type="dxa"/>
          </w:tcPr>
          <w:p w:rsidR="004C765D" w:rsidRDefault="004C765D">
            <w:pPr>
              <w:pStyle w:val="ConsPlusNormal"/>
              <w:jc w:val="center"/>
            </w:pPr>
            <w:r>
              <w:t>2</w:t>
            </w:r>
          </w:p>
        </w:tc>
        <w:tc>
          <w:tcPr>
            <w:tcW w:w="1077" w:type="dxa"/>
          </w:tcPr>
          <w:p w:rsidR="004C765D" w:rsidRDefault="004C765D">
            <w:pPr>
              <w:pStyle w:val="ConsPlusNormal"/>
              <w:jc w:val="center"/>
            </w:pPr>
            <w:r>
              <w:t>47,5</w:t>
            </w:r>
          </w:p>
        </w:tc>
        <w:tc>
          <w:tcPr>
            <w:tcW w:w="1020" w:type="dxa"/>
          </w:tcPr>
          <w:p w:rsidR="004C765D" w:rsidRDefault="004C765D">
            <w:pPr>
              <w:pStyle w:val="ConsPlusNormal"/>
              <w:jc w:val="center"/>
            </w:pPr>
            <w:r>
              <w:t>47,5</w:t>
            </w:r>
          </w:p>
        </w:tc>
        <w:tc>
          <w:tcPr>
            <w:tcW w:w="964" w:type="dxa"/>
          </w:tcPr>
          <w:p w:rsidR="004C765D" w:rsidRDefault="004C765D">
            <w:pPr>
              <w:pStyle w:val="ConsPlusNormal"/>
              <w:jc w:val="center"/>
            </w:pPr>
            <w:r>
              <w:t>0,0</w:t>
            </w:r>
          </w:p>
        </w:tc>
        <w:tc>
          <w:tcPr>
            <w:tcW w:w="1757" w:type="dxa"/>
          </w:tcPr>
          <w:p w:rsidR="004C765D" w:rsidRDefault="004C765D">
            <w:pPr>
              <w:pStyle w:val="ConsPlusNormal"/>
              <w:jc w:val="center"/>
            </w:pPr>
            <w:r>
              <w:t>1753,458 96</w:t>
            </w:r>
          </w:p>
        </w:tc>
        <w:tc>
          <w:tcPr>
            <w:tcW w:w="1871" w:type="dxa"/>
          </w:tcPr>
          <w:p w:rsidR="004C765D" w:rsidRDefault="004C765D">
            <w:pPr>
              <w:pStyle w:val="ConsPlusNormal"/>
              <w:jc w:val="center"/>
            </w:pPr>
            <w:r>
              <w:t>1251,530 95</w:t>
            </w:r>
          </w:p>
        </w:tc>
        <w:tc>
          <w:tcPr>
            <w:tcW w:w="1757" w:type="dxa"/>
          </w:tcPr>
          <w:p w:rsidR="004C765D" w:rsidRDefault="004C765D">
            <w:pPr>
              <w:pStyle w:val="ConsPlusNormal"/>
              <w:jc w:val="center"/>
            </w:pPr>
            <w:r>
              <w:t>466,8 5883</w:t>
            </w:r>
          </w:p>
        </w:tc>
        <w:tc>
          <w:tcPr>
            <w:tcW w:w="1701" w:type="dxa"/>
          </w:tcPr>
          <w:p w:rsidR="004C765D" w:rsidRDefault="004C765D">
            <w:pPr>
              <w:pStyle w:val="ConsPlusNormal"/>
              <w:jc w:val="center"/>
            </w:pPr>
            <w:r>
              <w:t>35,06918</w:t>
            </w:r>
          </w:p>
        </w:tc>
        <w:tc>
          <w:tcPr>
            <w:tcW w:w="964" w:type="dxa"/>
          </w:tcPr>
          <w:p w:rsidR="004C765D" w:rsidRDefault="004C765D">
            <w:pPr>
              <w:pStyle w:val="ConsPlusNormal"/>
              <w:jc w:val="center"/>
            </w:pPr>
            <w:r>
              <w:t>37458</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0,0</w:t>
            </w:r>
          </w:p>
        </w:tc>
        <w:tc>
          <w:tcPr>
            <w:tcW w:w="1587" w:type="dxa"/>
          </w:tcPr>
          <w:p w:rsidR="004C765D" w:rsidRDefault="004C765D">
            <w:pPr>
              <w:pStyle w:val="ConsPlusNormal"/>
              <w:jc w:val="center"/>
            </w:pPr>
            <w:r>
              <w:t>0,0</w:t>
            </w:r>
          </w:p>
        </w:tc>
        <w:tc>
          <w:tcPr>
            <w:tcW w:w="1531" w:type="dxa"/>
          </w:tcPr>
          <w:p w:rsidR="004C765D" w:rsidRDefault="004C765D">
            <w:pPr>
              <w:pStyle w:val="ConsPlusNormal"/>
              <w:jc w:val="center"/>
            </w:pPr>
            <w:r>
              <w:t>35,0691 8</w:t>
            </w:r>
          </w:p>
        </w:tc>
      </w:tr>
      <w:tr w:rsidR="004C765D">
        <w:tc>
          <w:tcPr>
            <w:tcW w:w="567" w:type="dxa"/>
          </w:tcPr>
          <w:p w:rsidR="004C765D" w:rsidRDefault="004C765D">
            <w:pPr>
              <w:pStyle w:val="ConsPlusNormal"/>
              <w:jc w:val="center"/>
            </w:pPr>
            <w:r>
              <w:t>9</w:t>
            </w:r>
          </w:p>
        </w:tc>
        <w:tc>
          <w:tcPr>
            <w:tcW w:w="2324" w:type="dxa"/>
          </w:tcPr>
          <w:p w:rsidR="004C765D" w:rsidRDefault="004C765D">
            <w:pPr>
              <w:pStyle w:val="ConsPlusNormal"/>
            </w:pPr>
            <w:r>
              <w:t>г. Елец, ул. Профсоюзная, д. 23</w:t>
            </w:r>
          </w:p>
        </w:tc>
        <w:tc>
          <w:tcPr>
            <w:tcW w:w="1474" w:type="dxa"/>
          </w:tcPr>
          <w:p w:rsidR="004C765D" w:rsidRDefault="004C765D">
            <w:pPr>
              <w:pStyle w:val="ConsPlusNormal"/>
            </w:pPr>
            <w:r>
              <w:t>N 1194 от 13.07.2012</w:t>
            </w:r>
          </w:p>
        </w:tc>
        <w:tc>
          <w:tcPr>
            <w:tcW w:w="1417" w:type="dxa"/>
          </w:tcPr>
          <w:p w:rsidR="004C765D" w:rsidRDefault="004C765D">
            <w:pPr>
              <w:pStyle w:val="ConsPlusNormal"/>
            </w:pPr>
            <w:r>
              <w:t>31.12.2020</w:t>
            </w:r>
          </w:p>
        </w:tc>
        <w:tc>
          <w:tcPr>
            <w:tcW w:w="1417" w:type="dxa"/>
          </w:tcPr>
          <w:p w:rsidR="004C765D" w:rsidRDefault="004C765D">
            <w:pPr>
              <w:pStyle w:val="ConsPlusNormal"/>
            </w:pPr>
            <w:r>
              <w:t>-</w:t>
            </w:r>
          </w:p>
        </w:tc>
        <w:tc>
          <w:tcPr>
            <w:tcW w:w="907" w:type="dxa"/>
          </w:tcPr>
          <w:p w:rsidR="004C765D" w:rsidRDefault="004C765D">
            <w:pPr>
              <w:pStyle w:val="ConsPlusNormal"/>
              <w:jc w:val="center"/>
            </w:pPr>
            <w:r>
              <w:t>3</w:t>
            </w:r>
          </w:p>
        </w:tc>
        <w:tc>
          <w:tcPr>
            <w:tcW w:w="1247" w:type="dxa"/>
          </w:tcPr>
          <w:p w:rsidR="004C765D" w:rsidRDefault="004C765D">
            <w:pPr>
              <w:pStyle w:val="ConsPlusNormal"/>
              <w:jc w:val="center"/>
            </w:pPr>
            <w:r>
              <w:t>2</w:t>
            </w:r>
          </w:p>
        </w:tc>
        <w:tc>
          <w:tcPr>
            <w:tcW w:w="1077" w:type="dxa"/>
          </w:tcPr>
          <w:p w:rsidR="004C765D" w:rsidRDefault="004C765D">
            <w:pPr>
              <w:pStyle w:val="ConsPlusNormal"/>
              <w:jc w:val="center"/>
            </w:pPr>
            <w:r>
              <w:t>63,7</w:t>
            </w:r>
          </w:p>
        </w:tc>
        <w:tc>
          <w:tcPr>
            <w:tcW w:w="1020" w:type="dxa"/>
          </w:tcPr>
          <w:p w:rsidR="004C765D" w:rsidRDefault="004C765D">
            <w:pPr>
              <w:pStyle w:val="ConsPlusNormal"/>
              <w:jc w:val="center"/>
            </w:pPr>
            <w:r>
              <w:t>63,7</w:t>
            </w:r>
          </w:p>
        </w:tc>
        <w:tc>
          <w:tcPr>
            <w:tcW w:w="964" w:type="dxa"/>
          </w:tcPr>
          <w:p w:rsidR="004C765D" w:rsidRDefault="004C765D">
            <w:pPr>
              <w:pStyle w:val="ConsPlusNormal"/>
              <w:jc w:val="center"/>
            </w:pPr>
            <w:r>
              <w:t>0,0</w:t>
            </w:r>
          </w:p>
        </w:tc>
        <w:tc>
          <w:tcPr>
            <w:tcW w:w="1757" w:type="dxa"/>
          </w:tcPr>
          <w:p w:rsidR="004C765D" w:rsidRDefault="004C765D">
            <w:pPr>
              <w:pStyle w:val="ConsPlusNormal"/>
              <w:jc w:val="center"/>
            </w:pPr>
            <w:r>
              <w:t>2331,578 83</w:t>
            </w:r>
          </w:p>
        </w:tc>
        <w:tc>
          <w:tcPr>
            <w:tcW w:w="1871" w:type="dxa"/>
          </w:tcPr>
          <w:p w:rsidR="004C765D" w:rsidRDefault="004C765D">
            <w:pPr>
              <w:pStyle w:val="ConsPlusNormal"/>
              <w:jc w:val="center"/>
            </w:pPr>
            <w:r>
              <w:t>1664,163 89</w:t>
            </w:r>
          </w:p>
        </w:tc>
        <w:tc>
          <w:tcPr>
            <w:tcW w:w="1757" w:type="dxa"/>
          </w:tcPr>
          <w:p w:rsidR="004C765D" w:rsidRDefault="004C765D">
            <w:pPr>
              <w:pStyle w:val="ConsPlusNormal"/>
              <w:jc w:val="center"/>
            </w:pPr>
            <w:r>
              <w:t>620,7 8337</w:t>
            </w:r>
          </w:p>
        </w:tc>
        <w:tc>
          <w:tcPr>
            <w:tcW w:w="1701" w:type="dxa"/>
          </w:tcPr>
          <w:p w:rsidR="004C765D" w:rsidRDefault="004C765D">
            <w:pPr>
              <w:pStyle w:val="ConsPlusNormal"/>
              <w:jc w:val="center"/>
            </w:pPr>
            <w:r>
              <w:t>46,63157</w:t>
            </w:r>
          </w:p>
        </w:tc>
        <w:tc>
          <w:tcPr>
            <w:tcW w:w="964" w:type="dxa"/>
          </w:tcPr>
          <w:p w:rsidR="004C765D" w:rsidRDefault="004C765D">
            <w:pPr>
              <w:pStyle w:val="ConsPlusNormal"/>
              <w:jc w:val="center"/>
            </w:pPr>
            <w:r>
              <w:t>37458</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0,0</w:t>
            </w:r>
          </w:p>
        </w:tc>
        <w:tc>
          <w:tcPr>
            <w:tcW w:w="1587" w:type="dxa"/>
          </w:tcPr>
          <w:p w:rsidR="004C765D" w:rsidRDefault="004C765D">
            <w:pPr>
              <w:pStyle w:val="ConsPlusNormal"/>
              <w:jc w:val="center"/>
            </w:pPr>
            <w:r>
              <w:t>0,0</w:t>
            </w:r>
          </w:p>
        </w:tc>
        <w:tc>
          <w:tcPr>
            <w:tcW w:w="1531" w:type="dxa"/>
          </w:tcPr>
          <w:p w:rsidR="004C765D" w:rsidRDefault="004C765D">
            <w:pPr>
              <w:pStyle w:val="ConsPlusNormal"/>
              <w:jc w:val="center"/>
            </w:pPr>
            <w:r>
              <w:t>46,6315 7</w:t>
            </w:r>
          </w:p>
        </w:tc>
      </w:tr>
      <w:tr w:rsidR="004C765D">
        <w:tc>
          <w:tcPr>
            <w:tcW w:w="567" w:type="dxa"/>
          </w:tcPr>
          <w:p w:rsidR="004C765D" w:rsidRDefault="004C765D">
            <w:pPr>
              <w:pStyle w:val="ConsPlusNormal"/>
              <w:jc w:val="center"/>
            </w:pPr>
            <w:r>
              <w:t>10</w:t>
            </w:r>
          </w:p>
        </w:tc>
        <w:tc>
          <w:tcPr>
            <w:tcW w:w="2324" w:type="dxa"/>
          </w:tcPr>
          <w:p w:rsidR="004C765D" w:rsidRDefault="004C765D">
            <w:pPr>
              <w:pStyle w:val="ConsPlusNormal"/>
            </w:pPr>
            <w:r>
              <w:t>г. Елец, ул. Советская, д. 67</w:t>
            </w:r>
          </w:p>
        </w:tc>
        <w:tc>
          <w:tcPr>
            <w:tcW w:w="1474" w:type="dxa"/>
          </w:tcPr>
          <w:p w:rsidR="004C765D" w:rsidRDefault="004C765D">
            <w:pPr>
              <w:pStyle w:val="ConsPlusNormal"/>
            </w:pPr>
            <w:r>
              <w:t>N 890 от 01.06.2012</w:t>
            </w:r>
          </w:p>
        </w:tc>
        <w:tc>
          <w:tcPr>
            <w:tcW w:w="1417" w:type="dxa"/>
          </w:tcPr>
          <w:p w:rsidR="004C765D" w:rsidRDefault="004C765D">
            <w:pPr>
              <w:pStyle w:val="ConsPlusNormal"/>
            </w:pPr>
            <w:r>
              <w:t>31.12.2020</w:t>
            </w:r>
          </w:p>
        </w:tc>
        <w:tc>
          <w:tcPr>
            <w:tcW w:w="1417" w:type="dxa"/>
          </w:tcPr>
          <w:p w:rsidR="004C765D" w:rsidRDefault="004C765D">
            <w:pPr>
              <w:pStyle w:val="ConsPlusNormal"/>
            </w:pPr>
            <w:r>
              <w:t>-</w:t>
            </w:r>
          </w:p>
        </w:tc>
        <w:tc>
          <w:tcPr>
            <w:tcW w:w="907" w:type="dxa"/>
          </w:tcPr>
          <w:p w:rsidR="004C765D" w:rsidRDefault="004C765D">
            <w:pPr>
              <w:pStyle w:val="ConsPlusNormal"/>
              <w:jc w:val="center"/>
            </w:pPr>
            <w:r>
              <w:t>2</w:t>
            </w:r>
          </w:p>
        </w:tc>
        <w:tc>
          <w:tcPr>
            <w:tcW w:w="1247" w:type="dxa"/>
          </w:tcPr>
          <w:p w:rsidR="004C765D" w:rsidRDefault="004C765D">
            <w:pPr>
              <w:pStyle w:val="ConsPlusNormal"/>
              <w:jc w:val="center"/>
            </w:pPr>
            <w:r>
              <w:t>1</w:t>
            </w:r>
          </w:p>
        </w:tc>
        <w:tc>
          <w:tcPr>
            <w:tcW w:w="1077" w:type="dxa"/>
          </w:tcPr>
          <w:p w:rsidR="004C765D" w:rsidRDefault="004C765D">
            <w:pPr>
              <w:pStyle w:val="ConsPlusNormal"/>
              <w:jc w:val="center"/>
            </w:pPr>
            <w:r>
              <w:t>18,0</w:t>
            </w:r>
          </w:p>
        </w:tc>
        <w:tc>
          <w:tcPr>
            <w:tcW w:w="1020" w:type="dxa"/>
          </w:tcPr>
          <w:p w:rsidR="004C765D" w:rsidRDefault="004C765D">
            <w:pPr>
              <w:pStyle w:val="ConsPlusNormal"/>
              <w:jc w:val="center"/>
            </w:pPr>
            <w:r>
              <w:t>18,0</w:t>
            </w:r>
          </w:p>
        </w:tc>
        <w:tc>
          <w:tcPr>
            <w:tcW w:w="964" w:type="dxa"/>
          </w:tcPr>
          <w:p w:rsidR="004C765D" w:rsidRDefault="004C765D">
            <w:pPr>
              <w:pStyle w:val="ConsPlusNormal"/>
              <w:jc w:val="center"/>
            </w:pPr>
            <w:r>
              <w:t>0,0</w:t>
            </w:r>
          </w:p>
        </w:tc>
        <w:tc>
          <w:tcPr>
            <w:tcW w:w="1757" w:type="dxa"/>
          </w:tcPr>
          <w:p w:rsidR="004C765D" w:rsidRDefault="004C765D">
            <w:pPr>
              <w:pStyle w:val="ConsPlusNormal"/>
              <w:jc w:val="center"/>
            </w:pPr>
            <w:r>
              <w:t>673,2670 4</w:t>
            </w:r>
          </w:p>
        </w:tc>
        <w:tc>
          <w:tcPr>
            <w:tcW w:w="1871" w:type="dxa"/>
          </w:tcPr>
          <w:p w:rsidR="004C765D" w:rsidRDefault="004C765D">
            <w:pPr>
              <w:pStyle w:val="ConsPlusNormal"/>
              <w:jc w:val="center"/>
            </w:pPr>
            <w:r>
              <w:t>480,5442 0</w:t>
            </w:r>
          </w:p>
        </w:tc>
        <w:tc>
          <w:tcPr>
            <w:tcW w:w="1757" w:type="dxa"/>
          </w:tcPr>
          <w:p w:rsidR="004C765D" w:rsidRDefault="004C765D">
            <w:pPr>
              <w:pStyle w:val="ConsPlusNormal"/>
              <w:jc w:val="center"/>
            </w:pPr>
            <w:r>
              <w:t>179,2 5750</w:t>
            </w:r>
          </w:p>
        </w:tc>
        <w:tc>
          <w:tcPr>
            <w:tcW w:w="1701" w:type="dxa"/>
          </w:tcPr>
          <w:p w:rsidR="004C765D" w:rsidRDefault="004C765D">
            <w:pPr>
              <w:pStyle w:val="ConsPlusNormal"/>
              <w:jc w:val="center"/>
            </w:pPr>
            <w:r>
              <w:t>13,46534</w:t>
            </w:r>
          </w:p>
        </w:tc>
        <w:tc>
          <w:tcPr>
            <w:tcW w:w="964" w:type="dxa"/>
          </w:tcPr>
          <w:p w:rsidR="004C765D" w:rsidRDefault="004C765D">
            <w:pPr>
              <w:pStyle w:val="ConsPlusNormal"/>
              <w:jc w:val="center"/>
            </w:pPr>
            <w:r>
              <w:t>37458</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0,0</w:t>
            </w:r>
          </w:p>
        </w:tc>
        <w:tc>
          <w:tcPr>
            <w:tcW w:w="1587" w:type="dxa"/>
          </w:tcPr>
          <w:p w:rsidR="004C765D" w:rsidRDefault="004C765D">
            <w:pPr>
              <w:pStyle w:val="ConsPlusNormal"/>
              <w:jc w:val="center"/>
            </w:pPr>
            <w:r>
              <w:t>0,0</w:t>
            </w:r>
          </w:p>
        </w:tc>
        <w:tc>
          <w:tcPr>
            <w:tcW w:w="1531" w:type="dxa"/>
          </w:tcPr>
          <w:p w:rsidR="004C765D" w:rsidRDefault="004C765D">
            <w:pPr>
              <w:pStyle w:val="ConsPlusNormal"/>
              <w:jc w:val="center"/>
            </w:pPr>
            <w:r>
              <w:t>13,4653 4</w:t>
            </w:r>
          </w:p>
        </w:tc>
      </w:tr>
      <w:tr w:rsidR="004C765D">
        <w:tc>
          <w:tcPr>
            <w:tcW w:w="567" w:type="dxa"/>
          </w:tcPr>
          <w:p w:rsidR="004C765D" w:rsidRDefault="004C765D">
            <w:pPr>
              <w:pStyle w:val="ConsPlusNormal"/>
              <w:jc w:val="center"/>
            </w:pPr>
            <w:r>
              <w:t>11</w:t>
            </w:r>
          </w:p>
        </w:tc>
        <w:tc>
          <w:tcPr>
            <w:tcW w:w="2324" w:type="dxa"/>
          </w:tcPr>
          <w:p w:rsidR="004C765D" w:rsidRDefault="004C765D">
            <w:pPr>
              <w:pStyle w:val="ConsPlusNormal"/>
            </w:pPr>
            <w:r>
              <w:t>г. Елец, ул. Новоселов, д. 35</w:t>
            </w:r>
          </w:p>
        </w:tc>
        <w:tc>
          <w:tcPr>
            <w:tcW w:w="1474" w:type="dxa"/>
          </w:tcPr>
          <w:p w:rsidR="004C765D" w:rsidRDefault="004C765D">
            <w:pPr>
              <w:pStyle w:val="ConsPlusNormal"/>
            </w:pPr>
            <w:r>
              <w:t>N 1194 от 13.07.2012</w:t>
            </w:r>
          </w:p>
        </w:tc>
        <w:tc>
          <w:tcPr>
            <w:tcW w:w="1417" w:type="dxa"/>
          </w:tcPr>
          <w:p w:rsidR="004C765D" w:rsidRDefault="004C765D">
            <w:pPr>
              <w:pStyle w:val="ConsPlusNormal"/>
            </w:pPr>
            <w:r>
              <w:t>31.12.2020</w:t>
            </w:r>
          </w:p>
        </w:tc>
        <w:tc>
          <w:tcPr>
            <w:tcW w:w="1417" w:type="dxa"/>
          </w:tcPr>
          <w:p w:rsidR="004C765D" w:rsidRDefault="004C765D">
            <w:pPr>
              <w:pStyle w:val="ConsPlusNormal"/>
            </w:pPr>
            <w:r>
              <w:t>31.12.2021</w:t>
            </w:r>
          </w:p>
        </w:tc>
        <w:tc>
          <w:tcPr>
            <w:tcW w:w="907" w:type="dxa"/>
          </w:tcPr>
          <w:p w:rsidR="004C765D" w:rsidRDefault="004C765D">
            <w:pPr>
              <w:pStyle w:val="ConsPlusNormal"/>
              <w:jc w:val="center"/>
            </w:pPr>
            <w:r>
              <w:t>6</w:t>
            </w:r>
          </w:p>
        </w:tc>
        <w:tc>
          <w:tcPr>
            <w:tcW w:w="1247" w:type="dxa"/>
          </w:tcPr>
          <w:p w:rsidR="004C765D" w:rsidRDefault="004C765D">
            <w:pPr>
              <w:pStyle w:val="ConsPlusNormal"/>
              <w:jc w:val="center"/>
            </w:pPr>
            <w:r>
              <w:t>2</w:t>
            </w:r>
          </w:p>
        </w:tc>
        <w:tc>
          <w:tcPr>
            <w:tcW w:w="1077" w:type="dxa"/>
          </w:tcPr>
          <w:p w:rsidR="004C765D" w:rsidRDefault="004C765D">
            <w:pPr>
              <w:pStyle w:val="ConsPlusNormal"/>
              <w:jc w:val="center"/>
            </w:pPr>
            <w:r>
              <w:t>51,8</w:t>
            </w:r>
          </w:p>
        </w:tc>
        <w:tc>
          <w:tcPr>
            <w:tcW w:w="1020" w:type="dxa"/>
          </w:tcPr>
          <w:p w:rsidR="004C765D" w:rsidRDefault="004C765D">
            <w:pPr>
              <w:pStyle w:val="ConsPlusNormal"/>
              <w:jc w:val="center"/>
            </w:pPr>
            <w:r>
              <w:t>51,8</w:t>
            </w:r>
          </w:p>
        </w:tc>
        <w:tc>
          <w:tcPr>
            <w:tcW w:w="964" w:type="dxa"/>
          </w:tcPr>
          <w:p w:rsidR="004C765D" w:rsidRDefault="004C765D">
            <w:pPr>
              <w:pStyle w:val="ConsPlusNormal"/>
              <w:jc w:val="center"/>
            </w:pPr>
            <w:r>
              <w:t>0,0</w:t>
            </w:r>
          </w:p>
        </w:tc>
        <w:tc>
          <w:tcPr>
            <w:tcW w:w="1757" w:type="dxa"/>
          </w:tcPr>
          <w:p w:rsidR="004C765D" w:rsidRDefault="004C765D">
            <w:pPr>
              <w:pStyle w:val="ConsPlusNormal"/>
              <w:jc w:val="center"/>
            </w:pPr>
            <w:r>
              <w:t>1878,554 36</w:t>
            </w:r>
          </w:p>
        </w:tc>
        <w:tc>
          <w:tcPr>
            <w:tcW w:w="1871" w:type="dxa"/>
          </w:tcPr>
          <w:p w:rsidR="004C765D" w:rsidRDefault="004C765D">
            <w:pPr>
              <w:pStyle w:val="ConsPlusNormal"/>
              <w:jc w:val="center"/>
            </w:pPr>
            <w:r>
              <w:t>1340,817 76</w:t>
            </w:r>
          </w:p>
        </w:tc>
        <w:tc>
          <w:tcPr>
            <w:tcW w:w="1757" w:type="dxa"/>
          </w:tcPr>
          <w:p w:rsidR="004C765D" w:rsidRDefault="004C765D">
            <w:pPr>
              <w:pStyle w:val="ConsPlusNormal"/>
              <w:jc w:val="center"/>
            </w:pPr>
            <w:r>
              <w:t>500,1 6550</w:t>
            </w:r>
          </w:p>
        </w:tc>
        <w:tc>
          <w:tcPr>
            <w:tcW w:w="1701" w:type="dxa"/>
          </w:tcPr>
          <w:p w:rsidR="004C765D" w:rsidRDefault="004C765D">
            <w:pPr>
              <w:pStyle w:val="ConsPlusNormal"/>
              <w:jc w:val="center"/>
            </w:pPr>
            <w:r>
              <w:t>37,57110</w:t>
            </w:r>
          </w:p>
        </w:tc>
        <w:tc>
          <w:tcPr>
            <w:tcW w:w="964" w:type="dxa"/>
          </w:tcPr>
          <w:p w:rsidR="004C765D" w:rsidRDefault="004C765D">
            <w:pPr>
              <w:pStyle w:val="ConsPlusNormal"/>
              <w:jc w:val="center"/>
            </w:pPr>
            <w:r>
              <w:t>37458</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0,0</w:t>
            </w:r>
          </w:p>
        </w:tc>
        <w:tc>
          <w:tcPr>
            <w:tcW w:w="1587" w:type="dxa"/>
          </w:tcPr>
          <w:p w:rsidR="004C765D" w:rsidRDefault="004C765D">
            <w:pPr>
              <w:pStyle w:val="ConsPlusNormal"/>
              <w:jc w:val="center"/>
            </w:pPr>
            <w:r>
              <w:t>0,0</w:t>
            </w:r>
          </w:p>
        </w:tc>
        <w:tc>
          <w:tcPr>
            <w:tcW w:w="1531" w:type="dxa"/>
          </w:tcPr>
          <w:p w:rsidR="004C765D" w:rsidRDefault="004C765D">
            <w:pPr>
              <w:pStyle w:val="ConsPlusNormal"/>
              <w:jc w:val="center"/>
            </w:pPr>
            <w:r>
              <w:t>37,57110</w:t>
            </w:r>
          </w:p>
        </w:tc>
      </w:tr>
      <w:tr w:rsidR="004C765D">
        <w:tc>
          <w:tcPr>
            <w:tcW w:w="567" w:type="dxa"/>
          </w:tcPr>
          <w:p w:rsidR="004C765D" w:rsidRDefault="004C765D">
            <w:pPr>
              <w:pStyle w:val="ConsPlusNormal"/>
              <w:jc w:val="center"/>
            </w:pPr>
            <w:r>
              <w:t>12</w:t>
            </w:r>
          </w:p>
        </w:tc>
        <w:tc>
          <w:tcPr>
            <w:tcW w:w="2324" w:type="dxa"/>
          </w:tcPr>
          <w:p w:rsidR="004C765D" w:rsidRDefault="004C765D">
            <w:pPr>
              <w:pStyle w:val="ConsPlusNormal"/>
            </w:pPr>
            <w:r>
              <w:t>г. Елец, ул. Орджоникидзе, д. 33</w:t>
            </w:r>
          </w:p>
        </w:tc>
        <w:tc>
          <w:tcPr>
            <w:tcW w:w="1474" w:type="dxa"/>
          </w:tcPr>
          <w:p w:rsidR="004C765D" w:rsidRDefault="004C765D">
            <w:pPr>
              <w:pStyle w:val="ConsPlusNormal"/>
            </w:pPr>
            <w:r>
              <w:t>N 1288 от 23.08.2013</w:t>
            </w:r>
          </w:p>
        </w:tc>
        <w:tc>
          <w:tcPr>
            <w:tcW w:w="1417" w:type="dxa"/>
          </w:tcPr>
          <w:p w:rsidR="004C765D" w:rsidRDefault="004C765D">
            <w:pPr>
              <w:pStyle w:val="ConsPlusNormal"/>
            </w:pPr>
            <w:r>
              <w:t>31.12.2020</w:t>
            </w:r>
          </w:p>
        </w:tc>
        <w:tc>
          <w:tcPr>
            <w:tcW w:w="1417" w:type="dxa"/>
          </w:tcPr>
          <w:p w:rsidR="004C765D" w:rsidRDefault="004C765D">
            <w:pPr>
              <w:pStyle w:val="ConsPlusNormal"/>
            </w:pPr>
            <w:r>
              <w:t>-</w:t>
            </w:r>
          </w:p>
        </w:tc>
        <w:tc>
          <w:tcPr>
            <w:tcW w:w="907" w:type="dxa"/>
          </w:tcPr>
          <w:p w:rsidR="004C765D" w:rsidRDefault="004C765D">
            <w:pPr>
              <w:pStyle w:val="ConsPlusNormal"/>
              <w:jc w:val="center"/>
            </w:pPr>
            <w:r>
              <w:t>12</w:t>
            </w:r>
          </w:p>
        </w:tc>
        <w:tc>
          <w:tcPr>
            <w:tcW w:w="1247" w:type="dxa"/>
          </w:tcPr>
          <w:p w:rsidR="004C765D" w:rsidRDefault="004C765D">
            <w:pPr>
              <w:pStyle w:val="ConsPlusNormal"/>
              <w:jc w:val="center"/>
            </w:pPr>
            <w:r>
              <w:t>6</w:t>
            </w:r>
          </w:p>
        </w:tc>
        <w:tc>
          <w:tcPr>
            <w:tcW w:w="1077" w:type="dxa"/>
          </w:tcPr>
          <w:p w:rsidR="004C765D" w:rsidRDefault="004C765D">
            <w:pPr>
              <w:pStyle w:val="ConsPlusNormal"/>
              <w:jc w:val="center"/>
            </w:pPr>
            <w:r>
              <w:t>183,5</w:t>
            </w:r>
          </w:p>
        </w:tc>
        <w:tc>
          <w:tcPr>
            <w:tcW w:w="1020" w:type="dxa"/>
          </w:tcPr>
          <w:p w:rsidR="004C765D" w:rsidRDefault="004C765D">
            <w:pPr>
              <w:pStyle w:val="ConsPlusNormal"/>
              <w:jc w:val="center"/>
            </w:pPr>
            <w:r>
              <w:t>183, 5</w:t>
            </w:r>
          </w:p>
        </w:tc>
        <w:tc>
          <w:tcPr>
            <w:tcW w:w="964" w:type="dxa"/>
          </w:tcPr>
          <w:p w:rsidR="004C765D" w:rsidRDefault="004C765D">
            <w:pPr>
              <w:pStyle w:val="ConsPlusNormal"/>
              <w:jc w:val="center"/>
            </w:pPr>
            <w:r>
              <w:t>0,0</w:t>
            </w:r>
          </w:p>
        </w:tc>
        <w:tc>
          <w:tcPr>
            <w:tcW w:w="1757" w:type="dxa"/>
          </w:tcPr>
          <w:p w:rsidR="004C765D" w:rsidRDefault="004C765D">
            <w:pPr>
              <w:pStyle w:val="ConsPlusNormal"/>
              <w:jc w:val="center"/>
            </w:pPr>
            <w:r>
              <w:t>6839,800 00</w:t>
            </w:r>
          </w:p>
        </w:tc>
        <w:tc>
          <w:tcPr>
            <w:tcW w:w="1871" w:type="dxa"/>
          </w:tcPr>
          <w:p w:rsidR="004C765D" w:rsidRDefault="004C765D">
            <w:pPr>
              <w:pStyle w:val="ConsPlusNormal"/>
              <w:jc w:val="center"/>
            </w:pPr>
            <w:r>
              <w:t>4881,905 76</w:t>
            </w:r>
          </w:p>
        </w:tc>
        <w:tc>
          <w:tcPr>
            <w:tcW w:w="1757" w:type="dxa"/>
          </w:tcPr>
          <w:p w:rsidR="004C765D" w:rsidRDefault="004C765D">
            <w:pPr>
              <w:pStyle w:val="ConsPlusNormal"/>
              <w:jc w:val="center"/>
            </w:pPr>
            <w:r>
              <w:t>1821, 09824</w:t>
            </w:r>
          </w:p>
        </w:tc>
        <w:tc>
          <w:tcPr>
            <w:tcW w:w="1701" w:type="dxa"/>
          </w:tcPr>
          <w:p w:rsidR="004C765D" w:rsidRDefault="004C765D">
            <w:pPr>
              <w:pStyle w:val="ConsPlusNormal"/>
              <w:jc w:val="center"/>
            </w:pPr>
            <w:r>
              <w:t>136,7960 0</w:t>
            </w:r>
          </w:p>
        </w:tc>
        <w:tc>
          <w:tcPr>
            <w:tcW w:w="964" w:type="dxa"/>
          </w:tcPr>
          <w:p w:rsidR="004C765D" w:rsidRDefault="004C765D">
            <w:pPr>
              <w:pStyle w:val="ConsPlusNormal"/>
              <w:jc w:val="center"/>
            </w:pPr>
            <w:r>
              <w:t>37458</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0,0</w:t>
            </w:r>
          </w:p>
        </w:tc>
        <w:tc>
          <w:tcPr>
            <w:tcW w:w="1587" w:type="dxa"/>
          </w:tcPr>
          <w:p w:rsidR="004C765D" w:rsidRDefault="004C765D">
            <w:pPr>
              <w:pStyle w:val="ConsPlusNormal"/>
              <w:jc w:val="center"/>
            </w:pPr>
            <w:r>
              <w:t>0,0</w:t>
            </w:r>
          </w:p>
        </w:tc>
        <w:tc>
          <w:tcPr>
            <w:tcW w:w="1531" w:type="dxa"/>
          </w:tcPr>
          <w:p w:rsidR="004C765D" w:rsidRDefault="004C765D">
            <w:pPr>
              <w:pStyle w:val="ConsPlusNormal"/>
              <w:jc w:val="center"/>
            </w:pPr>
            <w:r>
              <w:t>136,79600</w:t>
            </w:r>
          </w:p>
        </w:tc>
      </w:tr>
      <w:tr w:rsidR="004C765D">
        <w:tc>
          <w:tcPr>
            <w:tcW w:w="567" w:type="dxa"/>
          </w:tcPr>
          <w:p w:rsidR="004C765D" w:rsidRDefault="004C765D">
            <w:pPr>
              <w:pStyle w:val="ConsPlusNormal"/>
              <w:jc w:val="center"/>
            </w:pPr>
            <w:r>
              <w:t>13</w:t>
            </w:r>
          </w:p>
        </w:tc>
        <w:tc>
          <w:tcPr>
            <w:tcW w:w="2324" w:type="dxa"/>
          </w:tcPr>
          <w:p w:rsidR="004C765D" w:rsidRDefault="004C765D">
            <w:pPr>
              <w:pStyle w:val="ConsPlusNormal"/>
            </w:pPr>
            <w:r>
              <w:t>г. Елец, пер. Южный, д. 1</w:t>
            </w:r>
          </w:p>
        </w:tc>
        <w:tc>
          <w:tcPr>
            <w:tcW w:w="1474" w:type="dxa"/>
          </w:tcPr>
          <w:p w:rsidR="004C765D" w:rsidRDefault="004C765D">
            <w:pPr>
              <w:pStyle w:val="ConsPlusNormal"/>
            </w:pPr>
            <w:r>
              <w:t>N 1194 от 13.07.2012</w:t>
            </w:r>
          </w:p>
        </w:tc>
        <w:tc>
          <w:tcPr>
            <w:tcW w:w="1417" w:type="dxa"/>
          </w:tcPr>
          <w:p w:rsidR="004C765D" w:rsidRDefault="004C765D">
            <w:pPr>
              <w:pStyle w:val="ConsPlusNormal"/>
            </w:pPr>
            <w:r>
              <w:t>31.12.2020</w:t>
            </w:r>
          </w:p>
        </w:tc>
        <w:tc>
          <w:tcPr>
            <w:tcW w:w="1417" w:type="dxa"/>
          </w:tcPr>
          <w:p w:rsidR="004C765D" w:rsidRDefault="004C765D">
            <w:pPr>
              <w:pStyle w:val="ConsPlusNormal"/>
            </w:pPr>
            <w:r>
              <w:t>31.12.2021</w:t>
            </w:r>
          </w:p>
        </w:tc>
        <w:tc>
          <w:tcPr>
            <w:tcW w:w="907" w:type="dxa"/>
          </w:tcPr>
          <w:p w:rsidR="004C765D" w:rsidRDefault="004C765D">
            <w:pPr>
              <w:pStyle w:val="ConsPlusNormal"/>
              <w:jc w:val="center"/>
            </w:pPr>
            <w:r>
              <w:t>1</w:t>
            </w:r>
          </w:p>
        </w:tc>
        <w:tc>
          <w:tcPr>
            <w:tcW w:w="1247" w:type="dxa"/>
          </w:tcPr>
          <w:p w:rsidR="004C765D" w:rsidRDefault="004C765D">
            <w:pPr>
              <w:pStyle w:val="ConsPlusNormal"/>
              <w:jc w:val="center"/>
            </w:pPr>
            <w:r>
              <w:t>1</w:t>
            </w:r>
          </w:p>
        </w:tc>
        <w:tc>
          <w:tcPr>
            <w:tcW w:w="1077" w:type="dxa"/>
          </w:tcPr>
          <w:p w:rsidR="004C765D" w:rsidRDefault="004C765D">
            <w:pPr>
              <w:pStyle w:val="ConsPlusNormal"/>
              <w:jc w:val="center"/>
            </w:pPr>
            <w:r>
              <w:t>35,9</w:t>
            </w:r>
          </w:p>
        </w:tc>
        <w:tc>
          <w:tcPr>
            <w:tcW w:w="1020" w:type="dxa"/>
          </w:tcPr>
          <w:p w:rsidR="004C765D" w:rsidRDefault="004C765D">
            <w:pPr>
              <w:pStyle w:val="ConsPlusNormal"/>
              <w:jc w:val="center"/>
            </w:pPr>
            <w:r>
              <w:t>35,9</w:t>
            </w:r>
          </w:p>
        </w:tc>
        <w:tc>
          <w:tcPr>
            <w:tcW w:w="964" w:type="dxa"/>
          </w:tcPr>
          <w:p w:rsidR="004C765D" w:rsidRDefault="004C765D">
            <w:pPr>
              <w:pStyle w:val="ConsPlusNormal"/>
              <w:jc w:val="center"/>
            </w:pPr>
            <w:r>
              <w:t>0,0</w:t>
            </w:r>
          </w:p>
        </w:tc>
        <w:tc>
          <w:tcPr>
            <w:tcW w:w="1757" w:type="dxa"/>
          </w:tcPr>
          <w:p w:rsidR="004C765D" w:rsidRDefault="004C765D">
            <w:pPr>
              <w:pStyle w:val="ConsPlusNormal"/>
              <w:jc w:val="center"/>
            </w:pPr>
            <w:r>
              <w:t>1337,800 00</w:t>
            </w:r>
          </w:p>
        </w:tc>
        <w:tc>
          <w:tcPr>
            <w:tcW w:w="1871" w:type="dxa"/>
          </w:tcPr>
          <w:p w:rsidR="004C765D" w:rsidRDefault="004C765D">
            <w:pPr>
              <w:pStyle w:val="ConsPlusNormal"/>
              <w:jc w:val="center"/>
            </w:pPr>
            <w:r>
              <w:t>954,8544 6</w:t>
            </w:r>
          </w:p>
        </w:tc>
        <w:tc>
          <w:tcPr>
            <w:tcW w:w="1757" w:type="dxa"/>
          </w:tcPr>
          <w:p w:rsidR="004C765D" w:rsidRDefault="004C765D">
            <w:pPr>
              <w:pStyle w:val="ConsPlusNormal"/>
              <w:jc w:val="center"/>
            </w:pPr>
            <w:r>
              <w:t>356,1 8954</w:t>
            </w:r>
          </w:p>
        </w:tc>
        <w:tc>
          <w:tcPr>
            <w:tcW w:w="1701" w:type="dxa"/>
          </w:tcPr>
          <w:p w:rsidR="004C765D" w:rsidRDefault="004C765D">
            <w:pPr>
              <w:pStyle w:val="ConsPlusNormal"/>
              <w:jc w:val="center"/>
            </w:pPr>
            <w:r>
              <w:t>26,75600</w:t>
            </w:r>
          </w:p>
        </w:tc>
        <w:tc>
          <w:tcPr>
            <w:tcW w:w="964" w:type="dxa"/>
          </w:tcPr>
          <w:p w:rsidR="004C765D" w:rsidRDefault="004C765D">
            <w:pPr>
              <w:pStyle w:val="ConsPlusNormal"/>
              <w:jc w:val="center"/>
            </w:pPr>
            <w:r>
              <w:t>37458</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0,0</w:t>
            </w:r>
          </w:p>
        </w:tc>
        <w:tc>
          <w:tcPr>
            <w:tcW w:w="1587" w:type="dxa"/>
          </w:tcPr>
          <w:p w:rsidR="004C765D" w:rsidRDefault="004C765D">
            <w:pPr>
              <w:pStyle w:val="ConsPlusNormal"/>
              <w:jc w:val="center"/>
            </w:pPr>
            <w:r>
              <w:t>0,0</w:t>
            </w:r>
          </w:p>
        </w:tc>
        <w:tc>
          <w:tcPr>
            <w:tcW w:w="1531" w:type="dxa"/>
          </w:tcPr>
          <w:p w:rsidR="004C765D" w:rsidRDefault="004C765D">
            <w:pPr>
              <w:pStyle w:val="ConsPlusNormal"/>
              <w:jc w:val="center"/>
            </w:pPr>
            <w:r>
              <w:t>26,7560 0</w:t>
            </w:r>
          </w:p>
        </w:tc>
      </w:tr>
      <w:tr w:rsidR="004C765D">
        <w:tc>
          <w:tcPr>
            <w:tcW w:w="567" w:type="dxa"/>
          </w:tcPr>
          <w:p w:rsidR="004C765D" w:rsidRDefault="004C765D">
            <w:pPr>
              <w:pStyle w:val="ConsPlusNormal"/>
              <w:jc w:val="center"/>
            </w:pPr>
            <w:r>
              <w:t>14</w:t>
            </w:r>
          </w:p>
        </w:tc>
        <w:tc>
          <w:tcPr>
            <w:tcW w:w="2324" w:type="dxa"/>
          </w:tcPr>
          <w:p w:rsidR="004C765D" w:rsidRDefault="004C765D">
            <w:pPr>
              <w:pStyle w:val="ConsPlusNormal"/>
            </w:pPr>
            <w:r>
              <w:t>г. Елец, ул. Свердлова, д. 19</w:t>
            </w:r>
          </w:p>
        </w:tc>
        <w:tc>
          <w:tcPr>
            <w:tcW w:w="1474" w:type="dxa"/>
          </w:tcPr>
          <w:p w:rsidR="004C765D" w:rsidRDefault="004C765D">
            <w:pPr>
              <w:pStyle w:val="ConsPlusNormal"/>
            </w:pPr>
            <w:r>
              <w:t>N 2963 от 17.12.2012</w:t>
            </w:r>
          </w:p>
        </w:tc>
        <w:tc>
          <w:tcPr>
            <w:tcW w:w="1417" w:type="dxa"/>
          </w:tcPr>
          <w:p w:rsidR="004C765D" w:rsidRDefault="004C765D">
            <w:pPr>
              <w:pStyle w:val="ConsPlusNormal"/>
            </w:pPr>
            <w:r>
              <w:t>31.12.2020</w:t>
            </w:r>
          </w:p>
        </w:tc>
        <w:tc>
          <w:tcPr>
            <w:tcW w:w="1417" w:type="dxa"/>
          </w:tcPr>
          <w:p w:rsidR="004C765D" w:rsidRDefault="004C765D">
            <w:pPr>
              <w:pStyle w:val="ConsPlusNormal"/>
            </w:pPr>
            <w:r>
              <w:t>-</w:t>
            </w:r>
          </w:p>
        </w:tc>
        <w:tc>
          <w:tcPr>
            <w:tcW w:w="907" w:type="dxa"/>
          </w:tcPr>
          <w:p w:rsidR="004C765D" w:rsidRDefault="004C765D">
            <w:pPr>
              <w:pStyle w:val="ConsPlusNormal"/>
              <w:jc w:val="center"/>
            </w:pPr>
            <w:r>
              <w:t>9</w:t>
            </w:r>
          </w:p>
        </w:tc>
        <w:tc>
          <w:tcPr>
            <w:tcW w:w="1247" w:type="dxa"/>
          </w:tcPr>
          <w:p w:rsidR="004C765D" w:rsidRDefault="004C765D">
            <w:pPr>
              <w:pStyle w:val="ConsPlusNormal"/>
              <w:jc w:val="center"/>
            </w:pPr>
            <w:r>
              <w:t>4</w:t>
            </w:r>
          </w:p>
        </w:tc>
        <w:tc>
          <w:tcPr>
            <w:tcW w:w="1077" w:type="dxa"/>
          </w:tcPr>
          <w:p w:rsidR="004C765D" w:rsidRDefault="004C765D">
            <w:pPr>
              <w:pStyle w:val="ConsPlusNormal"/>
              <w:jc w:val="center"/>
            </w:pPr>
            <w:r>
              <w:t>134,3</w:t>
            </w:r>
          </w:p>
        </w:tc>
        <w:tc>
          <w:tcPr>
            <w:tcW w:w="1020" w:type="dxa"/>
          </w:tcPr>
          <w:p w:rsidR="004C765D" w:rsidRDefault="004C765D">
            <w:pPr>
              <w:pStyle w:val="ConsPlusNormal"/>
              <w:jc w:val="center"/>
            </w:pPr>
            <w:r>
              <w:t>162,0</w:t>
            </w:r>
          </w:p>
        </w:tc>
        <w:tc>
          <w:tcPr>
            <w:tcW w:w="964" w:type="dxa"/>
          </w:tcPr>
          <w:p w:rsidR="004C765D" w:rsidRDefault="004C765D">
            <w:pPr>
              <w:pStyle w:val="ConsPlusNormal"/>
              <w:jc w:val="center"/>
            </w:pPr>
            <w:r>
              <w:t>27,7</w:t>
            </w:r>
          </w:p>
        </w:tc>
        <w:tc>
          <w:tcPr>
            <w:tcW w:w="1757" w:type="dxa"/>
          </w:tcPr>
          <w:p w:rsidR="004C765D" w:rsidRDefault="004C765D">
            <w:pPr>
              <w:pStyle w:val="ConsPlusNormal"/>
              <w:jc w:val="center"/>
            </w:pPr>
            <w:r>
              <w:t>5009,51100</w:t>
            </w:r>
          </w:p>
        </w:tc>
        <w:tc>
          <w:tcPr>
            <w:tcW w:w="1871" w:type="dxa"/>
          </w:tcPr>
          <w:p w:rsidR="004C765D" w:rsidRDefault="004C765D">
            <w:pPr>
              <w:pStyle w:val="ConsPlusNormal"/>
              <w:jc w:val="center"/>
            </w:pPr>
            <w:r>
              <w:t>3575,537 38</w:t>
            </w:r>
          </w:p>
        </w:tc>
        <w:tc>
          <w:tcPr>
            <w:tcW w:w="1757" w:type="dxa"/>
          </w:tcPr>
          <w:p w:rsidR="004C765D" w:rsidRDefault="004C765D">
            <w:pPr>
              <w:pStyle w:val="ConsPlusNormal"/>
              <w:jc w:val="center"/>
            </w:pPr>
            <w:r>
              <w:t>1333, 78340</w:t>
            </w:r>
          </w:p>
        </w:tc>
        <w:tc>
          <w:tcPr>
            <w:tcW w:w="1701" w:type="dxa"/>
          </w:tcPr>
          <w:p w:rsidR="004C765D" w:rsidRDefault="004C765D">
            <w:pPr>
              <w:pStyle w:val="ConsPlusNormal"/>
              <w:jc w:val="center"/>
            </w:pPr>
            <w:r>
              <w:t>100,1902 2</w:t>
            </w:r>
          </w:p>
        </w:tc>
        <w:tc>
          <w:tcPr>
            <w:tcW w:w="964" w:type="dxa"/>
          </w:tcPr>
          <w:p w:rsidR="004C765D" w:rsidRDefault="004C765D">
            <w:pPr>
              <w:pStyle w:val="ConsPlusNormal"/>
              <w:jc w:val="center"/>
            </w:pPr>
            <w:r>
              <w:t>37458</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1037, 20844</w:t>
            </w:r>
          </w:p>
        </w:tc>
        <w:tc>
          <w:tcPr>
            <w:tcW w:w="1587" w:type="dxa"/>
          </w:tcPr>
          <w:p w:rsidR="004C765D" w:rsidRDefault="004C765D">
            <w:pPr>
              <w:pStyle w:val="ConsPlusNormal"/>
              <w:jc w:val="center"/>
            </w:pPr>
            <w:r>
              <w:t>0,0</w:t>
            </w:r>
          </w:p>
        </w:tc>
        <w:tc>
          <w:tcPr>
            <w:tcW w:w="1531" w:type="dxa"/>
          </w:tcPr>
          <w:p w:rsidR="004C765D" w:rsidRDefault="004C765D">
            <w:pPr>
              <w:pStyle w:val="ConsPlusNormal"/>
              <w:jc w:val="center"/>
            </w:pPr>
            <w:r>
              <w:t>1137,39866</w:t>
            </w:r>
          </w:p>
        </w:tc>
      </w:tr>
      <w:tr w:rsidR="004C765D">
        <w:tc>
          <w:tcPr>
            <w:tcW w:w="567" w:type="dxa"/>
          </w:tcPr>
          <w:p w:rsidR="004C765D" w:rsidRDefault="004C765D">
            <w:pPr>
              <w:pStyle w:val="ConsPlusNormal"/>
              <w:jc w:val="center"/>
            </w:pPr>
            <w:r>
              <w:t>15</w:t>
            </w:r>
          </w:p>
        </w:tc>
        <w:tc>
          <w:tcPr>
            <w:tcW w:w="2324" w:type="dxa"/>
          </w:tcPr>
          <w:p w:rsidR="004C765D" w:rsidRDefault="004C765D">
            <w:pPr>
              <w:pStyle w:val="ConsPlusNormal"/>
            </w:pPr>
            <w:r>
              <w:t>г. Елец, ул. Рудничная, д. 24</w:t>
            </w:r>
          </w:p>
        </w:tc>
        <w:tc>
          <w:tcPr>
            <w:tcW w:w="1474" w:type="dxa"/>
          </w:tcPr>
          <w:p w:rsidR="004C765D" w:rsidRDefault="004C765D">
            <w:pPr>
              <w:pStyle w:val="ConsPlusNormal"/>
            </w:pPr>
            <w:r>
              <w:t>N 2963 от 17.12.2012</w:t>
            </w:r>
          </w:p>
        </w:tc>
        <w:tc>
          <w:tcPr>
            <w:tcW w:w="1417" w:type="dxa"/>
          </w:tcPr>
          <w:p w:rsidR="004C765D" w:rsidRDefault="004C765D">
            <w:pPr>
              <w:pStyle w:val="ConsPlusNormal"/>
            </w:pPr>
            <w:r>
              <w:t>31.12.2020</w:t>
            </w:r>
          </w:p>
        </w:tc>
        <w:tc>
          <w:tcPr>
            <w:tcW w:w="1417" w:type="dxa"/>
          </w:tcPr>
          <w:p w:rsidR="004C765D" w:rsidRDefault="004C765D">
            <w:pPr>
              <w:pStyle w:val="ConsPlusNormal"/>
            </w:pPr>
            <w:r>
              <w:t>31.12.2021</w:t>
            </w:r>
          </w:p>
        </w:tc>
        <w:tc>
          <w:tcPr>
            <w:tcW w:w="907" w:type="dxa"/>
          </w:tcPr>
          <w:p w:rsidR="004C765D" w:rsidRDefault="004C765D">
            <w:pPr>
              <w:pStyle w:val="ConsPlusNormal"/>
              <w:jc w:val="center"/>
            </w:pPr>
            <w:r>
              <w:t>16</w:t>
            </w:r>
          </w:p>
        </w:tc>
        <w:tc>
          <w:tcPr>
            <w:tcW w:w="1247" w:type="dxa"/>
          </w:tcPr>
          <w:p w:rsidR="004C765D" w:rsidRDefault="004C765D">
            <w:pPr>
              <w:pStyle w:val="ConsPlusNormal"/>
              <w:jc w:val="center"/>
            </w:pPr>
            <w:r>
              <w:t>9</w:t>
            </w:r>
          </w:p>
        </w:tc>
        <w:tc>
          <w:tcPr>
            <w:tcW w:w="1077" w:type="dxa"/>
          </w:tcPr>
          <w:p w:rsidR="004C765D" w:rsidRDefault="004C765D">
            <w:pPr>
              <w:pStyle w:val="ConsPlusNormal"/>
              <w:jc w:val="center"/>
            </w:pPr>
            <w:r>
              <w:t>155,9</w:t>
            </w:r>
          </w:p>
        </w:tc>
        <w:tc>
          <w:tcPr>
            <w:tcW w:w="1020" w:type="dxa"/>
          </w:tcPr>
          <w:p w:rsidR="004C765D" w:rsidRDefault="004C765D">
            <w:pPr>
              <w:pStyle w:val="ConsPlusNormal"/>
              <w:jc w:val="center"/>
            </w:pPr>
            <w:r>
              <w:t>260,9</w:t>
            </w:r>
          </w:p>
        </w:tc>
        <w:tc>
          <w:tcPr>
            <w:tcW w:w="964" w:type="dxa"/>
          </w:tcPr>
          <w:p w:rsidR="004C765D" w:rsidRDefault="004C765D">
            <w:pPr>
              <w:pStyle w:val="ConsPlusNormal"/>
              <w:jc w:val="center"/>
            </w:pPr>
            <w:r>
              <w:t>105, 0</w:t>
            </w:r>
          </w:p>
        </w:tc>
        <w:tc>
          <w:tcPr>
            <w:tcW w:w="1757" w:type="dxa"/>
          </w:tcPr>
          <w:p w:rsidR="004C765D" w:rsidRDefault="004C765D">
            <w:pPr>
              <w:pStyle w:val="ConsPlusNormal"/>
              <w:jc w:val="center"/>
            </w:pPr>
            <w:r>
              <w:t>5829,33000</w:t>
            </w:r>
          </w:p>
        </w:tc>
        <w:tc>
          <w:tcPr>
            <w:tcW w:w="1871" w:type="dxa"/>
          </w:tcPr>
          <w:p w:rsidR="004C765D" w:rsidRDefault="004C765D">
            <w:pPr>
              <w:pStyle w:val="ConsPlusNormal"/>
              <w:jc w:val="center"/>
            </w:pPr>
            <w:r>
              <w:t>4160,683 01</w:t>
            </w:r>
          </w:p>
        </w:tc>
        <w:tc>
          <w:tcPr>
            <w:tcW w:w="1757" w:type="dxa"/>
          </w:tcPr>
          <w:p w:rsidR="004C765D" w:rsidRDefault="004C765D">
            <w:pPr>
              <w:pStyle w:val="ConsPlusNormal"/>
              <w:jc w:val="center"/>
            </w:pPr>
            <w:r>
              <w:t>1552, 06038</w:t>
            </w:r>
          </w:p>
        </w:tc>
        <w:tc>
          <w:tcPr>
            <w:tcW w:w="1701" w:type="dxa"/>
          </w:tcPr>
          <w:p w:rsidR="004C765D" w:rsidRDefault="004C765D">
            <w:pPr>
              <w:pStyle w:val="ConsPlusNormal"/>
              <w:jc w:val="center"/>
            </w:pPr>
            <w:r>
              <w:t>116,5866 1</w:t>
            </w:r>
          </w:p>
        </w:tc>
        <w:tc>
          <w:tcPr>
            <w:tcW w:w="964" w:type="dxa"/>
          </w:tcPr>
          <w:p w:rsidR="004C765D" w:rsidRDefault="004C765D">
            <w:pPr>
              <w:pStyle w:val="ConsPlusNormal"/>
              <w:jc w:val="center"/>
            </w:pPr>
            <w:r>
              <w:t>37458</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3931,65653</w:t>
            </w:r>
          </w:p>
        </w:tc>
        <w:tc>
          <w:tcPr>
            <w:tcW w:w="1587" w:type="dxa"/>
          </w:tcPr>
          <w:p w:rsidR="004C765D" w:rsidRDefault="004C765D">
            <w:pPr>
              <w:pStyle w:val="ConsPlusNormal"/>
              <w:jc w:val="center"/>
            </w:pPr>
            <w:r>
              <w:t>0,0</w:t>
            </w:r>
          </w:p>
        </w:tc>
        <w:tc>
          <w:tcPr>
            <w:tcW w:w="1531" w:type="dxa"/>
          </w:tcPr>
          <w:p w:rsidR="004C765D" w:rsidRDefault="004C765D">
            <w:pPr>
              <w:pStyle w:val="ConsPlusNormal"/>
              <w:jc w:val="center"/>
            </w:pPr>
            <w:r>
              <w:t>4048,24314</w:t>
            </w:r>
          </w:p>
        </w:tc>
      </w:tr>
      <w:tr w:rsidR="004C765D">
        <w:tc>
          <w:tcPr>
            <w:tcW w:w="567" w:type="dxa"/>
          </w:tcPr>
          <w:p w:rsidR="004C765D" w:rsidRDefault="004C765D">
            <w:pPr>
              <w:pStyle w:val="ConsPlusNormal"/>
              <w:jc w:val="center"/>
            </w:pPr>
            <w:r>
              <w:t>16</w:t>
            </w:r>
          </w:p>
        </w:tc>
        <w:tc>
          <w:tcPr>
            <w:tcW w:w="2324" w:type="dxa"/>
          </w:tcPr>
          <w:p w:rsidR="004C765D" w:rsidRDefault="004C765D">
            <w:pPr>
              <w:pStyle w:val="ConsPlusNormal"/>
            </w:pPr>
            <w:r>
              <w:t>г. Елец, пер. Детский, д. 17</w:t>
            </w:r>
          </w:p>
        </w:tc>
        <w:tc>
          <w:tcPr>
            <w:tcW w:w="1474" w:type="dxa"/>
          </w:tcPr>
          <w:p w:rsidR="004C765D" w:rsidRDefault="004C765D">
            <w:pPr>
              <w:pStyle w:val="ConsPlusNormal"/>
            </w:pPr>
            <w:r>
              <w:t>N 131 от 07.02.2013</w:t>
            </w:r>
          </w:p>
        </w:tc>
        <w:tc>
          <w:tcPr>
            <w:tcW w:w="1417" w:type="dxa"/>
          </w:tcPr>
          <w:p w:rsidR="004C765D" w:rsidRDefault="004C765D">
            <w:pPr>
              <w:pStyle w:val="ConsPlusNormal"/>
            </w:pPr>
            <w:r>
              <w:t>31.12.2020</w:t>
            </w:r>
          </w:p>
        </w:tc>
        <w:tc>
          <w:tcPr>
            <w:tcW w:w="1417" w:type="dxa"/>
          </w:tcPr>
          <w:p w:rsidR="004C765D" w:rsidRDefault="004C765D">
            <w:pPr>
              <w:pStyle w:val="ConsPlusNormal"/>
            </w:pPr>
          </w:p>
        </w:tc>
        <w:tc>
          <w:tcPr>
            <w:tcW w:w="907" w:type="dxa"/>
          </w:tcPr>
          <w:p w:rsidR="004C765D" w:rsidRDefault="004C765D">
            <w:pPr>
              <w:pStyle w:val="ConsPlusNormal"/>
              <w:jc w:val="center"/>
            </w:pPr>
            <w:r>
              <w:t>4</w:t>
            </w:r>
          </w:p>
        </w:tc>
        <w:tc>
          <w:tcPr>
            <w:tcW w:w="1247" w:type="dxa"/>
          </w:tcPr>
          <w:p w:rsidR="004C765D" w:rsidRDefault="004C765D">
            <w:pPr>
              <w:pStyle w:val="ConsPlusNormal"/>
              <w:jc w:val="center"/>
            </w:pPr>
            <w:r>
              <w:t>3</w:t>
            </w:r>
          </w:p>
        </w:tc>
        <w:tc>
          <w:tcPr>
            <w:tcW w:w="1077" w:type="dxa"/>
          </w:tcPr>
          <w:p w:rsidR="004C765D" w:rsidRDefault="004C765D">
            <w:pPr>
              <w:pStyle w:val="ConsPlusNormal"/>
              <w:jc w:val="center"/>
            </w:pPr>
            <w:r>
              <w:t>118,9</w:t>
            </w:r>
          </w:p>
        </w:tc>
        <w:tc>
          <w:tcPr>
            <w:tcW w:w="1020" w:type="dxa"/>
          </w:tcPr>
          <w:p w:rsidR="004C765D" w:rsidRDefault="004C765D">
            <w:pPr>
              <w:pStyle w:val="ConsPlusNormal"/>
              <w:jc w:val="center"/>
            </w:pPr>
            <w:r>
              <w:t>118,9</w:t>
            </w:r>
          </w:p>
        </w:tc>
        <w:tc>
          <w:tcPr>
            <w:tcW w:w="964" w:type="dxa"/>
          </w:tcPr>
          <w:p w:rsidR="004C765D" w:rsidRDefault="004C765D">
            <w:pPr>
              <w:pStyle w:val="ConsPlusNormal"/>
              <w:jc w:val="center"/>
            </w:pPr>
            <w:r>
              <w:t>0,0</w:t>
            </w:r>
          </w:p>
        </w:tc>
        <w:tc>
          <w:tcPr>
            <w:tcW w:w="1757" w:type="dxa"/>
          </w:tcPr>
          <w:p w:rsidR="004C765D" w:rsidRDefault="004C765D">
            <w:pPr>
              <w:pStyle w:val="ConsPlusNormal"/>
              <w:jc w:val="center"/>
            </w:pPr>
            <w:r>
              <w:t>4426,40000</w:t>
            </w:r>
          </w:p>
        </w:tc>
        <w:tc>
          <w:tcPr>
            <w:tcW w:w="1871" w:type="dxa"/>
          </w:tcPr>
          <w:p w:rsidR="004C765D" w:rsidRDefault="004C765D">
            <w:pPr>
              <w:pStyle w:val="ConsPlusNormal"/>
              <w:jc w:val="center"/>
            </w:pPr>
            <w:r>
              <w:t>3159,342 04</w:t>
            </w:r>
          </w:p>
        </w:tc>
        <w:tc>
          <w:tcPr>
            <w:tcW w:w="1757" w:type="dxa"/>
          </w:tcPr>
          <w:p w:rsidR="004C765D" w:rsidRDefault="004C765D">
            <w:pPr>
              <w:pStyle w:val="ConsPlusNormal"/>
              <w:jc w:val="center"/>
            </w:pPr>
            <w:r>
              <w:t>1178, 52996</w:t>
            </w:r>
          </w:p>
        </w:tc>
        <w:tc>
          <w:tcPr>
            <w:tcW w:w="1701" w:type="dxa"/>
          </w:tcPr>
          <w:p w:rsidR="004C765D" w:rsidRDefault="004C765D">
            <w:pPr>
              <w:pStyle w:val="ConsPlusNormal"/>
              <w:jc w:val="center"/>
            </w:pPr>
            <w:r>
              <w:t>88,52800</w:t>
            </w:r>
          </w:p>
        </w:tc>
        <w:tc>
          <w:tcPr>
            <w:tcW w:w="964" w:type="dxa"/>
          </w:tcPr>
          <w:p w:rsidR="004C765D" w:rsidRDefault="004C765D">
            <w:pPr>
              <w:pStyle w:val="ConsPlusNormal"/>
              <w:jc w:val="center"/>
            </w:pPr>
            <w:r>
              <w:t>37458</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0,0</w:t>
            </w:r>
          </w:p>
        </w:tc>
        <w:tc>
          <w:tcPr>
            <w:tcW w:w="1587" w:type="dxa"/>
          </w:tcPr>
          <w:p w:rsidR="004C765D" w:rsidRDefault="004C765D">
            <w:pPr>
              <w:pStyle w:val="ConsPlusNormal"/>
              <w:jc w:val="center"/>
            </w:pPr>
            <w:r>
              <w:t>0,0</w:t>
            </w:r>
          </w:p>
        </w:tc>
        <w:tc>
          <w:tcPr>
            <w:tcW w:w="1531" w:type="dxa"/>
          </w:tcPr>
          <w:p w:rsidR="004C765D" w:rsidRDefault="004C765D">
            <w:pPr>
              <w:pStyle w:val="ConsPlusNormal"/>
              <w:jc w:val="center"/>
            </w:pPr>
            <w:r>
              <w:t>88,52800</w:t>
            </w:r>
          </w:p>
        </w:tc>
      </w:tr>
      <w:tr w:rsidR="004C765D">
        <w:tc>
          <w:tcPr>
            <w:tcW w:w="567" w:type="dxa"/>
          </w:tcPr>
          <w:p w:rsidR="004C765D" w:rsidRDefault="004C765D">
            <w:pPr>
              <w:pStyle w:val="ConsPlusNormal"/>
              <w:jc w:val="center"/>
            </w:pPr>
            <w:r>
              <w:t>17</w:t>
            </w:r>
          </w:p>
        </w:tc>
        <w:tc>
          <w:tcPr>
            <w:tcW w:w="2324" w:type="dxa"/>
          </w:tcPr>
          <w:p w:rsidR="004C765D" w:rsidRDefault="004C765D">
            <w:pPr>
              <w:pStyle w:val="ConsPlusNormal"/>
            </w:pPr>
            <w:r>
              <w:t>г. Елец, ул. Ленина, д. 106</w:t>
            </w:r>
          </w:p>
        </w:tc>
        <w:tc>
          <w:tcPr>
            <w:tcW w:w="1474" w:type="dxa"/>
          </w:tcPr>
          <w:p w:rsidR="004C765D" w:rsidRDefault="004C765D">
            <w:pPr>
              <w:pStyle w:val="ConsPlusNormal"/>
            </w:pPr>
            <w:r>
              <w:t>N 1288 от 23.08.2013</w:t>
            </w:r>
          </w:p>
        </w:tc>
        <w:tc>
          <w:tcPr>
            <w:tcW w:w="1417" w:type="dxa"/>
          </w:tcPr>
          <w:p w:rsidR="004C765D" w:rsidRDefault="004C765D">
            <w:pPr>
              <w:pStyle w:val="ConsPlusNormal"/>
            </w:pPr>
            <w:r>
              <w:t>31.12.2020</w:t>
            </w:r>
          </w:p>
        </w:tc>
        <w:tc>
          <w:tcPr>
            <w:tcW w:w="1417" w:type="dxa"/>
          </w:tcPr>
          <w:p w:rsidR="004C765D" w:rsidRDefault="004C765D">
            <w:pPr>
              <w:pStyle w:val="ConsPlusNormal"/>
            </w:pPr>
            <w:r>
              <w:t>-</w:t>
            </w:r>
          </w:p>
        </w:tc>
        <w:tc>
          <w:tcPr>
            <w:tcW w:w="907" w:type="dxa"/>
          </w:tcPr>
          <w:p w:rsidR="004C765D" w:rsidRDefault="004C765D">
            <w:pPr>
              <w:pStyle w:val="ConsPlusNormal"/>
              <w:jc w:val="center"/>
            </w:pPr>
            <w:r>
              <w:t>8</w:t>
            </w:r>
          </w:p>
        </w:tc>
        <w:tc>
          <w:tcPr>
            <w:tcW w:w="1247" w:type="dxa"/>
          </w:tcPr>
          <w:p w:rsidR="004C765D" w:rsidRDefault="004C765D">
            <w:pPr>
              <w:pStyle w:val="ConsPlusNormal"/>
              <w:jc w:val="center"/>
            </w:pPr>
            <w:r>
              <w:t>4</w:t>
            </w:r>
          </w:p>
        </w:tc>
        <w:tc>
          <w:tcPr>
            <w:tcW w:w="1077" w:type="dxa"/>
          </w:tcPr>
          <w:p w:rsidR="004C765D" w:rsidRDefault="004C765D">
            <w:pPr>
              <w:pStyle w:val="ConsPlusNormal"/>
              <w:jc w:val="center"/>
            </w:pPr>
            <w:r>
              <w:t>111,8</w:t>
            </w:r>
          </w:p>
        </w:tc>
        <w:tc>
          <w:tcPr>
            <w:tcW w:w="1020" w:type="dxa"/>
          </w:tcPr>
          <w:p w:rsidR="004C765D" w:rsidRDefault="004C765D">
            <w:pPr>
              <w:pStyle w:val="ConsPlusNormal"/>
              <w:jc w:val="center"/>
            </w:pPr>
            <w:r>
              <w:t>133,0</w:t>
            </w:r>
          </w:p>
        </w:tc>
        <w:tc>
          <w:tcPr>
            <w:tcW w:w="964" w:type="dxa"/>
          </w:tcPr>
          <w:p w:rsidR="004C765D" w:rsidRDefault="004C765D">
            <w:pPr>
              <w:pStyle w:val="ConsPlusNormal"/>
              <w:jc w:val="center"/>
            </w:pPr>
            <w:r>
              <w:t>21,2</w:t>
            </w:r>
          </w:p>
        </w:tc>
        <w:tc>
          <w:tcPr>
            <w:tcW w:w="1757" w:type="dxa"/>
          </w:tcPr>
          <w:p w:rsidR="004C765D" w:rsidRDefault="004C765D">
            <w:pPr>
              <w:pStyle w:val="ConsPlusNormal"/>
              <w:jc w:val="center"/>
            </w:pPr>
            <w:r>
              <w:t>4162,97200</w:t>
            </w:r>
          </w:p>
        </w:tc>
        <w:tc>
          <w:tcPr>
            <w:tcW w:w="1871" w:type="dxa"/>
          </w:tcPr>
          <w:p w:rsidR="004C765D" w:rsidRDefault="004C765D">
            <w:pPr>
              <w:pStyle w:val="ConsPlusNormal"/>
              <w:jc w:val="center"/>
            </w:pPr>
            <w:r>
              <w:t>2971,320 36</w:t>
            </w:r>
          </w:p>
        </w:tc>
        <w:tc>
          <w:tcPr>
            <w:tcW w:w="1757" w:type="dxa"/>
          </w:tcPr>
          <w:p w:rsidR="004C765D" w:rsidRDefault="004C765D">
            <w:pPr>
              <w:pStyle w:val="ConsPlusNormal"/>
              <w:jc w:val="center"/>
            </w:pPr>
            <w:r>
              <w:t>1108, 39220</w:t>
            </w:r>
          </w:p>
        </w:tc>
        <w:tc>
          <w:tcPr>
            <w:tcW w:w="1701" w:type="dxa"/>
          </w:tcPr>
          <w:p w:rsidR="004C765D" w:rsidRDefault="004C765D">
            <w:pPr>
              <w:pStyle w:val="ConsPlusNormal"/>
              <w:jc w:val="center"/>
            </w:pPr>
            <w:r>
              <w:t>83,25944</w:t>
            </w:r>
          </w:p>
        </w:tc>
        <w:tc>
          <w:tcPr>
            <w:tcW w:w="964" w:type="dxa"/>
          </w:tcPr>
          <w:p w:rsidR="004C765D" w:rsidRDefault="004C765D">
            <w:pPr>
              <w:pStyle w:val="ConsPlusNormal"/>
              <w:jc w:val="center"/>
            </w:pPr>
            <w:r>
              <w:t>37458</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793,82016</w:t>
            </w:r>
          </w:p>
        </w:tc>
        <w:tc>
          <w:tcPr>
            <w:tcW w:w="1587" w:type="dxa"/>
          </w:tcPr>
          <w:p w:rsidR="004C765D" w:rsidRDefault="004C765D">
            <w:pPr>
              <w:pStyle w:val="ConsPlusNormal"/>
              <w:jc w:val="center"/>
            </w:pPr>
            <w:r>
              <w:t>0,0</w:t>
            </w:r>
          </w:p>
        </w:tc>
        <w:tc>
          <w:tcPr>
            <w:tcW w:w="1531" w:type="dxa"/>
          </w:tcPr>
          <w:p w:rsidR="004C765D" w:rsidRDefault="004C765D">
            <w:pPr>
              <w:pStyle w:val="ConsPlusNormal"/>
              <w:jc w:val="center"/>
            </w:pPr>
            <w:r>
              <w:t>877,07960</w:t>
            </w:r>
          </w:p>
        </w:tc>
      </w:tr>
      <w:tr w:rsidR="004C765D">
        <w:tc>
          <w:tcPr>
            <w:tcW w:w="567" w:type="dxa"/>
          </w:tcPr>
          <w:p w:rsidR="004C765D" w:rsidRDefault="004C765D">
            <w:pPr>
              <w:pStyle w:val="ConsPlusNormal"/>
              <w:jc w:val="center"/>
            </w:pPr>
            <w:r>
              <w:t>18</w:t>
            </w:r>
          </w:p>
        </w:tc>
        <w:tc>
          <w:tcPr>
            <w:tcW w:w="2324" w:type="dxa"/>
          </w:tcPr>
          <w:p w:rsidR="004C765D" w:rsidRDefault="004C765D">
            <w:pPr>
              <w:pStyle w:val="ConsPlusNormal"/>
            </w:pPr>
            <w:r>
              <w:t>г. Елец, ул. Кооперативная, д. 10</w:t>
            </w:r>
          </w:p>
        </w:tc>
        <w:tc>
          <w:tcPr>
            <w:tcW w:w="1474" w:type="dxa"/>
          </w:tcPr>
          <w:p w:rsidR="004C765D" w:rsidRDefault="004C765D">
            <w:pPr>
              <w:pStyle w:val="ConsPlusNormal"/>
            </w:pPr>
            <w:r>
              <w:t>N 1714 от 08.11.2013</w:t>
            </w:r>
          </w:p>
        </w:tc>
        <w:tc>
          <w:tcPr>
            <w:tcW w:w="1417" w:type="dxa"/>
          </w:tcPr>
          <w:p w:rsidR="004C765D" w:rsidRDefault="004C765D">
            <w:pPr>
              <w:pStyle w:val="ConsPlusNormal"/>
            </w:pPr>
            <w:r>
              <w:t>31.12.2020</w:t>
            </w:r>
          </w:p>
        </w:tc>
        <w:tc>
          <w:tcPr>
            <w:tcW w:w="1417" w:type="dxa"/>
          </w:tcPr>
          <w:p w:rsidR="004C765D" w:rsidRDefault="004C765D">
            <w:pPr>
              <w:pStyle w:val="ConsPlusNormal"/>
            </w:pPr>
            <w:r>
              <w:t>-</w:t>
            </w:r>
          </w:p>
        </w:tc>
        <w:tc>
          <w:tcPr>
            <w:tcW w:w="907" w:type="dxa"/>
          </w:tcPr>
          <w:p w:rsidR="004C765D" w:rsidRDefault="004C765D">
            <w:pPr>
              <w:pStyle w:val="ConsPlusNormal"/>
              <w:jc w:val="center"/>
            </w:pPr>
            <w:r>
              <w:t>10</w:t>
            </w:r>
          </w:p>
        </w:tc>
        <w:tc>
          <w:tcPr>
            <w:tcW w:w="1247" w:type="dxa"/>
          </w:tcPr>
          <w:p w:rsidR="004C765D" w:rsidRDefault="004C765D">
            <w:pPr>
              <w:pStyle w:val="ConsPlusNormal"/>
              <w:jc w:val="center"/>
            </w:pPr>
            <w:r>
              <w:t>4</w:t>
            </w:r>
          </w:p>
        </w:tc>
        <w:tc>
          <w:tcPr>
            <w:tcW w:w="1077" w:type="dxa"/>
          </w:tcPr>
          <w:p w:rsidR="004C765D" w:rsidRDefault="004C765D">
            <w:pPr>
              <w:pStyle w:val="ConsPlusNormal"/>
              <w:jc w:val="center"/>
            </w:pPr>
            <w:r>
              <w:t>93,2</w:t>
            </w:r>
          </w:p>
        </w:tc>
        <w:tc>
          <w:tcPr>
            <w:tcW w:w="1020" w:type="dxa"/>
          </w:tcPr>
          <w:p w:rsidR="004C765D" w:rsidRDefault="004C765D">
            <w:pPr>
              <w:pStyle w:val="ConsPlusNormal"/>
              <w:jc w:val="center"/>
            </w:pPr>
            <w:r>
              <w:t>142,8</w:t>
            </w:r>
          </w:p>
        </w:tc>
        <w:tc>
          <w:tcPr>
            <w:tcW w:w="964" w:type="dxa"/>
          </w:tcPr>
          <w:p w:rsidR="004C765D" w:rsidRDefault="004C765D">
            <w:pPr>
              <w:pStyle w:val="ConsPlusNormal"/>
              <w:jc w:val="center"/>
            </w:pPr>
            <w:r>
              <w:t>49,6</w:t>
            </w:r>
          </w:p>
        </w:tc>
        <w:tc>
          <w:tcPr>
            <w:tcW w:w="1757" w:type="dxa"/>
          </w:tcPr>
          <w:p w:rsidR="004C765D" w:rsidRDefault="004C765D">
            <w:pPr>
              <w:pStyle w:val="ConsPlusNormal"/>
              <w:jc w:val="center"/>
            </w:pPr>
            <w:r>
              <w:t>3489,85120</w:t>
            </w:r>
          </w:p>
        </w:tc>
        <w:tc>
          <w:tcPr>
            <w:tcW w:w="1871" w:type="dxa"/>
          </w:tcPr>
          <w:p w:rsidR="004C765D" w:rsidRDefault="004C765D">
            <w:pPr>
              <w:pStyle w:val="ConsPlusNormal"/>
              <w:jc w:val="center"/>
            </w:pPr>
            <w:r>
              <w:t>2771,219 92</w:t>
            </w:r>
          </w:p>
        </w:tc>
        <w:tc>
          <w:tcPr>
            <w:tcW w:w="1757" w:type="dxa"/>
          </w:tcPr>
          <w:p w:rsidR="004C765D" w:rsidRDefault="004C765D">
            <w:pPr>
              <w:pStyle w:val="ConsPlusNormal"/>
              <w:jc w:val="center"/>
            </w:pPr>
            <w:r>
              <w:t>648,8 3426</w:t>
            </w:r>
          </w:p>
        </w:tc>
        <w:tc>
          <w:tcPr>
            <w:tcW w:w="1701" w:type="dxa"/>
          </w:tcPr>
          <w:p w:rsidR="004C765D" w:rsidRDefault="004C765D">
            <w:pPr>
              <w:pStyle w:val="ConsPlusNormal"/>
              <w:jc w:val="center"/>
            </w:pPr>
            <w:r>
              <w:t>69,79702</w:t>
            </w:r>
          </w:p>
        </w:tc>
        <w:tc>
          <w:tcPr>
            <w:tcW w:w="964" w:type="dxa"/>
          </w:tcPr>
          <w:p w:rsidR="004C765D" w:rsidRDefault="004C765D">
            <w:pPr>
              <w:pStyle w:val="ConsPlusNormal"/>
              <w:jc w:val="center"/>
            </w:pPr>
            <w:r>
              <w:t>37458</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1857,23966</w:t>
            </w:r>
          </w:p>
        </w:tc>
        <w:tc>
          <w:tcPr>
            <w:tcW w:w="1587" w:type="dxa"/>
          </w:tcPr>
          <w:p w:rsidR="004C765D" w:rsidRDefault="004C765D">
            <w:pPr>
              <w:pStyle w:val="ConsPlusNormal"/>
              <w:jc w:val="center"/>
            </w:pPr>
            <w:r>
              <w:t>0,0</w:t>
            </w:r>
          </w:p>
        </w:tc>
        <w:tc>
          <w:tcPr>
            <w:tcW w:w="1531" w:type="dxa"/>
          </w:tcPr>
          <w:p w:rsidR="004C765D" w:rsidRDefault="004C765D">
            <w:pPr>
              <w:pStyle w:val="ConsPlusNormal"/>
              <w:jc w:val="center"/>
            </w:pPr>
            <w:r>
              <w:t>1927,03668</w:t>
            </w:r>
          </w:p>
        </w:tc>
      </w:tr>
      <w:tr w:rsidR="004C765D">
        <w:tc>
          <w:tcPr>
            <w:tcW w:w="567" w:type="dxa"/>
          </w:tcPr>
          <w:p w:rsidR="004C765D" w:rsidRDefault="004C765D">
            <w:pPr>
              <w:pStyle w:val="ConsPlusNormal"/>
              <w:jc w:val="center"/>
            </w:pPr>
            <w:r>
              <w:t>19</w:t>
            </w:r>
          </w:p>
        </w:tc>
        <w:tc>
          <w:tcPr>
            <w:tcW w:w="2324" w:type="dxa"/>
          </w:tcPr>
          <w:p w:rsidR="004C765D" w:rsidRDefault="004C765D">
            <w:pPr>
              <w:pStyle w:val="ConsPlusNormal"/>
            </w:pPr>
            <w:r>
              <w:t>г. Елец, ул. Пирогова, д. 63</w:t>
            </w:r>
          </w:p>
        </w:tc>
        <w:tc>
          <w:tcPr>
            <w:tcW w:w="1474" w:type="dxa"/>
          </w:tcPr>
          <w:p w:rsidR="004C765D" w:rsidRDefault="004C765D">
            <w:pPr>
              <w:pStyle w:val="ConsPlusNormal"/>
            </w:pPr>
            <w:r>
              <w:t>N 1330 от 06.08.2014</w:t>
            </w:r>
          </w:p>
        </w:tc>
        <w:tc>
          <w:tcPr>
            <w:tcW w:w="1417" w:type="dxa"/>
          </w:tcPr>
          <w:p w:rsidR="004C765D" w:rsidRDefault="004C765D">
            <w:pPr>
              <w:pStyle w:val="ConsPlusNormal"/>
            </w:pPr>
            <w:r>
              <w:t>31.12.2020</w:t>
            </w:r>
          </w:p>
        </w:tc>
        <w:tc>
          <w:tcPr>
            <w:tcW w:w="1417" w:type="dxa"/>
          </w:tcPr>
          <w:p w:rsidR="004C765D" w:rsidRDefault="004C765D">
            <w:pPr>
              <w:pStyle w:val="ConsPlusNormal"/>
            </w:pPr>
            <w:r>
              <w:t>31.12.2022</w:t>
            </w:r>
          </w:p>
        </w:tc>
        <w:tc>
          <w:tcPr>
            <w:tcW w:w="907" w:type="dxa"/>
          </w:tcPr>
          <w:p w:rsidR="004C765D" w:rsidRDefault="004C765D">
            <w:pPr>
              <w:pStyle w:val="ConsPlusNormal"/>
              <w:jc w:val="center"/>
            </w:pPr>
            <w:r>
              <w:t>15</w:t>
            </w:r>
          </w:p>
        </w:tc>
        <w:tc>
          <w:tcPr>
            <w:tcW w:w="1247" w:type="dxa"/>
          </w:tcPr>
          <w:p w:rsidR="004C765D" w:rsidRDefault="004C765D">
            <w:pPr>
              <w:pStyle w:val="ConsPlusNormal"/>
              <w:jc w:val="center"/>
            </w:pPr>
            <w:r>
              <w:t>7</w:t>
            </w:r>
          </w:p>
        </w:tc>
        <w:tc>
          <w:tcPr>
            <w:tcW w:w="1077" w:type="dxa"/>
          </w:tcPr>
          <w:p w:rsidR="004C765D" w:rsidRDefault="004C765D">
            <w:pPr>
              <w:pStyle w:val="ConsPlusNormal"/>
              <w:jc w:val="center"/>
            </w:pPr>
            <w:r>
              <w:t>342,2</w:t>
            </w:r>
          </w:p>
        </w:tc>
        <w:tc>
          <w:tcPr>
            <w:tcW w:w="1020" w:type="dxa"/>
          </w:tcPr>
          <w:p w:rsidR="004C765D" w:rsidRDefault="004C765D">
            <w:pPr>
              <w:pStyle w:val="ConsPlusNormal"/>
              <w:jc w:val="center"/>
            </w:pPr>
            <w:r>
              <w:t>342,2</w:t>
            </w:r>
          </w:p>
        </w:tc>
        <w:tc>
          <w:tcPr>
            <w:tcW w:w="964" w:type="dxa"/>
          </w:tcPr>
          <w:p w:rsidR="004C765D" w:rsidRDefault="004C765D">
            <w:pPr>
              <w:pStyle w:val="ConsPlusNormal"/>
              <w:jc w:val="center"/>
            </w:pPr>
            <w:r>
              <w:t>0,0</w:t>
            </w:r>
          </w:p>
        </w:tc>
        <w:tc>
          <w:tcPr>
            <w:tcW w:w="1757" w:type="dxa"/>
          </w:tcPr>
          <w:p w:rsidR="004C765D" w:rsidRDefault="004C765D">
            <w:pPr>
              <w:pStyle w:val="ConsPlusNormal"/>
              <w:jc w:val="center"/>
            </w:pPr>
            <w:r>
              <w:t>12812,60000</w:t>
            </w:r>
          </w:p>
        </w:tc>
        <w:tc>
          <w:tcPr>
            <w:tcW w:w="1871" w:type="dxa"/>
          </w:tcPr>
          <w:p w:rsidR="004C765D" w:rsidRDefault="004C765D">
            <w:pPr>
              <w:pStyle w:val="ConsPlusNormal"/>
              <w:jc w:val="center"/>
            </w:pPr>
            <w:r>
              <w:t>11195,38 224</w:t>
            </w:r>
          </w:p>
        </w:tc>
        <w:tc>
          <w:tcPr>
            <w:tcW w:w="1757" w:type="dxa"/>
          </w:tcPr>
          <w:p w:rsidR="004C765D" w:rsidRDefault="004C765D">
            <w:pPr>
              <w:pStyle w:val="ConsPlusNormal"/>
              <w:jc w:val="center"/>
            </w:pPr>
            <w:r>
              <w:t>1360, 96576</w:t>
            </w:r>
          </w:p>
        </w:tc>
        <w:tc>
          <w:tcPr>
            <w:tcW w:w="1701" w:type="dxa"/>
          </w:tcPr>
          <w:p w:rsidR="004C765D" w:rsidRDefault="004C765D">
            <w:pPr>
              <w:pStyle w:val="ConsPlusNormal"/>
              <w:jc w:val="center"/>
            </w:pPr>
            <w:r>
              <w:t>256,2520 0</w:t>
            </w:r>
          </w:p>
        </w:tc>
        <w:tc>
          <w:tcPr>
            <w:tcW w:w="964" w:type="dxa"/>
          </w:tcPr>
          <w:p w:rsidR="004C765D" w:rsidRDefault="004C765D">
            <w:pPr>
              <w:pStyle w:val="ConsPlusNormal"/>
              <w:jc w:val="center"/>
            </w:pPr>
            <w:r>
              <w:t>37458</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0,0</w:t>
            </w:r>
          </w:p>
        </w:tc>
        <w:tc>
          <w:tcPr>
            <w:tcW w:w="1587" w:type="dxa"/>
          </w:tcPr>
          <w:p w:rsidR="004C765D" w:rsidRDefault="004C765D">
            <w:pPr>
              <w:pStyle w:val="ConsPlusNormal"/>
              <w:jc w:val="center"/>
            </w:pPr>
            <w:r>
              <w:t>0,0</w:t>
            </w:r>
          </w:p>
        </w:tc>
        <w:tc>
          <w:tcPr>
            <w:tcW w:w="1531" w:type="dxa"/>
          </w:tcPr>
          <w:p w:rsidR="004C765D" w:rsidRDefault="004C765D">
            <w:pPr>
              <w:pStyle w:val="ConsPlusNormal"/>
              <w:jc w:val="center"/>
            </w:pPr>
            <w:r>
              <w:t>256,25200</w:t>
            </w:r>
          </w:p>
        </w:tc>
      </w:tr>
      <w:tr w:rsidR="004C765D">
        <w:tc>
          <w:tcPr>
            <w:tcW w:w="567" w:type="dxa"/>
          </w:tcPr>
          <w:p w:rsidR="004C765D" w:rsidRDefault="004C765D">
            <w:pPr>
              <w:pStyle w:val="ConsPlusNormal"/>
              <w:jc w:val="center"/>
            </w:pPr>
            <w:r>
              <w:t>20</w:t>
            </w:r>
          </w:p>
        </w:tc>
        <w:tc>
          <w:tcPr>
            <w:tcW w:w="2324" w:type="dxa"/>
          </w:tcPr>
          <w:p w:rsidR="004C765D" w:rsidRDefault="004C765D">
            <w:pPr>
              <w:pStyle w:val="ConsPlusNormal"/>
            </w:pPr>
            <w:r>
              <w:t>г. Елец, ул. Пирогова, д. 65</w:t>
            </w:r>
          </w:p>
        </w:tc>
        <w:tc>
          <w:tcPr>
            <w:tcW w:w="1474" w:type="dxa"/>
          </w:tcPr>
          <w:p w:rsidR="004C765D" w:rsidRDefault="004C765D">
            <w:pPr>
              <w:pStyle w:val="ConsPlusNormal"/>
            </w:pPr>
            <w:r>
              <w:t>N 1330 от 06.08.2014</w:t>
            </w:r>
          </w:p>
        </w:tc>
        <w:tc>
          <w:tcPr>
            <w:tcW w:w="1417" w:type="dxa"/>
          </w:tcPr>
          <w:p w:rsidR="004C765D" w:rsidRDefault="004C765D">
            <w:pPr>
              <w:pStyle w:val="ConsPlusNormal"/>
            </w:pPr>
            <w:r>
              <w:t>31.12.2020</w:t>
            </w:r>
          </w:p>
        </w:tc>
        <w:tc>
          <w:tcPr>
            <w:tcW w:w="1417" w:type="dxa"/>
          </w:tcPr>
          <w:p w:rsidR="004C765D" w:rsidRDefault="004C765D">
            <w:pPr>
              <w:pStyle w:val="ConsPlusNormal"/>
            </w:pPr>
            <w:r>
              <w:t>31.12.2022</w:t>
            </w:r>
          </w:p>
        </w:tc>
        <w:tc>
          <w:tcPr>
            <w:tcW w:w="907" w:type="dxa"/>
          </w:tcPr>
          <w:p w:rsidR="004C765D" w:rsidRDefault="004C765D">
            <w:pPr>
              <w:pStyle w:val="ConsPlusNormal"/>
              <w:jc w:val="center"/>
            </w:pPr>
            <w:r>
              <w:t>8</w:t>
            </w:r>
          </w:p>
        </w:tc>
        <w:tc>
          <w:tcPr>
            <w:tcW w:w="1247" w:type="dxa"/>
          </w:tcPr>
          <w:p w:rsidR="004C765D" w:rsidRDefault="004C765D">
            <w:pPr>
              <w:pStyle w:val="ConsPlusNormal"/>
              <w:jc w:val="center"/>
            </w:pPr>
            <w:r>
              <w:t>5</w:t>
            </w:r>
          </w:p>
        </w:tc>
        <w:tc>
          <w:tcPr>
            <w:tcW w:w="1077" w:type="dxa"/>
          </w:tcPr>
          <w:p w:rsidR="004C765D" w:rsidRDefault="004C765D">
            <w:pPr>
              <w:pStyle w:val="ConsPlusNormal"/>
              <w:jc w:val="center"/>
            </w:pPr>
            <w:r>
              <w:t>265,4</w:t>
            </w:r>
          </w:p>
        </w:tc>
        <w:tc>
          <w:tcPr>
            <w:tcW w:w="1020" w:type="dxa"/>
          </w:tcPr>
          <w:p w:rsidR="004C765D" w:rsidRDefault="004C765D">
            <w:pPr>
              <w:pStyle w:val="ConsPlusNormal"/>
              <w:jc w:val="center"/>
            </w:pPr>
            <w:r>
              <w:t>265,4</w:t>
            </w:r>
          </w:p>
        </w:tc>
        <w:tc>
          <w:tcPr>
            <w:tcW w:w="964" w:type="dxa"/>
          </w:tcPr>
          <w:p w:rsidR="004C765D" w:rsidRDefault="004C765D">
            <w:pPr>
              <w:pStyle w:val="ConsPlusNormal"/>
              <w:jc w:val="center"/>
            </w:pPr>
            <w:r>
              <w:t>0,0</w:t>
            </w:r>
          </w:p>
        </w:tc>
        <w:tc>
          <w:tcPr>
            <w:tcW w:w="1757" w:type="dxa"/>
          </w:tcPr>
          <w:p w:rsidR="004C765D" w:rsidRDefault="004C765D">
            <w:pPr>
              <w:pStyle w:val="ConsPlusNormal"/>
              <w:jc w:val="center"/>
            </w:pPr>
            <w:r>
              <w:t>9386,50142</w:t>
            </w:r>
          </w:p>
        </w:tc>
        <w:tc>
          <w:tcPr>
            <w:tcW w:w="1871" w:type="dxa"/>
          </w:tcPr>
          <w:p w:rsidR="004C765D" w:rsidRDefault="004C765D">
            <w:pPr>
              <w:pStyle w:val="ConsPlusNormal"/>
              <w:jc w:val="center"/>
            </w:pPr>
            <w:r>
              <w:t>8186,390 70</w:t>
            </w:r>
          </w:p>
        </w:tc>
        <w:tc>
          <w:tcPr>
            <w:tcW w:w="1757" w:type="dxa"/>
          </w:tcPr>
          <w:p w:rsidR="004C765D" w:rsidRDefault="004C765D">
            <w:pPr>
              <w:pStyle w:val="ConsPlusNormal"/>
              <w:jc w:val="center"/>
            </w:pPr>
            <w:r>
              <w:t>995,1 7796</w:t>
            </w:r>
          </w:p>
        </w:tc>
        <w:tc>
          <w:tcPr>
            <w:tcW w:w="1701" w:type="dxa"/>
          </w:tcPr>
          <w:p w:rsidR="004C765D" w:rsidRDefault="004C765D">
            <w:pPr>
              <w:pStyle w:val="ConsPlusNormal"/>
              <w:jc w:val="center"/>
            </w:pPr>
            <w:r>
              <w:t>204,9327 6</w:t>
            </w:r>
          </w:p>
        </w:tc>
        <w:tc>
          <w:tcPr>
            <w:tcW w:w="964" w:type="dxa"/>
          </w:tcPr>
          <w:p w:rsidR="004C765D" w:rsidRDefault="004C765D">
            <w:pPr>
              <w:pStyle w:val="ConsPlusNormal"/>
              <w:jc w:val="center"/>
            </w:pPr>
            <w:r>
              <w:t>37458</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0,0</w:t>
            </w:r>
          </w:p>
        </w:tc>
        <w:tc>
          <w:tcPr>
            <w:tcW w:w="1587" w:type="dxa"/>
          </w:tcPr>
          <w:p w:rsidR="004C765D" w:rsidRDefault="004C765D">
            <w:pPr>
              <w:pStyle w:val="ConsPlusNormal"/>
              <w:jc w:val="center"/>
            </w:pPr>
            <w:r>
              <w:t>0,0</w:t>
            </w:r>
          </w:p>
        </w:tc>
        <w:tc>
          <w:tcPr>
            <w:tcW w:w="1531" w:type="dxa"/>
          </w:tcPr>
          <w:p w:rsidR="004C765D" w:rsidRDefault="004C765D">
            <w:pPr>
              <w:pStyle w:val="ConsPlusNormal"/>
              <w:jc w:val="center"/>
            </w:pPr>
            <w:r>
              <w:t>204,93276</w:t>
            </w:r>
          </w:p>
        </w:tc>
      </w:tr>
      <w:tr w:rsidR="004C765D">
        <w:tc>
          <w:tcPr>
            <w:tcW w:w="567" w:type="dxa"/>
          </w:tcPr>
          <w:p w:rsidR="004C765D" w:rsidRDefault="004C765D">
            <w:pPr>
              <w:pStyle w:val="ConsPlusNormal"/>
              <w:jc w:val="center"/>
            </w:pPr>
            <w:r>
              <w:t>21</w:t>
            </w:r>
          </w:p>
        </w:tc>
        <w:tc>
          <w:tcPr>
            <w:tcW w:w="2324" w:type="dxa"/>
          </w:tcPr>
          <w:p w:rsidR="004C765D" w:rsidRDefault="004C765D">
            <w:pPr>
              <w:pStyle w:val="ConsPlusNormal"/>
            </w:pPr>
            <w:r>
              <w:t>г. Елец, ул. Октябрьская, д. 18</w:t>
            </w:r>
          </w:p>
        </w:tc>
        <w:tc>
          <w:tcPr>
            <w:tcW w:w="1474" w:type="dxa"/>
          </w:tcPr>
          <w:p w:rsidR="004C765D" w:rsidRDefault="004C765D">
            <w:pPr>
              <w:pStyle w:val="ConsPlusNormal"/>
            </w:pPr>
            <w:r>
              <w:t>N 1946 от 10.11.2014</w:t>
            </w:r>
          </w:p>
        </w:tc>
        <w:tc>
          <w:tcPr>
            <w:tcW w:w="1417" w:type="dxa"/>
          </w:tcPr>
          <w:p w:rsidR="004C765D" w:rsidRDefault="004C765D">
            <w:pPr>
              <w:pStyle w:val="ConsPlusNormal"/>
            </w:pPr>
            <w:r>
              <w:t>31.12.2020</w:t>
            </w:r>
          </w:p>
        </w:tc>
        <w:tc>
          <w:tcPr>
            <w:tcW w:w="1417" w:type="dxa"/>
          </w:tcPr>
          <w:p w:rsidR="004C765D" w:rsidRDefault="004C765D">
            <w:pPr>
              <w:pStyle w:val="ConsPlusNormal"/>
            </w:pPr>
            <w:r>
              <w:t>-</w:t>
            </w:r>
          </w:p>
        </w:tc>
        <w:tc>
          <w:tcPr>
            <w:tcW w:w="907" w:type="dxa"/>
          </w:tcPr>
          <w:p w:rsidR="004C765D" w:rsidRDefault="004C765D">
            <w:pPr>
              <w:pStyle w:val="ConsPlusNormal"/>
              <w:jc w:val="center"/>
            </w:pPr>
            <w:r>
              <w:t>1</w:t>
            </w:r>
          </w:p>
        </w:tc>
        <w:tc>
          <w:tcPr>
            <w:tcW w:w="1247" w:type="dxa"/>
          </w:tcPr>
          <w:p w:rsidR="004C765D" w:rsidRDefault="004C765D">
            <w:pPr>
              <w:pStyle w:val="ConsPlusNormal"/>
              <w:jc w:val="center"/>
            </w:pPr>
            <w:r>
              <w:t>1</w:t>
            </w:r>
          </w:p>
        </w:tc>
        <w:tc>
          <w:tcPr>
            <w:tcW w:w="1077" w:type="dxa"/>
          </w:tcPr>
          <w:p w:rsidR="004C765D" w:rsidRDefault="004C765D">
            <w:pPr>
              <w:pStyle w:val="ConsPlusNormal"/>
              <w:jc w:val="center"/>
            </w:pPr>
            <w:r>
              <w:t>19,6</w:t>
            </w:r>
          </w:p>
        </w:tc>
        <w:tc>
          <w:tcPr>
            <w:tcW w:w="1020" w:type="dxa"/>
          </w:tcPr>
          <w:p w:rsidR="004C765D" w:rsidRDefault="004C765D">
            <w:pPr>
              <w:pStyle w:val="ConsPlusNormal"/>
              <w:jc w:val="center"/>
            </w:pPr>
            <w:r>
              <w:t>30,9</w:t>
            </w:r>
          </w:p>
        </w:tc>
        <w:tc>
          <w:tcPr>
            <w:tcW w:w="964" w:type="dxa"/>
          </w:tcPr>
          <w:p w:rsidR="004C765D" w:rsidRDefault="004C765D">
            <w:pPr>
              <w:pStyle w:val="ConsPlusNormal"/>
              <w:jc w:val="center"/>
            </w:pPr>
            <w:r>
              <w:t>11,3</w:t>
            </w:r>
          </w:p>
        </w:tc>
        <w:tc>
          <w:tcPr>
            <w:tcW w:w="1757" w:type="dxa"/>
          </w:tcPr>
          <w:p w:rsidR="004C765D" w:rsidRDefault="004C765D">
            <w:pPr>
              <w:pStyle w:val="ConsPlusNormal"/>
              <w:jc w:val="center"/>
            </w:pPr>
            <w:r>
              <w:t>558,12420</w:t>
            </w:r>
          </w:p>
        </w:tc>
        <w:tc>
          <w:tcPr>
            <w:tcW w:w="1871" w:type="dxa"/>
          </w:tcPr>
          <w:p w:rsidR="004C765D" w:rsidRDefault="004C765D">
            <w:pPr>
              <w:pStyle w:val="ConsPlusNormal"/>
              <w:jc w:val="center"/>
            </w:pPr>
            <w:r>
              <w:t>398,3610 3</w:t>
            </w:r>
          </w:p>
        </w:tc>
        <w:tc>
          <w:tcPr>
            <w:tcW w:w="1757" w:type="dxa"/>
          </w:tcPr>
          <w:p w:rsidR="004C765D" w:rsidRDefault="004C765D">
            <w:pPr>
              <w:pStyle w:val="ConsPlusNormal"/>
              <w:jc w:val="center"/>
            </w:pPr>
            <w:r>
              <w:t>148,6 0069</w:t>
            </w:r>
          </w:p>
        </w:tc>
        <w:tc>
          <w:tcPr>
            <w:tcW w:w="1701" w:type="dxa"/>
          </w:tcPr>
          <w:p w:rsidR="004C765D" w:rsidRDefault="004C765D">
            <w:pPr>
              <w:pStyle w:val="ConsPlusNormal"/>
              <w:jc w:val="center"/>
            </w:pPr>
            <w:r>
              <w:t>11,16248</w:t>
            </w:r>
          </w:p>
        </w:tc>
        <w:tc>
          <w:tcPr>
            <w:tcW w:w="964" w:type="dxa"/>
          </w:tcPr>
          <w:p w:rsidR="004C765D" w:rsidRDefault="004C765D">
            <w:pPr>
              <w:pStyle w:val="ConsPlusNormal"/>
              <w:jc w:val="center"/>
            </w:pPr>
            <w:r>
              <w:t>37458</w:t>
            </w:r>
          </w:p>
        </w:tc>
        <w:tc>
          <w:tcPr>
            <w:tcW w:w="1077" w:type="dxa"/>
          </w:tcPr>
          <w:p w:rsidR="004C765D" w:rsidRDefault="004C765D">
            <w:pPr>
              <w:pStyle w:val="ConsPlusNormal"/>
              <w:jc w:val="center"/>
            </w:pPr>
            <w:r>
              <w:t>37458</w:t>
            </w:r>
          </w:p>
        </w:tc>
        <w:tc>
          <w:tcPr>
            <w:tcW w:w="1644" w:type="dxa"/>
          </w:tcPr>
          <w:p w:rsidR="004C765D" w:rsidRDefault="004C765D">
            <w:pPr>
              <w:pStyle w:val="ConsPlusNormal"/>
              <w:jc w:val="center"/>
            </w:pPr>
            <w:r>
              <w:t>599,1 0957</w:t>
            </w:r>
          </w:p>
        </w:tc>
        <w:tc>
          <w:tcPr>
            <w:tcW w:w="1587" w:type="dxa"/>
          </w:tcPr>
          <w:p w:rsidR="004C765D" w:rsidRDefault="004C765D">
            <w:pPr>
              <w:pStyle w:val="ConsPlusNormal"/>
              <w:jc w:val="center"/>
            </w:pPr>
            <w:r>
              <w:t>0,0</w:t>
            </w:r>
          </w:p>
        </w:tc>
        <w:tc>
          <w:tcPr>
            <w:tcW w:w="1531" w:type="dxa"/>
          </w:tcPr>
          <w:p w:rsidR="004C765D" w:rsidRDefault="004C765D">
            <w:pPr>
              <w:pStyle w:val="ConsPlusNormal"/>
              <w:jc w:val="center"/>
            </w:pPr>
            <w:r>
              <w:t>610,27205</w:t>
            </w:r>
          </w:p>
        </w:tc>
      </w:tr>
      <w:tr w:rsidR="004C765D">
        <w:tc>
          <w:tcPr>
            <w:tcW w:w="567" w:type="dxa"/>
          </w:tcPr>
          <w:p w:rsidR="004C765D" w:rsidRDefault="004C765D">
            <w:pPr>
              <w:pStyle w:val="ConsPlusNormal"/>
            </w:pPr>
          </w:p>
        </w:tc>
        <w:tc>
          <w:tcPr>
            <w:tcW w:w="2324" w:type="dxa"/>
          </w:tcPr>
          <w:p w:rsidR="004C765D" w:rsidRDefault="004C765D">
            <w:pPr>
              <w:pStyle w:val="ConsPlusNormal"/>
            </w:pPr>
            <w:r>
              <w:t>Итого по второму этапу (2020 - 2021 годы)</w:t>
            </w:r>
          </w:p>
        </w:tc>
        <w:tc>
          <w:tcPr>
            <w:tcW w:w="1474" w:type="dxa"/>
          </w:tcPr>
          <w:p w:rsidR="004C765D" w:rsidRDefault="004C765D">
            <w:pPr>
              <w:pStyle w:val="ConsPlusNormal"/>
            </w:pPr>
            <w:r>
              <w:t>Х</w:t>
            </w:r>
          </w:p>
        </w:tc>
        <w:tc>
          <w:tcPr>
            <w:tcW w:w="1417" w:type="dxa"/>
          </w:tcPr>
          <w:p w:rsidR="004C765D" w:rsidRDefault="004C765D">
            <w:pPr>
              <w:pStyle w:val="ConsPlusNormal"/>
            </w:pPr>
            <w:r>
              <w:t>Х</w:t>
            </w:r>
          </w:p>
        </w:tc>
        <w:tc>
          <w:tcPr>
            <w:tcW w:w="1417" w:type="dxa"/>
          </w:tcPr>
          <w:p w:rsidR="004C765D" w:rsidRDefault="004C765D">
            <w:pPr>
              <w:pStyle w:val="ConsPlusNormal"/>
            </w:pPr>
            <w:r>
              <w:t>Х</w:t>
            </w:r>
          </w:p>
        </w:tc>
        <w:tc>
          <w:tcPr>
            <w:tcW w:w="907" w:type="dxa"/>
          </w:tcPr>
          <w:p w:rsidR="004C765D" w:rsidRDefault="004C765D">
            <w:pPr>
              <w:pStyle w:val="ConsPlusNormal"/>
              <w:jc w:val="center"/>
            </w:pPr>
            <w:r>
              <w:t>101</w:t>
            </w:r>
          </w:p>
        </w:tc>
        <w:tc>
          <w:tcPr>
            <w:tcW w:w="1247" w:type="dxa"/>
          </w:tcPr>
          <w:p w:rsidR="004C765D" w:rsidRDefault="004C765D">
            <w:pPr>
              <w:pStyle w:val="ConsPlusNormal"/>
              <w:jc w:val="center"/>
            </w:pPr>
            <w:r>
              <w:t>51</w:t>
            </w:r>
          </w:p>
        </w:tc>
        <w:tc>
          <w:tcPr>
            <w:tcW w:w="1077" w:type="dxa"/>
          </w:tcPr>
          <w:p w:rsidR="004C765D" w:rsidRDefault="004C765D">
            <w:pPr>
              <w:pStyle w:val="ConsPlusNormal"/>
              <w:jc w:val="center"/>
            </w:pPr>
            <w:r>
              <w:t>1641,7</w:t>
            </w:r>
          </w:p>
        </w:tc>
        <w:tc>
          <w:tcPr>
            <w:tcW w:w="1020" w:type="dxa"/>
          </w:tcPr>
          <w:p w:rsidR="004C765D" w:rsidRDefault="004C765D">
            <w:pPr>
              <w:pStyle w:val="ConsPlusNormal"/>
              <w:jc w:val="center"/>
            </w:pPr>
            <w:r>
              <w:t>1856,5</w:t>
            </w:r>
          </w:p>
        </w:tc>
        <w:tc>
          <w:tcPr>
            <w:tcW w:w="964" w:type="dxa"/>
          </w:tcPr>
          <w:p w:rsidR="004C765D" w:rsidRDefault="004C765D">
            <w:pPr>
              <w:pStyle w:val="ConsPlusNormal"/>
              <w:jc w:val="center"/>
            </w:pPr>
            <w:r>
              <w:t>214,8</w:t>
            </w:r>
          </w:p>
        </w:tc>
        <w:tc>
          <w:tcPr>
            <w:tcW w:w="1757" w:type="dxa"/>
          </w:tcPr>
          <w:p w:rsidR="004C765D" w:rsidRDefault="004C765D">
            <w:pPr>
              <w:pStyle w:val="ConsPlusNormal"/>
              <w:jc w:val="center"/>
            </w:pPr>
            <w:r>
              <w:t>60489,74901</w:t>
            </w:r>
          </w:p>
        </w:tc>
        <w:tc>
          <w:tcPr>
            <w:tcW w:w="1871" w:type="dxa"/>
          </w:tcPr>
          <w:p w:rsidR="004C765D" w:rsidRDefault="004C765D">
            <w:pPr>
              <w:pStyle w:val="ConsPlusNormal"/>
              <w:jc w:val="center"/>
            </w:pPr>
            <w:r>
              <w:t>46992,05 370</w:t>
            </w:r>
          </w:p>
        </w:tc>
        <w:tc>
          <w:tcPr>
            <w:tcW w:w="1757" w:type="dxa"/>
          </w:tcPr>
          <w:p w:rsidR="004C765D" w:rsidRDefault="004C765D">
            <w:pPr>
              <w:pStyle w:val="ConsPlusNormal"/>
              <w:jc w:val="center"/>
            </w:pPr>
            <w:r>
              <w:t>12270,6975 9</w:t>
            </w:r>
          </w:p>
        </w:tc>
        <w:tc>
          <w:tcPr>
            <w:tcW w:w="1701" w:type="dxa"/>
          </w:tcPr>
          <w:p w:rsidR="004C765D" w:rsidRDefault="004C765D">
            <w:pPr>
              <w:pStyle w:val="ConsPlusNormal"/>
              <w:jc w:val="center"/>
            </w:pPr>
            <w:r>
              <w:t>1226,997 72</w:t>
            </w:r>
          </w:p>
        </w:tc>
        <w:tc>
          <w:tcPr>
            <w:tcW w:w="964" w:type="dxa"/>
          </w:tcPr>
          <w:p w:rsidR="004C765D" w:rsidRDefault="004C765D">
            <w:pPr>
              <w:pStyle w:val="ConsPlusNormal"/>
              <w:jc w:val="center"/>
            </w:pPr>
            <w:r>
              <w:t>Х</w:t>
            </w:r>
          </w:p>
        </w:tc>
        <w:tc>
          <w:tcPr>
            <w:tcW w:w="1077" w:type="dxa"/>
          </w:tcPr>
          <w:p w:rsidR="004C765D" w:rsidRDefault="004C765D">
            <w:pPr>
              <w:pStyle w:val="ConsPlusNormal"/>
              <w:jc w:val="center"/>
            </w:pPr>
            <w:r>
              <w:t>Х</w:t>
            </w:r>
          </w:p>
        </w:tc>
        <w:tc>
          <w:tcPr>
            <w:tcW w:w="1644" w:type="dxa"/>
          </w:tcPr>
          <w:p w:rsidR="004C765D" w:rsidRDefault="004C765D">
            <w:pPr>
              <w:pStyle w:val="ConsPlusNormal"/>
              <w:jc w:val="center"/>
            </w:pPr>
            <w:r>
              <w:t>8219, 03436</w:t>
            </w:r>
          </w:p>
        </w:tc>
        <w:tc>
          <w:tcPr>
            <w:tcW w:w="1587" w:type="dxa"/>
          </w:tcPr>
          <w:p w:rsidR="004C765D" w:rsidRDefault="004C765D">
            <w:pPr>
              <w:pStyle w:val="ConsPlusNormal"/>
              <w:jc w:val="center"/>
            </w:pPr>
            <w:r>
              <w:t>0,0</w:t>
            </w:r>
          </w:p>
        </w:tc>
        <w:tc>
          <w:tcPr>
            <w:tcW w:w="1531" w:type="dxa"/>
          </w:tcPr>
          <w:p w:rsidR="004C765D" w:rsidRDefault="004C765D">
            <w:pPr>
              <w:pStyle w:val="ConsPlusNormal"/>
              <w:jc w:val="center"/>
            </w:pPr>
            <w:r>
              <w:t>9446,03208</w:t>
            </w:r>
          </w:p>
        </w:tc>
      </w:tr>
      <w:tr w:rsidR="004C765D">
        <w:tc>
          <w:tcPr>
            <w:tcW w:w="567" w:type="dxa"/>
          </w:tcPr>
          <w:p w:rsidR="004C765D" w:rsidRDefault="004C765D">
            <w:pPr>
              <w:pStyle w:val="ConsPlusNormal"/>
            </w:pPr>
          </w:p>
        </w:tc>
        <w:tc>
          <w:tcPr>
            <w:tcW w:w="2324" w:type="dxa"/>
          </w:tcPr>
          <w:p w:rsidR="004C765D" w:rsidRDefault="004C765D">
            <w:pPr>
              <w:pStyle w:val="ConsPlusNormal"/>
            </w:pPr>
            <w:r>
              <w:t>ИТОГО</w:t>
            </w:r>
          </w:p>
        </w:tc>
        <w:tc>
          <w:tcPr>
            <w:tcW w:w="1474" w:type="dxa"/>
          </w:tcPr>
          <w:p w:rsidR="004C765D" w:rsidRDefault="004C765D">
            <w:pPr>
              <w:pStyle w:val="ConsPlusNormal"/>
            </w:pPr>
            <w:r>
              <w:t>Х</w:t>
            </w:r>
          </w:p>
        </w:tc>
        <w:tc>
          <w:tcPr>
            <w:tcW w:w="1417" w:type="dxa"/>
          </w:tcPr>
          <w:p w:rsidR="004C765D" w:rsidRDefault="004C765D">
            <w:pPr>
              <w:pStyle w:val="ConsPlusNormal"/>
            </w:pPr>
            <w:r>
              <w:t>Х</w:t>
            </w:r>
          </w:p>
        </w:tc>
        <w:tc>
          <w:tcPr>
            <w:tcW w:w="1417" w:type="dxa"/>
          </w:tcPr>
          <w:p w:rsidR="004C765D" w:rsidRDefault="004C765D">
            <w:pPr>
              <w:pStyle w:val="ConsPlusNormal"/>
            </w:pPr>
            <w:r>
              <w:t>Х</w:t>
            </w:r>
          </w:p>
        </w:tc>
        <w:tc>
          <w:tcPr>
            <w:tcW w:w="907" w:type="dxa"/>
          </w:tcPr>
          <w:p w:rsidR="004C765D" w:rsidRDefault="004C765D">
            <w:pPr>
              <w:pStyle w:val="ConsPlusNormal"/>
              <w:jc w:val="center"/>
            </w:pPr>
            <w:r>
              <w:t>160</w:t>
            </w:r>
          </w:p>
        </w:tc>
        <w:tc>
          <w:tcPr>
            <w:tcW w:w="1247" w:type="dxa"/>
          </w:tcPr>
          <w:p w:rsidR="004C765D" w:rsidRDefault="004C765D">
            <w:pPr>
              <w:pStyle w:val="ConsPlusNormal"/>
              <w:jc w:val="center"/>
            </w:pPr>
            <w:r>
              <w:t>70</w:t>
            </w:r>
          </w:p>
        </w:tc>
        <w:tc>
          <w:tcPr>
            <w:tcW w:w="1077" w:type="dxa"/>
          </w:tcPr>
          <w:p w:rsidR="004C765D" w:rsidRDefault="004C765D">
            <w:pPr>
              <w:pStyle w:val="ConsPlusNormal"/>
              <w:jc w:val="center"/>
            </w:pPr>
            <w:r>
              <w:t>2074,4</w:t>
            </w:r>
          </w:p>
        </w:tc>
        <w:tc>
          <w:tcPr>
            <w:tcW w:w="1020" w:type="dxa"/>
          </w:tcPr>
          <w:p w:rsidR="004C765D" w:rsidRDefault="004C765D">
            <w:pPr>
              <w:pStyle w:val="ConsPlusNormal"/>
              <w:jc w:val="center"/>
            </w:pPr>
            <w:r>
              <w:t>2499,9</w:t>
            </w:r>
          </w:p>
        </w:tc>
        <w:tc>
          <w:tcPr>
            <w:tcW w:w="964" w:type="dxa"/>
          </w:tcPr>
          <w:p w:rsidR="004C765D" w:rsidRDefault="004C765D">
            <w:pPr>
              <w:pStyle w:val="ConsPlusNormal"/>
              <w:jc w:val="center"/>
            </w:pPr>
            <w:r>
              <w:t>425,5</w:t>
            </w:r>
          </w:p>
        </w:tc>
        <w:tc>
          <w:tcPr>
            <w:tcW w:w="1757" w:type="dxa"/>
          </w:tcPr>
          <w:p w:rsidR="004C765D" w:rsidRDefault="004C765D">
            <w:pPr>
              <w:pStyle w:val="ConsPlusNormal"/>
              <w:jc w:val="center"/>
            </w:pPr>
            <w:r>
              <w:t>74778,29861</w:t>
            </w:r>
          </w:p>
        </w:tc>
        <w:tc>
          <w:tcPr>
            <w:tcW w:w="1871" w:type="dxa"/>
          </w:tcPr>
          <w:p w:rsidR="004C765D" w:rsidRDefault="004C765D">
            <w:pPr>
              <w:pStyle w:val="ConsPlusNormal"/>
              <w:jc w:val="center"/>
            </w:pPr>
            <w:r>
              <w:t>60566,17 582</w:t>
            </w:r>
          </w:p>
        </w:tc>
        <w:tc>
          <w:tcPr>
            <w:tcW w:w="1757" w:type="dxa"/>
          </w:tcPr>
          <w:p w:rsidR="004C765D" w:rsidRDefault="004C765D">
            <w:pPr>
              <w:pStyle w:val="ConsPlusNormal"/>
              <w:jc w:val="center"/>
            </w:pPr>
            <w:r>
              <w:t>12985,1250 7</w:t>
            </w:r>
          </w:p>
        </w:tc>
        <w:tc>
          <w:tcPr>
            <w:tcW w:w="1701" w:type="dxa"/>
          </w:tcPr>
          <w:p w:rsidR="004C765D" w:rsidRDefault="004C765D">
            <w:pPr>
              <w:pStyle w:val="ConsPlusNormal"/>
              <w:jc w:val="center"/>
            </w:pPr>
            <w:r>
              <w:t>1226,997 72</w:t>
            </w:r>
          </w:p>
        </w:tc>
        <w:tc>
          <w:tcPr>
            <w:tcW w:w="964" w:type="dxa"/>
          </w:tcPr>
          <w:p w:rsidR="004C765D" w:rsidRDefault="004C765D">
            <w:pPr>
              <w:pStyle w:val="ConsPlusNormal"/>
              <w:jc w:val="center"/>
            </w:pPr>
            <w:r>
              <w:t>Х</w:t>
            </w:r>
          </w:p>
        </w:tc>
        <w:tc>
          <w:tcPr>
            <w:tcW w:w="1077" w:type="dxa"/>
          </w:tcPr>
          <w:p w:rsidR="004C765D" w:rsidRDefault="004C765D">
            <w:pPr>
              <w:pStyle w:val="ConsPlusNormal"/>
              <w:jc w:val="center"/>
            </w:pPr>
            <w:r>
              <w:t>Х</w:t>
            </w:r>
          </w:p>
        </w:tc>
        <w:tc>
          <w:tcPr>
            <w:tcW w:w="1644" w:type="dxa"/>
          </w:tcPr>
          <w:p w:rsidR="004C765D" w:rsidRDefault="004C765D">
            <w:pPr>
              <w:pStyle w:val="ConsPlusNormal"/>
              <w:jc w:val="center"/>
            </w:pPr>
            <w:r>
              <w:t>15230,88516</w:t>
            </w:r>
          </w:p>
        </w:tc>
        <w:tc>
          <w:tcPr>
            <w:tcW w:w="1587" w:type="dxa"/>
          </w:tcPr>
          <w:p w:rsidR="004C765D" w:rsidRDefault="004C765D">
            <w:pPr>
              <w:pStyle w:val="ConsPlusNormal"/>
              <w:jc w:val="center"/>
            </w:pPr>
            <w:r>
              <w:t>2764,11712</w:t>
            </w:r>
          </w:p>
        </w:tc>
        <w:tc>
          <w:tcPr>
            <w:tcW w:w="1531" w:type="dxa"/>
          </w:tcPr>
          <w:p w:rsidR="004C765D" w:rsidRDefault="004C765D">
            <w:pPr>
              <w:pStyle w:val="ConsPlusNormal"/>
              <w:jc w:val="center"/>
            </w:pPr>
            <w:r>
              <w:t>19222,0</w:t>
            </w:r>
          </w:p>
        </w:tc>
      </w:tr>
    </w:tbl>
    <w:p w:rsidR="004C765D" w:rsidRDefault="004C765D">
      <w:pPr>
        <w:pStyle w:val="ConsPlusNormal"/>
        <w:sectPr w:rsidR="004C765D">
          <w:pgSz w:w="16838" w:h="11905" w:orient="landscape"/>
          <w:pgMar w:top="1701" w:right="1134" w:bottom="850" w:left="1134" w:header="0" w:footer="0" w:gutter="0"/>
          <w:cols w:space="720"/>
          <w:titlePg/>
        </w:sectPr>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2"/>
      </w:pPr>
      <w:r>
        <w:t>Приложение 5</w:t>
      </w:r>
    </w:p>
    <w:p w:rsidR="004C765D" w:rsidRDefault="004C765D">
      <w:pPr>
        <w:pStyle w:val="ConsPlusNormal"/>
        <w:jc w:val="right"/>
      </w:pPr>
      <w:r>
        <w:t>к подпрограмме 4</w:t>
      </w:r>
    </w:p>
    <w:p w:rsidR="004C765D" w:rsidRDefault="004C765D">
      <w:pPr>
        <w:pStyle w:val="ConsPlusNormal"/>
        <w:jc w:val="right"/>
      </w:pPr>
      <w:r>
        <w:t>"Переселение граждан</w:t>
      </w:r>
    </w:p>
    <w:p w:rsidR="004C765D" w:rsidRDefault="004C765D">
      <w:pPr>
        <w:pStyle w:val="ConsPlusNormal"/>
        <w:jc w:val="right"/>
      </w:pPr>
      <w:r>
        <w:t>из непригодного для проживания</w:t>
      </w:r>
    </w:p>
    <w:p w:rsidR="004C765D" w:rsidRDefault="004C765D">
      <w:pPr>
        <w:pStyle w:val="ConsPlusNormal"/>
        <w:jc w:val="right"/>
      </w:pPr>
      <w:r>
        <w:t>и аварийного жилищного фонда,</w:t>
      </w:r>
    </w:p>
    <w:p w:rsidR="004C765D" w:rsidRDefault="004C765D">
      <w:pPr>
        <w:pStyle w:val="ConsPlusNormal"/>
        <w:jc w:val="right"/>
      </w:pPr>
      <w:r>
        <w:t>расположенного на территории</w:t>
      </w:r>
    </w:p>
    <w:p w:rsidR="004C765D" w:rsidRDefault="004C765D">
      <w:pPr>
        <w:pStyle w:val="ConsPlusNormal"/>
        <w:jc w:val="right"/>
      </w:pPr>
      <w:r>
        <w:t>города Ельца"</w:t>
      </w:r>
    </w:p>
    <w:p w:rsidR="004C765D" w:rsidRDefault="004C765D">
      <w:pPr>
        <w:pStyle w:val="ConsPlusNormal"/>
        <w:jc w:val="right"/>
      </w:pPr>
      <w:r>
        <w:t>муниципальной программы</w:t>
      </w:r>
    </w:p>
    <w:p w:rsidR="004C765D" w:rsidRDefault="004C765D">
      <w:pPr>
        <w:pStyle w:val="ConsPlusNormal"/>
        <w:jc w:val="right"/>
      </w:pPr>
      <w:r>
        <w:t>"Обеспечение населения</w:t>
      </w:r>
    </w:p>
    <w:p w:rsidR="004C765D" w:rsidRDefault="004C765D">
      <w:pPr>
        <w:pStyle w:val="ConsPlusNormal"/>
        <w:jc w:val="right"/>
      </w:pPr>
      <w:r>
        <w:t>города Ельца комфортными</w:t>
      </w:r>
    </w:p>
    <w:p w:rsidR="004C765D" w:rsidRDefault="004C765D">
      <w:pPr>
        <w:pStyle w:val="ConsPlusNormal"/>
        <w:jc w:val="right"/>
      </w:pPr>
      <w:r>
        <w:t>условиями жизни"</w:t>
      </w:r>
    </w:p>
    <w:p w:rsidR="004C765D" w:rsidRDefault="004C765D">
      <w:pPr>
        <w:pStyle w:val="ConsPlusNormal"/>
        <w:jc w:val="both"/>
      </w:pPr>
    </w:p>
    <w:p w:rsidR="004C765D" w:rsidRDefault="004C765D">
      <w:pPr>
        <w:pStyle w:val="ConsPlusTitle"/>
        <w:jc w:val="center"/>
      </w:pPr>
      <w:r>
        <w:t>ПЕРЕЧЕНЬ</w:t>
      </w:r>
    </w:p>
    <w:p w:rsidR="004C765D" w:rsidRDefault="004C765D">
      <w:pPr>
        <w:pStyle w:val="ConsPlusTitle"/>
        <w:jc w:val="center"/>
      </w:pPr>
      <w:r>
        <w:t>НЕПРИГОДНЫХ ДЛЯ ПРОЖИВАНИЯ И АВАРИЙНЫХ МНОГОКВАРТИРНЫХ ДОМОВ</w:t>
      </w:r>
    </w:p>
    <w:p w:rsidR="004C765D" w:rsidRDefault="004C765D">
      <w:pPr>
        <w:pStyle w:val="ConsPlusTitle"/>
        <w:jc w:val="center"/>
      </w:pPr>
      <w:r>
        <w:t>НА 2021 ГОД</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1984"/>
        <w:gridCol w:w="1077"/>
        <w:gridCol w:w="1417"/>
        <w:gridCol w:w="922"/>
        <w:gridCol w:w="514"/>
        <w:gridCol w:w="970"/>
        <w:gridCol w:w="1022"/>
        <w:gridCol w:w="1077"/>
        <w:gridCol w:w="965"/>
        <w:gridCol w:w="1027"/>
        <w:gridCol w:w="1247"/>
        <w:gridCol w:w="1757"/>
        <w:gridCol w:w="1871"/>
        <w:gridCol w:w="1587"/>
        <w:gridCol w:w="1644"/>
      </w:tblGrid>
      <w:tr w:rsidR="004C765D">
        <w:tc>
          <w:tcPr>
            <w:tcW w:w="737" w:type="dxa"/>
            <w:vMerge w:val="restart"/>
          </w:tcPr>
          <w:p w:rsidR="004C765D" w:rsidRDefault="004C765D">
            <w:pPr>
              <w:pStyle w:val="ConsPlusNormal"/>
              <w:jc w:val="center"/>
            </w:pPr>
            <w:r>
              <w:t>N</w:t>
            </w:r>
          </w:p>
          <w:p w:rsidR="004C765D" w:rsidRDefault="004C765D">
            <w:pPr>
              <w:pStyle w:val="ConsPlusNormal"/>
              <w:jc w:val="center"/>
            </w:pPr>
            <w:r>
              <w:t>п/п</w:t>
            </w:r>
          </w:p>
        </w:tc>
        <w:tc>
          <w:tcPr>
            <w:tcW w:w="1984" w:type="dxa"/>
            <w:vMerge w:val="restart"/>
          </w:tcPr>
          <w:p w:rsidR="004C765D" w:rsidRDefault="004C765D">
            <w:pPr>
              <w:pStyle w:val="ConsPlusNormal"/>
              <w:jc w:val="center"/>
            </w:pPr>
            <w:r>
              <w:t>Адрес</w:t>
            </w:r>
          </w:p>
          <w:p w:rsidR="004C765D" w:rsidRDefault="004C765D">
            <w:pPr>
              <w:pStyle w:val="ConsPlusNormal"/>
              <w:jc w:val="center"/>
            </w:pPr>
            <w:r>
              <w:t>МКД</w:t>
            </w:r>
          </w:p>
        </w:tc>
        <w:tc>
          <w:tcPr>
            <w:tcW w:w="2494" w:type="dxa"/>
            <w:gridSpan w:val="2"/>
            <w:vMerge w:val="restart"/>
          </w:tcPr>
          <w:p w:rsidR="004C765D" w:rsidRDefault="004C765D">
            <w:pPr>
              <w:pStyle w:val="ConsPlusNormal"/>
              <w:jc w:val="center"/>
            </w:pPr>
            <w:r>
              <w:t>Документ, подтверждающий признание МКД аварийным</w:t>
            </w:r>
          </w:p>
        </w:tc>
        <w:tc>
          <w:tcPr>
            <w:tcW w:w="922" w:type="dxa"/>
            <w:vMerge w:val="restart"/>
          </w:tcPr>
          <w:p w:rsidR="004C765D" w:rsidRDefault="004C765D">
            <w:pPr>
              <w:pStyle w:val="ConsPlusNormal"/>
              <w:jc w:val="center"/>
            </w:pPr>
            <w:r>
              <w:t>Число жителей планируемых к переселению</w:t>
            </w:r>
          </w:p>
        </w:tc>
        <w:tc>
          <w:tcPr>
            <w:tcW w:w="2506" w:type="dxa"/>
            <w:gridSpan w:val="3"/>
          </w:tcPr>
          <w:p w:rsidR="004C765D" w:rsidRDefault="004C765D">
            <w:pPr>
              <w:pStyle w:val="ConsPlusNormal"/>
              <w:jc w:val="center"/>
            </w:pPr>
            <w:r>
              <w:t>Количество расселяемых жилых помещений</w:t>
            </w:r>
          </w:p>
        </w:tc>
        <w:tc>
          <w:tcPr>
            <w:tcW w:w="3069" w:type="dxa"/>
            <w:gridSpan w:val="3"/>
          </w:tcPr>
          <w:p w:rsidR="004C765D" w:rsidRDefault="004C765D">
            <w:pPr>
              <w:pStyle w:val="ConsPlusNormal"/>
              <w:jc w:val="center"/>
            </w:pPr>
            <w:r>
              <w:t>Расселяемая площадь жилых помещений</w:t>
            </w:r>
          </w:p>
        </w:tc>
        <w:tc>
          <w:tcPr>
            <w:tcW w:w="1247" w:type="dxa"/>
            <w:vMerge w:val="restart"/>
          </w:tcPr>
          <w:p w:rsidR="004C765D" w:rsidRDefault="004C765D">
            <w:pPr>
              <w:pStyle w:val="ConsPlusNormal"/>
              <w:jc w:val="center"/>
            </w:pPr>
            <w:r>
              <w:t>Приобретаемая площадь</w:t>
            </w:r>
          </w:p>
        </w:tc>
        <w:tc>
          <w:tcPr>
            <w:tcW w:w="6859" w:type="dxa"/>
            <w:gridSpan w:val="4"/>
          </w:tcPr>
          <w:p w:rsidR="004C765D" w:rsidRDefault="004C765D">
            <w:pPr>
              <w:pStyle w:val="ConsPlusNormal"/>
              <w:jc w:val="center"/>
            </w:pPr>
            <w:r>
              <w:t>Стоимость переселения граждан (в рамках долевого финансирования)</w:t>
            </w:r>
          </w:p>
        </w:tc>
      </w:tr>
      <w:tr w:rsidR="004C765D">
        <w:tc>
          <w:tcPr>
            <w:tcW w:w="737" w:type="dxa"/>
            <w:vMerge/>
          </w:tcPr>
          <w:p w:rsidR="004C765D" w:rsidRDefault="004C765D">
            <w:pPr>
              <w:pStyle w:val="ConsPlusNormal"/>
            </w:pPr>
          </w:p>
        </w:tc>
        <w:tc>
          <w:tcPr>
            <w:tcW w:w="1984" w:type="dxa"/>
            <w:vMerge/>
          </w:tcPr>
          <w:p w:rsidR="004C765D" w:rsidRDefault="004C765D">
            <w:pPr>
              <w:pStyle w:val="ConsPlusNormal"/>
            </w:pPr>
          </w:p>
        </w:tc>
        <w:tc>
          <w:tcPr>
            <w:tcW w:w="2494" w:type="dxa"/>
            <w:gridSpan w:val="2"/>
            <w:vMerge/>
          </w:tcPr>
          <w:p w:rsidR="004C765D" w:rsidRDefault="004C765D">
            <w:pPr>
              <w:pStyle w:val="ConsPlusNormal"/>
            </w:pPr>
          </w:p>
        </w:tc>
        <w:tc>
          <w:tcPr>
            <w:tcW w:w="922" w:type="dxa"/>
            <w:vMerge/>
          </w:tcPr>
          <w:p w:rsidR="004C765D" w:rsidRDefault="004C765D">
            <w:pPr>
              <w:pStyle w:val="ConsPlusNormal"/>
            </w:pPr>
          </w:p>
        </w:tc>
        <w:tc>
          <w:tcPr>
            <w:tcW w:w="514" w:type="dxa"/>
            <w:vMerge w:val="restart"/>
          </w:tcPr>
          <w:p w:rsidR="004C765D" w:rsidRDefault="004C765D">
            <w:pPr>
              <w:pStyle w:val="ConsPlusNormal"/>
              <w:jc w:val="center"/>
            </w:pPr>
            <w:r>
              <w:t>Всего</w:t>
            </w:r>
          </w:p>
        </w:tc>
        <w:tc>
          <w:tcPr>
            <w:tcW w:w="1992" w:type="dxa"/>
            <w:gridSpan w:val="2"/>
          </w:tcPr>
          <w:p w:rsidR="004C765D" w:rsidRDefault="004C765D">
            <w:pPr>
              <w:pStyle w:val="ConsPlusNormal"/>
              <w:jc w:val="center"/>
            </w:pPr>
            <w:r>
              <w:t>в том числе</w:t>
            </w:r>
          </w:p>
        </w:tc>
        <w:tc>
          <w:tcPr>
            <w:tcW w:w="1077" w:type="dxa"/>
            <w:vMerge w:val="restart"/>
          </w:tcPr>
          <w:p w:rsidR="004C765D" w:rsidRDefault="004C765D">
            <w:pPr>
              <w:pStyle w:val="ConsPlusNormal"/>
              <w:jc w:val="center"/>
            </w:pPr>
            <w:r>
              <w:t>Всего</w:t>
            </w:r>
          </w:p>
        </w:tc>
        <w:tc>
          <w:tcPr>
            <w:tcW w:w="1992" w:type="dxa"/>
            <w:gridSpan w:val="2"/>
          </w:tcPr>
          <w:p w:rsidR="004C765D" w:rsidRDefault="004C765D">
            <w:pPr>
              <w:pStyle w:val="ConsPlusNormal"/>
              <w:jc w:val="center"/>
            </w:pPr>
            <w:r>
              <w:t>в том числе</w:t>
            </w:r>
          </w:p>
        </w:tc>
        <w:tc>
          <w:tcPr>
            <w:tcW w:w="1247" w:type="dxa"/>
            <w:vMerge/>
          </w:tcPr>
          <w:p w:rsidR="004C765D" w:rsidRDefault="004C765D">
            <w:pPr>
              <w:pStyle w:val="ConsPlusNormal"/>
            </w:pPr>
          </w:p>
        </w:tc>
        <w:tc>
          <w:tcPr>
            <w:tcW w:w="1757" w:type="dxa"/>
            <w:vMerge w:val="restart"/>
          </w:tcPr>
          <w:p w:rsidR="004C765D" w:rsidRDefault="004C765D">
            <w:pPr>
              <w:pStyle w:val="ConsPlusNormal"/>
              <w:jc w:val="center"/>
            </w:pPr>
            <w:r>
              <w:t>Всего:</w:t>
            </w:r>
          </w:p>
        </w:tc>
        <w:tc>
          <w:tcPr>
            <w:tcW w:w="5102" w:type="dxa"/>
            <w:gridSpan w:val="3"/>
          </w:tcPr>
          <w:p w:rsidR="004C765D" w:rsidRDefault="004C765D">
            <w:pPr>
              <w:pStyle w:val="ConsPlusNormal"/>
              <w:jc w:val="center"/>
            </w:pPr>
            <w:r>
              <w:t>в том числе:</w:t>
            </w:r>
          </w:p>
        </w:tc>
      </w:tr>
      <w:tr w:rsidR="004C765D">
        <w:tc>
          <w:tcPr>
            <w:tcW w:w="737" w:type="dxa"/>
            <w:vMerge/>
          </w:tcPr>
          <w:p w:rsidR="004C765D" w:rsidRDefault="004C765D">
            <w:pPr>
              <w:pStyle w:val="ConsPlusNormal"/>
            </w:pPr>
          </w:p>
        </w:tc>
        <w:tc>
          <w:tcPr>
            <w:tcW w:w="1984" w:type="dxa"/>
            <w:vMerge/>
          </w:tcPr>
          <w:p w:rsidR="004C765D" w:rsidRDefault="004C765D">
            <w:pPr>
              <w:pStyle w:val="ConsPlusNormal"/>
            </w:pPr>
          </w:p>
        </w:tc>
        <w:tc>
          <w:tcPr>
            <w:tcW w:w="1077" w:type="dxa"/>
          </w:tcPr>
          <w:p w:rsidR="004C765D" w:rsidRDefault="004C765D">
            <w:pPr>
              <w:pStyle w:val="ConsPlusNormal"/>
              <w:jc w:val="center"/>
            </w:pPr>
            <w:r>
              <w:t>номер</w:t>
            </w:r>
          </w:p>
        </w:tc>
        <w:tc>
          <w:tcPr>
            <w:tcW w:w="1417" w:type="dxa"/>
          </w:tcPr>
          <w:p w:rsidR="004C765D" w:rsidRDefault="004C765D">
            <w:pPr>
              <w:pStyle w:val="ConsPlusNormal"/>
              <w:jc w:val="center"/>
            </w:pPr>
            <w:r>
              <w:t>дата</w:t>
            </w:r>
          </w:p>
        </w:tc>
        <w:tc>
          <w:tcPr>
            <w:tcW w:w="922" w:type="dxa"/>
            <w:vMerge/>
          </w:tcPr>
          <w:p w:rsidR="004C765D" w:rsidRDefault="004C765D">
            <w:pPr>
              <w:pStyle w:val="ConsPlusNormal"/>
            </w:pPr>
          </w:p>
        </w:tc>
        <w:tc>
          <w:tcPr>
            <w:tcW w:w="514" w:type="dxa"/>
            <w:vMerge/>
          </w:tcPr>
          <w:p w:rsidR="004C765D" w:rsidRDefault="004C765D">
            <w:pPr>
              <w:pStyle w:val="ConsPlusNormal"/>
            </w:pPr>
          </w:p>
        </w:tc>
        <w:tc>
          <w:tcPr>
            <w:tcW w:w="970" w:type="dxa"/>
          </w:tcPr>
          <w:p w:rsidR="004C765D" w:rsidRDefault="004C765D">
            <w:pPr>
              <w:pStyle w:val="ConsPlusNormal"/>
              <w:jc w:val="center"/>
            </w:pPr>
            <w:r>
              <w:t>частная собственность</w:t>
            </w:r>
          </w:p>
        </w:tc>
        <w:tc>
          <w:tcPr>
            <w:tcW w:w="1022" w:type="dxa"/>
          </w:tcPr>
          <w:p w:rsidR="004C765D" w:rsidRDefault="004C765D">
            <w:pPr>
              <w:pStyle w:val="ConsPlusNormal"/>
              <w:jc w:val="center"/>
            </w:pPr>
            <w:r>
              <w:t>муниципальная собственность</w:t>
            </w:r>
          </w:p>
        </w:tc>
        <w:tc>
          <w:tcPr>
            <w:tcW w:w="1077" w:type="dxa"/>
            <w:vMerge/>
          </w:tcPr>
          <w:p w:rsidR="004C765D" w:rsidRDefault="004C765D">
            <w:pPr>
              <w:pStyle w:val="ConsPlusNormal"/>
            </w:pPr>
          </w:p>
        </w:tc>
        <w:tc>
          <w:tcPr>
            <w:tcW w:w="965" w:type="dxa"/>
          </w:tcPr>
          <w:p w:rsidR="004C765D" w:rsidRDefault="004C765D">
            <w:pPr>
              <w:pStyle w:val="ConsPlusNormal"/>
              <w:jc w:val="center"/>
            </w:pPr>
            <w:r>
              <w:t>частная собственность</w:t>
            </w:r>
          </w:p>
        </w:tc>
        <w:tc>
          <w:tcPr>
            <w:tcW w:w="1027" w:type="dxa"/>
          </w:tcPr>
          <w:p w:rsidR="004C765D" w:rsidRDefault="004C765D">
            <w:pPr>
              <w:pStyle w:val="ConsPlusNormal"/>
              <w:jc w:val="center"/>
            </w:pPr>
            <w:r>
              <w:t>муниципальная собственность</w:t>
            </w:r>
          </w:p>
        </w:tc>
        <w:tc>
          <w:tcPr>
            <w:tcW w:w="1247" w:type="dxa"/>
            <w:vMerge/>
          </w:tcPr>
          <w:p w:rsidR="004C765D" w:rsidRDefault="004C765D">
            <w:pPr>
              <w:pStyle w:val="ConsPlusNormal"/>
            </w:pPr>
          </w:p>
        </w:tc>
        <w:tc>
          <w:tcPr>
            <w:tcW w:w="1757" w:type="dxa"/>
            <w:vMerge/>
          </w:tcPr>
          <w:p w:rsidR="004C765D" w:rsidRDefault="004C765D">
            <w:pPr>
              <w:pStyle w:val="ConsPlusNormal"/>
            </w:pPr>
          </w:p>
        </w:tc>
        <w:tc>
          <w:tcPr>
            <w:tcW w:w="1871" w:type="dxa"/>
          </w:tcPr>
          <w:p w:rsidR="004C765D" w:rsidRDefault="004C765D">
            <w:pPr>
              <w:pStyle w:val="ConsPlusNormal"/>
              <w:jc w:val="center"/>
            </w:pPr>
            <w:r>
              <w:t>за счет средств Фонда</w:t>
            </w:r>
          </w:p>
        </w:tc>
        <w:tc>
          <w:tcPr>
            <w:tcW w:w="1587" w:type="dxa"/>
          </w:tcPr>
          <w:p w:rsidR="004C765D" w:rsidRDefault="004C765D">
            <w:pPr>
              <w:pStyle w:val="ConsPlusNormal"/>
              <w:jc w:val="center"/>
            </w:pPr>
            <w:r>
              <w:t>за счет средств бюджета субъекта Российской Федерации</w:t>
            </w:r>
          </w:p>
        </w:tc>
        <w:tc>
          <w:tcPr>
            <w:tcW w:w="1644" w:type="dxa"/>
          </w:tcPr>
          <w:p w:rsidR="004C765D" w:rsidRDefault="004C765D">
            <w:pPr>
              <w:pStyle w:val="ConsPlusNormal"/>
              <w:jc w:val="center"/>
            </w:pPr>
            <w:r>
              <w:t>за счет средств местного бюджета в рамках долевого финансирования</w:t>
            </w:r>
          </w:p>
        </w:tc>
      </w:tr>
      <w:tr w:rsidR="004C765D">
        <w:tc>
          <w:tcPr>
            <w:tcW w:w="737" w:type="dxa"/>
          </w:tcPr>
          <w:p w:rsidR="004C765D" w:rsidRDefault="004C765D">
            <w:pPr>
              <w:pStyle w:val="ConsPlusNormal"/>
            </w:pPr>
          </w:p>
        </w:tc>
        <w:tc>
          <w:tcPr>
            <w:tcW w:w="1984" w:type="dxa"/>
          </w:tcPr>
          <w:p w:rsidR="004C765D" w:rsidRDefault="004C765D">
            <w:pPr>
              <w:pStyle w:val="ConsPlusNormal"/>
            </w:pPr>
          </w:p>
        </w:tc>
        <w:tc>
          <w:tcPr>
            <w:tcW w:w="1077" w:type="dxa"/>
          </w:tcPr>
          <w:p w:rsidR="004C765D" w:rsidRDefault="004C765D">
            <w:pPr>
              <w:pStyle w:val="ConsPlusNormal"/>
            </w:pPr>
          </w:p>
        </w:tc>
        <w:tc>
          <w:tcPr>
            <w:tcW w:w="1417" w:type="dxa"/>
          </w:tcPr>
          <w:p w:rsidR="004C765D" w:rsidRDefault="004C765D">
            <w:pPr>
              <w:pStyle w:val="ConsPlusNormal"/>
            </w:pPr>
          </w:p>
        </w:tc>
        <w:tc>
          <w:tcPr>
            <w:tcW w:w="922" w:type="dxa"/>
          </w:tcPr>
          <w:p w:rsidR="004C765D" w:rsidRDefault="004C765D">
            <w:pPr>
              <w:pStyle w:val="ConsPlusNormal"/>
              <w:jc w:val="center"/>
            </w:pPr>
            <w:r>
              <w:t>чел.</w:t>
            </w:r>
          </w:p>
        </w:tc>
        <w:tc>
          <w:tcPr>
            <w:tcW w:w="514" w:type="dxa"/>
          </w:tcPr>
          <w:p w:rsidR="004C765D" w:rsidRDefault="004C765D">
            <w:pPr>
              <w:pStyle w:val="ConsPlusNormal"/>
              <w:jc w:val="center"/>
            </w:pPr>
            <w:r>
              <w:t>ед.</w:t>
            </w:r>
          </w:p>
        </w:tc>
        <w:tc>
          <w:tcPr>
            <w:tcW w:w="970" w:type="dxa"/>
          </w:tcPr>
          <w:p w:rsidR="004C765D" w:rsidRDefault="004C765D">
            <w:pPr>
              <w:pStyle w:val="ConsPlusNormal"/>
              <w:jc w:val="center"/>
            </w:pPr>
            <w:r>
              <w:t>ед.</w:t>
            </w:r>
          </w:p>
        </w:tc>
        <w:tc>
          <w:tcPr>
            <w:tcW w:w="1022" w:type="dxa"/>
          </w:tcPr>
          <w:p w:rsidR="004C765D" w:rsidRDefault="004C765D">
            <w:pPr>
              <w:pStyle w:val="ConsPlusNormal"/>
              <w:jc w:val="center"/>
            </w:pPr>
            <w:r>
              <w:t>ед.</w:t>
            </w:r>
          </w:p>
        </w:tc>
        <w:tc>
          <w:tcPr>
            <w:tcW w:w="1077" w:type="dxa"/>
          </w:tcPr>
          <w:p w:rsidR="004C765D" w:rsidRDefault="004C765D">
            <w:pPr>
              <w:pStyle w:val="ConsPlusNormal"/>
              <w:jc w:val="center"/>
            </w:pPr>
            <w:r>
              <w:t>кв. м</w:t>
            </w:r>
          </w:p>
        </w:tc>
        <w:tc>
          <w:tcPr>
            <w:tcW w:w="965" w:type="dxa"/>
          </w:tcPr>
          <w:p w:rsidR="004C765D" w:rsidRDefault="004C765D">
            <w:pPr>
              <w:pStyle w:val="ConsPlusNormal"/>
              <w:jc w:val="center"/>
            </w:pPr>
            <w:r>
              <w:t>кв. м</w:t>
            </w:r>
          </w:p>
        </w:tc>
        <w:tc>
          <w:tcPr>
            <w:tcW w:w="1027" w:type="dxa"/>
          </w:tcPr>
          <w:p w:rsidR="004C765D" w:rsidRDefault="004C765D">
            <w:pPr>
              <w:pStyle w:val="ConsPlusNormal"/>
              <w:jc w:val="center"/>
            </w:pPr>
            <w:r>
              <w:t>кв. м</w:t>
            </w:r>
          </w:p>
        </w:tc>
        <w:tc>
          <w:tcPr>
            <w:tcW w:w="1247" w:type="dxa"/>
          </w:tcPr>
          <w:p w:rsidR="004C765D" w:rsidRDefault="004C765D">
            <w:pPr>
              <w:pStyle w:val="ConsPlusNormal"/>
              <w:jc w:val="center"/>
            </w:pPr>
            <w:r>
              <w:t>кв. м</w:t>
            </w:r>
          </w:p>
        </w:tc>
        <w:tc>
          <w:tcPr>
            <w:tcW w:w="1757" w:type="dxa"/>
          </w:tcPr>
          <w:p w:rsidR="004C765D" w:rsidRDefault="004C765D">
            <w:pPr>
              <w:pStyle w:val="ConsPlusNormal"/>
              <w:jc w:val="center"/>
            </w:pPr>
            <w:r>
              <w:t>руб.</w:t>
            </w:r>
          </w:p>
        </w:tc>
        <w:tc>
          <w:tcPr>
            <w:tcW w:w="1871" w:type="dxa"/>
          </w:tcPr>
          <w:p w:rsidR="004C765D" w:rsidRDefault="004C765D">
            <w:pPr>
              <w:pStyle w:val="ConsPlusNormal"/>
              <w:jc w:val="center"/>
            </w:pPr>
            <w:r>
              <w:t>руб.</w:t>
            </w:r>
          </w:p>
        </w:tc>
        <w:tc>
          <w:tcPr>
            <w:tcW w:w="1587" w:type="dxa"/>
          </w:tcPr>
          <w:p w:rsidR="004C765D" w:rsidRDefault="004C765D">
            <w:pPr>
              <w:pStyle w:val="ConsPlusNormal"/>
              <w:jc w:val="center"/>
            </w:pPr>
            <w:r>
              <w:t>руб.</w:t>
            </w:r>
          </w:p>
        </w:tc>
        <w:tc>
          <w:tcPr>
            <w:tcW w:w="1644" w:type="dxa"/>
          </w:tcPr>
          <w:p w:rsidR="004C765D" w:rsidRDefault="004C765D">
            <w:pPr>
              <w:pStyle w:val="ConsPlusNormal"/>
              <w:jc w:val="center"/>
            </w:pPr>
            <w:r>
              <w:t>руб.</w:t>
            </w:r>
          </w:p>
        </w:tc>
      </w:tr>
      <w:tr w:rsidR="004C765D">
        <w:tc>
          <w:tcPr>
            <w:tcW w:w="737" w:type="dxa"/>
          </w:tcPr>
          <w:p w:rsidR="004C765D" w:rsidRDefault="004C765D">
            <w:pPr>
              <w:pStyle w:val="ConsPlusNormal"/>
            </w:pPr>
          </w:p>
        </w:tc>
        <w:tc>
          <w:tcPr>
            <w:tcW w:w="1984" w:type="dxa"/>
          </w:tcPr>
          <w:p w:rsidR="004C765D" w:rsidRDefault="004C765D">
            <w:pPr>
              <w:pStyle w:val="ConsPlusNormal"/>
            </w:pPr>
            <w:r>
              <w:t>Итого по городскому округу город Елец</w:t>
            </w:r>
          </w:p>
        </w:tc>
        <w:tc>
          <w:tcPr>
            <w:tcW w:w="1077" w:type="dxa"/>
          </w:tcPr>
          <w:p w:rsidR="004C765D" w:rsidRDefault="004C765D">
            <w:pPr>
              <w:pStyle w:val="ConsPlusNormal"/>
              <w:jc w:val="center"/>
            </w:pPr>
            <w:r>
              <w:t>х</w:t>
            </w:r>
          </w:p>
        </w:tc>
        <w:tc>
          <w:tcPr>
            <w:tcW w:w="1417" w:type="dxa"/>
          </w:tcPr>
          <w:p w:rsidR="004C765D" w:rsidRDefault="004C765D">
            <w:pPr>
              <w:pStyle w:val="ConsPlusNormal"/>
            </w:pPr>
            <w:r>
              <w:t>х</w:t>
            </w:r>
          </w:p>
        </w:tc>
        <w:tc>
          <w:tcPr>
            <w:tcW w:w="922" w:type="dxa"/>
          </w:tcPr>
          <w:p w:rsidR="004C765D" w:rsidRDefault="004C765D">
            <w:pPr>
              <w:pStyle w:val="ConsPlusNormal"/>
              <w:jc w:val="center"/>
            </w:pPr>
            <w:r>
              <w:t>67</w:t>
            </w:r>
          </w:p>
        </w:tc>
        <w:tc>
          <w:tcPr>
            <w:tcW w:w="514" w:type="dxa"/>
          </w:tcPr>
          <w:p w:rsidR="004C765D" w:rsidRDefault="004C765D">
            <w:pPr>
              <w:pStyle w:val="ConsPlusNormal"/>
              <w:jc w:val="center"/>
            </w:pPr>
            <w:r>
              <w:t>23</w:t>
            </w:r>
          </w:p>
        </w:tc>
        <w:tc>
          <w:tcPr>
            <w:tcW w:w="970" w:type="dxa"/>
          </w:tcPr>
          <w:p w:rsidR="004C765D" w:rsidRDefault="004C765D">
            <w:pPr>
              <w:pStyle w:val="ConsPlusNormal"/>
              <w:jc w:val="center"/>
            </w:pPr>
            <w:r>
              <w:t>16</w:t>
            </w:r>
          </w:p>
        </w:tc>
        <w:tc>
          <w:tcPr>
            <w:tcW w:w="1022" w:type="dxa"/>
          </w:tcPr>
          <w:p w:rsidR="004C765D" w:rsidRDefault="004C765D">
            <w:pPr>
              <w:pStyle w:val="ConsPlusNormal"/>
              <w:jc w:val="center"/>
            </w:pPr>
            <w:r>
              <w:t>7</w:t>
            </w:r>
          </w:p>
        </w:tc>
        <w:tc>
          <w:tcPr>
            <w:tcW w:w="1077" w:type="dxa"/>
          </w:tcPr>
          <w:p w:rsidR="004C765D" w:rsidRDefault="004C765D">
            <w:pPr>
              <w:pStyle w:val="ConsPlusNormal"/>
              <w:jc w:val="center"/>
            </w:pPr>
            <w:r>
              <w:t>795, 70</w:t>
            </w:r>
          </w:p>
        </w:tc>
        <w:tc>
          <w:tcPr>
            <w:tcW w:w="965" w:type="dxa"/>
          </w:tcPr>
          <w:p w:rsidR="004C765D" w:rsidRDefault="004C765D">
            <w:pPr>
              <w:pStyle w:val="ConsPlusNormal"/>
              <w:jc w:val="center"/>
            </w:pPr>
            <w:r>
              <w:t>541,30</w:t>
            </w:r>
          </w:p>
        </w:tc>
        <w:tc>
          <w:tcPr>
            <w:tcW w:w="1027" w:type="dxa"/>
          </w:tcPr>
          <w:p w:rsidR="004C765D" w:rsidRDefault="004C765D">
            <w:pPr>
              <w:pStyle w:val="ConsPlusNormal"/>
              <w:jc w:val="center"/>
            </w:pPr>
            <w:r>
              <w:t>254,40</w:t>
            </w:r>
          </w:p>
        </w:tc>
        <w:tc>
          <w:tcPr>
            <w:tcW w:w="1247" w:type="dxa"/>
          </w:tcPr>
          <w:p w:rsidR="004C765D" w:rsidRDefault="004C765D">
            <w:pPr>
              <w:pStyle w:val="ConsPlusNormal"/>
              <w:jc w:val="center"/>
            </w:pPr>
            <w:r>
              <w:t>895,00</w:t>
            </w:r>
          </w:p>
        </w:tc>
        <w:tc>
          <w:tcPr>
            <w:tcW w:w="1757" w:type="dxa"/>
          </w:tcPr>
          <w:p w:rsidR="004C765D" w:rsidRDefault="004C765D">
            <w:pPr>
              <w:pStyle w:val="ConsPlusNormal"/>
              <w:jc w:val="center"/>
            </w:pPr>
            <w:r>
              <w:t>29 844 813,10</w:t>
            </w:r>
          </w:p>
        </w:tc>
        <w:tc>
          <w:tcPr>
            <w:tcW w:w="1871" w:type="dxa"/>
          </w:tcPr>
          <w:p w:rsidR="004C765D" w:rsidRDefault="004C765D">
            <w:pPr>
              <w:pStyle w:val="ConsPlusNormal"/>
              <w:jc w:val="center"/>
            </w:pPr>
            <w:r>
              <w:t>24 822 675,54</w:t>
            </w:r>
          </w:p>
        </w:tc>
        <w:tc>
          <w:tcPr>
            <w:tcW w:w="1587" w:type="dxa"/>
          </w:tcPr>
          <w:p w:rsidR="004C765D" w:rsidRDefault="004C765D">
            <w:pPr>
              <w:pStyle w:val="ConsPlusNormal"/>
              <w:jc w:val="center"/>
            </w:pPr>
            <w:r>
              <w:t>4 425 241,30</w:t>
            </w:r>
          </w:p>
        </w:tc>
        <w:tc>
          <w:tcPr>
            <w:tcW w:w="1644" w:type="dxa"/>
          </w:tcPr>
          <w:p w:rsidR="004C765D" w:rsidRDefault="004C765D">
            <w:pPr>
              <w:pStyle w:val="ConsPlusNormal"/>
              <w:jc w:val="center"/>
            </w:pPr>
            <w:r>
              <w:t>596 896,26</w:t>
            </w:r>
          </w:p>
        </w:tc>
      </w:tr>
      <w:tr w:rsidR="004C765D">
        <w:tc>
          <w:tcPr>
            <w:tcW w:w="7621" w:type="dxa"/>
            <w:gridSpan w:val="7"/>
          </w:tcPr>
          <w:p w:rsidR="004C765D" w:rsidRDefault="004C765D">
            <w:pPr>
              <w:pStyle w:val="ConsPlusNormal"/>
            </w:pPr>
          </w:p>
        </w:tc>
        <w:tc>
          <w:tcPr>
            <w:tcW w:w="12197" w:type="dxa"/>
            <w:gridSpan w:val="9"/>
          </w:tcPr>
          <w:p w:rsidR="004C765D" w:rsidRDefault="004C765D">
            <w:pPr>
              <w:pStyle w:val="ConsPlusNormal"/>
              <w:jc w:val="center"/>
              <w:outlineLvl w:val="3"/>
            </w:pPr>
            <w:r>
              <w:t>Второй этап (2020 - 2021 годы)</w:t>
            </w:r>
          </w:p>
        </w:tc>
      </w:tr>
      <w:tr w:rsidR="004C765D">
        <w:tc>
          <w:tcPr>
            <w:tcW w:w="737" w:type="dxa"/>
          </w:tcPr>
          <w:p w:rsidR="004C765D" w:rsidRDefault="004C765D">
            <w:pPr>
              <w:pStyle w:val="ConsPlusNormal"/>
              <w:jc w:val="center"/>
            </w:pPr>
            <w:r>
              <w:t>I.</w:t>
            </w:r>
          </w:p>
        </w:tc>
        <w:tc>
          <w:tcPr>
            <w:tcW w:w="1984" w:type="dxa"/>
          </w:tcPr>
          <w:p w:rsidR="004C765D" w:rsidRDefault="004C765D">
            <w:pPr>
              <w:pStyle w:val="ConsPlusNormal"/>
            </w:pPr>
            <w:r>
              <w:t>Итого по второму этапу (2020 - 2021 годы)</w:t>
            </w:r>
          </w:p>
        </w:tc>
        <w:tc>
          <w:tcPr>
            <w:tcW w:w="1077" w:type="dxa"/>
          </w:tcPr>
          <w:p w:rsidR="004C765D" w:rsidRDefault="004C765D">
            <w:pPr>
              <w:pStyle w:val="ConsPlusNormal"/>
              <w:jc w:val="center"/>
            </w:pPr>
            <w:r>
              <w:t>х</w:t>
            </w:r>
          </w:p>
        </w:tc>
        <w:tc>
          <w:tcPr>
            <w:tcW w:w="1417" w:type="dxa"/>
          </w:tcPr>
          <w:p w:rsidR="004C765D" w:rsidRDefault="004C765D">
            <w:pPr>
              <w:pStyle w:val="ConsPlusNormal"/>
            </w:pPr>
            <w:r>
              <w:t>х</w:t>
            </w:r>
          </w:p>
        </w:tc>
        <w:tc>
          <w:tcPr>
            <w:tcW w:w="922" w:type="dxa"/>
          </w:tcPr>
          <w:p w:rsidR="004C765D" w:rsidRDefault="004C765D">
            <w:pPr>
              <w:pStyle w:val="ConsPlusNormal"/>
              <w:jc w:val="center"/>
            </w:pPr>
            <w:r>
              <w:t>2</w:t>
            </w:r>
          </w:p>
        </w:tc>
        <w:tc>
          <w:tcPr>
            <w:tcW w:w="514" w:type="dxa"/>
          </w:tcPr>
          <w:p w:rsidR="004C765D" w:rsidRDefault="004C765D">
            <w:pPr>
              <w:pStyle w:val="ConsPlusNormal"/>
              <w:jc w:val="center"/>
            </w:pPr>
            <w:r>
              <w:t>2</w:t>
            </w:r>
          </w:p>
        </w:tc>
        <w:tc>
          <w:tcPr>
            <w:tcW w:w="970" w:type="dxa"/>
          </w:tcPr>
          <w:p w:rsidR="004C765D" w:rsidRDefault="004C765D">
            <w:pPr>
              <w:pStyle w:val="ConsPlusNormal"/>
              <w:jc w:val="center"/>
            </w:pPr>
            <w:r>
              <w:t>2</w:t>
            </w:r>
          </w:p>
        </w:tc>
        <w:tc>
          <w:tcPr>
            <w:tcW w:w="1022" w:type="dxa"/>
          </w:tcPr>
          <w:p w:rsidR="004C765D" w:rsidRDefault="004C765D">
            <w:pPr>
              <w:pStyle w:val="ConsPlusNormal"/>
              <w:jc w:val="center"/>
            </w:pPr>
            <w:r>
              <w:t>-</w:t>
            </w:r>
          </w:p>
        </w:tc>
        <w:tc>
          <w:tcPr>
            <w:tcW w:w="1077" w:type="dxa"/>
          </w:tcPr>
          <w:p w:rsidR="004C765D" w:rsidRDefault="004C765D">
            <w:pPr>
              <w:pStyle w:val="ConsPlusNormal"/>
              <w:jc w:val="center"/>
            </w:pPr>
            <w:r>
              <w:t>81,00</w:t>
            </w:r>
          </w:p>
        </w:tc>
        <w:tc>
          <w:tcPr>
            <w:tcW w:w="965" w:type="dxa"/>
          </w:tcPr>
          <w:p w:rsidR="004C765D" w:rsidRDefault="004C765D">
            <w:pPr>
              <w:pStyle w:val="ConsPlusNormal"/>
              <w:jc w:val="center"/>
            </w:pPr>
            <w:r>
              <w:t>81,00</w:t>
            </w:r>
          </w:p>
        </w:tc>
        <w:tc>
          <w:tcPr>
            <w:tcW w:w="1027" w:type="dxa"/>
          </w:tcPr>
          <w:p w:rsidR="004C765D" w:rsidRDefault="004C765D">
            <w:pPr>
              <w:pStyle w:val="ConsPlusNormal"/>
              <w:jc w:val="center"/>
            </w:pPr>
            <w:r>
              <w:t>0,00</w:t>
            </w:r>
          </w:p>
        </w:tc>
        <w:tc>
          <w:tcPr>
            <w:tcW w:w="1247" w:type="dxa"/>
          </w:tcPr>
          <w:p w:rsidR="004C765D" w:rsidRDefault="004C765D">
            <w:pPr>
              <w:pStyle w:val="ConsPlusNormal"/>
              <w:jc w:val="center"/>
            </w:pPr>
            <w:r>
              <w:t>81,00</w:t>
            </w:r>
          </w:p>
        </w:tc>
        <w:tc>
          <w:tcPr>
            <w:tcW w:w="1757" w:type="dxa"/>
          </w:tcPr>
          <w:p w:rsidR="004C765D" w:rsidRDefault="004C765D">
            <w:pPr>
              <w:pStyle w:val="ConsPlusNormal"/>
              <w:jc w:val="center"/>
            </w:pPr>
            <w:r>
              <w:t>3 020 600,00</w:t>
            </w:r>
          </w:p>
        </w:tc>
        <w:tc>
          <w:tcPr>
            <w:tcW w:w="1871" w:type="dxa"/>
          </w:tcPr>
          <w:p w:rsidR="004C765D" w:rsidRDefault="004C765D">
            <w:pPr>
              <w:pStyle w:val="ConsPlusNormal"/>
              <w:jc w:val="center"/>
            </w:pPr>
            <w:r>
              <w:t>1 919 642,01</w:t>
            </w:r>
          </w:p>
        </w:tc>
        <w:tc>
          <w:tcPr>
            <w:tcW w:w="1587" w:type="dxa"/>
          </w:tcPr>
          <w:p w:rsidR="004C765D" w:rsidRDefault="004C765D">
            <w:pPr>
              <w:pStyle w:val="ConsPlusNormal"/>
              <w:jc w:val="center"/>
            </w:pPr>
            <w:r>
              <w:t>1 040 545,99</w:t>
            </w:r>
          </w:p>
        </w:tc>
        <w:tc>
          <w:tcPr>
            <w:tcW w:w="1644" w:type="dxa"/>
          </w:tcPr>
          <w:p w:rsidR="004C765D" w:rsidRDefault="004C765D">
            <w:pPr>
              <w:pStyle w:val="ConsPlusNormal"/>
              <w:jc w:val="center"/>
            </w:pPr>
            <w:r>
              <w:t>60 412,00</w:t>
            </w:r>
          </w:p>
        </w:tc>
      </w:tr>
      <w:tr w:rsidR="004C765D">
        <w:tc>
          <w:tcPr>
            <w:tcW w:w="737" w:type="dxa"/>
          </w:tcPr>
          <w:p w:rsidR="004C765D" w:rsidRDefault="004C765D">
            <w:pPr>
              <w:pStyle w:val="ConsPlusNormal"/>
              <w:jc w:val="center"/>
            </w:pPr>
            <w:r>
              <w:t>1</w:t>
            </w:r>
          </w:p>
        </w:tc>
        <w:tc>
          <w:tcPr>
            <w:tcW w:w="1984" w:type="dxa"/>
          </w:tcPr>
          <w:p w:rsidR="004C765D" w:rsidRDefault="004C765D">
            <w:pPr>
              <w:pStyle w:val="ConsPlusNormal"/>
            </w:pPr>
            <w:r>
              <w:t>г. Елец, ул. Свердлова, д. 19, кв. 6</w:t>
            </w:r>
          </w:p>
        </w:tc>
        <w:tc>
          <w:tcPr>
            <w:tcW w:w="1077" w:type="dxa"/>
          </w:tcPr>
          <w:p w:rsidR="004C765D" w:rsidRDefault="004C765D">
            <w:pPr>
              <w:pStyle w:val="ConsPlusNormal"/>
              <w:jc w:val="center"/>
            </w:pPr>
            <w:r>
              <w:t>2963</w:t>
            </w:r>
          </w:p>
        </w:tc>
        <w:tc>
          <w:tcPr>
            <w:tcW w:w="1417" w:type="dxa"/>
          </w:tcPr>
          <w:p w:rsidR="004C765D" w:rsidRDefault="004C765D">
            <w:pPr>
              <w:pStyle w:val="ConsPlusNormal"/>
            </w:pPr>
            <w:r>
              <w:t>17.12.2012</w:t>
            </w:r>
          </w:p>
        </w:tc>
        <w:tc>
          <w:tcPr>
            <w:tcW w:w="922" w:type="dxa"/>
          </w:tcPr>
          <w:p w:rsidR="004C765D" w:rsidRDefault="004C765D">
            <w:pPr>
              <w:pStyle w:val="ConsPlusNormal"/>
              <w:jc w:val="center"/>
            </w:pPr>
            <w:r>
              <w:t>1</w:t>
            </w:r>
          </w:p>
        </w:tc>
        <w:tc>
          <w:tcPr>
            <w:tcW w:w="514" w:type="dxa"/>
          </w:tcPr>
          <w:p w:rsidR="004C765D" w:rsidRDefault="004C765D">
            <w:pPr>
              <w:pStyle w:val="ConsPlusNormal"/>
              <w:jc w:val="center"/>
            </w:pPr>
            <w:r>
              <w:t>1</w:t>
            </w:r>
          </w:p>
        </w:tc>
        <w:tc>
          <w:tcPr>
            <w:tcW w:w="970" w:type="dxa"/>
          </w:tcPr>
          <w:p w:rsidR="004C765D" w:rsidRDefault="004C765D">
            <w:pPr>
              <w:pStyle w:val="ConsPlusNormal"/>
              <w:jc w:val="center"/>
            </w:pPr>
            <w:r>
              <w:t>1</w:t>
            </w:r>
          </w:p>
        </w:tc>
        <w:tc>
          <w:tcPr>
            <w:tcW w:w="1022" w:type="dxa"/>
          </w:tcPr>
          <w:p w:rsidR="004C765D" w:rsidRDefault="004C765D">
            <w:pPr>
              <w:pStyle w:val="ConsPlusNormal"/>
              <w:jc w:val="center"/>
            </w:pPr>
            <w:r>
              <w:t>-</w:t>
            </w:r>
          </w:p>
        </w:tc>
        <w:tc>
          <w:tcPr>
            <w:tcW w:w="1077" w:type="dxa"/>
          </w:tcPr>
          <w:p w:rsidR="004C765D" w:rsidRDefault="004C765D">
            <w:pPr>
              <w:pStyle w:val="ConsPlusNormal"/>
              <w:jc w:val="center"/>
            </w:pPr>
            <w:r>
              <w:t>32,3 0</w:t>
            </w:r>
          </w:p>
        </w:tc>
        <w:tc>
          <w:tcPr>
            <w:tcW w:w="965" w:type="dxa"/>
          </w:tcPr>
          <w:p w:rsidR="004C765D" w:rsidRDefault="004C765D">
            <w:pPr>
              <w:pStyle w:val="ConsPlusNormal"/>
              <w:jc w:val="center"/>
            </w:pPr>
            <w:r>
              <w:t>32,30</w:t>
            </w:r>
          </w:p>
        </w:tc>
        <w:tc>
          <w:tcPr>
            <w:tcW w:w="1027" w:type="dxa"/>
          </w:tcPr>
          <w:p w:rsidR="004C765D" w:rsidRDefault="004C765D">
            <w:pPr>
              <w:pStyle w:val="ConsPlusNormal"/>
              <w:jc w:val="center"/>
            </w:pPr>
            <w:r>
              <w:t>-</w:t>
            </w:r>
          </w:p>
        </w:tc>
        <w:tc>
          <w:tcPr>
            <w:tcW w:w="1247" w:type="dxa"/>
          </w:tcPr>
          <w:p w:rsidR="004C765D" w:rsidRDefault="004C765D">
            <w:pPr>
              <w:pStyle w:val="ConsPlusNormal"/>
              <w:jc w:val="center"/>
            </w:pPr>
            <w:r>
              <w:t>32,30</w:t>
            </w:r>
          </w:p>
        </w:tc>
        <w:tc>
          <w:tcPr>
            <w:tcW w:w="1757" w:type="dxa"/>
          </w:tcPr>
          <w:p w:rsidR="004C765D" w:rsidRDefault="004C765D">
            <w:pPr>
              <w:pStyle w:val="ConsPlusNormal"/>
              <w:jc w:val="center"/>
            </w:pPr>
            <w:r>
              <w:t>1 197 800,00</w:t>
            </w:r>
          </w:p>
        </w:tc>
        <w:tc>
          <w:tcPr>
            <w:tcW w:w="1871" w:type="dxa"/>
          </w:tcPr>
          <w:p w:rsidR="004C765D" w:rsidRDefault="004C765D">
            <w:pPr>
              <w:pStyle w:val="ConsPlusNormal"/>
              <w:jc w:val="center"/>
            </w:pPr>
            <w:r>
              <w:t>761 222,01</w:t>
            </w:r>
          </w:p>
        </w:tc>
        <w:tc>
          <w:tcPr>
            <w:tcW w:w="1587" w:type="dxa"/>
          </w:tcPr>
          <w:p w:rsidR="004C765D" w:rsidRDefault="004C765D">
            <w:pPr>
              <w:pStyle w:val="ConsPlusNormal"/>
              <w:jc w:val="center"/>
            </w:pPr>
            <w:r>
              <w:t>412 621,99</w:t>
            </w:r>
          </w:p>
        </w:tc>
        <w:tc>
          <w:tcPr>
            <w:tcW w:w="1644" w:type="dxa"/>
          </w:tcPr>
          <w:p w:rsidR="004C765D" w:rsidRDefault="004C765D">
            <w:pPr>
              <w:pStyle w:val="ConsPlusNormal"/>
              <w:jc w:val="center"/>
            </w:pPr>
            <w:r>
              <w:t>23 956,00</w:t>
            </w:r>
          </w:p>
        </w:tc>
      </w:tr>
      <w:tr w:rsidR="004C765D">
        <w:tc>
          <w:tcPr>
            <w:tcW w:w="737" w:type="dxa"/>
          </w:tcPr>
          <w:p w:rsidR="004C765D" w:rsidRDefault="004C765D">
            <w:pPr>
              <w:pStyle w:val="ConsPlusNormal"/>
              <w:jc w:val="center"/>
            </w:pPr>
            <w:r>
              <w:t>2</w:t>
            </w:r>
          </w:p>
        </w:tc>
        <w:tc>
          <w:tcPr>
            <w:tcW w:w="1984" w:type="dxa"/>
          </w:tcPr>
          <w:p w:rsidR="004C765D" w:rsidRDefault="004C765D">
            <w:pPr>
              <w:pStyle w:val="ConsPlusNormal"/>
            </w:pPr>
            <w:r>
              <w:t>г. Елец, ул. Пирогова, д. 65, кв. 3</w:t>
            </w:r>
          </w:p>
        </w:tc>
        <w:tc>
          <w:tcPr>
            <w:tcW w:w="1077" w:type="dxa"/>
          </w:tcPr>
          <w:p w:rsidR="004C765D" w:rsidRDefault="004C765D">
            <w:pPr>
              <w:pStyle w:val="ConsPlusNormal"/>
              <w:jc w:val="center"/>
            </w:pPr>
            <w:r>
              <w:t>1330</w:t>
            </w:r>
          </w:p>
        </w:tc>
        <w:tc>
          <w:tcPr>
            <w:tcW w:w="1417" w:type="dxa"/>
          </w:tcPr>
          <w:p w:rsidR="004C765D" w:rsidRDefault="004C765D">
            <w:pPr>
              <w:pStyle w:val="ConsPlusNormal"/>
            </w:pPr>
            <w:r>
              <w:t>06.08.2014</w:t>
            </w:r>
          </w:p>
        </w:tc>
        <w:tc>
          <w:tcPr>
            <w:tcW w:w="922" w:type="dxa"/>
          </w:tcPr>
          <w:p w:rsidR="004C765D" w:rsidRDefault="004C765D">
            <w:pPr>
              <w:pStyle w:val="ConsPlusNormal"/>
              <w:jc w:val="center"/>
            </w:pPr>
            <w:r>
              <w:t>1</w:t>
            </w:r>
          </w:p>
        </w:tc>
        <w:tc>
          <w:tcPr>
            <w:tcW w:w="514" w:type="dxa"/>
          </w:tcPr>
          <w:p w:rsidR="004C765D" w:rsidRDefault="004C765D">
            <w:pPr>
              <w:pStyle w:val="ConsPlusNormal"/>
              <w:jc w:val="center"/>
            </w:pPr>
            <w:r>
              <w:t>1</w:t>
            </w:r>
          </w:p>
        </w:tc>
        <w:tc>
          <w:tcPr>
            <w:tcW w:w="970" w:type="dxa"/>
          </w:tcPr>
          <w:p w:rsidR="004C765D" w:rsidRDefault="004C765D">
            <w:pPr>
              <w:pStyle w:val="ConsPlusNormal"/>
              <w:jc w:val="center"/>
            </w:pPr>
            <w:r>
              <w:t>1</w:t>
            </w:r>
          </w:p>
        </w:tc>
        <w:tc>
          <w:tcPr>
            <w:tcW w:w="1022" w:type="dxa"/>
          </w:tcPr>
          <w:p w:rsidR="004C765D" w:rsidRDefault="004C765D">
            <w:pPr>
              <w:pStyle w:val="ConsPlusNormal"/>
              <w:jc w:val="center"/>
            </w:pPr>
            <w:r>
              <w:t>-</w:t>
            </w:r>
          </w:p>
        </w:tc>
        <w:tc>
          <w:tcPr>
            <w:tcW w:w="1077" w:type="dxa"/>
          </w:tcPr>
          <w:p w:rsidR="004C765D" w:rsidRDefault="004C765D">
            <w:pPr>
              <w:pStyle w:val="ConsPlusNormal"/>
              <w:jc w:val="center"/>
            </w:pPr>
            <w:r>
              <w:t>48,7 0</w:t>
            </w:r>
          </w:p>
        </w:tc>
        <w:tc>
          <w:tcPr>
            <w:tcW w:w="965" w:type="dxa"/>
          </w:tcPr>
          <w:p w:rsidR="004C765D" w:rsidRDefault="004C765D">
            <w:pPr>
              <w:pStyle w:val="ConsPlusNormal"/>
              <w:jc w:val="center"/>
            </w:pPr>
            <w:r>
              <w:t>48,70</w:t>
            </w:r>
          </w:p>
        </w:tc>
        <w:tc>
          <w:tcPr>
            <w:tcW w:w="1027" w:type="dxa"/>
          </w:tcPr>
          <w:p w:rsidR="004C765D" w:rsidRDefault="004C765D">
            <w:pPr>
              <w:pStyle w:val="ConsPlusNormal"/>
              <w:jc w:val="center"/>
            </w:pPr>
            <w:r>
              <w:t>-</w:t>
            </w:r>
          </w:p>
        </w:tc>
        <w:tc>
          <w:tcPr>
            <w:tcW w:w="1247" w:type="dxa"/>
          </w:tcPr>
          <w:p w:rsidR="004C765D" w:rsidRDefault="004C765D">
            <w:pPr>
              <w:pStyle w:val="ConsPlusNormal"/>
              <w:jc w:val="center"/>
            </w:pPr>
            <w:r>
              <w:t>48,70</w:t>
            </w:r>
          </w:p>
        </w:tc>
        <w:tc>
          <w:tcPr>
            <w:tcW w:w="1757" w:type="dxa"/>
          </w:tcPr>
          <w:p w:rsidR="004C765D" w:rsidRDefault="004C765D">
            <w:pPr>
              <w:pStyle w:val="ConsPlusNormal"/>
              <w:jc w:val="center"/>
            </w:pPr>
            <w:r>
              <w:t>1 822 800,00</w:t>
            </w:r>
          </w:p>
        </w:tc>
        <w:tc>
          <w:tcPr>
            <w:tcW w:w="1871" w:type="dxa"/>
          </w:tcPr>
          <w:p w:rsidR="004C765D" w:rsidRDefault="004C765D">
            <w:pPr>
              <w:pStyle w:val="ConsPlusNormal"/>
              <w:jc w:val="center"/>
            </w:pPr>
            <w:r>
              <w:t>1 158 420,00</w:t>
            </w:r>
          </w:p>
        </w:tc>
        <w:tc>
          <w:tcPr>
            <w:tcW w:w="1587" w:type="dxa"/>
          </w:tcPr>
          <w:p w:rsidR="004C765D" w:rsidRDefault="004C765D">
            <w:pPr>
              <w:pStyle w:val="ConsPlusNormal"/>
              <w:jc w:val="center"/>
            </w:pPr>
            <w:r>
              <w:t>627 924,00</w:t>
            </w:r>
          </w:p>
        </w:tc>
        <w:tc>
          <w:tcPr>
            <w:tcW w:w="1644" w:type="dxa"/>
          </w:tcPr>
          <w:p w:rsidR="004C765D" w:rsidRDefault="004C765D">
            <w:pPr>
              <w:pStyle w:val="ConsPlusNormal"/>
              <w:jc w:val="center"/>
            </w:pPr>
            <w:r>
              <w:t>36 456,00</w:t>
            </w:r>
          </w:p>
        </w:tc>
      </w:tr>
      <w:tr w:rsidR="004C765D">
        <w:tc>
          <w:tcPr>
            <w:tcW w:w="19818" w:type="dxa"/>
            <w:gridSpan w:val="16"/>
          </w:tcPr>
          <w:p w:rsidR="004C765D" w:rsidRDefault="004C765D">
            <w:pPr>
              <w:pStyle w:val="ConsPlusNormal"/>
              <w:jc w:val="center"/>
              <w:outlineLvl w:val="3"/>
            </w:pPr>
            <w:r>
              <w:t>Третий этап (2021 - 2022 годы)</w:t>
            </w:r>
          </w:p>
        </w:tc>
      </w:tr>
      <w:tr w:rsidR="004C765D">
        <w:tc>
          <w:tcPr>
            <w:tcW w:w="737" w:type="dxa"/>
          </w:tcPr>
          <w:p w:rsidR="004C765D" w:rsidRDefault="004C765D">
            <w:pPr>
              <w:pStyle w:val="ConsPlusNormal"/>
              <w:jc w:val="center"/>
            </w:pPr>
            <w:r>
              <w:t>II.</w:t>
            </w:r>
          </w:p>
        </w:tc>
        <w:tc>
          <w:tcPr>
            <w:tcW w:w="1984" w:type="dxa"/>
          </w:tcPr>
          <w:p w:rsidR="004C765D" w:rsidRDefault="004C765D">
            <w:pPr>
              <w:pStyle w:val="ConsPlusNormal"/>
            </w:pPr>
            <w:r>
              <w:t>Итого по третьему этапу (2021 - 2022 годы)</w:t>
            </w:r>
          </w:p>
        </w:tc>
        <w:tc>
          <w:tcPr>
            <w:tcW w:w="1077" w:type="dxa"/>
          </w:tcPr>
          <w:p w:rsidR="004C765D" w:rsidRDefault="004C765D">
            <w:pPr>
              <w:pStyle w:val="ConsPlusNormal"/>
              <w:jc w:val="center"/>
            </w:pPr>
            <w:r>
              <w:t>х</w:t>
            </w:r>
          </w:p>
        </w:tc>
        <w:tc>
          <w:tcPr>
            <w:tcW w:w="1417" w:type="dxa"/>
          </w:tcPr>
          <w:p w:rsidR="004C765D" w:rsidRDefault="004C765D">
            <w:pPr>
              <w:pStyle w:val="ConsPlusNormal"/>
            </w:pPr>
            <w:r>
              <w:t>х</w:t>
            </w:r>
          </w:p>
        </w:tc>
        <w:tc>
          <w:tcPr>
            <w:tcW w:w="922" w:type="dxa"/>
          </w:tcPr>
          <w:p w:rsidR="004C765D" w:rsidRDefault="004C765D">
            <w:pPr>
              <w:pStyle w:val="ConsPlusNormal"/>
              <w:jc w:val="center"/>
            </w:pPr>
            <w:r>
              <w:t>65</w:t>
            </w:r>
          </w:p>
        </w:tc>
        <w:tc>
          <w:tcPr>
            <w:tcW w:w="514" w:type="dxa"/>
          </w:tcPr>
          <w:p w:rsidR="004C765D" w:rsidRDefault="004C765D">
            <w:pPr>
              <w:pStyle w:val="ConsPlusNormal"/>
              <w:jc w:val="center"/>
            </w:pPr>
            <w:r>
              <w:t>21</w:t>
            </w:r>
          </w:p>
        </w:tc>
        <w:tc>
          <w:tcPr>
            <w:tcW w:w="970" w:type="dxa"/>
          </w:tcPr>
          <w:p w:rsidR="004C765D" w:rsidRDefault="004C765D">
            <w:pPr>
              <w:pStyle w:val="ConsPlusNormal"/>
              <w:jc w:val="center"/>
            </w:pPr>
            <w:r>
              <w:t>14</w:t>
            </w:r>
          </w:p>
        </w:tc>
        <w:tc>
          <w:tcPr>
            <w:tcW w:w="1022" w:type="dxa"/>
          </w:tcPr>
          <w:p w:rsidR="004C765D" w:rsidRDefault="004C765D">
            <w:pPr>
              <w:pStyle w:val="ConsPlusNormal"/>
              <w:jc w:val="center"/>
            </w:pPr>
            <w:r>
              <w:t>7</w:t>
            </w:r>
          </w:p>
        </w:tc>
        <w:tc>
          <w:tcPr>
            <w:tcW w:w="1077" w:type="dxa"/>
          </w:tcPr>
          <w:p w:rsidR="004C765D" w:rsidRDefault="004C765D">
            <w:pPr>
              <w:pStyle w:val="ConsPlusNormal"/>
              <w:jc w:val="center"/>
            </w:pPr>
            <w:r>
              <w:t>71 4,70</w:t>
            </w:r>
          </w:p>
        </w:tc>
        <w:tc>
          <w:tcPr>
            <w:tcW w:w="965" w:type="dxa"/>
          </w:tcPr>
          <w:p w:rsidR="004C765D" w:rsidRDefault="004C765D">
            <w:pPr>
              <w:pStyle w:val="ConsPlusNormal"/>
              <w:jc w:val="center"/>
            </w:pPr>
            <w:r>
              <w:t>460,3 0</w:t>
            </w:r>
          </w:p>
        </w:tc>
        <w:tc>
          <w:tcPr>
            <w:tcW w:w="1027" w:type="dxa"/>
          </w:tcPr>
          <w:p w:rsidR="004C765D" w:rsidRDefault="004C765D">
            <w:pPr>
              <w:pStyle w:val="ConsPlusNormal"/>
              <w:jc w:val="center"/>
            </w:pPr>
            <w:r>
              <w:t>254,4 0</w:t>
            </w:r>
          </w:p>
        </w:tc>
        <w:tc>
          <w:tcPr>
            <w:tcW w:w="1247" w:type="dxa"/>
          </w:tcPr>
          <w:p w:rsidR="004C765D" w:rsidRDefault="004C765D">
            <w:pPr>
              <w:pStyle w:val="ConsPlusNormal"/>
              <w:jc w:val="center"/>
            </w:pPr>
            <w:r>
              <w:t>814,0 0</w:t>
            </w:r>
          </w:p>
        </w:tc>
        <w:tc>
          <w:tcPr>
            <w:tcW w:w="1757" w:type="dxa"/>
          </w:tcPr>
          <w:p w:rsidR="004C765D" w:rsidRDefault="004C765D">
            <w:pPr>
              <w:pStyle w:val="ConsPlusNormal"/>
              <w:jc w:val="center"/>
            </w:pPr>
            <w:r>
              <w:t>26 824 213,10</w:t>
            </w:r>
          </w:p>
        </w:tc>
        <w:tc>
          <w:tcPr>
            <w:tcW w:w="1871" w:type="dxa"/>
          </w:tcPr>
          <w:p w:rsidR="004C765D" w:rsidRDefault="004C765D">
            <w:pPr>
              <w:pStyle w:val="ConsPlusNormal"/>
              <w:jc w:val="center"/>
            </w:pPr>
            <w:r>
              <w:t>22 903 033,53</w:t>
            </w:r>
          </w:p>
        </w:tc>
        <w:tc>
          <w:tcPr>
            <w:tcW w:w="1587" w:type="dxa"/>
          </w:tcPr>
          <w:p w:rsidR="004C765D" w:rsidRDefault="004C765D">
            <w:pPr>
              <w:pStyle w:val="ConsPlusNormal"/>
              <w:jc w:val="center"/>
            </w:pPr>
            <w:r>
              <w:t>3 384 695,31</w:t>
            </w:r>
          </w:p>
        </w:tc>
        <w:tc>
          <w:tcPr>
            <w:tcW w:w="1644" w:type="dxa"/>
          </w:tcPr>
          <w:p w:rsidR="004C765D" w:rsidRDefault="004C765D">
            <w:pPr>
              <w:pStyle w:val="ConsPlusNormal"/>
              <w:jc w:val="center"/>
            </w:pPr>
            <w:r>
              <w:t>536 484,26</w:t>
            </w:r>
          </w:p>
        </w:tc>
      </w:tr>
      <w:tr w:rsidR="004C765D">
        <w:tc>
          <w:tcPr>
            <w:tcW w:w="737" w:type="dxa"/>
          </w:tcPr>
          <w:p w:rsidR="004C765D" w:rsidRDefault="004C765D">
            <w:pPr>
              <w:pStyle w:val="ConsPlusNormal"/>
              <w:jc w:val="center"/>
            </w:pPr>
            <w:r>
              <w:t>1</w:t>
            </w:r>
          </w:p>
        </w:tc>
        <w:tc>
          <w:tcPr>
            <w:tcW w:w="1984" w:type="dxa"/>
          </w:tcPr>
          <w:p w:rsidR="004C765D" w:rsidRDefault="004C765D">
            <w:pPr>
              <w:pStyle w:val="ConsPlusNormal"/>
            </w:pPr>
            <w:r>
              <w:t>г. Елец, ул. Свердлова, д. 19, кв. 3, 9, 10, 11</w:t>
            </w:r>
          </w:p>
        </w:tc>
        <w:tc>
          <w:tcPr>
            <w:tcW w:w="1077" w:type="dxa"/>
          </w:tcPr>
          <w:p w:rsidR="004C765D" w:rsidRDefault="004C765D">
            <w:pPr>
              <w:pStyle w:val="ConsPlusNormal"/>
              <w:jc w:val="center"/>
            </w:pPr>
            <w:r>
              <w:t>2963</w:t>
            </w:r>
          </w:p>
        </w:tc>
        <w:tc>
          <w:tcPr>
            <w:tcW w:w="1417" w:type="dxa"/>
          </w:tcPr>
          <w:p w:rsidR="004C765D" w:rsidRDefault="004C765D">
            <w:pPr>
              <w:pStyle w:val="ConsPlusNormal"/>
            </w:pPr>
            <w:r>
              <w:t>17.12.2012</w:t>
            </w:r>
          </w:p>
        </w:tc>
        <w:tc>
          <w:tcPr>
            <w:tcW w:w="922" w:type="dxa"/>
          </w:tcPr>
          <w:p w:rsidR="004C765D" w:rsidRDefault="004C765D">
            <w:pPr>
              <w:pStyle w:val="ConsPlusNormal"/>
              <w:jc w:val="center"/>
            </w:pPr>
            <w:r>
              <w:t>5</w:t>
            </w:r>
          </w:p>
        </w:tc>
        <w:tc>
          <w:tcPr>
            <w:tcW w:w="514" w:type="dxa"/>
          </w:tcPr>
          <w:p w:rsidR="004C765D" w:rsidRDefault="004C765D">
            <w:pPr>
              <w:pStyle w:val="ConsPlusNormal"/>
              <w:jc w:val="center"/>
            </w:pPr>
            <w:r>
              <w:t>4</w:t>
            </w:r>
          </w:p>
        </w:tc>
        <w:tc>
          <w:tcPr>
            <w:tcW w:w="970" w:type="dxa"/>
          </w:tcPr>
          <w:p w:rsidR="004C765D" w:rsidRDefault="004C765D">
            <w:pPr>
              <w:pStyle w:val="ConsPlusNormal"/>
              <w:jc w:val="center"/>
            </w:pPr>
            <w:r>
              <w:t>4</w:t>
            </w:r>
          </w:p>
        </w:tc>
        <w:tc>
          <w:tcPr>
            <w:tcW w:w="1022" w:type="dxa"/>
          </w:tcPr>
          <w:p w:rsidR="004C765D" w:rsidRDefault="004C765D">
            <w:pPr>
              <w:pStyle w:val="ConsPlusNormal"/>
              <w:jc w:val="center"/>
            </w:pPr>
            <w:r>
              <w:t>-</w:t>
            </w:r>
          </w:p>
        </w:tc>
        <w:tc>
          <w:tcPr>
            <w:tcW w:w="1077" w:type="dxa"/>
          </w:tcPr>
          <w:p w:rsidR="004C765D" w:rsidRDefault="004C765D">
            <w:pPr>
              <w:pStyle w:val="ConsPlusNormal"/>
              <w:jc w:val="center"/>
            </w:pPr>
            <w:r>
              <w:t>107,70</w:t>
            </w:r>
          </w:p>
        </w:tc>
        <w:tc>
          <w:tcPr>
            <w:tcW w:w="965" w:type="dxa"/>
          </w:tcPr>
          <w:p w:rsidR="004C765D" w:rsidRDefault="004C765D">
            <w:pPr>
              <w:pStyle w:val="ConsPlusNormal"/>
              <w:jc w:val="center"/>
            </w:pPr>
            <w:r>
              <w:t>107,7 0</w:t>
            </w:r>
          </w:p>
        </w:tc>
        <w:tc>
          <w:tcPr>
            <w:tcW w:w="1027" w:type="dxa"/>
          </w:tcPr>
          <w:p w:rsidR="004C765D" w:rsidRDefault="004C765D">
            <w:pPr>
              <w:pStyle w:val="ConsPlusNormal"/>
              <w:jc w:val="center"/>
            </w:pPr>
            <w:r>
              <w:t>-</w:t>
            </w:r>
          </w:p>
        </w:tc>
        <w:tc>
          <w:tcPr>
            <w:tcW w:w="1247" w:type="dxa"/>
          </w:tcPr>
          <w:p w:rsidR="004C765D" w:rsidRDefault="004C765D">
            <w:pPr>
              <w:pStyle w:val="ConsPlusNormal"/>
              <w:jc w:val="center"/>
            </w:pPr>
            <w:r>
              <w:t>118,60</w:t>
            </w:r>
          </w:p>
        </w:tc>
        <w:tc>
          <w:tcPr>
            <w:tcW w:w="1757" w:type="dxa"/>
          </w:tcPr>
          <w:p w:rsidR="004C765D" w:rsidRDefault="004C765D">
            <w:pPr>
              <w:pStyle w:val="ConsPlusNormal"/>
              <w:jc w:val="center"/>
            </w:pPr>
            <w:r>
              <w:t>4 042 328,60</w:t>
            </w:r>
          </w:p>
        </w:tc>
        <w:tc>
          <w:tcPr>
            <w:tcW w:w="1871" w:type="dxa"/>
          </w:tcPr>
          <w:p w:rsidR="004C765D" w:rsidRDefault="004C765D">
            <w:pPr>
              <w:pStyle w:val="ConsPlusNormal"/>
              <w:jc w:val="center"/>
            </w:pPr>
            <w:r>
              <w:t>3 451 418,58</w:t>
            </w:r>
          </w:p>
        </w:tc>
        <w:tc>
          <w:tcPr>
            <w:tcW w:w="1587" w:type="dxa"/>
          </w:tcPr>
          <w:p w:rsidR="004C765D" w:rsidRDefault="004C765D">
            <w:pPr>
              <w:pStyle w:val="ConsPlusNormal"/>
              <w:jc w:val="center"/>
            </w:pPr>
            <w:r>
              <w:t>510 063,45</w:t>
            </w:r>
          </w:p>
        </w:tc>
        <w:tc>
          <w:tcPr>
            <w:tcW w:w="1644" w:type="dxa"/>
          </w:tcPr>
          <w:p w:rsidR="004C765D" w:rsidRDefault="004C765D">
            <w:pPr>
              <w:pStyle w:val="ConsPlusNormal"/>
              <w:jc w:val="center"/>
            </w:pPr>
            <w:r>
              <w:t>80 846,57</w:t>
            </w:r>
          </w:p>
        </w:tc>
      </w:tr>
      <w:tr w:rsidR="004C765D">
        <w:tc>
          <w:tcPr>
            <w:tcW w:w="737" w:type="dxa"/>
          </w:tcPr>
          <w:p w:rsidR="004C765D" w:rsidRDefault="004C765D">
            <w:pPr>
              <w:pStyle w:val="ConsPlusNormal"/>
              <w:jc w:val="center"/>
            </w:pPr>
            <w:r>
              <w:t>2</w:t>
            </w:r>
          </w:p>
        </w:tc>
        <w:tc>
          <w:tcPr>
            <w:tcW w:w="1984" w:type="dxa"/>
          </w:tcPr>
          <w:p w:rsidR="004C765D" w:rsidRDefault="004C765D">
            <w:pPr>
              <w:pStyle w:val="ConsPlusNormal"/>
            </w:pPr>
            <w:r>
              <w:t>г. Елец, ул. Орджоникидзе, д. 33, кв. 1 (лит. А2), кв. 2 (лит. А)</w:t>
            </w:r>
          </w:p>
        </w:tc>
        <w:tc>
          <w:tcPr>
            <w:tcW w:w="1077" w:type="dxa"/>
          </w:tcPr>
          <w:p w:rsidR="004C765D" w:rsidRDefault="004C765D">
            <w:pPr>
              <w:pStyle w:val="ConsPlusNormal"/>
              <w:jc w:val="center"/>
            </w:pPr>
            <w:r>
              <w:t>1288</w:t>
            </w:r>
          </w:p>
        </w:tc>
        <w:tc>
          <w:tcPr>
            <w:tcW w:w="1417" w:type="dxa"/>
          </w:tcPr>
          <w:p w:rsidR="004C765D" w:rsidRDefault="004C765D">
            <w:pPr>
              <w:pStyle w:val="ConsPlusNormal"/>
            </w:pPr>
            <w:r>
              <w:t>23.08.2013</w:t>
            </w:r>
          </w:p>
        </w:tc>
        <w:tc>
          <w:tcPr>
            <w:tcW w:w="922" w:type="dxa"/>
          </w:tcPr>
          <w:p w:rsidR="004C765D" w:rsidRDefault="004C765D">
            <w:pPr>
              <w:pStyle w:val="ConsPlusNormal"/>
              <w:jc w:val="center"/>
            </w:pPr>
            <w:r>
              <w:t>7</w:t>
            </w:r>
          </w:p>
        </w:tc>
        <w:tc>
          <w:tcPr>
            <w:tcW w:w="514" w:type="dxa"/>
          </w:tcPr>
          <w:p w:rsidR="004C765D" w:rsidRDefault="004C765D">
            <w:pPr>
              <w:pStyle w:val="ConsPlusNormal"/>
              <w:jc w:val="center"/>
            </w:pPr>
            <w:r>
              <w:t>2</w:t>
            </w:r>
          </w:p>
        </w:tc>
        <w:tc>
          <w:tcPr>
            <w:tcW w:w="970" w:type="dxa"/>
          </w:tcPr>
          <w:p w:rsidR="004C765D" w:rsidRDefault="004C765D">
            <w:pPr>
              <w:pStyle w:val="ConsPlusNormal"/>
              <w:jc w:val="center"/>
            </w:pPr>
            <w:r>
              <w:t>2</w:t>
            </w:r>
          </w:p>
        </w:tc>
        <w:tc>
          <w:tcPr>
            <w:tcW w:w="1022" w:type="dxa"/>
          </w:tcPr>
          <w:p w:rsidR="004C765D" w:rsidRDefault="004C765D">
            <w:pPr>
              <w:pStyle w:val="ConsPlusNormal"/>
              <w:jc w:val="center"/>
            </w:pPr>
            <w:r>
              <w:t>-</w:t>
            </w:r>
          </w:p>
        </w:tc>
        <w:tc>
          <w:tcPr>
            <w:tcW w:w="1077" w:type="dxa"/>
          </w:tcPr>
          <w:p w:rsidR="004C765D" w:rsidRDefault="004C765D">
            <w:pPr>
              <w:pStyle w:val="ConsPlusNormal"/>
              <w:jc w:val="center"/>
            </w:pPr>
            <w:r>
              <w:t>38,8 0</w:t>
            </w:r>
          </w:p>
        </w:tc>
        <w:tc>
          <w:tcPr>
            <w:tcW w:w="965" w:type="dxa"/>
          </w:tcPr>
          <w:p w:rsidR="004C765D" w:rsidRDefault="004C765D">
            <w:pPr>
              <w:pStyle w:val="ConsPlusNormal"/>
              <w:jc w:val="center"/>
            </w:pPr>
            <w:r>
              <w:t>38,80</w:t>
            </w:r>
          </w:p>
        </w:tc>
        <w:tc>
          <w:tcPr>
            <w:tcW w:w="1027" w:type="dxa"/>
          </w:tcPr>
          <w:p w:rsidR="004C765D" w:rsidRDefault="004C765D">
            <w:pPr>
              <w:pStyle w:val="ConsPlusNormal"/>
              <w:jc w:val="center"/>
            </w:pPr>
            <w:r>
              <w:t>-</w:t>
            </w:r>
          </w:p>
        </w:tc>
        <w:tc>
          <w:tcPr>
            <w:tcW w:w="1247" w:type="dxa"/>
          </w:tcPr>
          <w:p w:rsidR="004C765D" w:rsidRDefault="004C765D">
            <w:pPr>
              <w:pStyle w:val="ConsPlusNormal"/>
              <w:jc w:val="center"/>
            </w:pPr>
            <w:r>
              <w:t>38,80</w:t>
            </w:r>
          </w:p>
        </w:tc>
        <w:tc>
          <w:tcPr>
            <w:tcW w:w="1757" w:type="dxa"/>
          </w:tcPr>
          <w:p w:rsidR="004C765D" w:rsidRDefault="004C765D">
            <w:pPr>
              <w:pStyle w:val="ConsPlusNormal"/>
              <w:jc w:val="center"/>
            </w:pPr>
            <w:r>
              <w:t>910 122,00</w:t>
            </w:r>
          </w:p>
        </w:tc>
        <w:tc>
          <w:tcPr>
            <w:tcW w:w="1871" w:type="dxa"/>
          </w:tcPr>
          <w:p w:rsidR="004C765D" w:rsidRDefault="004C765D">
            <w:pPr>
              <w:pStyle w:val="ConsPlusNormal"/>
              <w:jc w:val="center"/>
            </w:pPr>
            <w:r>
              <w:t>777 079,82</w:t>
            </w:r>
          </w:p>
        </w:tc>
        <w:tc>
          <w:tcPr>
            <w:tcW w:w="1587" w:type="dxa"/>
          </w:tcPr>
          <w:p w:rsidR="004C765D" w:rsidRDefault="004C765D">
            <w:pPr>
              <w:pStyle w:val="ConsPlusNormal"/>
              <w:jc w:val="center"/>
            </w:pPr>
            <w:r>
              <w:t>114 839,74</w:t>
            </w:r>
          </w:p>
        </w:tc>
        <w:tc>
          <w:tcPr>
            <w:tcW w:w="1644" w:type="dxa"/>
          </w:tcPr>
          <w:p w:rsidR="004C765D" w:rsidRDefault="004C765D">
            <w:pPr>
              <w:pStyle w:val="ConsPlusNormal"/>
              <w:jc w:val="center"/>
            </w:pPr>
            <w:r>
              <w:t>18 202,44</w:t>
            </w:r>
          </w:p>
        </w:tc>
      </w:tr>
      <w:tr w:rsidR="004C765D">
        <w:tc>
          <w:tcPr>
            <w:tcW w:w="737" w:type="dxa"/>
          </w:tcPr>
          <w:p w:rsidR="004C765D" w:rsidRDefault="004C765D">
            <w:pPr>
              <w:pStyle w:val="ConsPlusNormal"/>
              <w:jc w:val="center"/>
            </w:pPr>
            <w:r>
              <w:t>3</w:t>
            </w:r>
          </w:p>
        </w:tc>
        <w:tc>
          <w:tcPr>
            <w:tcW w:w="1984" w:type="dxa"/>
          </w:tcPr>
          <w:p w:rsidR="004C765D" w:rsidRDefault="004C765D">
            <w:pPr>
              <w:pStyle w:val="ConsPlusNormal"/>
            </w:pPr>
            <w:r>
              <w:t>г. Елец, ул. Кооперативная, д. 10, кв. 2, 4, 6</w:t>
            </w:r>
          </w:p>
        </w:tc>
        <w:tc>
          <w:tcPr>
            <w:tcW w:w="1077" w:type="dxa"/>
          </w:tcPr>
          <w:p w:rsidR="004C765D" w:rsidRDefault="004C765D">
            <w:pPr>
              <w:pStyle w:val="ConsPlusNormal"/>
              <w:jc w:val="center"/>
            </w:pPr>
            <w:r>
              <w:t>1714</w:t>
            </w:r>
          </w:p>
        </w:tc>
        <w:tc>
          <w:tcPr>
            <w:tcW w:w="1417" w:type="dxa"/>
          </w:tcPr>
          <w:p w:rsidR="004C765D" w:rsidRDefault="004C765D">
            <w:pPr>
              <w:pStyle w:val="ConsPlusNormal"/>
            </w:pPr>
            <w:r>
              <w:t>08.11.2013</w:t>
            </w:r>
          </w:p>
        </w:tc>
        <w:tc>
          <w:tcPr>
            <w:tcW w:w="922" w:type="dxa"/>
          </w:tcPr>
          <w:p w:rsidR="004C765D" w:rsidRDefault="004C765D">
            <w:pPr>
              <w:pStyle w:val="ConsPlusNormal"/>
              <w:jc w:val="center"/>
            </w:pPr>
            <w:r>
              <w:t>15</w:t>
            </w:r>
          </w:p>
        </w:tc>
        <w:tc>
          <w:tcPr>
            <w:tcW w:w="514" w:type="dxa"/>
          </w:tcPr>
          <w:p w:rsidR="004C765D" w:rsidRDefault="004C765D">
            <w:pPr>
              <w:pStyle w:val="ConsPlusNormal"/>
              <w:jc w:val="center"/>
            </w:pPr>
            <w:r>
              <w:t>3</w:t>
            </w:r>
          </w:p>
        </w:tc>
        <w:tc>
          <w:tcPr>
            <w:tcW w:w="970" w:type="dxa"/>
          </w:tcPr>
          <w:p w:rsidR="004C765D" w:rsidRDefault="004C765D">
            <w:pPr>
              <w:pStyle w:val="ConsPlusNormal"/>
              <w:jc w:val="center"/>
            </w:pPr>
            <w:r>
              <w:t>2</w:t>
            </w:r>
          </w:p>
        </w:tc>
        <w:tc>
          <w:tcPr>
            <w:tcW w:w="1022" w:type="dxa"/>
          </w:tcPr>
          <w:p w:rsidR="004C765D" w:rsidRDefault="004C765D">
            <w:pPr>
              <w:pStyle w:val="ConsPlusNormal"/>
              <w:jc w:val="center"/>
            </w:pPr>
            <w:r>
              <w:t>1</w:t>
            </w:r>
          </w:p>
        </w:tc>
        <w:tc>
          <w:tcPr>
            <w:tcW w:w="1077" w:type="dxa"/>
          </w:tcPr>
          <w:p w:rsidR="004C765D" w:rsidRDefault="004C765D">
            <w:pPr>
              <w:pStyle w:val="ConsPlusNormal"/>
              <w:jc w:val="center"/>
            </w:pPr>
            <w:r>
              <w:t>119, 40</w:t>
            </w:r>
          </w:p>
        </w:tc>
        <w:tc>
          <w:tcPr>
            <w:tcW w:w="965" w:type="dxa"/>
          </w:tcPr>
          <w:p w:rsidR="004C765D" w:rsidRDefault="004C765D">
            <w:pPr>
              <w:pStyle w:val="ConsPlusNormal"/>
              <w:jc w:val="center"/>
            </w:pPr>
            <w:r>
              <w:t>85,40</w:t>
            </w:r>
          </w:p>
        </w:tc>
        <w:tc>
          <w:tcPr>
            <w:tcW w:w="1027" w:type="dxa"/>
          </w:tcPr>
          <w:p w:rsidR="004C765D" w:rsidRDefault="004C765D">
            <w:pPr>
              <w:pStyle w:val="ConsPlusNormal"/>
              <w:jc w:val="center"/>
            </w:pPr>
            <w:r>
              <w:t>34,00</w:t>
            </w:r>
          </w:p>
        </w:tc>
        <w:tc>
          <w:tcPr>
            <w:tcW w:w="1247" w:type="dxa"/>
          </w:tcPr>
          <w:p w:rsidR="004C765D" w:rsidRDefault="004C765D">
            <w:pPr>
              <w:pStyle w:val="ConsPlusNormal"/>
              <w:jc w:val="center"/>
            </w:pPr>
            <w:r>
              <w:t>134,90</w:t>
            </w:r>
          </w:p>
        </w:tc>
        <w:tc>
          <w:tcPr>
            <w:tcW w:w="1757" w:type="dxa"/>
          </w:tcPr>
          <w:p w:rsidR="004C765D" w:rsidRDefault="004C765D">
            <w:pPr>
              <w:pStyle w:val="ConsPlusNormal"/>
              <w:jc w:val="center"/>
            </w:pPr>
            <w:r>
              <w:t>4 665 238,00</w:t>
            </w:r>
          </w:p>
        </w:tc>
        <w:tc>
          <w:tcPr>
            <w:tcW w:w="1871" w:type="dxa"/>
          </w:tcPr>
          <w:p w:rsidR="004C765D" w:rsidRDefault="004C765D">
            <w:pPr>
              <w:pStyle w:val="ConsPlusNormal"/>
              <w:jc w:val="center"/>
            </w:pPr>
            <w:r>
              <w:t>3 983 270,71</w:t>
            </w:r>
          </w:p>
        </w:tc>
        <w:tc>
          <w:tcPr>
            <w:tcW w:w="1587" w:type="dxa"/>
          </w:tcPr>
          <w:p w:rsidR="004C765D" w:rsidRDefault="004C765D">
            <w:pPr>
              <w:pStyle w:val="ConsPlusNormal"/>
              <w:jc w:val="center"/>
            </w:pPr>
            <w:r>
              <w:t>588 662,53</w:t>
            </w:r>
          </w:p>
        </w:tc>
        <w:tc>
          <w:tcPr>
            <w:tcW w:w="1644" w:type="dxa"/>
          </w:tcPr>
          <w:p w:rsidR="004C765D" w:rsidRDefault="004C765D">
            <w:pPr>
              <w:pStyle w:val="ConsPlusNormal"/>
              <w:jc w:val="center"/>
            </w:pPr>
            <w:r>
              <w:t>93 304,76</w:t>
            </w:r>
          </w:p>
        </w:tc>
      </w:tr>
      <w:tr w:rsidR="004C765D">
        <w:tc>
          <w:tcPr>
            <w:tcW w:w="737" w:type="dxa"/>
          </w:tcPr>
          <w:p w:rsidR="004C765D" w:rsidRDefault="004C765D">
            <w:pPr>
              <w:pStyle w:val="ConsPlusNormal"/>
              <w:jc w:val="center"/>
            </w:pPr>
            <w:r>
              <w:t>4</w:t>
            </w:r>
          </w:p>
        </w:tc>
        <w:tc>
          <w:tcPr>
            <w:tcW w:w="1984" w:type="dxa"/>
          </w:tcPr>
          <w:p w:rsidR="004C765D" w:rsidRDefault="004C765D">
            <w:pPr>
              <w:pStyle w:val="ConsPlusNormal"/>
            </w:pPr>
            <w:r>
              <w:t>г. Елец, ул. Октябрьская, д. 131</w:t>
            </w:r>
          </w:p>
        </w:tc>
        <w:tc>
          <w:tcPr>
            <w:tcW w:w="1077" w:type="dxa"/>
          </w:tcPr>
          <w:p w:rsidR="004C765D" w:rsidRDefault="004C765D">
            <w:pPr>
              <w:pStyle w:val="ConsPlusNormal"/>
              <w:jc w:val="center"/>
            </w:pPr>
            <w:r>
              <w:t>2122</w:t>
            </w:r>
          </w:p>
        </w:tc>
        <w:tc>
          <w:tcPr>
            <w:tcW w:w="1417" w:type="dxa"/>
          </w:tcPr>
          <w:p w:rsidR="004C765D" w:rsidRDefault="004C765D">
            <w:pPr>
              <w:pStyle w:val="ConsPlusNormal"/>
            </w:pPr>
            <w:r>
              <w:t>31.12.2013</w:t>
            </w:r>
          </w:p>
        </w:tc>
        <w:tc>
          <w:tcPr>
            <w:tcW w:w="922" w:type="dxa"/>
          </w:tcPr>
          <w:p w:rsidR="004C765D" w:rsidRDefault="004C765D">
            <w:pPr>
              <w:pStyle w:val="ConsPlusNormal"/>
              <w:jc w:val="center"/>
            </w:pPr>
            <w:r>
              <w:t>14</w:t>
            </w:r>
          </w:p>
        </w:tc>
        <w:tc>
          <w:tcPr>
            <w:tcW w:w="514" w:type="dxa"/>
          </w:tcPr>
          <w:p w:rsidR="004C765D" w:rsidRDefault="004C765D">
            <w:pPr>
              <w:pStyle w:val="ConsPlusNormal"/>
              <w:jc w:val="center"/>
            </w:pPr>
            <w:r>
              <w:t>2</w:t>
            </w:r>
          </w:p>
        </w:tc>
        <w:tc>
          <w:tcPr>
            <w:tcW w:w="970" w:type="dxa"/>
          </w:tcPr>
          <w:p w:rsidR="004C765D" w:rsidRDefault="004C765D">
            <w:pPr>
              <w:pStyle w:val="ConsPlusNormal"/>
              <w:jc w:val="center"/>
            </w:pPr>
            <w:r>
              <w:t>1</w:t>
            </w:r>
          </w:p>
        </w:tc>
        <w:tc>
          <w:tcPr>
            <w:tcW w:w="1022" w:type="dxa"/>
          </w:tcPr>
          <w:p w:rsidR="004C765D" w:rsidRDefault="004C765D">
            <w:pPr>
              <w:pStyle w:val="ConsPlusNormal"/>
              <w:jc w:val="center"/>
            </w:pPr>
            <w:r>
              <w:t>1</w:t>
            </w:r>
          </w:p>
        </w:tc>
        <w:tc>
          <w:tcPr>
            <w:tcW w:w="1077" w:type="dxa"/>
          </w:tcPr>
          <w:p w:rsidR="004C765D" w:rsidRDefault="004C765D">
            <w:pPr>
              <w:pStyle w:val="ConsPlusNormal"/>
              <w:jc w:val="center"/>
            </w:pPr>
            <w:r>
              <w:t>76,3 0</w:t>
            </w:r>
          </w:p>
        </w:tc>
        <w:tc>
          <w:tcPr>
            <w:tcW w:w="965" w:type="dxa"/>
          </w:tcPr>
          <w:p w:rsidR="004C765D" w:rsidRDefault="004C765D">
            <w:pPr>
              <w:pStyle w:val="ConsPlusNormal"/>
              <w:jc w:val="center"/>
            </w:pPr>
            <w:r>
              <w:t>43,70</w:t>
            </w:r>
          </w:p>
        </w:tc>
        <w:tc>
          <w:tcPr>
            <w:tcW w:w="1027" w:type="dxa"/>
          </w:tcPr>
          <w:p w:rsidR="004C765D" w:rsidRDefault="004C765D">
            <w:pPr>
              <w:pStyle w:val="ConsPlusNormal"/>
              <w:jc w:val="center"/>
            </w:pPr>
            <w:r>
              <w:t>32,60</w:t>
            </w:r>
          </w:p>
        </w:tc>
        <w:tc>
          <w:tcPr>
            <w:tcW w:w="1247" w:type="dxa"/>
          </w:tcPr>
          <w:p w:rsidR="004C765D" w:rsidRDefault="004C765D">
            <w:pPr>
              <w:pStyle w:val="ConsPlusNormal"/>
              <w:jc w:val="center"/>
            </w:pPr>
            <w:r>
              <w:t>98,60</w:t>
            </w:r>
          </w:p>
        </w:tc>
        <w:tc>
          <w:tcPr>
            <w:tcW w:w="1757" w:type="dxa"/>
          </w:tcPr>
          <w:p w:rsidR="004C765D" w:rsidRDefault="004C765D">
            <w:pPr>
              <w:pStyle w:val="ConsPlusNormal"/>
              <w:jc w:val="center"/>
            </w:pPr>
            <w:r>
              <w:t>2 824 888,20</w:t>
            </w:r>
          </w:p>
        </w:tc>
        <w:tc>
          <w:tcPr>
            <w:tcW w:w="1871" w:type="dxa"/>
          </w:tcPr>
          <w:p w:rsidR="004C765D" w:rsidRDefault="004C765D">
            <w:pPr>
              <w:pStyle w:val="ConsPlusNormal"/>
              <w:jc w:val="center"/>
            </w:pPr>
            <w:r>
              <w:t>2 411 944,35</w:t>
            </w:r>
          </w:p>
        </w:tc>
        <w:tc>
          <w:tcPr>
            <w:tcW w:w="1587" w:type="dxa"/>
          </w:tcPr>
          <w:p w:rsidR="004C765D" w:rsidRDefault="004C765D">
            <w:pPr>
              <w:pStyle w:val="ConsPlusNormal"/>
              <w:jc w:val="center"/>
            </w:pPr>
            <w:r>
              <w:t>356 446,09</w:t>
            </w:r>
          </w:p>
        </w:tc>
        <w:tc>
          <w:tcPr>
            <w:tcW w:w="1644" w:type="dxa"/>
          </w:tcPr>
          <w:p w:rsidR="004C765D" w:rsidRDefault="004C765D">
            <w:pPr>
              <w:pStyle w:val="ConsPlusNormal"/>
              <w:jc w:val="center"/>
            </w:pPr>
            <w:r>
              <w:t>56 497,76</w:t>
            </w:r>
          </w:p>
        </w:tc>
      </w:tr>
      <w:tr w:rsidR="004C765D">
        <w:tc>
          <w:tcPr>
            <w:tcW w:w="737" w:type="dxa"/>
          </w:tcPr>
          <w:p w:rsidR="004C765D" w:rsidRDefault="004C765D">
            <w:pPr>
              <w:pStyle w:val="ConsPlusNormal"/>
              <w:jc w:val="center"/>
            </w:pPr>
            <w:r>
              <w:t>5</w:t>
            </w:r>
          </w:p>
        </w:tc>
        <w:tc>
          <w:tcPr>
            <w:tcW w:w="1984" w:type="dxa"/>
          </w:tcPr>
          <w:p w:rsidR="004C765D" w:rsidRDefault="004C765D">
            <w:pPr>
              <w:pStyle w:val="ConsPlusNormal"/>
            </w:pPr>
            <w:r>
              <w:t>г. Елец, ул. Карла Маркса, д. 16</w:t>
            </w:r>
          </w:p>
        </w:tc>
        <w:tc>
          <w:tcPr>
            <w:tcW w:w="1077" w:type="dxa"/>
          </w:tcPr>
          <w:p w:rsidR="004C765D" w:rsidRDefault="004C765D">
            <w:pPr>
              <w:pStyle w:val="ConsPlusNormal"/>
              <w:jc w:val="center"/>
            </w:pPr>
            <w:r>
              <w:t>553</w:t>
            </w:r>
          </w:p>
        </w:tc>
        <w:tc>
          <w:tcPr>
            <w:tcW w:w="1417" w:type="dxa"/>
          </w:tcPr>
          <w:p w:rsidR="004C765D" w:rsidRDefault="004C765D">
            <w:pPr>
              <w:pStyle w:val="ConsPlusNormal"/>
            </w:pPr>
            <w:r>
              <w:t>08.04.2014</w:t>
            </w:r>
          </w:p>
        </w:tc>
        <w:tc>
          <w:tcPr>
            <w:tcW w:w="922" w:type="dxa"/>
          </w:tcPr>
          <w:p w:rsidR="004C765D" w:rsidRDefault="004C765D">
            <w:pPr>
              <w:pStyle w:val="ConsPlusNormal"/>
              <w:jc w:val="center"/>
            </w:pPr>
            <w:r>
              <w:t>5</w:t>
            </w:r>
          </w:p>
        </w:tc>
        <w:tc>
          <w:tcPr>
            <w:tcW w:w="514" w:type="dxa"/>
          </w:tcPr>
          <w:p w:rsidR="004C765D" w:rsidRDefault="004C765D">
            <w:pPr>
              <w:pStyle w:val="ConsPlusNormal"/>
              <w:jc w:val="center"/>
            </w:pPr>
            <w:r>
              <w:t>2</w:t>
            </w:r>
          </w:p>
        </w:tc>
        <w:tc>
          <w:tcPr>
            <w:tcW w:w="970" w:type="dxa"/>
          </w:tcPr>
          <w:p w:rsidR="004C765D" w:rsidRDefault="004C765D">
            <w:pPr>
              <w:pStyle w:val="ConsPlusNormal"/>
              <w:jc w:val="center"/>
            </w:pPr>
            <w:r>
              <w:t>2</w:t>
            </w:r>
          </w:p>
        </w:tc>
        <w:tc>
          <w:tcPr>
            <w:tcW w:w="1022" w:type="dxa"/>
          </w:tcPr>
          <w:p w:rsidR="004C765D" w:rsidRDefault="004C765D">
            <w:pPr>
              <w:pStyle w:val="ConsPlusNormal"/>
              <w:jc w:val="center"/>
            </w:pPr>
            <w:r>
              <w:t>-</w:t>
            </w:r>
          </w:p>
        </w:tc>
        <w:tc>
          <w:tcPr>
            <w:tcW w:w="1077" w:type="dxa"/>
          </w:tcPr>
          <w:p w:rsidR="004C765D" w:rsidRDefault="004C765D">
            <w:pPr>
              <w:pStyle w:val="ConsPlusNormal"/>
              <w:jc w:val="center"/>
            </w:pPr>
            <w:r>
              <w:t>68,70</w:t>
            </w:r>
          </w:p>
        </w:tc>
        <w:tc>
          <w:tcPr>
            <w:tcW w:w="965" w:type="dxa"/>
          </w:tcPr>
          <w:p w:rsidR="004C765D" w:rsidRDefault="004C765D">
            <w:pPr>
              <w:pStyle w:val="ConsPlusNormal"/>
              <w:jc w:val="center"/>
            </w:pPr>
            <w:r>
              <w:t>68,70</w:t>
            </w:r>
          </w:p>
        </w:tc>
        <w:tc>
          <w:tcPr>
            <w:tcW w:w="1027" w:type="dxa"/>
          </w:tcPr>
          <w:p w:rsidR="004C765D" w:rsidRDefault="004C765D">
            <w:pPr>
              <w:pStyle w:val="ConsPlusNormal"/>
              <w:jc w:val="center"/>
            </w:pPr>
            <w:r>
              <w:t>-</w:t>
            </w:r>
          </w:p>
        </w:tc>
        <w:tc>
          <w:tcPr>
            <w:tcW w:w="1247" w:type="dxa"/>
          </w:tcPr>
          <w:p w:rsidR="004C765D" w:rsidRDefault="004C765D">
            <w:pPr>
              <w:pStyle w:val="ConsPlusNormal"/>
              <w:jc w:val="center"/>
            </w:pPr>
            <w:r>
              <w:t>85,50</w:t>
            </w:r>
          </w:p>
        </w:tc>
        <w:tc>
          <w:tcPr>
            <w:tcW w:w="1757" w:type="dxa"/>
          </w:tcPr>
          <w:p w:rsidR="004C765D" w:rsidRDefault="004C765D">
            <w:pPr>
              <w:pStyle w:val="ConsPlusNormal"/>
              <w:jc w:val="center"/>
            </w:pPr>
            <w:r>
              <w:t>2 686 650,90</w:t>
            </w:r>
          </w:p>
        </w:tc>
        <w:tc>
          <w:tcPr>
            <w:tcW w:w="1871" w:type="dxa"/>
          </w:tcPr>
          <w:p w:rsidR="004C765D" w:rsidRDefault="004C765D">
            <w:pPr>
              <w:pStyle w:val="ConsPlusNormal"/>
              <w:jc w:val="center"/>
            </w:pPr>
            <w:r>
              <w:t>2 293 914,65</w:t>
            </w:r>
          </w:p>
        </w:tc>
        <w:tc>
          <w:tcPr>
            <w:tcW w:w="1587" w:type="dxa"/>
          </w:tcPr>
          <w:p w:rsidR="004C765D" w:rsidRDefault="004C765D">
            <w:pPr>
              <w:pStyle w:val="ConsPlusNormal"/>
              <w:jc w:val="center"/>
            </w:pPr>
            <w:r>
              <w:t>339 003,23</w:t>
            </w:r>
          </w:p>
        </w:tc>
        <w:tc>
          <w:tcPr>
            <w:tcW w:w="1644" w:type="dxa"/>
          </w:tcPr>
          <w:p w:rsidR="004C765D" w:rsidRDefault="004C765D">
            <w:pPr>
              <w:pStyle w:val="ConsPlusNormal"/>
              <w:jc w:val="center"/>
            </w:pPr>
            <w:r>
              <w:t>53 733,02</w:t>
            </w:r>
          </w:p>
        </w:tc>
      </w:tr>
      <w:tr w:rsidR="004C765D">
        <w:tc>
          <w:tcPr>
            <w:tcW w:w="737" w:type="dxa"/>
          </w:tcPr>
          <w:p w:rsidR="004C765D" w:rsidRDefault="004C765D">
            <w:pPr>
              <w:pStyle w:val="ConsPlusNormal"/>
              <w:jc w:val="center"/>
            </w:pPr>
            <w:r>
              <w:t>6</w:t>
            </w:r>
          </w:p>
        </w:tc>
        <w:tc>
          <w:tcPr>
            <w:tcW w:w="1984" w:type="dxa"/>
          </w:tcPr>
          <w:p w:rsidR="004C765D" w:rsidRDefault="004C765D">
            <w:pPr>
              <w:pStyle w:val="ConsPlusNormal"/>
            </w:pPr>
            <w:r>
              <w:t>г. Елец, ул. Пирогова, д. 63, кв. 5</w:t>
            </w:r>
          </w:p>
        </w:tc>
        <w:tc>
          <w:tcPr>
            <w:tcW w:w="1077" w:type="dxa"/>
          </w:tcPr>
          <w:p w:rsidR="004C765D" w:rsidRDefault="004C765D">
            <w:pPr>
              <w:pStyle w:val="ConsPlusNormal"/>
              <w:jc w:val="center"/>
            </w:pPr>
            <w:r>
              <w:t>1330</w:t>
            </w:r>
          </w:p>
        </w:tc>
        <w:tc>
          <w:tcPr>
            <w:tcW w:w="1417" w:type="dxa"/>
          </w:tcPr>
          <w:p w:rsidR="004C765D" w:rsidRDefault="004C765D">
            <w:pPr>
              <w:pStyle w:val="ConsPlusNormal"/>
            </w:pPr>
            <w:r>
              <w:t>06.08.2014</w:t>
            </w:r>
          </w:p>
        </w:tc>
        <w:tc>
          <w:tcPr>
            <w:tcW w:w="922" w:type="dxa"/>
          </w:tcPr>
          <w:p w:rsidR="004C765D" w:rsidRDefault="004C765D">
            <w:pPr>
              <w:pStyle w:val="ConsPlusNormal"/>
              <w:jc w:val="center"/>
            </w:pPr>
            <w:r>
              <w:t>4</w:t>
            </w:r>
          </w:p>
        </w:tc>
        <w:tc>
          <w:tcPr>
            <w:tcW w:w="514" w:type="dxa"/>
          </w:tcPr>
          <w:p w:rsidR="004C765D" w:rsidRDefault="004C765D">
            <w:pPr>
              <w:pStyle w:val="ConsPlusNormal"/>
              <w:jc w:val="center"/>
            </w:pPr>
            <w:r>
              <w:t>1</w:t>
            </w:r>
          </w:p>
        </w:tc>
        <w:tc>
          <w:tcPr>
            <w:tcW w:w="970" w:type="dxa"/>
          </w:tcPr>
          <w:p w:rsidR="004C765D" w:rsidRDefault="004C765D">
            <w:pPr>
              <w:pStyle w:val="ConsPlusNormal"/>
              <w:jc w:val="center"/>
            </w:pPr>
            <w:r>
              <w:t>-</w:t>
            </w:r>
          </w:p>
        </w:tc>
        <w:tc>
          <w:tcPr>
            <w:tcW w:w="1022" w:type="dxa"/>
          </w:tcPr>
          <w:p w:rsidR="004C765D" w:rsidRDefault="004C765D">
            <w:pPr>
              <w:pStyle w:val="ConsPlusNormal"/>
              <w:jc w:val="center"/>
            </w:pPr>
            <w:r>
              <w:t>1</w:t>
            </w:r>
          </w:p>
        </w:tc>
        <w:tc>
          <w:tcPr>
            <w:tcW w:w="1077" w:type="dxa"/>
          </w:tcPr>
          <w:p w:rsidR="004C765D" w:rsidRDefault="004C765D">
            <w:pPr>
              <w:pStyle w:val="ConsPlusNormal"/>
              <w:jc w:val="center"/>
            </w:pPr>
            <w:r>
              <w:t>56,20</w:t>
            </w:r>
          </w:p>
        </w:tc>
        <w:tc>
          <w:tcPr>
            <w:tcW w:w="965" w:type="dxa"/>
          </w:tcPr>
          <w:p w:rsidR="004C765D" w:rsidRDefault="004C765D">
            <w:pPr>
              <w:pStyle w:val="ConsPlusNormal"/>
              <w:jc w:val="center"/>
            </w:pPr>
            <w:r>
              <w:t>-</w:t>
            </w:r>
          </w:p>
        </w:tc>
        <w:tc>
          <w:tcPr>
            <w:tcW w:w="1027" w:type="dxa"/>
          </w:tcPr>
          <w:p w:rsidR="004C765D" w:rsidRDefault="004C765D">
            <w:pPr>
              <w:pStyle w:val="ConsPlusNormal"/>
              <w:jc w:val="center"/>
            </w:pPr>
            <w:r>
              <w:t>56,20</w:t>
            </w:r>
          </w:p>
        </w:tc>
        <w:tc>
          <w:tcPr>
            <w:tcW w:w="1247" w:type="dxa"/>
          </w:tcPr>
          <w:p w:rsidR="004C765D" w:rsidRDefault="004C765D">
            <w:pPr>
              <w:pStyle w:val="ConsPlusNormal"/>
              <w:jc w:val="center"/>
            </w:pPr>
            <w:r>
              <w:t>56,20</w:t>
            </w:r>
          </w:p>
        </w:tc>
        <w:tc>
          <w:tcPr>
            <w:tcW w:w="1757" w:type="dxa"/>
          </w:tcPr>
          <w:p w:rsidR="004C765D" w:rsidRDefault="004C765D">
            <w:pPr>
              <w:pStyle w:val="ConsPlusNormal"/>
              <w:jc w:val="center"/>
            </w:pPr>
            <w:r>
              <w:t>2 197 813,40</w:t>
            </w:r>
          </w:p>
        </w:tc>
        <w:tc>
          <w:tcPr>
            <w:tcW w:w="1871" w:type="dxa"/>
          </w:tcPr>
          <w:p w:rsidR="004C765D" w:rsidRDefault="004C765D">
            <w:pPr>
              <w:pStyle w:val="ConsPlusNormal"/>
              <w:jc w:val="center"/>
            </w:pPr>
            <w:r>
              <w:t>1 876 535,72</w:t>
            </w:r>
          </w:p>
        </w:tc>
        <w:tc>
          <w:tcPr>
            <w:tcW w:w="1587" w:type="dxa"/>
          </w:tcPr>
          <w:p w:rsidR="004C765D" w:rsidRDefault="004C765D">
            <w:pPr>
              <w:pStyle w:val="ConsPlusNormal"/>
              <w:jc w:val="center"/>
            </w:pPr>
            <w:r>
              <w:t>277 321,40</w:t>
            </w:r>
          </w:p>
        </w:tc>
        <w:tc>
          <w:tcPr>
            <w:tcW w:w="1644" w:type="dxa"/>
          </w:tcPr>
          <w:p w:rsidR="004C765D" w:rsidRDefault="004C765D">
            <w:pPr>
              <w:pStyle w:val="ConsPlusNormal"/>
              <w:jc w:val="center"/>
            </w:pPr>
            <w:r>
              <w:t>43 956,28</w:t>
            </w:r>
          </w:p>
        </w:tc>
      </w:tr>
      <w:tr w:rsidR="004C765D">
        <w:tc>
          <w:tcPr>
            <w:tcW w:w="737" w:type="dxa"/>
          </w:tcPr>
          <w:p w:rsidR="004C765D" w:rsidRDefault="004C765D">
            <w:pPr>
              <w:pStyle w:val="ConsPlusNormal"/>
              <w:jc w:val="center"/>
            </w:pPr>
            <w:r>
              <w:t>7</w:t>
            </w:r>
          </w:p>
        </w:tc>
        <w:tc>
          <w:tcPr>
            <w:tcW w:w="1984" w:type="dxa"/>
          </w:tcPr>
          <w:p w:rsidR="004C765D" w:rsidRDefault="004C765D">
            <w:pPr>
              <w:pStyle w:val="ConsPlusNormal"/>
            </w:pPr>
            <w:r>
              <w:t>г. Елец, ул. Пирогова, д. 65, кв. 4, 8</w:t>
            </w:r>
          </w:p>
        </w:tc>
        <w:tc>
          <w:tcPr>
            <w:tcW w:w="1077" w:type="dxa"/>
          </w:tcPr>
          <w:p w:rsidR="004C765D" w:rsidRDefault="004C765D">
            <w:pPr>
              <w:pStyle w:val="ConsPlusNormal"/>
              <w:jc w:val="center"/>
            </w:pPr>
            <w:r>
              <w:t>1330</w:t>
            </w:r>
          </w:p>
        </w:tc>
        <w:tc>
          <w:tcPr>
            <w:tcW w:w="1417" w:type="dxa"/>
          </w:tcPr>
          <w:p w:rsidR="004C765D" w:rsidRDefault="004C765D">
            <w:pPr>
              <w:pStyle w:val="ConsPlusNormal"/>
            </w:pPr>
            <w:r>
              <w:t>06.08.2014</w:t>
            </w:r>
          </w:p>
        </w:tc>
        <w:tc>
          <w:tcPr>
            <w:tcW w:w="922" w:type="dxa"/>
          </w:tcPr>
          <w:p w:rsidR="004C765D" w:rsidRDefault="004C765D">
            <w:pPr>
              <w:pStyle w:val="ConsPlusNormal"/>
              <w:jc w:val="center"/>
            </w:pPr>
            <w:r>
              <w:t>6</w:t>
            </w:r>
          </w:p>
        </w:tc>
        <w:tc>
          <w:tcPr>
            <w:tcW w:w="514" w:type="dxa"/>
          </w:tcPr>
          <w:p w:rsidR="004C765D" w:rsidRDefault="004C765D">
            <w:pPr>
              <w:pStyle w:val="ConsPlusNormal"/>
              <w:jc w:val="center"/>
            </w:pPr>
            <w:r>
              <w:t>2</w:t>
            </w:r>
          </w:p>
        </w:tc>
        <w:tc>
          <w:tcPr>
            <w:tcW w:w="970" w:type="dxa"/>
          </w:tcPr>
          <w:p w:rsidR="004C765D" w:rsidRDefault="004C765D">
            <w:pPr>
              <w:pStyle w:val="ConsPlusNormal"/>
              <w:jc w:val="center"/>
            </w:pPr>
            <w:r>
              <w:t>1</w:t>
            </w:r>
          </w:p>
        </w:tc>
        <w:tc>
          <w:tcPr>
            <w:tcW w:w="1022" w:type="dxa"/>
          </w:tcPr>
          <w:p w:rsidR="004C765D" w:rsidRDefault="004C765D">
            <w:pPr>
              <w:pStyle w:val="ConsPlusNormal"/>
              <w:jc w:val="center"/>
            </w:pPr>
            <w:r>
              <w:t>1</w:t>
            </w:r>
          </w:p>
        </w:tc>
        <w:tc>
          <w:tcPr>
            <w:tcW w:w="1077" w:type="dxa"/>
          </w:tcPr>
          <w:p w:rsidR="004C765D" w:rsidRDefault="004C765D">
            <w:pPr>
              <w:pStyle w:val="ConsPlusNormal"/>
              <w:jc w:val="center"/>
            </w:pPr>
            <w:r>
              <w:t>103,10</w:t>
            </w:r>
          </w:p>
        </w:tc>
        <w:tc>
          <w:tcPr>
            <w:tcW w:w="965" w:type="dxa"/>
          </w:tcPr>
          <w:p w:rsidR="004C765D" w:rsidRDefault="004C765D">
            <w:pPr>
              <w:pStyle w:val="ConsPlusNormal"/>
              <w:jc w:val="center"/>
            </w:pPr>
            <w:r>
              <w:t>57,00</w:t>
            </w:r>
          </w:p>
        </w:tc>
        <w:tc>
          <w:tcPr>
            <w:tcW w:w="1027" w:type="dxa"/>
          </w:tcPr>
          <w:p w:rsidR="004C765D" w:rsidRDefault="004C765D">
            <w:pPr>
              <w:pStyle w:val="ConsPlusNormal"/>
              <w:jc w:val="center"/>
            </w:pPr>
            <w:r>
              <w:t>46,10</w:t>
            </w:r>
          </w:p>
        </w:tc>
        <w:tc>
          <w:tcPr>
            <w:tcW w:w="1247" w:type="dxa"/>
          </w:tcPr>
          <w:p w:rsidR="004C765D" w:rsidRDefault="004C765D">
            <w:pPr>
              <w:pStyle w:val="ConsPlusNormal"/>
              <w:jc w:val="center"/>
            </w:pPr>
            <w:r>
              <w:t>107,80</w:t>
            </w:r>
          </w:p>
        </w:tc>
        <w:tc>
          <w:tcPr>
            <w:tcW w:w="1757" w:type="dxa"/>
          </w:tcPr>
          <w:p w:rsidR="004C765D" w:rsidRDefault="004C765D">
            <w:pPr>
              <w:pStyle w:val="ConsPlusNormal"/>
              <w:jc w:val="center"/>
            </w:pPr>
            <w:r>
              <w:t>4 027 632,70</w:t>
            </w:r>
          </w:p>
        </w:tc>
        <w:tc>
          <w:tcPr>
            <w:tcW w:w="1871" w:type="dxa"/>
          </w:tcPr>
          <w:p w:rsidR="004C765D" w:rsidRDefault="004C765D">
            <w:pPr>
              <w:pStyle w:val="ConsPlusNormal"/>
              <w:jc w:val="center"/>
            </w:pPr>
            <w:r>
              <w:t>3 438 870,93</w:t>
            </w:r>
          </w:p>
        </w:tc>
        <w:tc>
          <w:tcPr>
            <w:tcW w:w="1587" w:type="dxa"/>
          </w:tcPr>
          <w:p w:rsidR="004C765D" w:rsidRDefault="004C765D">
            <w:pPr>
              <w:pStyle w:val="ConsPlusNormal"/>
              <w:jc w:val="center"/>
            </w:pPr>
            <w:r>
              <w:t>508 209,12</w:t>
            </w:r>
          </w:p>
        </w:tc>
        <w:tc>
          <w:tcPr>
            <w:tcW w:w="1644" w:type="dxa"/>
          </w:tcPr>
          <w:p w:rsidR="004C765D" w:rsidRDefault="004C765D">
            <w:pPr>
              <w:pStyle w:val="ConsPlusNormal"/>
              <w:jc w:val="center"/>
            </w:pPr>
            <w:r>
              <w:t>80 552,65</w:t>
            </w:r>
          </w:p>
        </w:tc>
      </w:tr>
      <w:tr w:rsidR="004C765D">
        <w:tc>
          <w:tcPr>
            <w:tcW w:w="737" w:type="dxa"/>
          </w:tcPr>
          <w:p w:rsidR="004C765D" w:rsidRDefault="004C765D">
            <w:pPr>
              <w:pStyle w:val="ConsPlusNormal"/>
              <w:jc w:val="center"/>
            </w:pPr>
            <w:r>
              <w:t>8</w:t>
            </w:r>
          </w:p>
        </w:tc>
        <w:tc>
          <w:tcPr>
            <w:tcW w:w="1984" w:type="dxa"/>
          </w:tcPr>
          <w:p w:rsidR="004C765D" w:rsidRDefault="004C765D">
            <w:pPr>
              <w:pStyle w:val="ConsPlusNormal"/>
            </w:pPr>
            <w:r>
              <w:t>г. Елец, ул. 9 Декабря, Д. 27, кв. 1, 2</w:t>
            </w:r>
          </w:p>
        </w:tc>
        <w:tc>
          <w:tcPr>
            <w:tcW w:w="1077" w:type="dxa"/>
          </w:tcPr>
          <w:p w:rsidR="004C765D" w:rsidRDefault="004C765D">
            <w:pPr>
              <w:pStyle w:val="ConsPlusNormal"/>
              <w:jc w:val="center"/>
            </w:pPr>
            <w:r>
              <w:t>1685</w:t>
            </w:r>
          </w:p>
        </w:tc>
        <w:tc>
          <w:tcPr>
            <w:tcW w:w="1417" w:type="dxa"/>
          </w:tcPr>
          <w:p w:rsidR="004C765D" w:rsidRDefault="004C765D">
            <w:pPr>
              <w:pStyle w:val="ConsPlusNormal"/>
            </w:pPr>
            <w:r>
              <w:t>26.09.2014</w:t>
            </w:r>
          </w:p>
        </w:tc>
        <w:tc>
          <w:tcPr>
            <w:tcW w:w="922" w:type="dxa"/>
          </w:tcPr>
          <w:p w:rsidR="004C765D" w:rsidRDefault="004C765D">
            <w:pPr>
              <w:pStyle w:val="ConsPlusNormal"/>
              <w:jc w:val="center"/>
            </w:pPr>
            <w:r>
              <w:t>3</w:t>
            </w:r>
          </w:p>
        </w:tc>
        <w:tc>
          <w:tcPr>
            <w:tcW w:w="514" w:type="dxa"/>
          </w:tcPr>
          <w:p w:rsidR="004C765D" w:rsidRDefault="004C765D">
            <w:pPr>
              <w:pStyle w:val="ConsPlusNormal"/>
              <w:jc w:val="center"/>
            </w:pPr>
            <w:r>
              <w:t>2</w:t>
            </w:r>
          </w:p>
        </w:tc>
        <w:tc>
          <w:tcPr>
            <w:tcW w:w="970" w:type="dxa"/>
          </w:tcPr>
          <w:p w:rsidR="004C765D" w:rsidRDefault="004C765D">
            <w:pPr>
              <w:pStyle w:val="ConsPlusNormal"/>
              <w:jc w:val="center"/>
            </w:pPr>
            <w:r>
              <w:t>2</w:t>
            </w:r>
          </w:p>
        </w:tc>
        <w:tc>
          <w:tcPr>
            <w:tcW w:w="1022" w:type="dxa"/>
          </w:tcPr>
          <w:p w:rsidR="004C765D" w:rsidRDefault="004C765D">
            <w:pPr>
              <w:pStyle w:val="ConsPlusNormal"/>
              <w:jc w:val="center"/>
            </w:pPr>
            <w:r>
              <w:t>-</w:t>
            </w:r>
          </w:p>
        </w:tc>
        <w:tc>
          <w:tcPr>
            <w:tcW w:w="1077" w:type="dxa"/>
          </w:tcPr>
          <w:p w:rsidR="004C765D" w:rsidRDefault="004C765D">
            <w:pPr>
              <w:pStyle w:val="ConsPlusNormal"/>
              <w:jc w:val="center"/>
            </w:pPr>
            <w:r>
              <w:t>59,00</w:t>
            </w:r>
          </w:p>
        </w:tc>
        <w:tc>
          <w:tcPr>
            <w:tcW w:w="965" w:type="dxa"/>
          </w:tcPr>
          <w:p w:rsidR="004C765D" w:rsidRDefault="004C765D">
            <w:pPr>
              <w:pStyle w:val="ConsPlusNormal"/>
              <w:jc w:val="center"/>
            </w:pPr>
            <w:r>
              <w:t>59,00</w:t>
            </w:r>
          </w:p>
        </w:tc>
        <w:tc>
          <w:tcPr>
            <w:tcW w:w="1027" w:type="dxa"/>
          </w:tcPr>
          <w:p w:rsidR="004C765D" w:rsidRDefault="004C765D">
            <w:pPr>
              <w:pStyle w:val="ConsPlusNormal"/>
              <w:jc w:val="center"/>
            </w:pPr>
            <w:r>
              <w:t>-</w:t>
            </w:r>
          </w:p>
        </w:tc>
        <w:tc>
          <w:tcPr>
            <w:tcW w:w="1247" w:type="dxa"/>
          </w:tcPr>
          <w:p w:rsidR="004C765D" w:rsidRDefault="004C765D">
            <w:pPr>
              <w:pStyle w:val="ConsPlusNormal"/>
              <w:jc w:val="center"/>
            </w:pPr>
            <w:r>
              <w:t>59,00</w:t>
            </w:r>
          </w:p>
        </w:tc>
        <w:tc>
          <w:tcPr>
            <w:tcW w:w="1757" w:type="dxa"/>
          </w:tcPr>
          <w:p w:rsidR="004C765D" w:rsidRDefault="004C765D">
            <w:pPr>
              <w:pStyle w:val="ConsPlusNormal"/>
              <w:jc w:val="center"/>
            </w:pPr>
            <w:r>
              <w:t>2 305 783,00</w:t>
            </w:r>
          </w:p>
        </w:tc>
        <w:tc>
          <w:tcPr>
            <w:tcW w:w="1871" w:type="dxa"/>
          </w:tcPr>
          <w:p w:rsidR="004C765D" w:rsidRDefault="004C765D">
            <w:pPr>
              <w:pStyle w:val="ConsPlusNormal"/>
              <w:jc w:val="center"/>
            </w:pPr>
            <w:r>
              <w:t>1 968 722,26</w:t>
            </w:r>
          </w:p>
        </w:tc>
        <w:tc>
          <w:tcPr>
            <w:tcW w:w="1587" w:type="dxa"/>
          </w:tcPr>
          <w:p w:rsidR="004C765D" w:rsidRDefault="004C765D">
            <w:pPr>
              <w:pStyle w:val="ConsPlusNormal"/>
              <w:jc w:val="center"/>
            </w:pPr>
            <w:r>
              <w:t>290 945,08</w:t>
            </w:r>
          </w:p>
        </w:tc>
        <w:tc>
          <w:tcPr>
            <w:tcW w:w="1644" w:type="dxa"/>
          </w:tcPr>
          <w:p w:rsidR="004C765D" w:rsidRDefault="004C765D">
            <w:pPr>
              <w:pStyle w:val="ConsPlusNormal"/>
              <w:jc w:val="center"/>
            </w:pPr>
            <w:r>
              <w:t>46 115,66</w:t>
            </w:r>
          </w:p>
        </w:tc>
      </w:tr>
      <w:tr w:rsidR="004C765D">
        <w:tc>
          <w:tcPr>
            <w:tcW w:w="737" w:type="dxa"/>
          </w:tcPr>
          <w:p w:rsidR="004C765D" w:rsidRDefault="004C765D">
            <w:pPr>
              <w:pStyle w:val="ConsPlusNormal"/>
              <w:jc w:val="center"/>
            </w:pPr>
            <w:r>
              <w:t>9</w:t>
            </w:r>
          </w:p>
        </w:tc>
        <w:tc>
          <w:tcPr>
            <w:tcW w:w="1984" w:type="dxa"/>
          </w:tcPr>
          <w:p w:rsidR="004C765D" w:rsidRDefault="004C765D">
            <w:pPr>
              <w:pStyle w:val="ConsPlusNormal"/>
            </w:pPr>
            <w:r>
              <w:t>г. Елец, ул. Октябрьская, д. 18, кв. 6</w:t>
            </w:r>
          </w:p>
        </w:tc>
        <w:tc>
          <w:tcPr>
            <w:tcW w:w="1077" w:type="dxa"/>
          </w:tcPr>
          <w:p w:rsidR="004C765D" w:rsidRDefault="004C765D">
            <w:pPr>
              <w:pStyle w:val="ConsPlusNormal"/>
              <w:jc w:val="center"/>
            </w:pPr>
            <w:r>
              <w:t>1946</w:t>
            </w:r>
          </w:p>
        </w:tc>
        <w:tc>
          <w:tcPr>
            <w:tcW w:w="1417" w:type="dxa"/>
          </w:tcPr>
          <w:p w:rsidR="004C765D" w:rsidRDefault="004C765D">
            <w:pPr>
              <w:pStyle w:val="ConsPlusNormal"/>
            </w:pPr>
            <w:r>
              <w:t>10.11.2014</w:t>
            </w:r>
          </w:p>
        </w:tc>
        <w:tc>
          <w:tcPr>
            <w:tcW w:w="922" w:type="dxa"/>
          </w:tcPr>
          <w:p w:rsidR="004C765D" w:rsidRDefault="004C765D">
            <w:pPr>
              <w:pStyle w:val="ConsPlusNormal"/>
              <w:jc w:val="center"/>
            </w:pPr>
            <w:r>
              <w:t>2</w:t>
            </w:r>
          </w:p>
        </w:tc>
        <w:tc>
          <w:tcPr>
            <w:tcW w:w="514" w:type="dxa"/>
          </w:tcPr>
          <w:p w:rsidR="004C765D" w:rsidRDefault="004C765D">
            <w:pPr>
              <w:pStyle w:val="ConsPlusNormal"/>
              <w:jc w:val="center"/>
            </w:pPr>
            <w:r>
              <w:t>1</w:t>
            </w:r>
          </w:p>
        </w:tc>
        <w:tc>
          <w:tcPr>
            <w:tcW w:w="970" w:type="dxa"/>
          </w:tcPr>
          <w:p w:rsidR="004C765D" w:rsidRDefault="004C765D">
            <w:pPr>
              <w:pStyle w:val="ConsPlusNormal"/>
              <w:jc w:val="center"/>
            </w:pPr>
            <w:r>
              <w:t>-</w:t>
            </w:r>
          </w:p>
        </w:tc>
        <w:tc>
          <w:tcPr>
            <w:tcW w:w="1022" w:type="dxa"/>
          </w:tcPr>
          <w:p w:rsidR="004C765D" w:rsidRDefault="004C765D">
            <w:pPr>
              <w:pStyle w:val="ConsPlusNormal"/>
              <w:jc w:val="center"/>
            </w:pPr>
            <w:r>
              <w:t>1</w:t>
            </w:r>
          </w:p>
        </w:tc>
        <w:tc>
          <w:tcPr>
            <w:tcW w:w="1077" w:type="dxa"/>
          </w:tcPr>
          <w:p w:rsidR="004C765D" w:rsidRDefault="004C765D">
            <w:pPr>
              <w:pStyle w:val="ConsPlusNormal"/>
              <w:jc w:val="center"/>
            </w:pPr>
            <w:r>
              <w:t>27,30</w:t>
            </w:r>
          </w:p>
        </w:tc>
        <w:tc>
          <w:tcPr>
            <w:tcW w:w="965" w:type="dxa"/>
          </w:tcPr>
          <w:p w:rsidR="004C765D" w:rsidRDefault="004C765D">
            <w:pPr>
              <w:pStyle w:val="ConsPlusNormal"/>
              <w:jc w:val="center"/>
            </w:pPr>
            <w:r>
              <w:t>-</w:t>
            </w:r>
          </w:p>
        </w:tc>
        <w:tc>
          <w:tcPr>
            <w:tcW w:w="1027" w:type="dxa"/>
          </w:tcPr>
          <w:p w:rsidR="004C765D" w:rsidRDefault="004C765D">
            <w:pPr>
              <w:pStyle w:val="ConsPlusNormal"/>
              <w:jc w:val="center"/>
            </w:pPr>
            <w:r>
              <w:t>27,30</w:t>
            </w:r>
          </w:p>
        </w:tc>
        <w:tc>
          <w:tcPr>
            <w:tcW w:w="1247" w:type="dxa"/>
          </w:tcPr>
          <w:p w:rsidR="004C765D" w:rsidRDefault="004C765D">
            <w:pPr>
              <w:pStyle w:val="ConsPlusNormal"/>
              <w:jc w:val="center"/>
            </w:pPr>
            <w:r>
              <w:t>30,30</w:t>
            </w:r>
          </w:p>
        </w:tc>
        <w:tc>
          <w:tcPr>
            <w:tcW w:w="1757" w:type="dxa"/>
          </w:tcPr>
          <w:p w:rsidR="004C765D" w:rsidRDefault="004C765D">
            <w:pPr>
              <w:pStyle w:val="ConsPlusNormal"/>
              <w:jc w:val="center"/>
            </w:pPr>
            <w:r>
              <w:t>1 067 621,10</w:t>
            </w:r>
          </w:p>
        </w:tc>
        <w:tc>
          <w:tcPr>
            <w:tcW w:w="1871" w:type="dxa"/>
          </w:tcPr>
          <w:p w:rsidR="004C765D" w:rsidRDefault="004C765D">
            <w:pPr>
              <w:pStyle w:val="ConsPlusNormal"/>
              <w:jc w:val="center"/>
            </w:pPr>
            <w:r>
              <w:t>911 555,61</w:t>
            </w:r>
          </w:p>
        </w:tc>
        <w:tc>
          <w:tcPr>
            <w:tcW w:w="1587" w:type="dxa"/>
          </w:tcPr>
          <w:p w:rsidR="004C765D" w:rsidRDefault="004C765D">
            <w:pPr>
              <w:pStyle w:val="ConsPlusNormal"/>
              <w:jc w:val="center"/>
            </w:pPr>
            <w:r>
              <w:t>134 713,07</w:t>
            </w:r>
          </w:p>
        </w:tc>
        <w:tc>
          <w:tcPr>
            <w:tcW w:w="1644" w:type="dxa"/>
          </w:tcPr>
          <w:p w:rsidR="004C765D" w:rsidRDefault="004C765D">
            <w:pPr>
              <w:pStyle w:val="ConsPlusNormal"/>
              <w:jc w:val="center"/>
            </w:pPr>
            <w:r>
              <w:t>21 352,42</w:t>
            </w:r>
          </w:p>
        </w:tc>
      </w:tr>
      <w:tr w:rsidR="004C765D">
        <w:tc>
          <w:tcPr>
            <w:tcW w:w="737" w:type="dxa"/>
          </w:tcPr>
          <w:p w:rsidR="004C765D" w:rsidRDefault="004C765D">
            <w:pPr>
              <w:pStyle w:val="ConsPlusNormal"/>
              <w:jc w:val="center"/>
            </w:pPr>
            <w:r>
              <w:t>10</w:t>
            </w:r>
          </w:p>
        </w:tc>
        <w:tc>
          <w:tcPr>
            <w:tcW w:w="1984" w:type="dxa"/>
          </w:tcPr>
          <w:p w:rsidR="004C765D" w:rsidRDefault="004C765D">
            <w:pPr>
              <w:pStyle w:val="ConsPlusNormal"/>
            </w:pPr>
            <w:r>
              <w:t>г. Елец, ул. 9 Декабря, д. 26, кв. 2, 7</w:t>
            </w:r>
          </w:p>
        </w:tc>
        <w:tc>
          <w:tcPr>
            <w:tcW w:w="1077" w:type="dxa"/>
          </w:tcPr>
          <w:p w:rsidR="004C765D" w:rsidRDefault="004C765D">
            <w:pPr>
              <w:pStyle w:val="ConsPlusNormal"/>
              <w:jc w:val="center"/>
            </w:pPr>
            <w:r>
              <w:t>1274</w:t>
            </w:r>
          </w:p>
        </w:tc>
        <w:tc>
          <w:tcPr>
            <w:tcW w:w="1417" w:type="dxa"/>
          </w:tcPr>
          <w:p w:rsidR="004C765D" w:rsidRDefault="004C765D">
            <w:pPr>
              <w:pStyle w:val="ConsPlusNormal"/>
            </w:pPr>
            <w:r>
              <w:t>13.08.2015</w:t>
            </w:r>
          </w:p>
        </w:tc>
        <w:tc>
          <w:tcPr>
            <w:tcW w:w="922" w:type="dxa"/>
          </w:tcPr>
          <w:p w:rsidR="004C765D" w:rsidRDefault="004C765D">
            <w:pPr>
              <w:pStyle w:val="ConsPlusNormal"/>
              <w:jc w:val="center"/>
            </w:pPr>
            <w:r>
              <w:t>4</w:t>
            </w:r>
          </w:p>
        </w:tc>
        <w:tc>
          <w:tcPr>
            <w:tcW w:w="514" w:type="dxa"/>
          </w:tcPr>
          <w:p w:rsidR="004C765D" w:rsidRDefault="004C765D">
            <w:pPr>
              <w:pStyle w:val="ConsPlusNormal"/>
              <w:jc w:val="center"/>
            </w:pPr>
            <w:r>
              <w:t>2</w:t>
            </w:r>
          </w:p>
        </w:tc>
        <w:tc>
          <w:tcPr>
            <w:tcW w:w="970" w:type="dxa"/>
          </w:tcPr>
          <w:p w:rsidR="004C765D" w:rsidRDefault="004C765D">
            <w:pPr>
              <w:pStyle w:val="ConsPlusNormal"/>
              <w:jc w:val="center"/>
            </w:pPr>
            <w:r>
              <w:t>-</w:t>
            </w:r>
          </w:p>
        </w:tc>
        <w:tc>
          <w:tcPr>
            <w:tcW w:w="1022" w:type="dxa"/>
          </w:tcPr>
          <w:p w:rsidR="004C765D" w:rsidRDefault="004C765D">
            <w:pPr>
              <w:pStyle w:val="ConsPlusNormal"/>
              <w:jc w:val="center"/>
            </w:pPr>
            <w:r>
              <w:t>2</w:t>
            </w:r>
          </w:p>
        </w:tc>
        <w:tc>
          <w:tcPr>
            <w:tcW w:w="1077" w:type="dxa"/>
          </w:tcPr>
          <w:p w:rsidR="004C765D" w:rsidRDefault="004C765D">
            <w:pPr>
              <w:pStyle w:val="ConsPlusNormal"/>
              <w:jc w:val="center"/>
            </w:pPr>
            <w:r>
              <w:t>58,20</w:t>
            </w:r>
          </w:p>
        </w:tc>
        <w:tc>
          <w:tcPr>
            <w:tcW w:w="965" w:type="dxa"/>
          </w:tcPr>
          <w:p w:rsidR="004C765D" w:rsidRDefault="004C765D">
            <w:pPr>
              <w:pStyle w:val="ConsPlusNormal"/>
              <w:jc w:val="center"/>
            </w:pPr>
            <w:r>
              <w:t>-</w:t>
            </w:r>
          </w:p>
        </w:tc>
        <w:tc>
          <w:tcPr>
            <w:tcW w:w="1027" w:type="dxa"/>
          </w:tcPr>
          <w:p w:rsidR="004C765D" w:rsidRDefault="004C765D">
            <w:pPr>
              <w:pStyle w:val="ConsPlusNormal"/>
              <w:jc w:val="center"/>
            </w:pPr>
            <w:r>
              <w:t>58,20</w:t>
            </w:r>
          </w:p>
        </w:tc>
        <w:tc>
          <w:tcPr>
            <w:tcW w:w="1247" w:type="dxa"/>
          </w:tcPr>
          <w:p w:rsidR="004C765D" w:rsidRDefault="004C765D">
            <w:pPr>
              <w:pStyle w:val="ConsPlusNormal"/>
              <w:jc w:val="center"/>
            </w:pPr>
            <w:r>
              <w:t>84,30</w:t>
            </w:r>
          </w:p>
        </w:tc>
        <w:tc>
          <w:tcPr>
            <w:tcW w:w="1757" w:type="dxa"/>
          </w:tcPr>
          <w:p w:rsidR="004C765D" w:rsidRDefault="004C765D">
            <w:pPr>
              <w:pStyle w:val="ConsPlusNormal"/>
              <w:jc w:val="center"/>
            </w:pPr>
            <w:r>
              <w:t>2 096 135,20</w:t>
            </w:r>
          </w:p>
        </w:tc>
        <w:tc>
          <w:tcPr>
            <w:tcW w:w="1871" w:type="dxa"/>
          </w:tcPr>
          <w:p w:rsidR="004C765D" w:rsidRDefault="004C765D">
            <w:pPr>
              <w:pStyle w:val="ConsPlusNormal"/>
              <w:jc w:val="center"/>
            </w:pPr>
            <w:r>
              <w:t>1 789 720,90</w:t>
            </w:r>
          </w:p>
        </w:tc>
        <w:tc>
          <w:tcPr>
            <w:tcW w:w="1587" w:type="dxa"/>
          </w:tcPr>
          <w:p w:rsidR="004C765D" w:rsidRDefault="004C765D">
            <w:pPr>
              <w:pStyle w:val="ConsPlusNormal"/>
              <w:jc w:val="center"/>
            </w:pPr>
            <w:r>
              <w:t>264 491,60</w:t>
            </w:r>
          </w:p>
        </w:tc>
        <w:tc>
          <w:tcPr>
            <w:tcW w:w="1644" w:type="dxa"/>
          </w:tcPr>
          <w:p w:rsidR="004C765D" w:rsidRDefault="004C765D">
            <w:pPr>
              <w:pStyle w:val="ConsPlusNormal"/>
              <w:jc w:val="center"/>
            </w:pPr>
            <w:r>
              <w:t>41 922,70</w:t>
            </w:r>
          </w:p>
        </w:tc>
      </w:tr>
    </w:tbl>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2"/>
      </w:pPr>
      <w:r>
        <w:t>Приложение 6</w:t>
      </w:r>
    </w:p>
    <w:p w:rsidR="004C765D" w:rsidRDefault="004C765D">
      <w:pPr>
        <w:pStyle w:val="ConsPlusNormal"/>
        <w:jc w:val="right"/>
      </w:pPr>
      <w:r>
        <w:t>к подпрограмме 4</w:t>
      </w:r>
    </w:p>
    <w:p w:rsidR="004C765D" w:rsidRDefault="004C765D">
      <w:pPr>
        <w:pStyle w:val="ConsPlusNormal"/>
        <w:jc w:val="right"/>
      </w:pPr>
      <w:r>
        <w:t>"Переселение граждан</w:t>
      </w:r>
    </w:p>
    <w:p w:rsidR="004C765D" w:rsidRDefault="004C765D">
      <w:pPr>
        <w:pStyle w:val="ConsPlusNormal"/>
        <w:jc w:val="right"/>
      </w:pPr>
      <w:r>
        <w:t>из непригодного для проживания</w:t>
      </w:r>
    </w:p>
    <w:p w:rsidR="004C765D" w:rsidRDefault="004C765D">
      <w:pPr>
        <w:pStyle w:val="ConsPlusNormal"/>
        <w:jc w:val="right"/>
      </w:pPr>
      <w:r>
        <w:t>и аварийного жилищного фонда"</w:t>
      </w:r>
    </w:p>
    <w:p w:rsidR="004C765D" w:rsidRDefault="004C765D">
      <w:pPr>
        <w:pStyle w:val="ConsPlusNormal"/>
        <w:jc w:val="right"/>
      </w:pPr>
      <w:r>
        <w:t>муниципальной программы</w:t>
      </w:r>
    </w:p>
    <w:p w:rsidR="004C765D" w:rsidRDefault="004C765D">
      <w:pPr>
        <w:pStyle w:val="ConsPlusNormal"/>
        <w:jc w:val="right"/>
      </w:pPr>
      <w:r>
        <w:t>"Обеспечение населения</w:t>
      </w:r>
    </w:p>
    <w:p w:rsidR="004C765D" w:rsidRDefault="004C765D">
      <w:pPr>
        <w:pStyle w:val="ConsPlusNormal"/>
        <w:jc w:val="right"/>
      </w:pPr>
      <w:r>
        <w:t>городского округа город Елец</w:t>
      </w:r>
    </w:p>
    <w:p w:rsidR="004C765D" w:rsidRDefault="004C765D">
      <w:pPr>
        <w:pStyle w:val="ConsPlusNormal"/>
        <w:jc w:val="right"/>
      </w:pPr>
      <w:r>
        <w:t>комфортными условиями жизни"</w:t>
      </w:r>
    </w:p>
    <w:p w:rsidR="004C765D" w:rsidRDefault="004C765D">
      <w:pPr>
        <w:pStyle w:val="ConsPlusNormal"/>
        <w:jc w:val="both"/>
      </w:pPr>
    </w:p>
    <w:p w:rsidR="004C765D" w:rsidRDefault="004C765D">
      <w:pPr>
        <w:pStyle w:val="ConsPlusTitle"/>
        <w:jc w:val="center"/>
      </w:pPr>
      <w:r>
        <w:t>ПЕРЕЧЕНЬ</w:t>
      </w:r>
    </w:p>
    <w:p w:rsidR="004C765D" w:rsidRDefault="004C765D">
      <w:pPr>
        <w:pStyle w:val="ConsPlusTitle"/>
        <w:jc w:val="center"/>
      </w:pPr>
      <w:r>
        <w:t>НЕПРИГОДНЫХ ДЛЯ ПРОЖИВАНИЯ И АВАРИЙНЫХ МНОГОКВАРТИРНЫХ ДОМОВ</w:t>
      </w:r>
    </w:p>
    <w:p w:rsidR="004C765D" w:rsidRDefault="004C765D">
      <w:pPr>
        <w:pStyle w:val="ConsPlusTitle"/>
        <w:jc w:val="center"/>
      </w:pPr>
      <w:r>
        <w:t>НА 2022 ГОД</w:t>
      </w:r>
    </w:p>
    <w:p w:rsidR="004C765D" w:rsidRDefault="004C7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C7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65D" w:rsidRDefault="004C7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65D" w:rsidRDefault="004C765D">
            <w:pPr>
              <w:pStyle w:val="ConsPlusNormal"/>
              <w:jc w:val="center"/>
            </w:pPr>
            <w:r>
              <w:rPr>
                <w:color w:val="392C69"/>
              </w:rPr>
              <w:t>Список изменяющих документов</w:t>
            </w:r>
          </w:p>
          <w:p w:rsidR="004C765D" w:rsidRDefault="004C765D">
            <w:pPr>
              <w:pStyle w:val="ConsPlusNormal"/>
              <w:jc w:val="center"/>
            </w:pPr>
            <w:r>
              <w:rPr>
                <w:color w:val="392C69"/>
              </w:rPr>
              <w:t xml:space="preserve">(в ред. </w:t>
            </w:r>
            <w:hyperlink r:id="rId130">
              <w:r>
                <w:rPr>
                  <w:color w:val="0000FF"/>
                </w:rPr>
                <w:t>постановления</w:t>
              </w:r>
            </w:hyperlink>
            <w:r>
              <w:rPr>
                <w:color w:val="392C69"/>
              </w:rPr>
              <w:t xml:space="preserve"> администрации городского округа г. Елец</w:t>
            </w:r>
          </w:p>
          <w:p w:rsidR="004C765D" w:rsidRDefault="004C765D">
            <w:pPr>
              <w:pStyle w:val="ConsPlusNormal"/>
              <w:jc w:val="center"/>
            </w:pPr>
            <w:r>
              <w:rPr>
                <w:color w:val="392C69"/>
              </w:rPr>
              <w:t>от 26.12.2022 N 1612)</w:t>
            </w: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r>
    </w:tbl>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11"/>
        <w:gridCol w:w="794"/>
        <w:gridCol w:w="1361"/>
        <w:gridCol w:w="737"/>
        <w:gridCol w:w="680"/>
        <w:gridCol w:w="680"/>
        <w:gridCol w:w="737"/>
        <w:gridCol w:w="1134"/>
        <w:gridCol w:w="1134"/>
        <w:gridCol w:w="737"/>
        <w:gridCol w:w="1134"/>
        <w:gridCol w:w="1814"/>
        <w:gridCol w:w="1814"/>
        <w:gridCol w:w="1701"/>
        <w:gridCol w:w="1587"/>
        <w:gridCol w:w="1701"/>
        <w:gridCol w:w="1701"/>
      </w:tblGrid>
      <w:tr w:rsidR="004C765D">
        <w:tc>
          <w:tcPr>
            <w:tcW w:w="567" w:type="dxa"/>
            <w:vMerge w:val="restart"/>
          </w:tcPr>
          <w:p w:rsidR="004C765D" w:rsidRDefault="004C765D">
            <w:pPr>
              <w:pStyle w:val="ConsPlusNormal"/>
              <w:jc w:val="center"/>
            </w:pPr>
            <w:r>
              <w:t>N п/п</w:t>
            </w:r>
          </w:p>
        </w:tc>
        <w:tc>
          <w:tcPr>
            <w:tcW w:w="2211" w:type="dxa"/>
            <w:vMerge w:val="restart"/>
          </w:tcPr>
          <w:p w:rsidR="004C765D" w:rsidRDefault="004C765D">
            <w:pPr>
              <w:pStyle w:val="ConsPlusNormal"/>
              <w:jc w:val="center"/>
            </w:pPr>
            <w:r>
              <w:t>Адрес МКД</w:t>
            </w:r>
          </w:p>
        </w:tc>
        <w:tc>
          <w:tcPr>
            <w:tcW w:w="2155" w:type="dxa"/>
            <w:gridSpan w:val="2"/>
            <w:vMerge w:val="restart"/>
          </w:tcPr>
          <w:p w:rsidR="004C765D" w:rsidRDefault="004C765D">
            <w:pPr>
              <w:pStyle w:val="ConsPlusNormal"/>
              <w:jc w:val="center"/>
            </w:pPr>
            <w:r>
              <w:t>Документ, подтверждающий признание МКД аварийным</w:t>
            </w:r>
          </w:p>
        </w:tc>
        <w:tc>
          <w:tcPr>
            <w:tcW w:w="737" w:type="dxa"/>
            <w:vMerge w:val="restart"/>
          </w:tcPr>
          <w:p w:rsidR="004C765D" w:rsidRDefault="004C765D">
            <w:pPr>
              <w:pStyle w:val="ConsPlusNormal"/>
              <w:jc w:val="center"/>
            </w:pPr>
            <w:r>
              <w:t>Число жителей, планируемых к переселению</w:t>
            </w:r>
          </w:p>
        </w:tc>
        <w:tc>
          <w:tcPr>
            <w:tcW w:w="2097" w:type="dxa"/>
            <w:gridSpan w:val="3"/>
          </w:tcPr>
          <w:p w:rsidR="004C765D" w:rsidRDefault="004C765D">
            <w:pPr>
              <w:pStyle w:val="ConsPlusNormal"/>
              <w:jc w:val="center"/>
            </w:pPr>
            <w:r>
              <w:t>Количество расселяемых жилых помещений</w:t>
            </w:r>
          </w:p>
        </w:tc>
        <w:tc>
          <w:tcPr>
            <w:tcW w:w="3005" w:type="dxa"/>
            <w:gridSpan w:val="3"/>
          </w:tcPr>
          <w:p w:rsidR="004C765D" w:rsidRDefault="004C765D">
            <w:pPr>
              <w:pStyle w:val="ConsPlusNormal"/>
              <w:jc w:val="center"/>
            </w:pPr>
            <w:r>
              <w:t>Расселяемая площадь жилых помещений</w:t>
            </w:r>
          </w:p>
        </w:tc>
        <w:tc>
          <w:tcPr>
            <w:tcW w:w="1134" w:type="dxa"/>
            <w:vMerge w:val="restart"/>
          </w:tcPr>
          <w:p w:rsidR="004C765D" w:rsidRDefault="004C765D">
            <w:pPr>
              <w:pStyle w:val="ConsPlusNormal"/>
              <w:jc w:val="center"/>
            </w:pPr>
            <w:r>
              <w:t>Приобретаемая площадь</w:t>
            </w:r>
          </w:p>
        </w:tc>
        <w:tc>
          <w:tcPr>
            <w:tcW w:w="6916" w:type="dxa"/>
            <w:gridSpan w:val="4"/>
          </w:tcPr>
          <w:p w:rsidR="004C765D" w:rsidRDefault="004C765D">
            <w:pPr>
              <w:pStyle w:val="ConsPlusNormal"/>
              <w:jc w:val="center"/>
            </w:pPr>
            <w:r>
              <w:t>Стоимость переселения граждан (в рамках долевого финансирования)</w:t>
            </w:r>
          </w:p>
        </w:tc>
        <w:tc>
          <w:tcPr>
            <w:tcW w:w="1701" w:type="dxa"/>
            <w:vMerge w:val="restart"/>
          </w:tcPr>
          <w:p w:rsidR="004C765D" w:rsidRDefault="004C765D">
            <w:pPr>
              <w:pStyle w:val="ConsPlusNormal"/>
              <w:jc w:val="center"/>
            </w:pPr>
            <w:r>
              <w:t>Средства бюджета городского округа город Елец за превышение нормативной цены 1 кв. м</w:t>
            </w:r>
          </w:p>
        </w:tc>
        <w:tc>
          <w:tcPr>
            <w:tcW w:w="1701" w:type="dxa"/>
            <w:vMerge w:val="restart"/>
          </w:tcPr>
          <w:p w:rsidR="004C765D" w:rsidRDefault="004C765D">
            <w:pPr>
              <w:pStyle w:val="ConsPlusNormal"/>
              <w:jc w:val="center"/>
            </w:pPr>
            <w:r>
              <w:t>Средства бюджета городского округа город Елец всего</w:t>
            </w:r>
          </w:p>
        </w:tc>
      </w:tr>
      <w:tr w:rsidR="004C765D">
        <w:tc>
          <w:tcPr>
            <w:tcW w:w="567" w:type="dxa"/>
            <w:vMerge/>
          </w:tcPr>
          <w:p w:rsidR="004C765D" w:rsidRDefault="004C765D">
            <w:pPr>
              <w:pStyle w:val="ConsPlusNormal"/>
            </w:pPr>
          </w:p>
        </w:tc>
        <w:tc>
          <w:tcPr>
            <w:tcW w:w="2211" w:type="dxa"/>
            <w:vMerge/>
          </w:tcPr>
          <w:p w:rsidR="004C765D" w:rsidRDefault="004C765D">
            <w:pPr>
              <w:pStyle w:val="ConsPlusNormal"/>
            </w:pPr>
          </w:p>
        </w:tc>
        <w:tc>
          <w:tcPr>
            <w:tcW w:w="2155" w:type="dxa"/>
            <w:gridSpan w:val="2"/>
            <w:vMerge/>
          </w:tcPr>
          <w:p w:rsidR="004C765D" w:rsidRDefault="004C765D">
            <w:pPr>
              <w:pStyle w:val="ConsPlusNormal"/>
            </w:pPr>
          </w:p>
        </w:tc>
        <w:tc>
          <w:tcPr>
            <w:tcW w:w="737" w:type="dxa"/>
            <w:vMerge/>
          </w:tcPr>
          <w:p w:rsidR="004C765D" w:rsidRDefault="004C765D">
            <w:pPr>
              <w:pStyle w:val="ConsPlusNormal"/>
            </w:pPr>
          </w:p>
        </w:tc>
        <w:tc>
          <w:tcPr>
            <w:tcW w:w="680" w:type="dxa"/>
            <w:vMerge w:val="restart"/>
          </w:tcPr>
          <w:p w:rsidR="004C765D" w:rsidRDefault="004C765D">
            <w:pPr>
              <w:pStyle w:val="ConsPlusNormal"/>
              <w:jc w:val="center"/>
            </w:pPr>
            <w:r>
              <w:t>Всего</w:t>
            </w:r>
          </w:p>
        </w:tc>
        <w:tc>
          <w:tcPr>
            <w:tcW w:w="1417" w:type="dxa"/>
            <w:gridSpan w:val="2"/>
          </w:tcPr>
          <w:p w:rsidR="004C765D" w:rsidRDefault="004C765D">
            <w:pPr>
              <w:pStyle w:val="ConsPlusNormal"/>
              <w:jc w:val="center"/>
            </w:pPr>
            <w:r>
              <w:t>в том числе</w:t>
            </w:r>
          </w:p>
        </w:tc>
        <w:tc>
          <w:tcPr>
            <w:tcW w:w="1134" w:type="dxa"/>
            <w:vMerge w:val="restart"/>
          </w:tcPr>
          <w:p w:rsidR="004C765D" w:rsidRDefault="004C765D">
            <w:pPr>
              <w:pStyle w:val="ConsPlusNormal"/>
              <w:jc w:val="center"/>
            </w:pPr>
            <w:r>
              <w:t>Всего</w:t>
            </w:r>
          </w:p>
        </w:tc>
        <w:tc>
          <w:tcPr>
            <w:tcW w:w="1871" w:type="dxa"/>
            <w:gridSpan w:val="2"/>
          </w:tcPr>
          <w:p w:rsidR="004C765D" w:rsidRDefault="004C765D">
            <w:pPr>
              <w:pStyle w:val="ConsPlusNormal"/>
              <w:jc w:val="center"/>
            </w:pPr>
            <w:r>
              <w:t>в том числе</w:t>
            </w:r>
          </w:p>
        </w:tc>
        <w:tc>
          <w:tcPr>
            <w:tcW w:w="1134" w:type="dxa"/>
            <w:vMerge/>
          </w:tcPr>
          <w:p w:rsidR="004C765D" w:rsidRDefault="004C765D">
            <w:pPr>
              <w:pStyle w:val="ConsPlusNormal"/>
            </w:pPr>
          </w:p>
        </w:tc>
        <w:tc>
          <w:tcPr>
            <w:tcW w:w="1814" w:type="dxa"/>
            <w:vMerge w:val="restart"/>
          </w:tcPr>
          <w:p w:rsidR="004C765D" w:rsidRDefault="004C765D">
            <w:pPr>
              <w:pStyle w:val="ConsPlusNormal"/>
              <w:jc w:val="center"/>
            </w:pPr>
            <w:r>
              <w:t>Всего:</w:t>
            </w:r>
          </w:p>
        </w:tc>
        <w:tc>
          <w:tcPr>
            <w:tcW w:w="5102" w:type="dxa"/>
            <w:gridSpan w:val="3"/>
          </w:tcPr>
          <w:p w:rsidR="004C765D" w:rsidRDefault="004C765D">
            <w:pPr>
              <w:pStyle w:val="ConsPlusNormal"/>
              <w:jc w:val="center"/>
            </w:pPr>
            <w:r>
              <w:t>в том числе:</w:t>
            </w: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vMerge w:val="restart"/>
          </w:tcPr>
          <w:p w:rsidR="004C765D" w:rsidRDefault="004C765D">
            <w:pPr>
              <w:pStyle w:val="ConsPlusNormal"/>
              <w:jc w:val="center"/>
            </w:pPr>
            <w:r>
              <w:t>номер</w:t>
            </w:r>
          </w:p>
        </w:tc>
        <w:tc>
          <w:tcPr>
            <w:tcW w:w="1361" w:type="dxa"/>
            <w:vMerge w:val="restart"/>
          </w:tcPr>
          <w:p w:rsidR="004C765D" w:rsidRDefault="004C765D">
            <w:pPr>
              <w:pStyle w:val="ConsPlusNormal"/>
              <w:jc w:val="center"/>
            </w:pPr>
            <w:r>
              <w:t>дата</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tcPr>
          <w:p w:rsidR="004C765D" w:rsidRDefault="004C765D">
            <w:pPr>
              <w:pStyle w:val="ConsPlusNormal"/>
              <w:jc w:val="center"/>
            </w:pPr>
            <w:r>
              <w:t>частная собственность</w:t>
            </w:r>
          </w:p>
        </w:tc>
        <w:tc>
          <w:tcPr>
            <w:tcW w:w="737" w:type="dxa"/>
          </w:tcPr>
          <w:p w:rsidR="004C765D" w:rsidRDefault="004C765D">
            <w:pPr>
              <w:pStyle w:val="ConsPlusNormal"/>
              <w:jc w:val="center"/>
            </w:pPr>
            <w:r>
              <w:t>муниципальная собственность</w:t>
            </w:r>
          </w:p>
        </w:tc>
        <w:tc>
          <w:tcPr>
            <w:tcW w:w="1134" w:type="dxa"/>
            <w:vMerge/>
          </w:tcPr>
          <w:p w:rsidR="004C765D" w:rsidRDefault="004C765D">
            <w:pPr>
              <w:pStyle w:val="ConsPlusNormal"/>
            </w:pPr>
          </w:p>
        </w:tc>
        <w:tc>
          <w:tcPr>
            <w:tcW w:w="1134" w:type="dxa"/>
          </w:tcPr>
          <w:p w:rsidR="004C765D" w:rsidRDefault="004C765D">
            <w:pPr>
              <w:pStyle w:val="ConsPlusNormal"/>
              <w:jc w:val="center"/>
            </w:pPr>
            <w:r>
              <w:t>частная собственность</w:t>
            </w:r>
          </w:p>
        </w:tc>
        <w:tc>
          <w:tcPr>
            <w:tcW w:w="737" w:type="dxa"/>
          </w:tcPr>
          <w:p w:rsidR="004C765D" w:rsidRDefault="004C765D">
            <w:pPr>
              <w:pStyle w:val="ConsPlusNormal"/>
              <w:jc w:val="center"/>
            </w:pPr>
            <w:r>
              <w:t>муниципальная собственность</w:t>
            </w: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tcPr>
          <w:p w:rsidR="004C765D" w:rsidRDefault="004C765D">
            <w:pPr>
              <w:pStyle w:val="ConsPlusNormal"/>
              <w:jc w:val="center"/>
            </w:pPr>
            <w:r>
              <w:t>за счет средств Фонда</w:t>
            </w:r>
          </w:p>
        </w:tc>
        <w:tc>
          <w:tcPr>
            <w:tcW w:w="1701" w:type="dxa"/>
          </w:tcPr>
          <w:p w:rsidR="004C765D" w:rsidRDefault="004C765D">
            <w:pPr>
              <w:pStyle w:val="ConsPlusNormal"/>
              <w:jc w:val="center"/>
            </w:pPr>
            <w:r>
              <w:t>за счет средств бюджета субъекта Российской Федерации</w:t>
            </w:r>
          </w:p>
        </w:tc>
        <w:tc>
          <w:tcPr>
            <w:tcW w:w="1587" w:type="dxa"/>
          </w:tcPr>
          <w:p w:rsidR="004C765D" w:rsidRDefault="004C765D">
            <w:pPr>
              <w:pStyle w:val="ConsPlusNormal"/>
              <w:jc w:val="center"/>
            </w:pPr>
            <w:r>
              <w:t>за счет средств местного бюджета в рамках долевого финансирования</w:t>
            </w: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vMerge/>
          </w:tcPr>
          <w:p w:rsidR="004C765D" w:rsidRDefault="004C765D">
            <w:pPr>
              <w:pStyle w:val="ConsPlusNormal"/>
            </w:pPr>
          </w:p>
        </w:tc>
        <w:tc>
          <w:tcPr>
            <w:tcW w:w="1361" w:type="dxa"/>
            <w:vMerge/>
          </w:tcPr>
          <w:p w:rsidR="004C765D" w:rsidRDefault="004C765D">
            <w:pPr>
              <w:pStyle w:val="ConsPlusNormal"/>
            </w:pPr>
          </w:p>
        </w:tc>
        <w:tc>
          <w:tcPr>
            <w:tcW w:w="737" w:type="dxa"/>
          </w:tcPr>
          <w:p w:rsidR="004C765D" w:rsidRDefault="004C765D">
            <w:pPr>
              <w:pStyle w:val="ConsPlusNormal"/>
              <w:jc w:val="center"/>
            </w:pPr>
            <w:r>
              <w:t>чел.</w:t>
            </w:r>
          </w:p>
        </w:tc>
        <w:tc>
          <w:tcPr>
            <w:tcW w:w="680" w:type="dxa"/>
          </w:tcPr>
          <w:p w:rsidR="004C765D" w:rsidRDefault="004C765D">
            <w:pPr>
              <w:pStyle w:val="ConsPlusNormal"/>
              <w:jc w:val="center"/>
            </w:pPr>
            <w:r>
              <w:t>ед.</w:t>
            </w:r>
          </w:p>
        </w:tc>
        <w:tc>
          <w:tcPr>
            <w:tcW w:w="680" w:type="dxa"/>
          </w:tcPr>
          <w:p w:rsidR="004C765D" w:rsidRDefault="004C765D">
            <w:pPr>
              <w:pStyle w:val="ConsPlusNormal"/>
              <w:jc w:val="center"/>
            </w:pPr>
            <w:r>
              <w:t>ед.</w:t>
            </w:r>
          </w:p>
        </w:tc>
        <w:tc>
          <w:tcPr>
            <w:tcW w:w="737" w:type="dxa"/>
          </w:tcPr>
          <w:p w:rsidR="004C765D" w:rsidRDefault="004C765D">
            <w:pPr>
              <w:pStyle w:val="ConsPlusNormal"/>
              <w:jc w:val="center"/>
            </w:pPr>
            <w:r>
              <w:t>ед.</w:t>
            </w:r>
          </w:p>
        </w:tc>
        <w:tc>
          <w:tcPr>
            <w:tcW w:w="1134" w:type="dxa"/>
          </w:tcPr>
          <w:p w:rsidR="004C765D" w:rsidRDefault="004C765D">
            <w:pPr>
              <w:pStyle w:val="ConsPlusNormal"/>
              <w:jc w:val="center"/>
            </w:pPr>
            <w:r>
              <w:t>кв. м</w:t>
            </w:r>
          </w:p>
        </w:tc>
        <w:tc>
          <w:tcPr>
            <w:tcW w:w="1134" w:type="dxa"/>
          </w:tcPr>
          <w:p w:rsidR="004C765D" w:rsidRDefault="004C765D">
            <w:pPr>
              <w:pStyle w:val="ConsPlusNormal"/>
              <w:jc w:val="center"/>
            </w:pPr>
            <w:r>
              <w:t>кв. м</w:t>
            </w:r>
          </w:p>
        </w:tc>
        <w:tc>
          <w:tcPr>
            <w:tcW w:w="737" w:type="dxa"/>
          </w:tcPr>
          <w:p w:rsidR="004C765D" w:rsidRDefault="004C765D">
            <w:pPr>
              <w:pStyle w:val="ConsPlusNormal"/>
              <w:jc w:val="center"/>
            </w:pPr>
            <w:r>
              <w:t>кв. м</w:t>
            </w:r>
          </w:p>
        </w:tc>
        <w:tc>
          <w:tcPr>
            <w:tcW w:w="1134" w:type="dxa"/>
          </w:tcPr>
          <w:p w:rsidR="004C765D" w:rsidRDefault="004C765D">
            <w:pPr>
              <w:pStyle w:val="ConsPlusNormal"/>
              <w:jc w:val="center"/>
            </w:pPr>
            <w:r>
              <w:t>кв. м</w:t>
            </w:r>
          </w:p>
        </w:tc>
        <w:tc>
          <w:tcPr>
            <w:tcW w:w="1814" w:type="dxa"/>
          </w:tcPr>
          <w:p w:rsidR="004C765D" w:rsidRDefault="004C765D">
            <w:pPr>
              <w:pStyle w:val="ConsPlusNormal"/>
              <w:jc w:val="center"/>
            </w:pPr>
            <w:r>
              <w:t>руб.</w:t>
            </w:r>
          </w:p>
        </w:tc>
        <w:tc>
          <w:tcPr>
            <w:tcW w:w="1814" w:type="dxa"/>
          </w:tcPr>
          <w:p w:rsidR="004C765D" w:rsidRDefault="004C765D">
            <w:pPr>
              <w:pStyle w:val="ConsPlusNormal"/>
              <w:jc w:val="center"/>
            </w:pPr>
            <w:r>
              <w:t>руб.</w:t>
            </w:r>
          </w:p>
        </w:tc>
        <w:tc>
          <w:tcPr>
            <w:tcW w:w="1701" w:type="dxa"/>
          </w:tcPr>
          <w:p w:rsidR="004C765D" w:rsidRDefault="004C765D">
            <w:pPr>
              <w:pStyle w:val="ConsPlusNormal"/>
              <w:jc w:val="center"/>
            </w:pPr>
            <w:r>
              <w:t>руб.</w:t>
            </w:r>
          </w:p>
        </w:tc>
        <w:tc>
          <w:tcPr>
            <w:tcW w:w="1587" w:type="dxa"/>
          </w:tcPr>
          <w:p w:rsidR="004C765D" w:rsidRDefault="004C765D">
            <w:pPr>
              <w:pStyle w:val="ConsPlusNormal"/>
              <w:jc w:val="center"/>
            </w:pPr>
            <w:r>
              <w:t>руб.</w:t>
            </w:r>
          </w:p>
        </w:tc>
        <w:tc>
          <w:tcPr>
            <w:tcW w:w="1701" w:type="dxa"/>
          </w:tcPr>
          <w:p w:rsidR="004C765D" w:rsidRDefault="004C765D">
            <w:pPr>
              <w:pStyle w:val="ConsPlusNormal"/>
              <w:jc w:val="center"/>
            </w:pPr>
            <w:r>
              <w:t>руб.</w:t>
            </w:r>
          </w:p>
        </w:tc>
        <w:tc>
          <w:tcPr>
            <w:tcW w:w="1701" w:type="dxa"/>
          </w:tcPr>
          <w:p w:rsidR="004C765D" w:rsidRDefault="004C765D">
            <w:pPr>
              <w:pStyle w:val="ConsPlusNormal"/>
              <w:jc w:val="center"/>
            </w:pPr>
            <w:r>
              <w:t>руб.</w:t>
            </w:r>
          </w:p>
        </w:tc>
      </w:tr>
      <w:tr w:rsidR="004C765D">
        <w:tc>
          <w:tcPr>
            <w:tcW w:w="20523" w:type="dxa"/>
            <w:gridSpan w:val="17"/>
          </w:tcPr>
          <w:p w:rsidR="004C765D" w:rsidRDefault="004C765D">
            <w:pPr>
              <w:pStyle w:val="ConsPlusNormal"/>
              <w:jc w:val="center"/>
              <w:outlineLvl w:val="3"/>
            </w:pPr>
            <w:r>
              <w:t>Четвертый этап (2022 - 2023 годы)</w:t>
            </w:r>
          </w:p>
        </w:tc>
        <w:tc>
          <w:tcPr>
            <w:tcW w:w="1701" w:type="dxa"/>
          </w:tcPr>
          <w:p w:rsidR="004C765D" w:rsidRDefault="004C765D">
            <w:pPr>
              <w:pStyle w:val="ConsPlusNormal"/>
            </w:pPr>
          </w:p>
        </w:tc>
      </w:tr>
      <w:tr w:rsidR="004C765D">
        <w:tc>
          <w:tcPr>
            <w:tcW w:w="567" w:type="dxa"/>
          </w:tcPr>
          <w:p w:rsidR="004C765D" w:rsidRDefault="004C765D">
            <w:pPr>
              <w:pStyle w:val="ConsPlusNormal"/>
              <w:jc w:val="center"/>
            </w:pPr>
            <w:r>
              <w:t>I.</w:t>
            </w:r>
          </w:p>
        </w:tc>
        <w:tc>
          <w:tcPr>
            <w:tcW w:w="2211" w:type="dxa"/>
          </w:tcPr>
          <w:p w:rsidR="004C765D" w:rsidRDefault="004C765D">
            <w:pPr>
              <w:pStyle w:val="ConsPlusNormal"/>
            </w:pPr>
            <w:r>
              <w:t>Итого по четвертому этапу (2022 - 2023 годы)</w:t>
            </w:r>
          </w:p>
        </w:tc>
        <w:tc>
          <w:tcPr>
            <w:tcW w:w="794" w:type="dxa"/>
          </w:tcPr>
          <w:p w:rsidR="004C765D" w:rsidRDefault="004C765D">
            <w:pPr>
              <w:pStyle w:val="ConsPlusNormal"/>
              <w:jc w:val="center"/>
            </w:pPr>
            <w:r>
              <w:t>х</w:t>
            </w:r>
          </w:p>
        </w:tc>
        <w:tc>
          <w:tcPr>
            <w:tcW w:w="1361" w:type="dxa"/>
          </w:tcPr>
          <w:p w:rsidR="004C765D" w:rsidRDefault="004C765D">
            <w:pPr>
              <w:pStyle w:val="ConsPlusNormal"/>
            </w:pPr>
            <w:r>
              <w:t>х</w:t>
            </w:r>
          </w:p>
        </w:tc>
        <w:tc>
          <w:tcPr>
            <w:tcW w:w="737" w:type="dxa"/>
          </w:tcPr>
          <w:p w:rsidR="004C765D" w:rsidRDefault="004C765D">
            <w:pPr>
              <w:pStyle w:val="ConsPlusNormal"/>
              <w:jc w:val="center"/>
            </w:pPr>
            <w:r>
              <w:t>410</w:t>
            </w:r>
          </w:p>
        </w:tc>
        <w:tc>
          <w:tcPr>
            <w:tcW w:w="680" w:type="dxa"/>
          </w:tcPr>
          <w:p w:rsidR="004C765D" w:rsidRDefault="004C765D">
            <w:pPr>
              <w:pStyle w:val="ConsPlusNormal"/>
              <w:jc w:val="center"/>
            </w:pPr>
            <w:r>
              <w:t>186</w:t>
            </w:r>
          </w:p>
        </w:tc>
        <w:tc>
          <w:tcPr>
            <w:tcW w:w="680" w:type="dxa"/>
          </w:tcPr>
          <w:p w:rsidR="004C765D" w:rsidRDefault="004C765D">
            <w:pPr>
              <w:pStyle w:val="ConsPlusNormal"/>
              <w:jc w:val="center"/>
            </w:pPr>
            <w:r>
              <w:t>186</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5 777,48</w:t>
            </w:r>
          </w:p>
        </w:tc>
        <w:tc>
          <w:tcPr>
            <w:tcW w:w="1134" w:type="dxa"/>
          </w:tcPr>
          <w:p w:rsidR="004C765D" w:rsidRDefault="004C765D">
            <w:pPr>
              <w:pStyle w:val="ConsPlusNormal"/>
              <w:jc w:val="center"/>
            </w:pPr>
            <w:r>
              <w:t>5 777,48</w:t>
            </w:r>
          </w:p>
        </w:tc>
        <w:tc>
          <w:tcPr>
            <w:tcW w:w="737" w:type="dxa"/>
          </w:tcPr>
          <w:p w:rsidR="004C765D" w:rsidRDefault="004C765D">
            <w:pPr>
              <w:pStyle w:val="ConsPlusNormal"/>
              <w:jc w:val="center"/>
            </w:pPr>
            <w:r>
              <w:t>0,00</w:t>
            </w:r>
          </w:p>
        </w:tc>
        <w:tc>
          <w:tcPr>
            <w:tcW w:w="1134" w:type="dxa"/>
          </w:tcPr>
          <w:p w:rsidR="004C765D" w:rsidRDefault="004C765D">
            <w:pPr>
              <w:pStyle w:val="ConsPlusNormal"/>
              <w:jc w:val="center"/>
            </w:pPr>
            <w:r>
              <w:t>5 777,48</w:t>
            </w:r>
          </w:p>
        </w:tc>
        <w:tc>
          <w:tcPr>
            <w:tcW w:w="1814" w:type="dxa"/>
          </w:tcPr>
          <w:p w:rsidR="004C765D" w:rsidRDefault="004C765D">
            <w:pPr>
              <w:pStyle w:val="ConsPlusNormal"/>
              <w:jc w:val="center"/>
            </w:pPr>
            <w:r>
              <w:t>219 757 063,74</w:t>
            </w:r>
          </w:p>
        </w:tc>
        <w:tc>
          <w:tcPr>
            <w:tcW w:w="1814" w:type="dxa"/>
          </w:tcPr>
          <w:p w:rsidR="004C765D" w:rsidRDefault="004C765D">
            <w:pPr>
              <w:pStyle w:val="ConsPlusNormal"/>
              <w:jc w:val="center"/>
            </w:pPr>
            <w:r>
              <w:t>183 356 704,92</w:t>
            </w:r>
          </w:p>
        </w:tc>
        <w:tc>
          <w:tcPr>
            <w:tcW w:w="1701" w:type="dxa"/>
          </w:tcPr>
          <w:p w:rsidR="004C765D" w:rsidRDefault="004C765D">
            <w:pPr>
              <w:pStyle w:val="ConsPlusNormal"/>
              <w:jc w:val="center"/>
            </w:pPr>
            <w:r>
              <w:t>33 439 307,35</w:t>
            </w:r>
          </w:p>
        </w:tc>
        <w:tc>
          <w:tcPr>
            <w:tcW w:w="1587" w:type="dxa"/>
          </w:tcPr>
          <w:p w:rsidR="004C765D" w:rsidRDefault="004C765D">
            <w:pPr>
              <w:pStyle w:val="ConsPlusNormal"/>
              <w:jc w:val="center"/>
            </w:pPr>
            <w:r>
              <w:t>2 961 051,47</w:t>
            </w:r>
          </w:p>
        </w:tc>
        <w:tc>
          <w:tcPr>
            <w:tcW w:w="1701" w:type="dxa"/>
          </w:tcPr>
          <w:p w:rsidR="004C765D" w:rsidRDefault="004C765D">
            <w:pPr>
              <w:pStyle w:val="ConsPlusNormal"/>
              <w:jc w:val="center"/>
            </w:pPr>
            <w:r>
              <w:t>60 938 936,75</w:t>
            </w:r>
          </w:p>
        </w:tc>
        <w:tc>
          <w:tcPr>
            <w:tcW w:w="1701" w:type="dxa"/>
          </w:tcPr>
          <w:p w:rsidR="004C765D" w:rsidRDefault="004C765D">
            <w:pPr>
              <w:pStyle w:val="ConsPlusNormal"/>
              <w:jc w:val="center"/>
            </w:pPr>
            <w:r>
              <w:t>63 899 988,22</w:t>
            </w:r>
          </w:p>
        </w:tc>
      </w:tr>
      <w:tr w:rsidR="004C765D">
        <w:tc>
          <w:tcPr>
            <w:tcW w:w="567" w:type="dxa"/>
          </w:tcPr>
          <w:p w:rsidR="004C765D" w:rsidRDefault="004C765D">
            <w:pPr>
              <w:pStyle w:val="ConsPlusNormal"/>
              <w:jc w:val="center"/>
            </w:pPr>
            <w:r>
              <w:t>1</w:t>
            </w:r>
          </w:p>
        </w:tc>
        <w:tc>
          <w:tcPr>
            <w:tcW w:w="2211" w:type="dxa"/>
          </w:tcPr>
          <w:p w:rsidR="004C765D" w:rsidRDefault="004C765D">
            <w:pPr>
              <w:pStyle w:val="ConsPlusNormal"/>
            </w:pPr>
            <w:r>
              <w:t>г. Елец, ул. Орджоникидзе, д. 90, кв. 1</w:t>
            </w:r>
          </w:p>
        </w:tc>
        <w:tc>
          <w:tcPr>
            <w:tcW w:w="794" w:type="dxa"/>
          </w:tcPr>
          <w:p w:rsidR="004C765D" w:rsidRDefault="004C765D">
            <w:pPr>
              <w:pStyle w:val="ConsPlusNormal"/>
              <w:jc w:val="center"/>
            </w:pPr>
            <w:r>
              <w:t>890</w:t>
            </w:r>
          </w:p>
        </w:tc>
        <w:tc>
          <w:tcPr>
            <w:tcW w:w="1361" w:type="dxa"/>
          </w:tcPr>
          <w:p w:rsidR="004C765D" w:rsidRDefault="004C765D">
            <w:pPr>
              <w:pStyle w:val="ConsPlusNormal"/>
            </w:pPr>
            <w:r>
              <w:t>01.06.2012</w:t>
            </w:r>
          </w:p>
        </w:tc>
        <w:tc>
          <w:tcPr>
            <w:tcW w:w="737" w:type="dxa"/>
          </w:tcPr>
          <w:p w:rsidR="004C765D" w:rsidRDefault="004C765D">
            <w:pPr>
              <w:pStyle w:val="ConsPlusNormal"/>
              <w:jc w:val="center"/>
            </w:pPr>
            <w:r>
              <w:t>5</w:t>
            </w:r>
          </w:p>
        </w:tc>
        <w:tc>
          <w:tcPr>
            <w:tcW w:w="680" w:type="dxa"/>
          </w:tcPr>
          <w:p w:rsidR="004C765D" w:rsidRDefault="004C765D">
            <w:pPr>
              <w:pStyle w:val="ConsPlusNormal"/>
              <w:jc w:val="center"/>
            </w:pPr>
            <w:r>
              <w:t>1</w:t>
            </w:r>
          </w:p>
        </w:tc>
        <w:tc>
          <w:tcPr>
            <w:tcW w:w="680" w:type="dxa"/>
          </w:tcPr>
          <w:p w:rsidR="004C765D" w:rsidRDefault="004C765D">
            <w:pPr>
              <w:pStyle w:val="ConsPlusNormal"/>
              <w:jc w:val="center"/>
            </w:pPr>
            <w:r>
              <w:t>1</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19,90</w:t>
            </w:r>
          </w:p>
        </w:tc>
        <w:tc>
          <w:tcPr>
            <w:tcW w:w="1134" w:type="dxa"/>
          </w:tcPr>
          <w:p w:rsidR="004C765D" w:rsidRDefault="004C765D">
            <w:pPr>
              <w:pStyle w:val="ConsPlusNormal"/>
              <w:jc w:val="center"/>
            </w:pPr>
            <w:r>
              <w:t>19,90</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19,90</w:t>
            </w:r>
          </w:p>
        </w:tc>
        <w:tc>
          <w:tcPr>
            <w:tcW w:w="1814" w:type="dxa"/>
          </w:tcPr>
          <w:p w:rsidR="004C765D" w:rsidRDefault="004C765D">
            <w:pPr>
              <w:pStyle w:val="ConsPlusNormal"/>
              <w:jc w:val="center"/>
            </w:pPr>
            <w:r>
              <w:t>778 229,30</w:t>
            </w:r>
          </w:p>
        </w:tc>
        <w:tc>
          <w:tcPr>
            <w:tcW w:w="1814" w:type="dxa"/>
          </w:tcPr>
          <w:p w:rsidR="004C765D" w:rsidRDefault="004C765D">
            <w:pPr>
              <w:pStyle w:val="ConsPlusNormal"/>
              <w:jc w:val="center"/>
            </w:pPr>
            <w:r>
              <w:t>645 028,88</w:t>
            </w:r>
          </w:p>
        </w:tc>
        <w:tc>
          <w:tcPr>
            <w:tcW w:w="1701" w:type="dxa"/>
          </w:tcPr>
          <w:p w:rsidR="004C765D" w:rsidRDefault="004C765D">
            <w:pPr>
              <w:pStyle w:val="ConsPlusNormal"/>
              <w:jc w:val="center"/>
            </w:pPr>
            <w:r>
              <w:t>117 635,83</w:t>
            </w:r>
          </w:p>
        </w:tc>
        <w:tc>
          <w:tcPr>
            <w:tcW w:w="1587" w:type="dxa"/>
          </w:tcPr>
          <w:p w:rsidR="004C765D" w:rsidRDefault="004C765D">
            <w:pPr>
              <w:pStyle w:val="ConsPlusNormal"/>
              <w:jc w:val="center"/>
            </w:pPr>
            <w:r>
              <w:t>15 564,59</w:t>
            </w:r>
          </w:p>
        </w:tc>
        <w:tc>
          <w:tcPr>
            <w:tcW w:w="1701" w:type="dxa"/>
          </w:tcPr>
          <w:p w:rsidR="004C765D" w:rsidRDefault="004C765D">
            <w:pPr>
              <w:pStyle w:val="ConsPlusNormal"/>
              <w:jc w:val="center"/>
            </w:pPr>
            <w:r>
              <w:t>331 779,70</w:t>
            </w:r>
          </w:p>
        </w:tc>
        <w:tc>
          <w:tcPr>
            <w:tcW w:w="1701" w:type="dxa"/>
          </w:tcPr>
          <w:p w:rsidR="004C765D" w:rsidRDefault="004C765D">
            <w:pPr>
              <w:pStyle w:val="ConsPlusNormal"/>
              <w:jc w:val="center"/>
            </w:pPr>
            <w:r>
              <w:t>347 344,29</w:t>
            </w:r>
          </w:p>
        </w:tc>
      </w:tr>
      <w:tr w:rsidR="004C765D">
        <w:tc>
          <w:tcPr>
            <w:tcW w:w="567" w:type="dxa"/>
          </w:tcPr>
          <w:p w:rsidR="004C765D" w:rsidRDefault="004C765D">
            <w:pPr>
              <w:pStyle w:val="ConsPlusNormal"/>
              <w:jc w:val="center"/>
            </w:pPr>
            <w:r>
              <w:t>2</w:t>
            </w:r>
          </w:p>
        </w:tc>
        <w:tc>
          <w:tcPr>
            <w:tcW w:w="2211" w:type="dxa"/>
          </w:tcPr>
          <w:p w:rsidR="004C765D" w:rsidRDefault="004C765D">
            <w:pPr>
              <w:pStyle w:val="ConsPlusNormal"/>
            </w:pPr>
            <w:r>
              <w:t>г. Елец, ул. 9 Декабря, д. 27, кв. 4, 5</w:t>
            </w:r>
          </w:p>
        </w:tc>
        <w:tc>
          <w:tcPr>
            <w:tcW w:w="794" w:type="dxa"/>
          </w:tcPr>
          <w:p w:rsidR="004C765D" w:rsidRDefault="004C765D">
            <w:pPr>
              <w:pStyle w:val="ConsPlusNormal"/>
              <w:jc w:val="center"/>
            </w:pPr>
            <w:r>
              <w:t>1685</w:t>
            </w:r>
          </w:p>
        </w:tc>
        <w:tc>
          <w:tcPr>
            <w:tcW w:w="1361" w:type="dxa"/>
          </w:tcPr>
          <w:p w:rsidR="004C765D" w:rsidRDefault="004C765D">
            <w:pPr>
              <w:pStyle w:val="ConsPlusNormal"/>
            </w:pPr>
            <w:r>
              <w:t>26.09.2014</w:t>
            </w:r>
          </w:p>
        </w:tc>
        <w:tc>
          <w:tcPr>
            <w:tcW w:w="737" w:type="dxa"/>
          </w:tcPr>
          <w:p w:rsidR="004C765D" w:rsidRDefault="004C765D">
            <w:pPr>
              <w:pStyle w:val="ConsPlusNormal"/>
              <w:jc w:val="center"/>
            </w:pPr>
            <w:r>
              <w:t>2</w:t>
            </w:r>
          </w:p>
        </w:tc>
        <w:tc>
          <w:tcPr>
            <w:tcW w:w="680" w:type="dxa"/>
          </w:tcPr>
          <w:p w:rsidR="004C765D" w:rsidRDefault="004C765D">
            <w:pPr>
              <w:pStyle w:val="ConsPlusNormal"/>
              <w:jc w:val="center"/>
            </w:pPr>
            <w:r>
              <w:t>2</w:t>
            </w:r>
          </w:p>
        </w:tc>
        <w:tc>
          <w:tcPr>
            <w:tcW w:w="680" w:type="dxa"/>
          </w:tcPr>
          <w:p w:rsidR="004C765D" w:rsidRDefault="004C765D">
            <w:pPr>
              <w:pStyle w:val="ConsPlusNormal"/>
              <w:jc w:val="center"/>
            </w:pPr>
            <w:r>
              <w:t>2</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74,40</w:t>
            </w:r>
          </w:p>
        </w:tc>
        <w:tc>
          <w:tcPr>
            <w:tcW w:w="1134" w:type="dxa"/>
          </w:tcPr>
          <w:p w:rsidR="004C765D" w:rsidRDefault="004C765D">
            <w:pPr>
              <w:pStyle w:val="ConsPlusNormal"/>
              <w:jc w:val="center"/>
            </w:pPr>
            <w:r>
              <w:t>74,40</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74,40</w:t>
            </w:r>
          </w:p>
        </w:tc>
        <w:tc>
          <w:tcPr>
            <w:tcW w:w="1814" w:type="dxa"/>
          </w:tcPr>
          <w:p w:rsidR="004C765D" w:rsidRDefault="004C765D">
            <w:pPr>
              <w:pStyle w:val="ConsPlusNormal"/>
              <w:jc w:val="center"/>
            </w:pPr>
            <w:r>
              <w:t>2 909 560,80</w:t>
            </w:r>
          </w:p>
        </w:tc>
        <w:tc>
          <w:tcPr>
            <w:tcW w:w="1814" w:type="dxa"/>
          </w:tcPr>
          <w:p w:rsidR="004C765D" w:rsidRDefault="004C765D">
            <w:pPr>
              <w:pStyle w:val="ConsPlusNormal"/>
              <w:jc w:val="center"/>
            </w:pPr>
            <w:r>
              <w:t>2 411 565,26</w:t>
            </w:r>
          </w:p>
        </w:tc>
        <w:tc>
          <w:tcPr>
            <w:tcW w:w="1701" w:type="dxa"/>
          </w:tcPr>
          <w:p w:rsidR="004C765D" w:rsidRDefault="004C765D">
            <w:pPr>
              <w:pStyle w:val="ConsPlusNormal"/>
              <w:jc w:val="center"/>
            </w:pPr>
            <w:r>
              <w:t>439 804,32</w:t>
            </w:r>
          </w:p>
        </w:tc>
        <w:tc>
          <w:tcPr>
            <w:tcW w:w="1587" w:type="dxa"/>
          </w:tcPr>
          <w:p w:rsidR="004C765D" w:rsidRDefault="004C765D">
            <w:pPr>
              <w:pStyle w:val="ConsPlusNormal"/>
              <w:jc w:val="center"/>
            </w:pPr>
            <w:r>
              <w:t>58 191,22</w:t>
            </w:r>
          </w:p>
        </w:tc>
        <w:tc>
          <w:tcPr>
            <w:tcW w:w="1701" w:type="dxa"/>
          </w:tcPr>
          <w:p w:rsidR="004C765D" w:rsidRDefault="004C765D">
            <w:pPr>
              <w:pStyle w:val="ConsPlusNormal"/>
              <w:jc w:val="center"/>
            </w:pPr>
            <w:r>
              <w:t>1 220 528,20</w:t>
            </w:r>
          </w:p>
        </w:tc>
        <w:tc>
          <w:tcPr>
            <w:tcW w:w="1701" w:type="dxa"/>
          </w:tcPr>
          <w:p w:rsidR="004C765D" w:rsidRDefault="004C765D">
            <w:pPr>
              <w:pStyle w:val="ConsPlusNormal"/>
              <w:jc w:val="center"/>
            </w:pPr>
            <w:r>
              <w:t>1 278 719,42</w:t>
            </w:r>
          </w:p>
        </w:tc>
      </w:tr>
      <w:tr w:rsidR="004C765D">
        <w:tc>
          <w:tcPr>
            <w:tcW w:w="567" w:type="dxa"/>
          </w:tcPr>
          <w:p w:rsidR="004C765D" w:rsidRDefault="004C765D">
            <w:pPr>
              <w:pStyle w:val="ConsPlusNormal"/>
              <w:jc w:val="center"/>
            </w:pPr>
            <w:r>
              <w:t>3</w:t>
            </w:r>
          </w:p>
        </w:tc>
        <w:tc>
          <w:tcPr>
            <w:tcW w:w="2211" w:type="dxa"/>
          </w:tcPr>
          <w:p w:rsidR="004C765D" w:rsidRDefault="004C765D">
            <w:pPr>
              <w:pStyle w:val="ConsPlusNormal"/>
            </w:pPr>
            <w:r>
              <w:t>г. Елец, ул. Пушкина, д. 124, кв. 1, 5, 10</w:t>
            </w:r>
          </w:p>
        </w:tc>
        <w:tc>
          <w:tcPr>
            <w:tcW w:w="794" w:type="dxa"/>
          </w:tcPr>
          <w:p w:rsidR="004C765D" w:rsidRDefault="004C765D">
            <w:pPr>
              <w:pStyle w:val="ConsPlusNormal"/>
              <w:jc w:val="center"/>
            </w:pPr>
            <w:r>
              <w:t>1685</w:t>
            </w:r>
          </w:p>
        </w:tc>
        <w:tc>
          <w:tcPr>
            <w:tcW w:w="1361" w:type="dxa"/>
          </w:tcPr>
          <w:p w:rsidR="004C765D" w:rsidRDefault="004C765D">
            <w:pPr>
              <w:pStyle w:val="ConsPlusNormal"/>
            </w:pPr>
            <w:r>
              <w:t>26.09.2014</w:t>
            </w:r>
          </w:p>
        </w:tc>
        <w:tc>
          <w:tcPr>
            <w:tcW w:w="737" w:type="dxa"/>
          </w:tcPr>
          <w:p w:rsidR="004C765D" w:rsidRDefault="004C765D">
            <w:pPr>
              <w:pStyle w:val="ConsPlusNormal"/>
              <w:jc w:val="center"/>
            </w:pPr>
            <w:r>
              <w:t>7</w:t>
            </w:r>
          </w:p>
        </w:tc>
        <w:tc>
          <w:tcPr>
            <w:tcW w:w="680" w:type="dxa"/>
          </w:tcPr>
          <w:p w:rsidR="004C765D" w:rsidRDefault="004C765D">
            <w:pPr>
              <w:pStyle w:val="ConsPlusNormal"/>
              <w:jc w:val="center"/>
            </w:pPr>
            <w:r>
              <w:t>3</w:t>
            </w:r>
          </w:p>
        </w:tc>
        <w:tc>
          <w:tcPr>
            <w:tcW w:w="680" w:type="dxa"/>
          </w:tcPr>
          <w:p w:rsidR="004C765D" w:rsidRDefault="004C765D">
            <w:pPr>
              <w:pStyle w:val="ConsPlusNormal"/>
              <w:jc w:val="center"/>
            </w:pPr>
            <w:r>
              <w:t>3</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83,70</w:t>
            </w:r>
          </w:p>
        </w:tc>
        <w:tc>
          <w:tcPr>
            <w:tcW w:w="1134" w:type="dxa"/>
          </w:tcPr>
          <w:p w:rsidR="004C765D" w:rsidRDefault="004C765D">
            <w:pPr>
              <w:pStyle w:val="ConsPlusNormal"/>
              <w:jc w:val="center"/>
            </w:pPr>
            <w:r>
              <w:t>83,70</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83,70</w:t>
            </w:r>
          </w:p>
        </w:tc>
        <w:tc>
          <w:tcPr>
            <w:tcW w:w="1814" w:type="dxa"/>
          </w:tcPr>
          <w:p w:rsidR="004C765D" w:rsidRDefault="004C765D">
            <w:pPr>
              <w:pStyle w:val="ConsPlusNormal"/>
              <w:jc w:val="center"/>
            </w:pPr>
            <w:r>
              <w:t>3 273 255,90</w:t>
            </w:r>
          </w:p>
        </w:tc>
        <w:tc>
          <w:tcPr>
            <w:tcW w:w="1814" w:type="dxa"/>
          </w:tcPr>
          <w:p w:rsidR="004C765D" w:rsidRDefault="004C765D">
            <w:pPr>
              <w:pStyle w:val="ConsPlusNormal"/>
              <w:jc w:val="center"/>
            </w:pPr>
            <w:r>
              <w:t>2 713 010,92</w:t>
            </w:r>
          </w:p>
        </w:tc>
        <w:tc>
          <w:tcPr>
            <w:tcW w:w="1701" w:type="dxa"/>
          </w:tcPr>
          <w:p w:rsidR="004C765D" w:rsidRDefault="004C765D">
            <w:pPr>
              <w:pStyle w:val="ConsPlusNormal"/>
              <w:jc w:val="center"/>
            </w:pPr>
            <w:r>
              <w:t>494 779,86</w:t>
            </w:r>
          </w:p>
        </w:tc>
        <w:tc>
          <w:tcPr>
            <w:tcW w:w="1587" w:type="dxa"/>
          </w:tcPr>
          <w:p w:rsidR="004C765D" w:rsidRDefault="004C765D">
            <w:pPr>
              <w:pStyle w:val="ConsPlusNormal"/>
              <w:jc w:val="center"/>
            </w:pPr>
            <w:r>
              <w:t>65 465,12</w:t>
            </w:r>
          </w:p>
        </w:tc>
        <w:tc>
          <w:tcPr>
            <w:tcW w:w="1701" w:type="dxa"/>
          </w:tcPr>
          <w:p w:rsidR="004C765D" w:rsidRDefault="004C765D">
            <w:pPr>
              <w:pStyle w:val="ConsPlusNormal"/>
              <w:jc w:val="center"/>
            </w:pPr>
            <w:r>
              <w:t>1 393 984,10</w:t>
            </w:r>
          </w:p>
        </w:tc>
        <w:tc>
          <w:tcPr>
            <w:tcW w:w="1701" w:type="dxa"/>
          </w:tcPr>
          <w:p w:rsidR="004C765D" w:rsidRDefault="004C765D">
            <w:pPr>
              <w:pStyle w:val="ConsPlusNormal"/>
              <w:jc w:val="center"/>
            </w:pPr>
            <w:r>
              <w:t>1 459 449,22</w:t>
            </w:r>
          </w:p>
        </w:tc>
      </w:tr>
      <w:tr w:rsidR="004C765D">
        <w:tc>
          <w:tcPr>
            <w:tcW w:w="567" w:type="dxa"/>
          </w:tcPr>
          <w:p w:rsidR="004C765D" w:rsidRDefault="004C765D">
            <w:pPr>
              <w:pStyle w:val="ConsPlusNormal"/>
              <w:jc w:val="center"/>
            </w:pPr>
            <w:r>
              <w:t>4</w:t>
            </w:r>
          </w:p>
        </w:tc>
        <w:tc>
          <w:tcPr>
            <w:tcW w:w="2211" w:type="dxa"/>
          </w:tcPr>
          <w:p w:rsidR="004C765D" w:rsidRDefault="004C765D">
            <w:pPr>
              <w:pStyle w:val="ConsPlusNormal"/>
            </w:pPr>
            <w:r>
              <w:t>г. Елец, ул. Октябрьская, д. 18, кв. 1, 2, 3, 8</w:t>
            </w:r>
          </w:p>
        </w:tc>
        <w:tc>
          <w:tcPr>
            <w:tcW w:w="794" w:type="dxa"/>
          </w:tcPr>
          <w:p w:rsidR="004C765D" w:rsidRDefault="004C765D">
            <w:pPr>
              <w:pStyle w:val="ConsPlusNormal"/>
              <w:jc w:val="center"/>
            </w:pPr>
            <w:r>
              <w:t>1946</w:t>
            </w:r>
          </w:p>
        </w:tc>
        <w:tc>
          <w:tcPr>
            <w:tcW w:w="1361" w:type="dxa"/>
          </w:tcPr>
          <w:p w:rsidR="004C765D" w:rsidRDefault="004C765D">
            <w:pPr>
              <w:pStyle w:val="ConsPlusNormal"/>
            </w:pPr>
            <w:r>
              <w:t>10.11.2014</w:t>
            </w:r>
          </w:p>
        </w:tc>
        <w:tc>
          <w:tcPr>
            <w:tcW w:w="737" w:type="dxa"/>
          </w:tcPr>
          <w:p w:rsidR="004C765D" w:rsidRDefault="004C765D">
            <w:pPr>
              <w:pStyle w:val="ConsPlusNormal"/>
              <w:jc w:val="center"/>
            </w:pPr>
            <w:r>
              <w:t>6</w:t>
            </w:r>
          </w:p>
        </w:tc>
        <w:tc>
          <w:tcPr>
            <w:tcW w:w="680" w:type="dxa"/>
          </w:tcPr>
          <w:p w:rsidR="004C765D" w:rsidRDefault="004C765D">
            <w:pPr>
              <w:pStyle w:val="ConsPlusNormal"/>
              <w:jc w:val="center"/>
            </w:pPr>
            <w:r>
              <w:t>4</w:t>
            </w:r>
          </w:p>
        </w:tc>
        <w:tc>
          <w:tcPr>
            <w:tcW w:w="680" w:type="dxa"/>
          </w:tcPr>
          <w:p w:rsidR="004C765D" w:rsidRDefault="004C765D">
            <w:pPr>
              <w:pStyle w:val="ConsPlusNormal"/>
              <w:jc w:val="center"/>
            </w:pPr>
            <w:r>
              <w:t>4</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108,80</w:t>
            </w:r>
          </w:p>
        </w:tc>
        <w:tc>
          <w:tcPr>
            <w:tcW w:w="1134" w:type="dxa"/>
          </w:tcPr>
          <w:p w:rsidR="004C765D" w:rsidRDefault="004C765D">
            <w:pPr>
              <w:pStyle w:val="ConsPlusNormal"/>
              <w:jc w:val="center"/>
            </w:pPr>
            <w:r>
              <w:t>108,80</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108,80</w:t>
            </w:r>
          </w:p>
        </w:tc>
        <w:tc>
          <w:tcPr>
            <w:tcW w:w="1814" w:type="dxa"/>
          </w:tcPr>
          <w:p w:rsidR="004C765D" w:rsidRDefault="004C765D">
            <w:pPr>
              <w:pStyle w:val="ConsPlusNormal"/>
              <w:jc w:val="center"/>
            </w:pPr>
            <w:r>
              <w:t>4 254 841,60</w:t>
            </w:r>
          </w:p>
        </w:tc>
        <w:tc>
          <w:tcPr>
            <w:tcW w:w="1814" w:type="dxa"/>
          </w:tcPr>
          <w:p w:rsidR="004C765D" w:rsidRDefault="004C765D">
            <w:pPr>
              <w:pStyle w:val="ConsPlusNormal"/>
              <w:jc w:val="center"/>
            </w:pPr>
            <w:r>
              <w:t>3 526 590,06</w:t>
            </w:r>
          </w:p>
        </w:tc>
        <w:tc>
          <w:tcPr>
            <w:tcW w:w="1701" w:type="dxa"/>
          </w:tcPr>
          <w:p w:rsidR="004C765D" w:rsidRDefault="004C765D">
            <w:pPr>
              <w:pStyle w:val="ConsPlusNormal"/>
              <w:jc w:val="center"/>
            </w:pPr>
            <w:r>
              <w:t>643 154,70</w:t>
            </w:r>
          </w:p>
        </w:tc>
        <w:tc>
          <w:tcPr>
            <w:tcW w:w="1587" w:type="dxa"/>
          </w:tcPr>
          <w:p w:rsidR="004C765D" w:rsidRDefault="004C765D">
            <w:pPr>
              <w:pStyle w:val="ConsPlusNormal"/>
              <w:jc w:val="center"/>
            </w:pPr>
            <w:r>
              <w:t>85 096,84</w:t>
            </w:r>
          </w:p>
        </w:tc>
        <w:tc>
          <w:tcPr>
            <w:tcW w:w="1701" w:type="dxa"/>
          </w:tcPr>
          <w:p w:rsidR="004C765D" w:rsidRDefault="004C765D">
            <w:pPr>
              <w:pStyle w:val="ConsPlusNormal"/>
              <w:jc w:val="center"/>
            </w:pPr>
            <w:r>
              <w:t>1 765 436,40</w:t>
            </w:r>
          </w:p>
        </w:tc>
        <w:tc>
          <w:tcPr>
            <w:tcW w:w="1701" w:type="dxa"/>
          </w:tcPr>
          <w:p w:rsidR="004C765D" w:rsidRDefault="004C765D">
            <w:pPr>
              <w:pStyle w:val="ConsPlusNormal"/>
              <w:jc w:val="center"/>
            </w:pPr>
            <w:r>
              <w:t>1 850 533,24</w:t>
            </w:r>
          </w:p>
        </w:tc>
      </w:tr>
      <w:tr w:rsidR="004C765D">
        <w:tc>
          <w:tcPr>
            <w:tcW w:w="567" w:type="dxa"/>
          </w:tcPr>
          <w:p w:rsidR="004C765D" w:rsidRDefault="004C765D">
            <w:pPr>
              <w:pStyle w:val="ConsPlusNormal"/>
              <w:jc w:val="center"/>
            </w:pPr>
            <w:r>
              <w:t>5</w:t>
            </w:r>
          </w:p>
        </w:tc>
        <w:tc>
          <w:tcPr>
            <w:tcW w:w="2211" w:type="dxa"/>
          </w:tcPr>
          <w:p w:rsidR="004C765D" w:rsidRDefault="004C765D">
            <w:pPr>
              <w:pStyle w:val="ConsPlusNormal"/>
            </w:pPr>
            <w:r>
              <w:t>г. Елец, ул. Ленина, д. 65, лит. А, А2, А1, А4, кв. 1, 6</w:t>
            </w:r>
          </w:p>
        </w:tc>
        <w:tc>
          <w:tcPr>
            <w:tcW w:w="794" w:type="dxa"/>
          </w:tcPr>
          <w:p w:rsidR="004C765D" w:rsidRDefault="004C765D">
            <w:pPr>
              <w:pStyle w:val="ConsPlusNormal"/>
              <w:jc w:val="center"/>
            </w:pPr>
            <w:r>
              <w:t>1946</w:t>
            </w:r>
          </w:p>
        </w:tc>
        <w:tc>
          <w:tcPr>
            <w:tcW w:w="1361" w:type="dxa"/>
          </w:tcPr>
          <w:p w:rsidR="004C765D" w:rsidRDefault="004C765D">
            <w:pPr>
              <w:pStyle w:val="ConsPlusNormal"/>
            </w:pPr>
            <w:r>
              <w:t>10.11.2014</w:t>
            </w:r>
          </w:p>
        </w:tc>
        <w:tc>
          <w:tcPr>
            <w:tcW w:w="737" w:type="dxa"/>
          </w:tcPr>
          <w:p w:rsidR="004C765D" w:rsidRDefault="004C765D">
            <w:pPr>
              <w:pStyle w:val="ConsPlusNormal"/>
              <w:jc w:val="center"/>
            </w:pPr>
            <w:r>
              <w:t>2</w:t>
            </w:r>
          </w:p>
        </w:tc>
        <w:tc>
          <w:tcPr>
            <w:tcW w:w="680" w:type="dxa"/>
          </w:tcPr>
          <w:p w:rsidR="004C765D" w:rsidRDefault="004C765D">
            <w:pPr>
              <w:pStyle w:val="ConsPlusNormal"/>
              <w:jc w:val="center"/>
            </w:pPr>
            <w:r>
              <w:t>2</w:t>
            </w:r>
          </w:p>
        </w:tc>
        <w:tc>
          <w:tcPr>
            <w:tcW w:w="680" w:type="dxa"/>
          </w:tcPr>
          <w:p w:rsidR="004C765D" w:rsidRDefault="004C765D">
            <w:pPr>
              <w:pStyle w:val="ConsPlusNormal"/>
              <w:jc w:val="center"/>
            </w:pPr>
            <w:r>
              <w:t>2</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86,30</w:t>
            </w:r>
          </w:p>
        </w:tc>
        <w:tc>
          <w:tcPr>
            <w:tcW w:w="1134" w:type="dxa"/>
          </w:tcPr>
          <w:p w:rsidR="004C765D" w:rsidRDefault="004C765D">
            <w:pPr>
              <w:pStyle w:val="ConsPlusNormal"/>
              <w:jc w:val="center"/>
            </w:pPr>
            <w:r>
              <w:t>86,30</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86,30</w:t>
            </w:r>
          </w:p>
        </w:tc>
        <w:tc>
          <w:tcPr>
            <w:tcW w:w="1814" w:type="dxa"/>
          </w:tcPr>
          <w:p w:rsidR="004C765D" w:rsidRDefault="004C765D">
            <w:pPr>
              <w:pStyle w:val="ConsPlusNormal"/>
              <w:jc w:val="center"/>
            </w:pPr>
            <w:r>
              <w:t>3 374 934,10</w:t>
            </w:r>
          </w:p>
        </w:tc>
        <w:tc>
          <w:tcPr>
            <w:tcW w:w="1814" w:type="dxa"/>
          </w:tcPr>
          <w:p w:rsidR="004C765D" w:rsidRDefault="004C765D">
            <w:pPr>
              <w:pStyle w:val="ConsPlusNormal"/>
              <w:jc w:val="center"/>
            </w:pPr>
            <w:r>
              <w:t>2 797 286,05</w:t>
            </w:r>
          </w:p>
        </w:tc>
        <w:tc>
          <w:tcPr>
            <w:tcW w:w="1701" w:type="dxa"/>
          </w:tcPr>
          <w:p w:rsidR="004C765D" w:rsidRDefault="004C765D">
            <w:pPr>
              <w:pStyle w:val="ConsPlusNormal"/>
              <w:jc w:val="center"/>
            </w:pPr>
            <w:r>
              <w:t>510 149,37</w:t>
            </w:r>
          </w:p>
        </w:tc>
        <w:tc>
          <w:tcPr>
            <w:tcW w:w="1587" w:type="dxa"/>
          </w:tcPr>
          <w:p w:rsidR="004C765D" w:rsidRDefault="004C765D">
            <w:pPr>
              <w:pStyle w:val="ConsPlusNormal"/>
              <w:jc w:val="center"/>
            </w:pPr>
            <w:r>
              <w:t>67 498,68</w:t>
            </w:r>
          </w:p>
        </w:tc>
        <w:tc>
          <w:tcPr>
            <w:tcW w:w="1701" w:type="dxa"/>
          </w:tcPr>
          <w:p w:rsidR="004C765D" w:rsidRDefault="004C765D">
            <w:pPr>
              <w:pStyle w:val="ConsPlusNormal"/>
              <w:jc w:val="center"/>
            </w:pPr>
            <w:r>
              <w:t>1 436 800,90</w:t>
            </w:r>
          </w:p>
        </w:tc>
        <w:tc>
          <w:tcPr>
            <w:tcW w:w="1701" w:type="dxa"/>
          </w:tcPr>
          <w:p w:rsidR="004C765D" w:rsidRDefault="004C765D">
            <w:pPr>
              <w:pStyle w:val="ConsPlusNormal"/>
              <w:jc w:val="center"/>
            </w:pPr>
            <w:r>
              <w:t>1 504 299,58</w:t>
            </w:r>
          </w:p>
        </w:tc>
      </w:tr>
      <w:tr w:rsidR="004C765D">
        <w:tc>
          <w:tcPr>
            <w:tcW w:w="567" w:type="dxa"/>
          </w:tcPr>
          <w:p w:rsidR="004C765D" w:rsidRDefault="004C765D">
            <w:pPr>
              <w:pStyle w:val="ConsPlusNormal"/>
              <w:jc w:val="center"/>
            </w:pPr>
            <w:r>
              <w:t>6</w:t>
            </w:r>
          </w:p>
        </w:tc>
        <w:tc>
          <w:tcPr>
            <w:tcW w:w="2211" w:type="dxa"/>
          </w:tcPr>
          <w:p w:rsidR="004C765D" w:rsidRDefault="004C765D">
            <w:pPr>
              <w:pStyle w:val="ConsPlusNormal"/>
            </w:pPr>
            <w:r>
              <w:t>г. Елец, пос. Строитель, д. 20, кв. 1, 2, 4, 5, 6, 15, 17а, 21, 25, 30, 37, 45, 47, 49, 50, 51, 56, 57, 60</w:t>
            </w:r>
          </w:p>
        </w:tc>
        <w:tc>
          <w:tcPr>
            <w:tcW w:w="794" w:type="dxa"/>
          </w:tcPr>
          <w:p w:rsidR="004C765D" w:rsidRDefault="004C765D">
            <w:pPr>
              <w:pStyle w:val="ConsPlusNormal"/>
              <w:jc w:val="center"/>
            </w:pPr>
            <w:r>
              <w:t>469</w:t>
            </w:r>
          </w:p>
        </w:tc>
        <w:tc>
          <w:tcPr>
            <w:tcW w:w="1361" w:type="dxa"/>
          </w:tcPr>
          <w:p w:rsidR="004C765D" w:rsidRDefault="004C765D">
            <w:pPr>
              <w:pStyle w:val="ConsPlusNormal"/>
            </w:pPr>
            <w:r>
              <w:t>30.03.2015</w:t>
            </w:r>
          </w:p>
        </w:tc>
        <w:tc>
          <w:tcPr>
            <w:tcW w:w="737" w:type="dxa"/>
          </w:tcPr>
          <w:p w:rsidR="004C765D" w:rsidRDefault="004C765D">
            <w:pPr>
              <w:pStyle w:val="ConsPlusNormal"/>
              <w:jc w:val="center"/>
            </w:pPr>
            <w:r>
              <w:t>36</w:t>
            </w:r>
          </w:p>
        </w:tc>
        <w:tc>
          <w:tcPr>
            <w:tcW w:w="680" w:type="dxa"/>
          </w:tcPr>
          <w:p w:rsidR="004C765D" w:rsidRDefault="004C765D">
            <w:pPr>
              <w:pStyle w:val="ConsPlusNormal"/>
              <w:jc w:val="center"/>
            </w:pPr>
            <w:r>
              <w:t>19</w:t>
            </w:r>
          </w:p>
        </w:tc>
        <w:tc>
          <w:tcPr>
            <w:tcW w:w="680" w:type="dxa"/>
          </w:tcPr>
          <w:p w:rsidR="004C765D" w:rsidRDefault="004C765D">
            <w:pPr>
              <w:pStyle w:val="ConsPlusNormal"/>
              <w:jc w:val="center"/>
            </w:pPr>
            <w:r>
              <w:t>19</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321,30</w:t>
            </w:r>
          </w:p>
        </w:tc>
        <w:tc>
          <w:tcPr>
            <w:tcW w:w="1134" w:type="dxa"/>
          </w:tcPr>
          <w:p w:rsidR="004C765D" w:rsidRDefault="004C765D">
            <w:pPr>
              <w:pStyle w:val="ConsPlusNormal"/>
              <w:jc w:val="center"/>
            </w:pPr>
            <w:r>
              <w:t>321,30</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321,30</w:t>
            </w:r>
          </w:p>
        </w:tc>
        <w:tc>
          <w:tcPr>
            <w:tcW w:w="1814" w:type="dxa"/>
          </w:tcPr>
          <w:p w:rsidR="004C765D" w:rsidRDefault="004C765D">
            <w:pPr>
              <w:pStyle w:val="ConsPlusNormal"/>
              <w:jc w:val="center"/>
            </w:pPr>
            <w:r>
              <w:t>12 565 079,10</w:t>
            </w:r>
          </w:p>
        </w:tc>
        <w:tc>
          <w:tcPr>
            <w:tcW w:w="1814" w:type="dxa"/>
          </w:tcPr>
          <w:p w:rsidR="004C765D" w:rsidRDefault="004C765D">
            <w:pPr>
              <w:pStyle w:val="ConsPlusNormal"/>
              <w:jc w:val="center"/>
            </w:pPr>
            <w:r>
              <w:t>10 414 461,26</w:t>
            </w:r>
          </w:p>
        </w:tc>
        <w:tc>
          <w:tcPr>
            <w:tcW w:w="1701" w:type="dxa"/>
          </w:tcPr>
          <w:p w:rsidR="004C765D" w:rsidRDefault="004C765D">
            <w:pPr>
              <w:pStyle w:val="ConsPlusNormal"/>
              <w:jc w:val="center"/>
            </w:pPr>
            <w:r>
              <w:t>1 899 316,27</w:t>
            </w:r>
          </w:p>
        </w:tc>
        <w:tc>
          <w:tcPr>
            <w:tcW w:w="1587" w:type="dxa"/>
          </w:tcPr>
          <w:p w:rsidR="004C765D" w:rsidRDefault="004C765D">
            <w:pPr>
              <w:pStyle w:val="ConsPlusNormal"/>
              <w:jc w:val="center"/>
            </w:pPr>
            <w:r>
              <w:t>251 301,57</w:t>
            </w:r>
          </w:p>
        </w:tc>
        <w:tc>
          <w:tcPr>
            <w:tcW w:w="1701" w:type="dxa"/>
          </w:tcPr>
          <w:p w:rsidR="004C765D" w:rsidRDefault="004C765D">
            <w:pPr>
              <w:pStyle w:val="ConsPlusNormal"/>
              <w:jc w:val="center"/>
            </w:pPr>
            <w:r>
              <w:t>5 231 715,90</w:t>
            </w:r>
          </w:p>
        </w:tc>
        <w:tc>
          <w:tcPr>
            <w:tcW w:w="1701" w:type="dxa"/>
          </w:tcPr>
          <w:p w:rsidR="004C765D" w:rsidRDefault="004C765D">
            <w:pPr>
              <w:pStyle w:val="ConsPlusNormal"/>
              <w:jc w:val="center"/>
            </w:pPr>
            <w:r>
              <w:t>5 483 017,47</w:t>
            </w:r>
          </w:p>
        </w:tc>
      </w:tr>
      <w:tr w:rsidR="004C765D">
        <w:tc>
          <w:tcPr>
            <w:tcW w:w="567" w:type="dxa"/>
          </w:tcPr>
          <w:p w:rsidR="004C765D" w:rsidRDefault="004C765D">
            <w:pPr>
              <w:pStyle w:val="ConsPlusNormal"/>
              <w:jc w:val="center"/>
            </w:pPr>
            <w:r>
              <w:t>7</w:t>
            </w:r>
          </w:p>
        </w:tc>
        <w:tc>
          <w:tcPr>
            <w:tcW w:w="2211" w:type="dxa"/>
          </w:tcPr>
          <w:p w:rsidR="004C765D" w:rsidRDefault="004C765D">
            <w:pPr>
              <w:pStyle w:val="ConsPlusNormal"/>
            </w:pPr>
            <w:r>
              <w:t>г. Елец, ул. Коммунаров, д. 57, кв. 1, 2, 3, 6, 7, 10, 14, 16, 17, 18, 20, 21, 23, 24, 26, 27, 31, 33, 37, 38, 39</w:t>
            </w:r>
          </w:p>
        </w:tc>
        <w:tc>
          <w:tcPr>
            <w:tcW w:w="794" w:type="dxa"/>
          </w:tcPr>
          <w:p w:rsidR="004C765D" w:rsidRDefault="004C765D">
            <w:pPr>
              <w:pStyle w:val="ConsPlusNormal"/>
              <w:jc w:val="center"/>
            </w:pPr>
            <w:r>
              <w:t>846</w:t>
            </w:r>
          </w:p>
        </w:tc>
        <w:tc>
          <w:tcPr>
            <w:tcW w:w="1361" w:type="dxa"/>
          </w:tcPr>
          <w:p w:rsidR="004C765D" w:rsidRDefault="004C765D">
            <w:pPr>
              <w:pStyle w:val="ConsPlusNormal"/>
            </w:pPr>
            <w:r>
              <w:t>04.06.2015</w:t>
            </w:r>
          </w:p>
        </w:tc>
        <w:tc>
          <w:tcPr>
            <w:tcW w:w="737" w:type="dxa"/>
          </w:tcPr>
          <w:p w:rsidR="004C765D" w:rsidRDefault="004C765D">
            <w:pPr>
              <w:pStyle w:val="ConsPlusNormal"/>
              <w:jc w:val="center"/>
            </w:pPr>
            <w:r>
              <w:t>35</w:t>
            </w:r>
          </w:p>
        </w:tc>
        <w:tc>
          <w:tcPr>
            <w:tcW w:w="680" w:type="dxa"/>
          </w:tcPr>
          <w:p w:rsidR="004C765D" w:rsidRDefault="004C765D">
            <w:pPr>
              <w:pStyle w:val="ConsPlusNormal"/>
              <w:jc w:val="center"/>
            </w:pPr>
            <w:r>
              <w:t>21</w:t>
            </w:r>
          </w:p>
        </w:tc>
        <w:tc>
          <w:tcPr>
            <w:tcW w:w="680" w:type="dxa"/>
          </w:tcPr>
          <w:p w:rsidR="004C765D" w:rsidRDefault="004C765D">
            <w:pPr>
              <w:pStyle w:val="ConsPlusNormal"/>
              <w:jc w:val="center"/>
            </w:pPr>
            <w:r>
              <w:t>21</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575,90</w:t>
            </w:r>
          </w:p>
        </w:tc>
        <w:tc>
          <w:tcPr>
            <w:tcW w:w="1134" w:type="dxa"/>
          </w:tcPr>
          <w:p w:rsidR="004C765D" w:rsidRDefault="004C765D">
            <w:pPr>
              <w:pStyle w:val="ConsPlusNormal"/>
              <w:jc w:val="center"/>
            </w:pPr>
            <w:r>
              <w:t>575,90</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575,90</w:t>
            </w:r>
          </w:p>
        </w:tc>
        <w:tc>
          <w:tcPr>
            <w:tcW w:w="1814" w:type="dxa"/>
          </w:tcPr>
          <w:p w:rsidR="004C765D" w:rsidRDefault="004C765D">
            <w:pPr>
              <w:pStyle w:val="ConsPlusNormal"/>
              <w:jc w:val="center"/>
            </w:pPr>
            <w:r>
              <w:t>22 521 721,30</w:t>
            </w:r>
          </w:p>
        </w:tc>
        <w:tc>
          <w:tcPr>
            <w:tcW w:w="1814" w:type="dxa"/>
          </w:tcPr>
          <w:p w:rsidR="004C765D" w:rsidRDefault="004C765D">
            <w:pPr>
              <w:pStyle w:val="ConsPlusNormal"/>
              <w:jc w:val="center"/>
            </w:pPr>
            <w:r>
              <w:t>18 666 941,28</w:t>
            </w:r>
          </w:p>
        </w:tc>
        <w:tc>
          <w:tcPr>
            <w:tcW w:w="1701" w:type="dxa"/>
          </w:tcPr>
          <w:p w:rsidR="004C765D" w:rsidRDefault="004C765D">
            <w:pPr>
              <w:pStyle w:val="ConsPlusNormal"/>
              <w:jc w:val="center"/>
            </w:pPr>
            <w:r>
              <w:t>3 404 345,58</w:t>
            </w:r>
          </w:p>
        </w:tc>
        <w:tc>
          <w:tcPr>
            <w:tcW w:w="1587" w:type="dxa"/>
          </w:tcPr>
          <w:p w:rsidR="004C765D" w:rsidRDefault="004C765D">
            <w:pPr>
              <w:pStyle w:val="ConsPlusNormal"/>
              <w:jc w:val="center"/>
            </w:pPr>
            <w:r>
              <w:t>450 434,44</w:t>
            </w:r>
          </w:p>
        </w:tc>
        <w:tc>
          <w:tcPr>
            <w:tcW w:w="1701" w:type="dxa"/>
          </w:tcPr>
          <w:p w:rsidR="004C765D" w:rsidRDefault="004C765D">
            <w:pPr>
              <w:pStyle w:val="ConsPlusNormal"/>
              <w:jc w:val="center"/>
            </w:pPr>
            <w:r>
              <w:t>9 210 376,20</w:t>
            </w:r>
          </w:p>
        </w:tc>
        <w:tc>
          <w:tcPr>
            <w:tcW w:w="1701" w:type="dxa"/>
          </w:tcPr>
          <w:p w:rsidR="004C765D" w:rsidRDefault="004C765D">
            <w:pPr>
              <w:pStyle w:val="ConsPlusNormal"/>
              <w:jc w:val="center"/>
            </w:pPr>
            <w:r>
              <w:t>9 660 810,64</w:t>
            </w:r>
          </w:p>
        </w:tc>
      </w:tr>
      <w:tr w:rsidR="004C765D">
        <w:tc>
          <w:tcPr>
            <w:tcW w:w="567" w:type="dxa"/>
          </w:tcPr>
          <w:p w:rsidR="004C765D" w:rsidRDefault="004C765D">
            <w:pPr>
              <w:pStyle w:val="ConsPlusNormal"/>
              <w:jc w:val="center"/>
            </w:pPr>
            <w:r>
              <w:t>8</w:t>
            </w:r>
          </w:p>
        </w:tc>
        <w:tc>
          <w:tcPr>
            <w:tcW w:w="2211" w:type="dxa"/>
          </w:tcPr>
          <w:p w:rsidR="004C765D" w:rsidRDefault="004C765D">
            <w:pPr>
              <w:pStyle w:val="ConsPlusNormal"/>
            </w:pPr>
            <w:r>
              <w:t>г. Елец, ул. М. Горького, д. 72, лит. А1, кв. 13</w:t>
            </w:r>
          </w:p>
        </w:tc>
        <w:tc>
          <w:tcPr>
            <w:tcW w:w="794" w:type="dxa"/>
          </w:tcPr>
          <w:p w:rsidR="004C765D" w:rsidRDefault="004C765D">
            <w:pPr>
              <w:pStyle w:val="ConsPlusNormal"/>
              <w:jc w:val="center"/>
            </w:pPr>
            <w:r>
              <w:t>846</w:t>
            </w:r>
          </w:p>
        </w:tc>
        <w:tc>
          <w:tcPr>
            <w:tcW w:w="1361" w:type="dxa"/>
          </w:tcPr>
          <w:p w:rsidR="004C765D" w:rsidRDefault="004C765D">
            <w:pPr>
              <w:pStyle w:val="ConsPlusNormal"/>
            </w:pPr>
            <w:r>
              <w:t>04.06.2015</w:t>
            </w:r>
          </w:p>
        </w:tc>
        <w:tc>
          <w:tcPr>
            <w:tcW w:w="737" w:type="dxa"/>
          </w:tcPr>
          <w:p w:rsidR="004C765D" w:rsidRDefault="004C765D">
            <w:pPr>
              <w:pStyle w:val="ConsPlusNormal"/>
              <w:jc w:val="center"/>
            </w:pPr>
            <w:r>
              <w:t>1</w:t>
            </w:r>
          </w:p>
        </w:tc>
        <w:tc>
          <w:tcPr>
            <w:tcW w:w="680" w:type="dxa"/>
          </w:tcPr>
          <w:p w:rsidR="004C765D" w:rsidRDefault="004C765D">
            <w:pPr>
              <w:pStyle w:val="ConsPlusNormal"/>
              <w:jc w:val="center"/>
            </w:pPr>
            <w:r>
              <w:t>1</w:t>
            </w:r>
          </w:p>
        </w:tc>
        <w:tc>
          <w:tcPr>
            <w:tcW w:w="680" w:type="dxa"/>
          </w:tcPr>
          <w:p w:rsidR="004C765D" w:rsidRDefault="004C765D">
            <w:pPr>
              <w:pStyle w:val="ConsPlusNormal"/>
              <w:jc w:val="center"/>
            </w:pPr>
            <w:r>
              <w:t>1</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31,80</w:t>
            </w:r>
          </w:p>
        </w:tc>
        <w:tc>
          <w:tcPr>
            <w:tcW w:w="1134" w:type="dxa"/>
          </w:tcPr>
          <w:p w:rsidR="004C765D" w:rsidRDefault="004C765D">
            <w:pPr>
              <w:pStyle w:val="ConsPlusNormal"/>
              <w:jc w:val="center"/>
            </w:pPr>
            <w:r>
              <w:t>31,80</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31,80</w:t>
            </w:r>
          </w:p>
        </w:tc>
        <w:tc>
          <w:tcPr>
            <w:tcW w:w="1814" w:type="dxa"/>
          </w:tcPr>
          <w:p w:rsidR="004C765D" w:rsidRDefault="004C765D">
            <w:pPr>
              <w:pStyle w:val="ConsPlusNormal"/>
              <w:jc w:val="center"/>
            </w:pPr>
            <w:r>
              <w:t>1 243 602,60</w:t>
            </w:r>
          </w:p>
        </w:tc>
        <w:tc>
          <w:tcPr>
            <w:tcW w:w="1814" w:type="dxa"/>
          </w:tcPr>
          <w:p w:rsidR="004C765D" w:rsidRDefault="004C765D">
            <w:pPr>
              <w:pStyle w:val="ConsPlusNormal"/>
              <w:jc w:val="center"/>
            </w:pPr>
            <w:r>
              <w:t>1 030 749,67</w:t>
            </w:r>
          </w:p>
        </w:tc>
        <w:tc>
          <w:tcPr>
            <w:tcW w:w="1701" w:type="dxa"/>
          </w:tcPr>
          <w:p w:rsidR="004C765D" w:rsidRDefault="004C765D">
            <w:pPr>
              <w:pStyle w:val="ConsPlusNormal"/>
              <w:jc w:val="center"/>
            </w:pPr>
            <w:r>
              <w:t>187 980,88</w:t>
            </w:r>
          </w:p>
        </w:tc>
        <w:tc>
          <w:tcPr>
            <w:tcW w:w="1587" w:type="dxa"/>
          </w:tcPr>
          <w:p w:rsidR="004C765D" w:rsidRDefault="004C765D">
            <w:pPr>
              <w:pStyle w:val="ConsPlusNormal"/>
              <w:jc w:val="center"/>
            </w:pPr>
            <w:r>
              <w:t>24 872,05</w:t>
            </w:r>
          </w:p>
        </w:tc>
        <w:tc>
          <w:tcPr>
            <w:tcW w:w="1701" w:type="dxa"/>
          </w:tcPr>
          <w:p w:rsidR="004C765D" w:rsidRDefault="004C765D">
            <w:pPr>
              <w:pStyle w:val="ConsPlusNormal"/>
              <w:jc w:val="center"/>
            </w:pPr>
            <w:r>
              <w:t>511 628,40</w:t>
            </w:r>
          </w:p>
        </w:tc>
        <w:tc>
          <w:tcPr>
            <w:tcW w:w="1701" w:type="dxa"/>
          </w:tcPr>
          <w:p w:rsidR="004C765D" w:rsidRDefault="004C765D">
            <w:pPr>
              <w:pStyle w:val="ConsPlusNormal"/>
              <w:jc w:val="center"/>
            </w:pPr>
            <w:r>
              <w:t>536 500,45</w:t>
            </w:r>
          </w:p>
        </w:tc>
      </w:tr>
      <w:tr w:rsidR="004C765D">
        <w:tc>
          <w:tcPr>
            <w:tcW w:w="567" w:type="dxa"/>
          </w:tcPr>
          <w:p w:rsidR="004C765D" w:rsidRDefault="004C765D">
            <w:pPr>
              <w:pStyle w:val="ConsPlusNormal"/>
              <w:jc w:val="center"/>
            </w:pPr>
            <w:r>
              <w:t>9</w:t>
            </w:r>
          </w:p>
        </w:tc>
        <w:tc>
          <w:tcPr>
            <w:tcW w:w="2211" w:type="dxa"/>
          </w:tcPr>
          <w:p w:rsidR="004C765D" w:rsidRDefault="004C765D">
            <w:pPr>
              <w:pStyle w:val="ConsPlusNormal"/>
            </w:pPr>
            <w:r>
              <w:t>г. Елец, ул. Октябрьская, д. 144, кв. 1, 2/2, 3/2, 4, 5, 6, 7, 8</w:t>
            </w:r>
          </w:p>
        </w:tc>
        <w:tc>
          <w:tcPr>
            <w:tcW w:w="794" w:type="dxa"/>
          </w:tcPr>
          <w:p w:rsidR="004C765D" w:rsidRDefault="004C765D">
            <w:pPr>
              <w:pStyle w:val="ConsPlusNormal"/>
              <w:jc w:val="center"/>
            </w:pPr>
            <w:r>
              <w:t>1274</w:t>
            </w:r>
          </w:p>
        </w:tc>
        <w:tc>
          <w:tcPr>
            <w:tcW w:w="1361" w:type="dxa"/>
          </w:tcPr>
          <w:p w:rsidR="004C765D" w:rsidRDefault="004C765D">
            <w:pPr>
              <w:pStyle w:val="ConsPlusNormal"/>
            </w:pPr>
            <w:r>
              <w:t>13.08.2015</w:t>
            </w:r>
          </w:p>
        </w:tc>
        <w:tc>
          <w:tcPr>
            <w:tcW w:w="737" w:type="dxa"/>
          </w:tcPr>
          <w:p w:rsidR="004C765D" w:rsidRDefault="004C765D">
            <w:pPr>
              <w:pStyle w:val="ConsPlusNormal"/>
              <w:jc w:val="center"/>
            </w:pPr>
            <w:r>
              <w:t>17</w:t>
            </w:r>
          </w:p>
        </w:tc>
        <w:tc>
          <w:tcPr>
            <w:tcW w:w="680" w:type="dxa"/>
          </w:tcPr>
          <w:p w:rsidR="004C765D" w:rsidRDefault="004C765D">
            <w:pPr>
              <w:pStyle w:val="ConsPlusNormal"/>
              <w:jc w:val="center"/>
            </w:pPr>
            <w:r>
              <w:t>8</w:t>
            </w:r>
          </w:p>
        </w:tc>
        <w:tc>
          <w:tcPr>
            <w:tcW w:w="680" w:type="dxa"/>
          </w:tcPr>
          <w:p w:rsidR="004C765D" w:rsidRDefault="004C765D">
            <w:pPr>
              <w:pStyle w:val="ConsPlusNormal"/>
              <w:jc w:val="center"/>
            </w:pPr>
            <w:r>
              <w:t>8</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444,95</w:t>
            </w:r>
          </w:p>
        </w:tc>
        <w:tc>
          <w:tcPr>
            <w:tcW w:w="1134" w:type="dxa"/>
          </w:tcPr>
          <w:p w:rsidR="004C765D" w:rsidRDefault="004C765D">
            <w:pPr>
              <w:pStyle w:val="ConsPlusNormal"/>
              <w:jc w:val="center"/>
            </w:pPr>
            <w:r>
              <w:t>444,95</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444,95</w:t>
            </w:r>
          </w:p>
        </w:tc>
        <w:tc>
          <w:tcPr>
            <w:tcW w:w="1814" w:type="dxa"/>
          </w:tcPr>
          <w:p w:rsidR="004C765D" w:rsidRDefault="004C765D">
            <w:pPr>
              <w:pStyle w:val="ConsPlusNormal"/>
              <w:jc w:val="center"/>
            </w:pPr>
            <w:r>
              <w:t>17 400 659,65</w:t>
            </w:r>
          </w:p>
        </w:tc>
        <w:tc>
          <w:tcPr>
            <w:tcW w:w="1814" w:type="dxa"/>
          </w:tcPr>
          <w:p w:rsidR="004C765D" w:rsidRDefault="004C765D">
            <w:pPr>
              <w:pStyle w:val="ConsPlusNormal"/>
              <w:jc w:val="center"/>
            </w:pPr>
            <w:r>
              <w:t>14 422 391,96</w:t>
            </w:r>
          </w:p>
        </w:tc>
        <w:tc>
          <w:tcPr>
            <w:tcW w:w="1701" w:type="dxa"/>
          </w:tcPr>
          <w:p w:rsidR="004C765D" w:rsidRDefault="004C765D">
            <w:pPr>
              <w:pStyle w:val="ConsPlusNormal"/>
              <w:jc w:val="center"/>
            </w:pPr>
            <w:r>
              <w:t>2 630 254,49</w:t>
            </w:r>
          </w:p>
        </w:tc>
        <w:tc>
          <w:tcPr>
            <w:tcW w:w="1587" w:type="dxa"/>
          </w:tcPr>
          <w:p w:rsidR="004C765D" w:rsidRDefault="004C765D">
            <w:pPr>
              <w:pStyle w:val="ConsPlusNormal"/>
              <w:jc w:val="center"/>
            </w:pPr>
            <w:r>
              <w:t>348 013,20</w:t>
            </w:r>
          </w:p>
        </w:tc>
        <w:tc>
          <w:tcPr>
            <w:tcW w:w="1701" w:type="dxa"/>
          </w:tcPr>
          <w:p w:rsidR="004C765D" w:rsidRDefault="004C765D">
            <w:pPr>
              <w:pStyle w:val="ConsPlusNormal"/>
              <w:jc w:val="center"/>
            </w:pPr>
            <w:r>
              <w:t>6 900 027,63</w:t>
            </w:r>
          </w:p>
        </w:tc>
        <w:tc>
          <w:tcPr>
            <w:tcW w:w="1701" w:type="dxa"/>
          </w:tcPr>
          <w:p w:rsidR="004C765D" w:rsidRDefault="004C765D">
            <w:pPr>
              <w:pStyle w:val="ConsPlusNormal"/>
              <w:jc w:val="center"/>
            </w:pPr>
            <w:r>
              <w:t>7 248 040,83</w:t>
            </w:r>
          </w:p>
        </w:tc>
      </w:tr>
      <w:tr w:rsidR="004C765D">
        <w:tc>
          <w:tcPr>
            <w:tcW w:w="567" w:type="dxa"/>
          </w:tcPr>
          <w:p w:rsidR="004C765D" w:rsidRDefault="004C765D">
            <w:pPr>
              <w:pStyle w:val="ConsPlusNormal"/>
              <w:jc w:val="center"/>
            </w:pPr>
            <w:r>
              <w:t>10</w:t>
            </w:r>
          </w:p>
        </w:tc>
        <w:tc>
          <w:tcPr>
            <w:tcW w:w="2211" w:type="dxa"/>
          </w:tcPr>
          <w:p w:rsidR="004C765D" w:rsidRDefault="004C765D">
            <w:pPr>
              <w:pStyle w:val="ConsPlusNormal"/>
            </w:pPr>
            <w:r>
              <w:t>г. Елец, ул. Октябрьская, д. 133, кв. 6, 8</w:t>
            </w:r>
          </w:p>
        </w:tc>
        <w:tc>
          <w:tcPr>
            <w:tcW w:w="794" w:type="dxa"/>
          </w:tcPr>
          <w:p w:rsidR="004C765D" w:rsidRDefault="004C765D">
            <w:pPr>
              <w:pStyle w:val="ConsPlusNormal"/>
              <w:jc w:val="center"/>
            </w:pPr>
            <w:r>
              <w:t>1274</w:t>
            </w:r>
          </w:p>
        </w:tc>
        <w:tc>
          <w:tcPr>
            <w:tcW w:w="1361" w:type="dxa"/>
          </w:tcPr>
          <w:p w:rsidR="004C765D" w:rsidRDefault="004C765D">
            <w:pPr>
              <w:pStyle w:val="ConsPlusNormal"/>
            </w:pPr>
            <w:r>
              <w:t>13.08.2015</w:t>
            </w:r>
          </w:p>
        </w:tc>
        <w:tc>
          <w:tcPr>
            <w:tcW w:w="737" w:type="dxa"/>
          </w:tcPr>
          <w:p w:rsidR="004C765D" w:rsidRDefault="004C765D">
            <w:pPr>
              <w:pStyle w:val="ConsPlusNormal"/>
              <w:jc w:val="center"/>
            </w:pPr>
            <w:r>
              <w:t>4</w:t>
            </w:r>
          </w:p>
        </w:tc>
        <w:tc>
          <w:tcPr>
            <w:tcW w:w="680" w:type="dxa"/>
          </w:tcPr>
          <w:p w:rsidR="004C765D" w:rsidRDefault="004C765D">
            <w:pPr>
              <w:pStyle w:val="ConsPlusNormal"/>
              <w:jc w:val="center"/>
            </w:pPr>
            <w:r>
              <w:t>2</w:t>
            </w:r>
          </w:p>
        </w:tc>
        <w:tc>
          <w:tcPr>
            <w:tcW w:w="680" w:type="dxa"/>
          </w:tcPr>
          <w:p w:rsidR="004C765D" w:rsidRDefault="004C765D">
            <w:pPr>
              <w:pStyle w:val="ConsPlusNormal"/>
              <w:jc w:val="center"/>
            </w:pPr>
            <w:r>
              <w:t>2</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67,60</w:t>
            </w:r>
          </w:p>
        </w:tc>
        <w:tc>
          <w:tcPr>
            <w:tcW w:w="1134" w:type="dxa"/>
          </w:tcPr>
          <w:p w:rsidR="004C765D" w:rsidRDefault="004C765D">
            <w:pPr>
              <w:pStyle w:val="ConsPlusNormal"/>
              <w:jc w:val="center"/>
            </w:pPr>
            <w:r>
              <w:t>67,60</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67,60</w:t>
            </w:r>
          </w:p>
        </w:tc>
        <w:tc>
          <w:tcPr>
            <w:tcW w:w="1814" w:type="dxa"/>
          </w:tcPr>
          <w:p w:rsidR="004C765D" w:rsidRDefault="004C765D">
            <w:pPr>
              <w:pStyle w:val="ConsPlusNormal"/>
              <w:jc w:val="center"/>
            </w:pPr>
            <w:r>
              <w:t>2 643 633,20</w:t>
            </w:r>
          </w:p>
        </w:tc>
        <w:tc>
          <w:tcPr>
            <w:tcW w:w="1814" w:type="dxa"/>
          </w:tcPr>
          <w:p w:rsidR="004C765D" w:rsidRDefault="004C765D">
            <w:pPr>
              <w:pStyle w:val="ConsPlusNormal"/>
              <w:jc w:val="center"/>
            </w:pPr>
            <w:r>
              <w:t>2 191 153,38</w:t>
            </w:r>
          </w:p>
        </w:tc>
        <w:tc>
          <w:tcPr>
            <w:tcW w:w="1701" w:type="dxa"/>
          </w:tcPr>
          <w:p w:rsidR="004C765D" w:rsidRDefault="004C765D">
            <w:pPr>
              <w:pStyle w:val="ConsPlusNormal"/>
              <w:jc w:val="center"/>
            </w:pPr>
            <w:r>
              <w:t>399 607,16</w:t>
            </w:r>
          </w:p>
        </w:tc>
        <w:tc>
          <w:tcPr>
            <w:tcW w:w="1587" w:type="dxa"/>
          </w:tcPr>
          <w:p w:rsidR="004C765D" w:rsidRDefault="004C765D">
            <w:pPr>
              <w:pStyle w:val="ConsPlusNormal"/>
              <w:jc w:val="center"/>
            </w:pPr>
            <w:r>
              <w:t>52 872,66</w:t>
            </w:r>
          </w:p>
        </w:tc>
        <w:tc>
          <w:tcPr>
            <w:tcW w:w="1701" w:type="dxa"/>
          </w:tcPr>
          <w:p w:rsidR="004C765D" w:rsidRDefault="004C765D">
            <w:pPr>
              <w:pStyle w:val="ConsPlusNormal"/>
              <w:jc w:val="center"/>
            </w:pPr>
            <w:r>
              <w:t>1 100 211,80</w:t>
            </w:r>
          </w:p>
        </w:tc>
        <w:tc>
          <w:tcPr>
            <w:tcW w:w="1701" w:type="dxa"/>
          </w:tcPr>
          <w:p w:rsidR="004C765D" w:rsidRDefault="004C765D">
            <w:pPr>
              <w:pStyle w:val="ConsPlusNormal"/>
              <w:jc w:val="center"/>
            </w:pPr>
            <w:r>
              <w:t>1 153 084,46</w:t>
            </w:r>
          </w:p>
        </w:tc>
      </w:tr>
      <w:tr w:rsidR="004C765D">
        <w:tc>
          <w:tcPr>
            <w:tcW w:w="567" w:type="dxa"/>
          </w:tcPr>
          <w:p w:rsidR="004C765D" w:rsidRDefault="004C765D">
            <w:pPr>
              <w:pStyle w:val="ConsPlusNormal"/>
              <w:jc w:val="center"/>
            </w:pPr>
            <w:r>
              <w:t>11</w:t>
            </w:r>
          </w:p>
        </w:tc>
        <w:tc>
          <w:tcPr>
            <w:tcW w:w="2211" w:type="dxa"/>
          </w:tcPr>
          <w:p w:rsidR="004C765D" w:rsidRDefault="004C765D">
            <w:pPr>
              <w:pStyle w:val="ConsPlusNormal"/>
            </w:pPr>
            <w:r>
              <w:t>г. Елец, ул. 9 Декабря, д. 26, кв. 8/2, 12, 16, 17</w:t>
            </w:r>
          </w:p>
        </w:tc>
        <w:tc>
          <w:tcPr>
            <w:tcW w:w="794" w:type="dxa"/>
          </w:tcPr>
          <w:p w:rsidR="004C765D" w:rsidRDefault="004C765D">
            <w:pPr>
              <w:pStyle w:val="ConsPlusNormal"/>
              <w:jc w:val="center"/>
            </w:pPr>
            <w:r>
              <w:t>1274</w:t>
            </w:r>
          </w:p>
        </w:tc>
        <w:tc>
          <w:tcPr>
            <w:tcW w:w="1361" w:type="dxa"/>
          </w:tcPr>
          <w:p w:rsidR="004C765D" w:rsidRDefault="004C765D">
            <w:pPr>
              <w:pStyle w:val="ConsPlusNormal"/>
            </w:pPr>
            <w:r>
              <w:t>13.08.2015</w:t>
            </w:r>
          </w:p>
        </w:tc>
        <w:tc>
          <w:tcPr>
            <w:tcW w:w="737" w:type="dxa"/>
          </w:tcPr>
          <w:p w:rsidR="004C765D" w:rsidRDefault="004C765D">
            <w:pPr>
              <w:pStyle w:val="ConsPlusNormal"/>
              <w:jc w:val="center"/>
            </w:pPr>
            <w:r>
              <w:t>7</w:t>
            </w:r>
          </w:p>
        </w:tc>
        <w:tc>
          <w:tcPr>
            <w:tcW w:w="680" w:type="dxa"/>
          </w:tcPr>
          <w:p w:rsidR="004C765D" w:rsidRDefault="004C765D">
            <w:pPr>
              <w:pStyle w:val="ConsPlusNormal"/>
              <w:jc w:val="center"/>
            </w:pPr>
            <w:r>
              <w:t>4</w:t>
            </w:r>
          </w:p>
        </w:tc>
        <w:tc>
          <w:tcPr>
            <w:tcW w:w="680" w:type="dxa"/>
          </w:tcPr>
          <w:p w:rsidR="004C765D" w:rsidRDefault="004C765D">
            <w:pPr>
              <w:pStyle w:val="ConsPlusNormal"/>
              <w:jc w:val="center"/>
            </w:pPr>
            <w:r>
              <w:t>4</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109,60</w:t>
            </w:r>
          </w:p>
        </w:tc>
        <w:tc>
          <w:tcPr>
            <w:tcW w:w="1134" w:type="dxa"/>
          </w:tcPr>
          <w:p w:rsidR="004C765D" w:rsidRDefault="004C765D">
            <w:pPr>
              <w:pStyle w:val="ConsPlusNormal"/>
              <w:jc w:val="center"/>
            </w:pPr>
            <w:r>
              <w:t>109,60</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109,60</w:t>
            </w:r>
          </w:p>
        </w:tc>
        <w:tc>
          <w:tcPr>
            <w:tcW w:w="1814" w:type="dxa"/>
          </w:tcPr>
          <w:p w:rsidR="004C765D" w:rsidRDefault="004C765D">
            <w:pPr>
              <w:pStyle w:val="ConsPlusNormal"/>
              <w:jc w:val="center"/>
            </w:pPr>
            <w:r>
              <w:t>4 286 127,20</w:t>
            </w:r>
          </w:p>
        </w:tc>
        <w:tc>
          <w:tcPr>
            <w:tcW w:w="1814" w:type="dxa"/>
          </w:tcPr>
          <w:p w:rsidR="004C765D" w:rsidRDefault="004C765D">
            <w:pPr>
              <w:pStyle w:val="ConsPlusNormal"/>
              <w:jc w:val="center"/>
            </w:pPr>
            <w:r>
              <w:t>3 552 520,87</w:t>
            </w:r>
          </w:p>
        </w:tc>
        <w:tc>
          <w:tcPr>
            <w:tcW w:w="1701" w:type="dxa"/>
          </w:tcPr>
          <w:p w:rsidR="004C765D" w:rsidRDefault="004C765D">
            <w:pPr>
              <w:pStyle w:val="ConsPlusNormal"/>
              <w:jc w:val="center"/>
            </w:pPr>
            <w:r>
              <w:t>647 883,79</w:t>
            </w:r>
          </w:p>
        </w:tc>
        <w:tc>
          <w:tcPr>
            <w:tcW w:w="1587" w:type="dxa"/>
          </w:tcPr>
          <w:p w:rsidR="004C765D" w:rsidRDefault="004C765D">
            <w:pPr>
              <w:pStyle w:val="ConsPlusNormal"/>
              <w:jc w:val="center"/>
            </w:pPr>
            <w:r>
              <w:t>85 722,54</w:t>
            </w:r>
          </w:p>
        </w:tc>
        <w:tc>
          <w:tcPr>
            <w:tcW w:w="1701" w:type="dxa"/>
          </w:tcPr>
          <w:p w:rsidR="004C765D" w:rsidRDefault="004C765D">
            <w:pPr>
              <w:pStyle w:val="ConsPlusNormal"/>
              <w:jc w:val="center"/>
            </w:pPr>
            <w:r>
              <w:t>1 790 244,80</w:t>
            </w:r>
          </w:p>
        </w:tc>
        <w:tc>
          <w:tcPr>
            <w:tcW w:w="1701" w:type="dxa"/>
          </w:tcPr>
          <w:p w:rsidR="004C765D" w:rsidRDefault="004C765D">
            <w:pPr>
              <w:pStyle w:val="ConsPlusNormal"/>
              <w:jc w:val="center"/>
            </w:pPr>
            <w:r>
              <w:t>1 875 967,34</w:t>
            </w:r>
          </w:p>
        </w:tc>
      </w:tr>
      <w:tr w:rsidR="004C765D">
        <w:tc>
          <w:tcPr>
            <w:tcW w:w="567" w:type="dxa"/>
          </w:tcPr>
          <w:p w:rsidR="004C765D" w:rsidRDefault="004C765D">
            <w:pPr>
              <w:pStyle w:val="ConsPlusNormal"/>
              <w:jc w:val="center"/>
            </w:pPr>
            <w:r>
              <w:t>12</w:t>
            </w:r>
          </w:p>
        </w:tc>
        <w:tc>
          <w:tcPr>
            <w:tcW w:w="2211" w:type="dxa"/>
          </w:tcPr>
          <w:p w:rsidR="004C765D" w:rsidRDefault="004C765D">
            <w:pPr>
              <w:pStyle w:val="ConsPlusNormal"/>
            </w:pPr>
            <w:r>
              <w:t>г. Елец, ул. Профсоюзная, д. 42, кв. 2, 3</w:t>
            </w:r>
          </w:p>
        </w:tc>
        <w:tc>
          <w:tcPr>
            <w:tcW w:w="794" w:type="dxa"/>
          </w:tcPr>
          <w:p w:rsidR="004C765D" w:rsidRDefault="004C765D">
            <w:pPr>
              <w:pStyle w:val="ConsPlusNormal"/>
              <w:jc w:val="center"/>
            </w:pPr>
            <w:r>
              <w:t>249</w:t>
            </w:r>
          </w:p>
        </w:tc>
        <w:tc>
          <w:tcPr>
            <w:tcW w:w="1361" w:type="dxa"/>
          </w:tcPr>
          <w:p w:rsidR="004C765D" w:rsidRDefault="004C765D">
            <w:pPr>
              <w:pStyle w:val="ConsPlusNormal"/>
            </w:pPr>
            <w:r>
              <w:t>17.02.2016</w:t>
            </w:r>
          </w:p>
        </w:tc>
        <w:tc>
          <w:tcPr>
            <w:tcW w:w="737" w:type="dxa"/>
          </w:tcPr>
          <w:p w:rsidR="004C765D" w:rsidRDefault="004C765D">
            <w:pPr>
              <w:pStyle w:val="ConsPlusNormal"/>
              <w:jc w:val="center"/>
            </w:pPr>
            <w:r>
              <w:t>4</w:t>
            </w:r>
          </w:p>
        </w:tc>
        <w:tc>
          <w:tcPr>
            <w:tcW w:w="680" w:type="dxa"/>
          </w:tcPr>
          <w:p w:rsidR="004C765D" w:rsidRDefault="004C765D">
            <w:pPr>
              <w:pStyle w:val="ConsPlusNormal"/>
              <w:jc w:val="center"/>
            </w:pPr>
            <w:r>
              <w:t>2</w:t>
            </w:r>
          </w:p>
        </w:tc>
        <w:tc>
          <w:tcPr>
            <w:tcW w:w="680" w:type="dxa"/>
          </w:tcPr>
          <w:p w:rsidR="004C765D" w:rsidRDefault="004C765D">
            <w:pPr>
              <w:pStyle w:val="ConsPlusNormal"/>
              <w:jc w:val="center"/>
            </w:pPr>
            <w:r>
              <w:t>2</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86,50</w:t>
            </w:r>
          </w:p>
        </w:tc>
        <w:tc>
          <w:tcPr>
            <w:tcW w:w="1134" w:type="dxa"/>
          </w:tcPr>
          <w:p w:rsidR="004C765D" w:rsidRDefault="004C765D">
            <w:pPr>
              <w:pStyle w:val="ConsPlusNormal"/>
              <w:jc w:val="center"/>
            </w:pPr>
            <w:r>
              <w:t>86,50</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86,50</w:t>
            </w:r>
          </w:p>
        </w:tc>
        <w:tc>
          <w:tcPr>
            <w:tcW w:w="1814" w:type="dxa"/>
          </w:tcPr>
          <w:p w:rsidR="004C765D" w:rsidRDefault="004C765D">
            <w:pPr>
              <w:pStyle w:val="ConsPlusNormal"/>
              <w:jc w:val="center"/>
            </w:pPr>
            <w:r>
              <w:t>3 382 755,50</w:t>
            </w:r>
          </w:p>
        </w:tc>
        <w:tc>
          <w:tcPr>
            <w:tcW w:w="1814" w:type="dxa"/>
          </w:tcPr>
          <w:p w:rsidR="004C765D" w:rsidRDefault="004C765D">
            <w:pPr>
              <w:pStyle w:val="ConsPlusNormal"/>
              <w:jc w:val="center"/>
            </w:pPr>
            <w:r>
              <w:t>2 803 768,74</w:t>
            </w:r>
          </w:p>
        </w:tc>
        <w:tc>
          <w:tcPr>
            <w:tcW w:w="1701" w:type="dxa"/>
          </w:tcPr>
          <w:p w:rsidR="004C765D" w:rsidRDefault="004C765D">
            <w:pPr>
              <w:pStyle w:val="ConsPlusNormal"/>
              <w:jc w:val="center"/>
            </w:pPr>
            <w:r>
              <w:t>511 331,64</w:t>
            </w:r>
          </w:p>
        </w:tc>
        <w:tc>
          <w:tcPr>
            <w:tcW w:w="1587" w:type="dxa"/>
          </w:tcPr>
          <w:p w:rsidR="004C765D" w:rsidRDefault="004C765D">
            <w:pPr>
              <w:pStyle w:val="ConsPlusNormal"/>
              <w:jc w:val="center"/>
            </w:pPr>
            <w:r>
              <w:t>67 655,12</w:t>
            </w:r>
          </w:p>
        </w:tc>
        <w:tc>
          <w:tcPr>
            <w:tcW w:w="1701" w:type="dxa"/>
          </w:tcPr>
          <w:p w:rsidR="004C765D" w:rsidRDefault="004C765D">
            <w:pPr>
              <w:pStyle w:val="ConsPlusNormal"/>
              <w:jc w:val="center"/>
            </w:pPr>
            <w:r>
              <w:t>1 415 772,50</w:t>
            </w:r>
          </w:p>
        </w:tc>
        <w:tc>
          <w:tcPr>
            <w:tcW w:w="1701" w:type="dxa"/>
          </w:tcPr>
          <w:p w:rsidR="004C765D" w:rsidRDefault="004C765D">
            <w:pPr>
              <w:pStyle w:val="ConsPlusNormal"/>
              <w:jc w:val="center"/>
            </w:pPr>
            <w:r>
              <w:t>1 483 427,62</w:t>
            </w:r>
          </w:p>
        </w:tc>
      </w:tr>
      <w:tr w:rsidR="004C765D">
        <w:tc>
          <w:tcPr>
            <w:tcW w:w="567" w:type="dxa"/>
          </w:tcPr>
          <w:p w:rsidR="004C765D" w:rsidRDefault="004C765D">
            <w:pPr>
              <w:pStyle w:val="ConsPlusNormal"/>
              <w:jc w:val="center"/>
            </w:pPr>
            <w:r>
              <w:t>13</w:t>
            </w:r>
          </w:p>
        </w:tc>
        <w:tc>
          <w:tcPr>
            <w:tcW w:w="2211" w:type="dxa"/>
          </w:tcPr>
          <w:p w:rsidR="004C765D" w:rsidRDefault="004C765D">
            <w:pPr>
              <w:pStyle w:val="ConsPlusNormal"/>
            </w:pPr>
            <w:r>
              <w:t>г. Елец, пос. Электрик, д. 2, кв. 2, 3, 4, 5, 6, 7, 8/1, 8/2</w:t>
            </w:r>
          </w:p>
        </w:tc>
        <w:tc>
          <w:tcPr>
            <w:tcW w:w="794" w:type="dxa"/>
          </w:tcPr>
          <w:p w:rsidR="004C765D" w:rsidRDefault="004C765D">
            <w:pPr>
              <w:pStyle w:val="ConsPlusNormal"/>
              <w:jc w:val="center"/>
            </w:pPr>
            <w:r>
              <w:t>915</w:t>
            </w:r>
          </w:p>
        </w:tc>
        <w:tc>
          <w:tcPr>
            <w:tcW w:w="1361" w:type="dxa"/>
          </w:tcPr>
          <w:p w:rsidR="004C765D" w:rsidRDefault="004C765D">
            <w:pPr>
              <w:pStyle w:val="ConsPlusNormal"/>
            </w:pPr>
            <w:r>
              <w:t>25.05.2016</w:t>
            </w:r>
          </w:p>
        </w:tc>
        <w:tc>
          <w:tcPr>
            <w:tcW w:w="737" w:type="dxa"/>
          </w:tcPr>
          <w:p w:rsidR="004C765D" w:rsidRDefault="004C765D">
            <w:pPr>
              <w:pStyle w:val="ConsPlusNormal"/>
              <w:jc w:val="center"/>
            </w:pPr>
            <w:r>
              <w:t>19</w:t>
            </w:r>
          </w:p>
        </w:tc>
        <w:tc>
          <w:tcPr>
            <w:tcW w:w="680" w:type="dxa"/>
          </w:tcPr>
          <w:p w:rsidR="004C765D" w:rsidRDefault="004C765D">
            <w:pPr>
              <w:pStyle w:val="ConsPlusNormal"/>
              <w:jc w:val="center"/>
            </w:pPr>
            <w:r>
              <w:t>8</w:t>
            </w:r>
          </w:p>
        </w:tc>
        <w:tc>
          <w:tcPr>
            <w:tcW w:w="680" w:type="dxa"/>
          </w:tcPr>
          <w:p w:rsidR="004C765D" w:rsidRDefault="004C765D">
            <w:pPr>
              <w:pStyle w:val="ConsPlusNormal"/>
              <w:jc w:val="center"/>
            </w:pPr>
            <w:r>
              <w:t>8</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374,80</w:t>
            </w:r>
          </w:p>
        </w:tc>
        <w:tc>
          <w:tcPr>
            <w:tcW w:w="1134" w:type="dxa"/>
          </w:tcPr>
          <w:p w:rsidR="004C765D" w:rsidRDefault="004C765D">
            <w:pPr>
              <w:pStyle w:val="ConsPlusNormal"/>
              <w:jc w:val="center"/>
            </w:pPr>
            <w:r>
              <w:t>374,80</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374,80</w:t>
            </w:r>
          </w:p>
        </w:tc>
        <w:tc>
          <w:tcPr>
            <w:tcW w:w="1814" w:type="dxa"/>
          </w:tcPr>
          <w:p w:rsidR="004C765D" w:rsidRDefault="004C765D">
            <w:pPr>
              <w:pStyle w:val="ConsPlusNormal"/>
              <w:jc w:val="center"/>
            </w:pPr>
            <w:r>
              <w:t>14 657 303,60</w:t>
            </w:r>
          </w:p>
        </w:tc>
        <w:tc>
          <w:tcPr>
            <w:tcW w:w="1814" w:type="dxa"/>
          </w:tcPr>
          <w:p w:rsidR="004C765D" w:rsidRDefault="004C765D">
            <w:pPr>
              <w:pStyle w:val="ConsPlusNormal"/>
              <w:jc w:val="center"/>
            </w:pPr>
            <w:r>
              <w:t>12 148 584,12</w:t>
            </w:r>
          </w:p>
        </w:tc>
        <w:tc>
          <w:tcPr>
            <w:tcW w:w="1701" w:type="dxa"/>
          </w:tcPr>
          <w:p w:rsidR="004C765D" w:rsidRDefault="004C765D">
            <w:pPr>
              <w:pStyle w:val="ConsPlusNormal"/>
              <w:jc w:val="center"/>
            </w:pPr>
            <w:r>
              <w:t>2 215 573,40</w:t>
            </w:r>
          </w:p>
        </w:tc>
        <w:tc>
          <w:tcPr>
            <w:tcW w:w="1587" w:type="dxa"/>
          </w:tcPr>
          <w:p w:rsidR="004C765D" w:rsidRDefault="004C765D">
            <w:pPr>
              <w:pStyle w:val="ConsPlusNormal"/>
              <w:jc w:val="center"/>
            </w:pPr>
            <w:r>
              <w:t>293 146,08</w:t>
            </w:r>
          </w:p>
        </w:tc>
        <w:tc>
          <w:tcPr>
            <w:tcW w:w="1701" w:type="dxa"/>
          </w:tcPr>
          <w:p w:rsidR="004C765D" w:rsidRDefault="004C765D">
            <w:pPr>
              <w:pStyle w:val="ConsPlusNormal"/>
              <w:jc w:val="center"/>
            </w:pPr>
            <w:r>
              <w:t>6 125 278,40</w:t>
            </w:r>
          </w:p>
        </w:tc>
        <w:tc>
          <w:tcPr>
            <w:tcW w:w="1701" w:type="dxa"/>
          </w:tcPr>
          <w:p w:rsidR="004C765D" w:rsidRDefault="004C765D">
            <w:pPr>
              <w:pStyle w:val="ConsPlusNormal"/>
              <w:jc w:val="center"/>
            </w:pPr>
            <w:r>
              <w:t>6 418 424,48</w:t>
            </w:r>
          </w:p>
        </w:tc>
      </w:tr>
      <w:tr w:rsidR="004C765D">
        <w:tc>
          <w:tcPr>
            <w:tcW w:w="567" w:type="dxa"/>
          </w:tcPr>
          <w:p w:rsidR="004C765D" w:rsidRDefault="004C765D">
            <w:pPr>
              <w:pStyle w:val="ConsPlusNormal"/>
              <w:jc w:val="center"/>
            </w:pPr>
            <w:r>
              <w:t>14</w:t>
            </w:r>
          </w:p>
        </w:tc>
        <w:tc>
          <w:tcPr>
            <w:tcW w:w="2211" w:type="dxa"/>
          </w:tcPr>
          <w:p w:rsidR="004C765D" w:rsidRDefault="004C765D">
            <w:pPr>
              <w:pStyle w:val="ConsPlusNormal"/>
            </w:pPr>
            <w:r>
              <w:t>г. Елец, пос. Электрик, д. 1, кв. 5, 6, 7, 8/1, 8/2</w:t>
            </w:r>
          </w:p>
        </w:tc>
        <w:tc>
          <w:tcPr>
            <w:tcW w:w="794" w:type="dxa"/>
          </w:tcPr>
          <w:p w:rsidR="004C765D" w:rsidRDefault="004C765D">
            <w:pPr>
              <w:pStyle w:val="ConsPlusNormal"/>
              <w:jc w:val="center"/>
            </w:pPr>
            <w:r>
              <w:t>1636</w:t>
            </w:r>
          </w:p>
        </w:tc>
        <w:tc>
          <w:tcPr>
            <w:tcW w:w="1361" w:type="dxa"/>
          </w:tcPr>
          <w:p w:rsidR="004C765D" w:rsidRDefault="004C765D">
            <w:pPr>
              <w:pStyle w:val="ConsPlusNormal"/>
            </w:pPr>
            <w:r>
              <w:t>29.07.2016</w:t>
            </w:r>
          </w:p>
        </w:tc>
        <w:tc>
          <w:tcPr>
            <w:tcW w:w="737" w:type="dxa"/>
          </w:tcPr>
          <w:p w:rsidR="004C765D" w:rsidRDefault="004C765D">
            <w:pPr>
              <w:pStyle w:val="ConsPlusNormal"/>
              <w:jc w:val="center"/>
            </w:pPr>
            <w:r>
              <w:t>10</w:t>
            </w:r>
          </w:p>
        </w:tc>
        <w:tc>
          <w:tcPr>
            <w:tcW w:w="680" w:type="dxa"/>
          </w:tcPr>
          <w:p w:rsidR="004C765D" w:rsidRDefault="004C765D">
            <w:pPr>
              <w:pStyle w:val="ConsPlusNormal"/>
              <w:jc w:val="center"/>
            </w:pPr>
            <w:r>
              <w:t>5</w:t>
            </w:r>
          </w:p>
        </w:tc>
        <w:tc>
          <w:tcPr>
            <w:tcW w:w="680" w:type="dxa"/>
          </w:tcPr>
          <w:p w:rsidR="004C765D" w:rsidRDefault="004C765D">
            <w:pPr>
              <w:pStyle w:val="ConsPlusNormal"/>
              <w:jc w:val="center"/>
            </w:pPr>
            <w:r>
              <w:t>5</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200,74</w:t>
            </w:r>
          </w:p>
        </w:tc>
        <w:tc>
          <w:tcPr>
            <w:tcW w:w="1134" w:type="dxa"/>
          </w:tcPr>
          <w:p w:rsidR="004C765D" w:rsidRDefault="004C765D">
            <w:pPr>
              <w:pStyle w:val="ConsPlusNormal"/>
              <w:jc w:val="center"/>
            </w:pPr>
            <w:r>
              <w:t>200,74</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200,74</w:t>
            </w:r>
          </w:p>
        </w:tc>
        <w:tc>
          <w:tcPr>
            <w:tcW w:w="1814" w:type="dxa"/>
          </w:tcPr>
          <w:p w:rsidR="004C765D" w:rsidRDefault="004C765D">
            <w:pPr>
              <w:pStyle w:val="ConsPlusNormal"/>
              <w:jc w:val="center"/>
            </w:pPr>
            <w:r>
              <w:t>7 850 339,18</w:t>
            </w:r>
          </w:p>
        </w:tc>
        <w:tc>
          <w:tcPr>
            <w:tcW w:w="1814" w:type="dxa"/>
          </w:tcPr>
          <w:p w:rsidR="004C765D" w:rsidRDefault="004C765D">
            <w:pPr>
              <w:pStyle w:val="ConsPlusNormal"/>
              <w:jc w:val="center"/>
            </w:pPr>
            <w:r>
              <w:t>6 506 688,31</w:t>
            </w:r>
          </w:p>
        </w:tc>
        <w:tc>
          <w:tcPr>
            <w:tcW w:w="1701" w:type="dxa"/>
          </w:tcPr>
          <w:p w:rsidR="004C765D" w:rsidRDefault="004C765D">
            <w:pPr>
              <w:pStyle w:val="ConsPlusNormal"/>
              <w:jc w:val="center"/>
            </w:pPr>
            <w:r>
              <w:t>1 186 644,10</w:t>
            </w:r>
          </w:p>
        </w:tc>
        <w:tc>
          <w:tcPr>
            <w:tcW w:w="1587" w:type="dxa"/>
          </w:tcPr>
          <w:p w:rsidR="004C765D" w:rsidRDefault="004C765D">
            <w:pPr>
              <w:pStyle w:val="ConsPlusNormal"/>
              <w:jc w:val="center"/>
            </w:pPr>
            <w:r>
              <w:t>157 006,77</w:t>
            </w:r>
          </w:p>
        </w:tc>
        <w:tc>
          <w:tcPr>
            <w:tcW w:w="1701" w:type="dxa"/>
          </w:tcPr>
          <w:p w:rsidR="004C765D" w:rsidRDefault="004C765D">
            <w:pPr>
              <w:pStyle w:val="ConsPlusNormal"/>
              <w:jc w:val="center"/>
            </w:pPr>
            <w:r>
              <w:t>3 305 631,99</w:t>
            </w:r>
          </w:p>
        </w:tc>
        <w:tc>
          <w:tcPr>
            <w:tcW w:w="1701" w:type="dxa"/>
          </w:tcPr>
          <w:p w:rsidR="004C765D" w:rsidRDefault="004C765D">
            <w:pPr>
              <w:pStyle w:val="ConsPlusNormal"/>
              <w:jc w:val="center"/>
            </w:pPr>
            <w:r>
              <w:t>3 462 638,76</w:t>
            </w:r>
          </w:p>
        </w:tc>
      </w:tr>
      <w:tr w:rsidR="004C765D">
        <w:tc>
          <w:tcPr>
            <w:tcW w:w="567" w:type="dxa"/>
          </w:tcPr>
          <w:p w:rsidR="004C765D" w:rsidRDefault="004C765D">
            <w:pPr>
              <w:pStyle w:val="ConsPlusNormal"/>
              <w:jc w:val="center"/>
            </w:pPr>
            <w:r>
              <w:t>15</w:t>
            </w:r>
          </w:p>
        </w:tc>
        <w:tc>
          <w:tcPr>
            <w:tcW w:w="2211" w:type="dxa"/>
          </w:tcPr>
          <w:p w:rsidR="004C765D" w:rsidRDefault="004C765D">
            <w:pPr>
              <w:pStyle w:val="ConsPlusNormal"/>
            </w:pPr>
            <w:r>
              <w:t>г. Елец, пос. Электрик, д. 3, кв. 1/3, 3, 4, 5, 6, 7, 8/1</w:t>
            </w:r>
          </w:p>
        </w:tc>
        <w:tc>
          <w:tcPr>
            <w:tcW w:w="794" w:type="dxa"/>
          </w:tcPr>
          <w:p w:rsidR="004C765D" w:rsidRDefault="004C765D">
            <w:pPr>
              <w:pStyle w:val="ConsPlusNormal"/>
              <w:jc w:val="center"/>
            </w:pPr>
            <w:r>
              <w:t>1636</w:t>
            </w:r>
          </w:p>
        </w:tc>
        <w:tc>
          <w:tcPr>
            <w:tcW w:w="1361" w:type="dxa"/>
          </w:tcPr>
          <w:p w:rsidR="004C765D" w:rsidRDefault="004C765D">
            <w:pPr>
              <w:pStyle w:val="ConsPlusNormal"/>
            </w:pPr>
            <w:r>
              <w:t>29.07.2016</w:t>
            </w:r>
          </w:p>
        </w:tc>
        <w:tc>
          <w:tcPr>
            <w:tcW w:w="737" w:type="dxa"/>
          </w:tcPr>
          <w:p w:rsidR="004C765D" w:rsidRDefault="004C765D">
            <w:pPr>
              <w:pStyle w:val="ConsPlusNormal"/>
              <w:jc w:val="center"/>
            </w:pPr>
            <w:r>
              <w:t>13</w:t>
            </w:r>
          </w:p>
        </w:tc>
        <w:tc>
          <w:tcPr>
            <w:tcW w:w="680" w:type="dxa"/>
          </w:tcPr>
          <w:p w:rsidR="004C765D" w:rsidRDefault="004C765D">
            <w:pPr>
              <w:pStyle w:val="ConsPlusNormal"/>
              <w:jc w:val="center"/>
            </w:pPr>
            <w:r>
              <w:t>7</w:t>
            </w:r>
          </w:p>
        </w:tc>
        <w:tc>
          <w:tcPr>
            <w:tcW w:w="680" w:type="dxa"/>
          </w:tcPr>
          <w:p w:rsidR="004C765D" w:rsidRDefault="004C765D">
            <w:pPr>
              <w:pStyle w:val="ConsPlusNormal"/>
              <w:jc w:val="center"/>
            </w:pPr>
            <w:r>
              <w:t>7</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328,31</w:t>
            </w:r>
          </w:p>
        </w:tc>
        <w:tc>
          <w:tcPr>
            <w:tcW w:w="1134" w:type="dxa"/>
          </w:tcPr>
          <w:p w:rsidR="004C765D" w:rsidRDefault="004C765D">
            <w:pPr>
              <w:pStyle w:val="ConsPlusNormal"/>
              <w:jc w:val="center"/>
            </w:pPr>
            <w:r>
              <w:t>328,31</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328,31</w:t>
            </w:r>
          </w:p>
        </w:tc>
        <w:tc>
          <w:tcPr>
            <w:tcW w:w="1814" w:type="dxa"/>
          </w:tcPr>
          <w:p w:rsidR="004C765D" w:rsidRDefault="004C765D">
            <w:pPr>
              <w:pStyle w:val="ConsPlusNormal"/>
              <w:jc w:val="center"/>
            </w:pPr>
            <w:r>
              <w:t>12 839 219,17</w:t>
            </w:r>
          </w:p>
        </w:tc>
        <w:tc>
          <w:tcPr>
            <w:tcW w:w="1814" w:type="dxa"/>
          </w:tcPr>
          <w:p w:rsidR="004C765D" w:rsidRDefault="004C765D">
            <w:pPr>
              <w:pStyle w:val="ConsPlusNormal"/>
              <w:jc w:val="center"/>
            </w:pPr>
            <w:r>
              <w:t>10 641 679,98</w:t>
            </w:r>
          </w:p>
        </w:tc>
        <w:tc>
          <w:tcPr>
            <w:tcW w:w="1701" w:type="dxa"/>
          </w:tcPr>
          <w:p w:rsidR="004C765D" w:rsidRDefault="004C765D">
            <w:pPr>
              <w:pStyle w:val="ConsPlusNormal"/>
              <w:jc w:val="center"/>
            </w:pPr>
            <w:r>
              <w:t>1 940 754,82</w:t>
            </w:r>
          </w:p>
        </w:tc>
        <w:tc>
          <w:tcPr>
            <w:tcW w:w="1587" w:type="dxa"/>
          </w:tcPr>
          <w:p w:rsidR="004C765D" w:rsidRDefault="004C765D">
            <w:pPr>
              <w:pStyle w:val="ConsPlusNormal"/>
              <w:jc w:val="center"/>
            </w:pPr>
            <w:r>
              <w:t>256 784,37</w:t>
            </w:r>
          </w:p>
        </w:tc>
        <w:tc>
          <w:tcPr>
            <w:tcW w:w="1701" w:type="dxa"/>
          </w:tcPr>
          <w:p w:rsidR="004C765D" w:rsidRDefault="004C765D">
            <w:pPr>
              <w:pStyle w:val="ConsPlusNormal"/>
              <w:jc w:val="center"/>
            </w:pPr>
            <w:r>
              <w:t>5 428 954,54</w:t>
            </w:r>
          </w:p>
        </w:tc>
        <w:tc>
          <w:tcPr>
            <w:tcW w:w="1701" w:type="dxa"/>
          </w:tcPr>
          <w:p w:rsidR="004C765D" w:rsidRDefault="004C765D">
            <w:pPr>
              <w:pStyle w:val="ConsPlusNormal"/>
              <w:jc w:val="center"/>
            </w:pPr>
            <w:r>
              <w:t>5 685 738,91</w:t>
            </w:r>
          </w:p>
        </w:tc>
      </w:tr>
      <w:tr w:rsidR="004C765D">
        <w:tc>
          <w:tcPr>
            <w:tcW w:w="567" w:type="dxa"/>
          </w:tcPr>
          <w:p w:rsidR="004C765D" w:rsidRDefault="004C765D">
            <w:pPr>
              <w:pStyle w:val="ConsPlusNormal"/>
              <w:jc w:val="center"/>
            </w:pPr>
            <w:r>
              <w:t>16</w:t>
            </w:r>
          </w:p>
        </w:tc>
        <w:tc>
          <w:tcPr>
            <w:tcW w:w="2211" w:type="dxa"/>
          </w:tcPr>
          <w:p w:rsidR="004C765D" w:rsidRDefault="004C765D">
            <w:pPr>
              <w:pStyle w:val="ConsPlusNormal"/>
            </w:pPr>
            <w:r>
              <w:t>г. Елец, пос. Электрик, д. 4</w:t>
            </w:r>
          </w:p>
        </w:tc>
        <w:tc>
          <w:tcPr>
            <w:tcW w:w="794" w:type="dxa"/>
          </w:tcPr>
          <w:p w:rsidR="004C765D" w:rsidRDefault="004C765D">
            <w:pPr>
              <w:pStyle w:val="ConsPlusNormal"/>
              <w:jc w:val="center"/>
            </w:pPr>
            <w:r>
              <w:t>1636</w:t>
            </w:r>
          </w:p>
        </w:tc>
        <w:tc>
          <w:tcPr>
            <w:tcW w:w="1361" w:type="dxa"/>
          </w:tcPr>
          <w:p w:rsidR="004C765D" w:rsidRDefault="004C765D">
            <w:pPr>
              <w:pStyle w:val="ConsPlusNormal"/>
            </w:pPr>
            <w:r>
              <w:t>29.07.2016</w:t>
            </w:r>
          </w:p>
        </w:tc>
        <w:tc>
          <w:tcPr>
            <w:tcW w:w="737" w:type="dxa"/>
          </w:tcPr>
          <w:p w:rsidR="004C765D" w:rsidRDefault="004C765D">
            <w:pPr>
              <w:pStyle w:val="ConsPlusNormal"/>
              <w:jc w:val="center"/>
            </w:pPr>
            <w:r>
              <w:t>26</w:t>
            </w:r>
          </w:p>
        </w:tc>
        <w:tc>
          <w:tcPr>
            <w:tcW w:w="680" w:type="dxa"/>
          </w:tcPr>
          <w:p w:rsidR="004C765D" w:rsidRDefault="004C765D">
            <w:pPr>
              <w:pStyle w:val="ConsPlusNormal"/>
              <w:jc w:val="center"/>
            </w:pPr>
            <w:r>
              <w:t>9</w:t>
            </w:r>
          </w:p>
        </w:tc>
        <w:tc>
          <w:tcPr>
            <w:tcW w:w="680" w:type="dxa"/>
          </w:tcPr>
          <w:p w:rsidR="004C765D" w:rsidRDefault="004C765D">
            <w:pPr>
              <w:pStyle w:val="ConsPlusNormal"/>
              <w:jc w:val="center"/>
            </w:pPr>
            <w:r>
              <w:t>9</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392,30</w:t>
            </w:r>
          </w:p>
        </w:tc>
        <w:tc>
          <w:tcPr>
            <w:tcW w:w="1134" w:type="dxa"/>
          </w:tcPr>
          <w:p w:rsidR="004C765D" w:rsidRDefault="004C765D">
            <w:pPr>
              <w:pStyle w:val="ConsPlusNormal"/>
              <w:jc w:val="center"/>
            </w:pPr>
            <w:r>
              <w:t>392,30</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392,30</w:t>
            </w:r>
          </w:p>
        </w:tc>
        <w:tc>
          <w:tcPr>
            <w:tcW w:w="1814" w:type="dxa"/>
          </w:tcPr>
          <w:p w:rsidR="004C765D" w:rsidRDefault="004C765D">
            <w:pPr>
              <w:pStyle w:val="ConsPlusNormal"/>
              <w:jc w:val="center"/>
            </w:pPr>
            <w:r>
              <w:t>15 088 774,59</w:t>
            </w:r>
          </w:p>
        </w:tc>
        <w:tc>
          <w:tcPr>
            <w:tcW w:w="1814" w:type="dxa"/>
          </w:tcPr>
          <w:p w:rsidR="004C765D" w:rsidRDefault="004C765D">
            <w:pPr>
              <w:pStyle w:val="ConsPlusNormal"/>
              <w:jc w:val="center"/>
            </w:pPr>
            <w:r>
              <w:t>12 506 205,27</w:t>
            </w:r>
          </w:p>
        </w:tc>
        <w:tc>
          <w:tcPr>
            <w:tcW w:w="1701" w:type="dxa"/>
          </w:tcPr>
          <w:p w:rsidR="004C765D" w:rsidRDefault="004C765D">
            <w:pPr>
              <w:pStyle w:val="ConsPlusNormal"/>
              <w:jc w:val="center"/>
            </w:pPr>
            <w:r>
              <w:t>2 280 793,85</w:t>
            </w:r>
          </w:p>
        </w:tc>
        <w:tc>
          <w:tcPr>
            <w:tcW w:w="1587" w:type="dxa"/>
          </w:tcPr>
          <w:p w:rsidR="004C765D" w:rsidRDefault="004C765D">
            <w:pPr>
              <w:pStyle w:val="ConsPlusNormal"/>
              <w:jc w:val="center"/>
            </w:pPr>
            <w:r>
              <w:t>301 775,47</w:t>
            </w:r>
          </w:p>
        </w:tc>
        <w:tc>
          <w:tcPr>
            <w:tcW w:w="1701" w:type="dxa"/>
          </w:tcPr>
          <w:p w:rsidR="004C765D" w:rsidRDefault="004C765D">
            <w:pPr>
              <w:pStyle w:val="ConsPlusNormal"/>
              <w:jc w:val="center"/>
            </w:pPr>
            <w:r>
              <w:t>6 008 444,09</w:t>
            </w:r>
          </w:p>
        </w:tc>
        <w:tc>
          <w:tcPr>
            <w:tcW w:w="1701" w:type="dxa"/>
          </w:tcPr>
          <w:p w:rsidR="004C765D" w:rsidRDefault="004C765D">
            <w:pPr>
              <w:pStyle w:val="ConsPlusNormal"/>
              <w:jc w:val="center"/>
            </w:pPr>
            <w:r>
              <w:t>6 310 219,56</w:t>
            </w:r>
          </w:p>
        </w:tc>
      </w:tr>
      <w:tr w:rsidR="004C765D">
        <w:tc>
          <w:tcPr>
            <w:tcW w:w="567" w:type="dxa"/>
          </w:tcPr>
          <w:p w:rsidR="004C765D" w:rsidRDefault="004C765D">
            <w:pPr>
              <w:pStyle w:val="ConsPlusNormal"/>
              <w:jc w:val="center"/>
            </w:pPr>
            <w:r>
              <w:t>17</w:t>
            </w:r>
          </w:p>
        </w:tc>
        <w:tc>
          <w:tcPr>
            <w:tcW w:w="2211" w:type="dxa"/>
          </w:tcPr>
          <w:p w:rsidR="004C765D" w:rsidRDefault="004C765D">
            <w:pPr>
              <w:pStyle w:val="ConsPlusNormal"/>
            </w:pPr>
            <w:r>
              <w:t>г. Елец, пос. Электрик, д. 8, кв. 1, 2, 3, 4, 7, 8</w:t>
            </w:r>
          </w:p>
        </w:tc>
        <w:tc>
          <w:tcPr>
            <w:tcW w:w="794" w:type="dxa"/>
          </w:tcPr>
          <w:p w:rsidR="004C765D" w:rsidRDefault="004C765D">
            <w:pPr>
              <w:pStyle w:val="ConsPlusNormal"/>
              <w:jc w:val="center"/>
            </w:pPr>
            <w:r>
              <w:t>1636</w:t>
            </w:r>
          </w:p>
        </w:tc>
        <w:tc>
          <w:tcPr>
            <w:tcW w:w="1361" w:type="dxa"/>
          </w:tcPr>
          <w:p w:rsidR="004C765D" w:rsidRDefault="004C765D">
            <w:pPr>
              <w:pStyle w:val="ConsPlusNormal"/>
            </w:pPr>
            <w:r>
              <w:t>29.07.2016</w:t>
            </w:r>
          </w:p>
        </w:tc>
        <w:tc>
          <w:tcPr>
            <w:tcW w:w="737" w:type="dxa"/>
          </w:tcPr>
          <w:p w:rsidR="004C765D" w:rsidRDefault="004C765D">
            <w:pPr>
              <w:pStyle w:val="ConsPlusNormal"/>
              <w:jc w:val="center"/>
            </w:pPr>
            <w:r>
              <w:t>17</w:t>
            </w:r>
          </w:p>
        </w:tc>
        <w:tc>
          <w:tcPr>
            <w:tcW w:w="680" w:type="dxa"/>
          </w:tcPr>
          <w:p w:rsidR="004C765D" w:rsidRDefault="004C765D">
            <w:pPr>
              <w:pStyle w:val="ConsPlusNormal"/>
              <w:jc w:val="center"/>
            </w:pPr>
            <w:r>
              <w:t>6</w:t>
            </w:r>
          </w:p>
        </w:tc>
        <w:tc>
          <w:tcPr>
            <w:tcW w:w="680" w:type="dxa"/>
          </w:tcPr>
          <w:p w:rsidR="004C765D" w:rsidRDefault="004C765D">
            <w:pPr>
              <w:pStyle w:val="ConsPlusNormal"/>
              <w:jc w:val="center"/>
            </w:pPr>
            <w:r>
              <w:t>6</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327,90</w:t>
            </w:r>
          </w:p>
        </w:tc>
        <w:tc>
          <w:tcPr>
            <w:tcW w:w="1134" w:type="dxa"/>
          </w:tcPr>
          <w:p w:rsidR="004C765D" w:rsidRDefault="004C765D">
            <w:pPr>
              <w:pStyle w:val="ConsPlusNormal"/>
              <w:jc w:val="center"/>
            </w:pPr>
            <w:r>
              <w:t>327,90</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327,90</w:t>
            </w:r>
          </w:p>
        </w:tc>
        <w:tc>
          <w:tcPr>
            <w:tcW w:w="1814" w:type="dxa"/>
          </w:tcPr>
          <w:p w:rsidR="004C765D" w:rsidRDefault="004C765D">
            <w:pPr>
              <w:pStyle w:val="ConsPlusNormal"/>
              <w:jc w:val="center"/>
            </w:pPr>
            <w:r>
              <w:t>12 823 185,30</w:t>
            </w:r>
          </w:p>
        </w:tc>
        <w:tc>
          <w:tcPr>
            <w:tcW w:w="1814" w:type="dxa"/>
          </w:tcPr>
          <w:p w:rsidR="004C765D" w:rsidRDefault="004C765D">
            <w:pPr>
              <w:pStyle w:val="ConsPlusNormal"/>
              <w:jc w:val="center"/>
            </w:pPr>
            <w:r>
              <w:t>10 628 390,43</w:t>
            </w:r>
          </w:p>
        </w:tc>
        <w:tc>
          <w:tcPr>
            <w:tcW w:w="1701" w:type="dxa"/>
          </w:tcPr>
          <w:p w:rsidR="004C765D" w:rsidRDefault="004C765D">
            <w:pPr>
              <w:pStyle w:val="ConsPlusNormal"/>
              <w:jc w:val="center"/>
            </w:pPr>
            <w:r>
              <w:t>1 938 331,16</w:t>
            </w:r>
          </w:p>
        </w:tc>
        <w:tc>
          <w:tcPr>
            <w:tcW w:w="1587" w:type="dxa"/>
          </w:tcPr>
          <w:p w:rsidR="004C765D" w:rsidRDefault="004C765D">
            <w:pPr>
              <w:pStyle w:val="ConsPlusNormal"/>
              <w:jc w:val="center"/>
            </w:pPr>
            <w:r>
              <w:t>256 463,71</w:t>
            </w:r>
          </w:p>
        </w:tc>
        <w:tc>
          <w:tcPr>
            <w:tcW w:w="1701" w:type="dxa"/>
          </w:tcPr>
          <w:p w:rsidR="004C765D" w:rsidRDefault="004C765D">
            <w:pPr>
              <w:pStyle w:val="ConsPlusNormal"/>
              <w:jc w:val="center"/>
            </w:pPr>
            <w:r>
              <w:t>5 457 091,70</w:t>
            </w:r>
          </w:p>
        </w:tc>
        <w:tc>
          <w:tcPr>
            <w:tcW w:w="1701" w:type="dxa"/>
          </w:tcPr>
          <w:p w:rsidR="004C765D" w:rsidRDefault="004C765D">
            <w:pPr>
              <w:pStyle w:val="ConsPlusNormal"/>
              <w:jc w:val="center"/>
            </w:pPr>
            <w:r>
              <w:t>5 713 555,41</w:t>
            </w:r>
          </w:p>
        </w:tc>
      </w:tr>
      <w:tr w:rsidR="004C765D">
        <w:tc>
          <w:tcPr>
            <w:tcW w:w="567" w:type="dxa"/>
          </w:tcPr>
          <w:p w:rsidR="004C765D" w:rsidRDefault="004C765D">
            <w:pPr>
              <w:pStyle w:val="ConsPlusNormal"/>
              <w:jc w:val="center"/>
            </w:pPr>
            <w:r>
              <w:t>18</w:t>
            </w:r>
          </w:p>
        </w:tc>
        <w:tc>
          <w:tcPr>
            <w:tcW w:w="2211" w:type="dxa"/>
          </w:tcPr>
          <w:p w:rsidR="004C765D" w:rsidRDefault="004C765D">
            <w:pPr>
              <w:pStyle w:val="ConsPlusNormal"/>
            </w:pPr>
            <w:r>
              <w:t>г. Елец, ул. Карла Маркса, д. 4, лит. А, а, а1, кв. 1, 5</w:t>
            </w:r>
          </w:p>
        </w:tc>
        <w:tc>
          <w:tcPr>
            <w:tcW w:w="794" w:type="dxa"/>
          </w:tcPr>
          <w:p w:rsidR="004C765D" w:rsidRDefault="004C765D">
            <w:pPr>
              <w:pStyle w:val="ConsPlusNormal"/>
              <w:jc w:val="center"/>
            </w:pPr>
            <w:r>
              <w:t>2015</w:t>
            </w:r>
          </w:p>
        </w:tc>
        <w:tc>
          <w:tcPr>
            <w:tcW w:w="1361" w:type="dxa"/>
          </w:tcPr>
          <w:p w:rsidR="004C765D" w:rsidRDefault="004C765D">
            <w:pPr>
              <w:pStyle w:val="ConsPlusNormal"/>
            </w:pPr>
            <w:r>
              <w:t>19.09.2016</w:t>
            </w:r>
          </w:p>
        </w:tc>
        <w:tc>
          <w:tcPr>
            <w:tcW w:w="737" w:type="dxa"/>
          </w:tcPr>
          <w:p w:rsidR="004C765D" w:rsidRDefault="004C765D">
            <w:pPr>
              <w:pStyle w:val="ConsPlusNormal"/>
              <w:jc w:val="center"/>
            </w:pPr>
            <w:r>
              <w:t>3</w:t>
            </w:r>
          </w:p>
        </w:tc>
        <w:tc>
          <w:tcPr>
            <w:tcW w:w="680" w:type="dxa"/>
          </w:tcPr>
          <w:p w:rsidR="004C765D" w:rsidRDefault="004C765D">
            <w:pPr>
              <w:pStyle w:val="ConsPlusNormal"/>
              <w:jc w:val="center"/>
            </w:pPr>
            <w:r>
              <w:t>2</w:t>
            </w:r>
          </w:p>
        </w:tc>
        <w:tc>
          <w:tcPr>
            <w:tcW w:w="680" w:type="dxa"/>
          </w:tcPr>
          <w:p w:rsidR="004C765D" w:rsidRDefault="004C765D">
            <w:pPr>
              <w:pStyle w:val="ConsPlusNormal"/>
              <w:jc w:val="center"/>
            </w:pPr>
            <w:r>
              <w:t>2</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70,60</w:t>
            </w:r>
          </w:p>
        </w:tc>
        <w:tc>
          <w:tcPr>
            <w:tcW w:w="1134" w:type="dxa"/>
          </w:tcPr>
          <w:p w:rsidR="004C765D" w:rsidRDefault="004C765D">
            <w:pPr>
              <w:pStyle w:val="ConsPlusNormal"/>
              <w:jc w:val="center"/>
            </w:pPr>
            <w:r>
              <w:t>70,60</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70,60</w:t>
            </w:r>
          </w:p>
        </w:tc>
        <w:tc>
          <w:tcPr>
            <w:tcW w:w="1814" w:type="dxa"/>
          </w:tcPr>
          <w:p w:rsidR="004C765D" w:rsidRDefault="004C765D">
            <w:pPr>
              <w:pStyle w:val="ConsPlusNormal"/>
              <w:jc w:val="center"/>
            </w:pPr>
            <w:r>
              <w:t>2 760 954,20</w:t>
            </w:r>
          </w:p>
        </w:tc>
        <w:tc>
          <w:tcPr>
            <w:tcW w:w="1814" w:type="dxa"/>
          </w:tcPr>
          <w:p w:rsidR="004C765D" w:rsidRDefault="004C765D">
            <w:pPr>
              <w:pStyle w:val="ConsPlusNormal"/>
              <w:jc w:val="center"/>
            </w:pPr>
            <w:r>
              <w:t>2 288 393,92</w:t>
            </w:r>
          </w:p>
        </w:tc>
        <w:tc>
          <w:tcPr>
            <w:tcW w:w="1701" w:type="dxa"/>
          </w:tcPr>
          <w:p w:rsidR="004C765D" w:rsidRDefault="004C765D">
            <w:pPr>
              <w:pStyle w:val="ConsPlusNormal"/>
              <w:jc w:val="center"/>
            </w:pPr>
            <w:r>
              <w:t>417 341,20</w:t>
            </w:r>
          </w:p>
        </w:tc>
        <w:tc>
          <w:tcPr>
            <w:tcW w:w="1587" w:type="dxa"/>
          </w:tcPr>
          <w:p w:rsidR="004C765D" w:rsidRDefault="004C765D">
            <w:pPr>
              <w:pStyle w:val="ConsPlusNormal"/>
              <w:jc w:val="center"/>
            </w:pPr>
            <w:r>
              <w:t>55 219,08</w:t>
            </w:r>
          </w:p>
        </w:tc>
        <w:tc>
          <w:tcPr>
            <w:tcW w:w="1701" w:type="dxa"/>
          </w:tcPr>
          <w:p w:rsidR="004C765D" w:rsidRDefault="004C765D">
            <w:pPr>
              <w:pStyle w:val="ConsPlusNormal"/>
              <w:jc w:val="center"/>
            </w:pPr>
            <w:r>
              <w:t>1 185 486,80</w:t>
            </w:r>
          </w:p>
        </w:tc>
        <w:tc>
          <w:tcPr>
            <w:tcW w:w="1701" w:type="dxa"/>
          </w:tcPr>
          <w:p w:rsidR="004C765D" w:rsidRDefault="004C765D">
            <w:pPr>
              <w:pStyle w:val="ConsPlusNormal"/>
              <w:jc w:val="center"/>
            </w:pPr>
            <w:r>
              <w:t>1 240 705,88</w:t>
            </w:r>
          </w:p>
        </w:tc>
      </w:tr>
      <w:tr w:rsidR="004C765D">
        <w:tc>
          <w:tcPr>
            <w:tcW w:w="567" w:type="dxa"/>
          </w:tcPr>
          <w:p w:rsidR="004C765D" w:rsidRDefault="004C765D">
            <w:pPr>
              <w:pStyle w:val="ConsPlusNormal"/>
              <w:jc w:val="center"/>
            </w:pPr>
            <w:r>
              <w:t>19</w:t>
            </w:r>
          </w:p>
        </w:tc>
        <w:tc>
          <w:tcPr>
            <w:tcW w:w="2211" w:type="dxa"/>
          </w:tcPr>
          <w:p w:rsidR="004C765D" w:rsidRDefault="004C765D">
            <w:pPr>
              <w:pStyle w:val="ConsPlusNormal"/>
            </w:pPr>
            <w:r>
              <w:t>г. Елец, ул. Советская, д. 98, кв. 1, 3, 4</w:t>
            </w:r>
          </w:p>
        </w:tc>
        <w:tc>
          <w:tcPr>
            <w:tcW w:w="794" w:type="dxa"/>
          </w:tcPr>
          <w:p w:rsidR="004C765D" w:rsidRDefault="004C765D">
            <w:pPr>
              <w:pStyle w:val="ConsPlusNormal"/>
              <w:jc w:val="center"/>
            </w:pPr>
            <w:r>
              <w:t>2015</w:t>
            </w:r>
          </w:p>
        </w:tc>
        <w:tc>
          <w:tcPr>
            <w:tcW w:w="1361" w:type="dxa"/>
          </w:tcPr>
          <w:p w:rsidR="004C765D" w:rsidRDefault="004C765D">
            <w:pPr>
              <w:pStyle w:val="ConsPlusNormal"/>
            </w:pPr>
            <w:r>
              <w:t>19.09.2016</w:t>
            </w:r>
          </w:p>
        </w:tc>
        <w:tc>
          <w:tcPr>
            <w:tcW w:w="737" w:type="dxa"/>
          </w:tcPr>
          <w:p w:rsidR="004C765D" w:rsidRDefault="004C765D">
            <w:pPr>
              <w:pStyle w:val="ConsPlusNormal"/>
              <w:jc w:val="center"/>
            </w:pPr>
            <w:r>
              <w:t>3</w:t>
            </w:r>
          </w:p>
        </w:tc>
        <w:tc>
          <w:tcPr>
            <w:tcW w:w="680" w:type="dxa"/>
          </w:tcPr>
          <w:p w:rsidR="004C765D" w:rsidRDefault="004C765D">
            <w:pPr>
              <w:pStyle w:val="ConsPlusNormal"/>
              <w:jc w:val="center"/>
            </w:pPr>
            <w:r>
              <w:t>3</w:t>
            </w:r>
          </w:p>
        </w:tc>
        <w:tc>
          <w:tcPr>
            <w:tcW w:w="680" w:type="dxa"/>
          </w:tcPr>
          <w:p w:rsidR="004C765D" w:rsidRDefault="004C765D">
            <w:pPr>
              <w:pStyle w:val="ConsPlusNormal"/>
              <w:jc w:val="center"/>
            </w:pPr>
            <w:r>
              <w:t>3</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86,90</w:t>
            </w:r>
          </w:p>
        </w:tc>
        <w:tc>
          <w:tcPr>
            <w:tcW w:w="1134" w:type="dxa"/>
          </w:tcPr>
          <w:p w:rsidR="004C765D" w:rsidRDefault="004C765D">
            <w:pPr>
              <w:pStyle w:val="ConsPlusNormal"/>
              <w:jc w:val="center"/>
            </w:pPr>
            <w:r>
              <w:t>86,90</w:t>
            </w:r>
          </w:p>
        </w:tc>
        <w:tc>
          <w:tcPr>
            <w:tcW w:w="737" w:type="dxa"/>
          </w:tcPr>
          <w:p w:rsidR="004C765D" w:rsidRDefault="004C765D">
            <w:pPr>
              <w:pStyle w:val="ConsPlusNormal"/>
              <w:jc w:val="center"/>
            </w:pPr>
            <w:r>
              <w:t>-</w:t>
            </w:r>
          </w:p>
        </w:tc>
        <w:tc>
          <w:tcPr>
            <w:tcW w:w="1134" w:type="dxa"/>
          </w:tcPr>
          <w:p w:rsidR="004C765D" w:rsidRDefault="004C765D">
            <w:pPr>
              <w:pStyle w:val="ConsPlusNormal"/>
              <w:jc w:val="center"/>
            </w:pPr>
            <w:r>
              <w:t>86,90</w:t>
            </w:r>
          </w:p>
        </w:tc>
        <w:tc>
          <w:tcPr>
            <w:tcW w:w="1814" w:type="dxa"/>
          </w:tcPr>
          <w:p w:rsidR="004C765D" w:rsidRDefault="004C765D">
            <w:pPr>
              <w:pStyle w:val="ConsPlusNormal"/>
              <w:jc w:val="center"/>
            </w:pPr>
            <w:r>
              <w:t>3 398 398,30</w:t>
            </w:r>
          </w:p>
        </w:tc>
        <w:tc>
          <w:tcPr>
            <w:tcW w:w="1814" w:type="dxa"/>
          </w:tcPr>
          <w:p w:rsidR="004C765D" w:rsidRDefault="004C765D">
            <w:pPr>
              <w:pStyle w:val="ConsPlusNormal"/>
              <w:jc w:val="center"/>
            </w:pPr>
            <w:r>
              <w:t>2 816 734,16</w:t>
            </w:r>
          </w:p>
        </w:tc>
        <w:tc>
          <w:tcPr>
            <w:tcW w:w="1701" w:type="dxa"/>
          </w:tcPr>
          <w:p w:rsidR="004C765D" w:rsidRDefault="004C765D">
            <w:pPr>
              <w:pStyle w:val="ConsPlusNormal"/>
              <w:jc w:val="center"/>
            </w:pPr>
            <w:r>
              <w:t>513 696,18</w:t>
            </w:r>
          </w:p>
        </w:tc>
        <w:tc>
          <w:tcPr>
            <w:tcW w:w="1587" w:type="dxa"/>
          </w:tcPr>
          <w:p w:rsidR="004C765D" w:rsidRDefault="004C765D">
            <w:pPr>
              <w:pStyle w:val="ConsPlusNormal"/>
              <w:jc w:val="center"/>
            </w:pPr>
            <w:r>
              <w:t>67 967,96</w:t>
            </w:r>
          </w:p>
        </w:tc>
        <w:tc>
          <w:tcPr>
            <w:tcW w:w="1701" w:type="dxa"/>
          </w:tcPr>
          <w:p w:rsidR="004C765D" w:rsidRDefault="004C765D">
            <w:pPr>
              <w:pStyle w:val="ConsPlusNormal"/>
              <w:jc w:val="center"/>
            </w:pPr>
            <w:r>
              <w:t>1 119 542,70</w:t>
            </w:r>
          </w:p>
        </w:tc>
        <w:tc>
          <w:tcPr>
            <w:tcW w:w="1701" w:type="dxa"/>
          </w:tcPr>
          <w:p w:rsidR="004C765D" w:rsidRDefault="004C765D">
            <w:pPr>
              <w:pStyle w:val="ConsPlusNormal"/>
              <w:jc w:val="center"/>
            </w:pPr>
            <w:r>
              <w:t>1 187 510,66</w:t>
            </w:r>
          </w:p>
        </w:tc>
      </w:tr>
      <w:tr w:rsidR="004C765D">
        <w:tc>
          <w:tcPr>
            <w:tcW w:w="567" w:type="dxa"/>
            <w:vMerge w:val="restart"/>
          </w:tcPr>
          <w:p w:rsidR="004C765D" w:rsidRDefault="004C765D">
            <w:pPr>
              <w:pStyle w:val="ConsPlusNormal"/>
              <w:jc w:val="center"/>
            </w:pPr>
            <w:r>
              <w:t>20</w:t>
            </w:r>
          </w:p>
        </w:tc>
        <w:tc>
          <w:tcPr>
            <w:tcW w:w="2211" w:type="dxa"/>
            <w:vMerge w:val="restart"/>
          </w:tcPr>
          <w:p w:rsidR="004C765D" w:rsidRDefault="004C765D">
            <w:pPr>
              <w:pStyle w:val="ConsPlusNormal"/>
            </w:pPr>
            <w:r>
              <w:t>г. Елец:</w:t>
            </w:r>
          </w:p>
          <w:p w:rsidR="004C765D" w:rsidRDefault="004C765D">
            <w:pPr>
              <w:pStyle w:val="ConsPlusNormal"/>
            </w:pPr>
            <w:r>
              <w:t>ул. Свердлова, д. 19;</w:t>
            </w:r>
          </w:p>
          <w:p w:rsidR="004C765D" w:rsidRDefault="004C765D">
            <w:pPr>
              <w:pStyle w:val="ConsPlusNormal"/>
            </w:pPr>
            <w:r>
              <w:t>пер. Детский, д. 17;</w:t>
            </w:r>
          </w:p>
          <w:p w:rsidR="004C765D" w:rsidRDefault="004C765D">
            <w:pPr>
              <w:pStyle w:val="ConsPlusNormal"/>
            </w:pPr>
            <w:r>
              <w:t>ул. Пушкина, д. 124;</w:t>
            </w:r>
          </w:p>
          <w:p w:rsidR="004C765D" w:rsidRDefault="004C765D">
            <w:pPr>
              <w:pStyle w:val="ConsPlusNormal"/>
            </w:pPr>
            <w:r>
              <w:t>ул. Ленина, д. 65, лит. А, А2, А1, А4,</w:t>
            </w:r>
          </w:p>
          <w:p w:rsidR="004C765D" w:rsidRDefault="004C765D">
            <w:pPr>
              <w:pStyle w:val="ConsPlusNormal"/>
            </w:pPr>
            <w:r>
              <w:t>пос. Строитель, д. 20;</w:t>
            </w:r>
          </w:p>
          <w:p w:rsidR="004C765D" w:rsidRDefault="004C765D">
            <w:pPr>
              <w:pStyle w:val="ConsPlusNormal"/>
            </w:pPr>
            <w:r>
              <w:t>ул. Коммунаров, д. 57;</w:t>
            </w:r>
          </w:p>
          <w:p w:rsidR="004C765D" w:rsidRDefault="004C765D">
            <w:pPr>
              <w:pStyle w:val="ConsPlusNormal"/>
            </w:pPr>
            <w:r>
              <w:t>ул. М. Горького, д. 72, лит. А1;</w:t>
            </w:r>
          </w:p>
          <w:p w:rsidR="004C765D" w:rsidRDefault="004C765D">
            <w:pPr>
              <w:pStyle w:val="ConsPlusNormal"/>
            </w:pPr>
            <w:r>
              <w:t>ул. Октябрьская, д. 144;</w:t>
            </w:r>
          </w:p>
          <w:p w:rsidR="004C765D" w:rsidRDefault="004C765D">
            <w:pPr>
              <w:pStyle w:val="ConsPlusNormal"/>
            </w:pPr>
            <w:r>
              <w:t>ул. Октябрьская, д. 133;</w:t>
            </w:r>
          </w:p>
          <w:p w:rsidR="004C765D" w:rsidRDefault="004C765D">
            <w:pPr>
              <w:pStyle w:val="ConsPlusNormal"/>
            </w:pPr>
            <w:r>
              <w:t>ул. 9 Декабря, д. 26;</w:t>
            </w:r>
          </w:p>
          <w:p w:rsidR="004C765D" w:rsidRDefault="004C765D">
            <w:pPr>
              <w:pStyle w:val="ConsPlusNormal"/>
            </w:pPr>
            <w:r>
              <w:t>ул. Профсоюзная, д. 42;</w:t>
            </w:r>
          </w:p>
          <w:p w:rsidR="004C765D" w:rsidRDefault="004C765D">
            <w:pPr>
              <w:pStyle w:val="ConsPlusNormal"/>
            </w:pPr>
            <w:r>
              <w:t>пос. Электрик, д. 2;</w:t>
            </w:r>
          </w:p>
          <w:p w:rsidR="004C765D" w:rsidRDefault="004C765D">
            <w:pPr>
              <w:pStyle w:val="ConsPlusNormal"/>
            </w:pPr>
            <w:r>
              <w:t>пос. Электрик, д. 1;</w:t>
            </w:r>
          </w:p>
          <w:p w:rsidR="004C765D" w:rsidRDefault="004C765D">
            <w:pPr>
              <w:pStyle w:val="ConsPlusNormal"/>
            </w:pPr>
            <w:r>
              <w:t>пос. Электрик, д. 3;</w:t>
            </w:r>
          </w:p>
          <w:p w:rsidR="004C765D" w:rsidRDefault="004C765D">
            <w:pPr>
              <w:pStyle w:val="ConsPlusNormal"/>
            </w:pPr>
            <w:r>
              <w:t>пос. Электрик, д. 8;</w:t>
            </w:r>
          </w:p>
          <w:p w:rsidR="004C765D" w:rsidRDefault="004C765D">
            <w:pPr>
              <w:pStyle w:val="ConsPlusNormal"/>
            </w:pPr>
            <w:r>
              <w:t>ул. Карла Маркса, д. 4, лит. А, а, а1;</w:t>
            </w:r>
          </w:p>
          <w:p w:rsidR="004C765D" w:rsidRDefault="004C765D">
            <w:pPr>
              <w:pStyle w:val="ConsPlusNormal"/>
            </w:pPr>
            <w:r>
              <w:t>ул. Советская, д. 98</w:t>
            </w:r>
          </w:p>
        </w:tc>
        <w:tc>
          <w:tcPr>
            <w:tcW w:w="794" w:type="dxa"/>
            <w:tcBorders>
              <w:bottom w:val="nil"/>
            </w:tcBorders>
          </w:tcPr>
          <w:p w:rsidR="004C765D" w:rsidRDefault="004C765D">
            <w:pPr>
              <w:pStyle w:val="ConsPlusNormal"/>
              <w:jc w:val="center"/>
            </w:pPr>
            <w:r>
              <w:t>2963</w:t>
            </w:r>
          </w:p>
        </w:tc>
        <w:tc>
          <w:tcPr>
            <w:tcW w:w="1361" w:type="dxa"/>
            <w:tcBorders>
              <w:bottom w:val="nil"/>
            </w:tcBorders>
          </w:tcPr>
          <w:p w:rsidR="004C765D" w:rsidRDefault="004C765D">
            <w:pPr>
              <w:pStyle w:val="ConsPlusNormal"/>
            </w:pPr>
            <w:r>
              <w:t>17.12.2012</w:t>
            </w:r>
          </w:p>
        </w:tc>
        <w:tc>
          <w:tcPr>
            <w:tcW w:w="737" w:type="dxa"/>
            <w:vMerge w:val="restart"/>
          </w:tcPr>
          <w:p w:rsidR="004C765D" w:rsidRDefault="004C765D">
            <w:pPr>
              <w:pStyle w:val="ConsPlusNormal"/>
              <w:jc w:val="center"/>
            </w:pPr>
            <w:r>
              <w:t>193</w:t>
            </w:r>
          </w:p>
        </w:tc>
        <w:tc>
          <w:tcPr>
            <w:tcW w:w="680" w:type="dxa"/>
            <w:vMerge w:val="restart"/>
          </w:tcPr>
          <w:p w:rsidR="004C765D" w:rsidRDefault="004C765D">
            <w:pPr>
              <w:pStyle w:val="ConsPlusNormal"/>
              <w:jc w:val="center"/>
            </w:pPr>
            <w:r>
              <w:t>77</w:t>
            </w:r>
          </w:p>
        </w:tc>
        <w:tc>
          <w:tcPr>
            <w:tcW w:w="680" w:type="dxa"/>
            <w:vMerge w:val="restart"/>
          </w:tcPr>
          <w:p w:rsidR="004C765D" w:rsidRDefault="004C765D">
            <w:pPr>
              <w:pStyle w:val="ConsPlusNormal"/>
              <w:jc w:val="center"/>
            </w:pPr>
            <w:r>
              <w:t>77</w:t>
            </w:r>
          </w:p>
        </w:tc>
        <w:tc>
          <w:tcPr>
            <w:tcW w:w="737" w:type="dxa"/>
            <w:vMerge w:val="restart"/>
          </w:tcPr>
          <w:p w:rsidR="004C765D" w:rsidRDefault="004C765D">
            <w:pPr>
              <w:pStyle w:val="ConsPlusNormal"/>
              <w:jc w:val="center"/>
            </w:pPr>
            <w:r>
              <w:t>-</w:t>
            </w:r>
          </w:p>
        </w:tc>
        <w:tc>
          <w:tcPr>
            <w:tcW w:w="1134" w:type="dxa"/>
            <w:vMerge w:val="restart"/>
          </w:tcPr>
          <w:p w:rsidR="004C765D" w:rsidRDefault="004C765D">
            <w:pPr>
              <w:pStyle w:val="ConsPlusNormal"/>
              <w:jc w:val="center"/>
            </w:pPr>
            <w:r>
              <w:t>1 985,18</w:t>
            </w:r>
          </w:p>
        </w:tc>
        <w:tc>
          <w:tcPr>
            <w:tcW w:w="1134" w:type="dxa"/>
            <w:vMerge w:val="restart"/>
          </w:tcPr>
          <w:p w:rsidR="004C765D" w:rsidRDefault="004C765D">
            <w:pPr>
              <w:pStyle w:val="ConsPlusNormal"/>
              <w:jc w:val="center"/>
            </w:pPr>
            <w:r>
              <w:t>1 985,18</w:t>
            </w:r>
          </w:p>
        </w:tc>
        <w:tc>
          <w:tcPr>
            <w:tcW w:w="737" w:type="dxa"/>
            <w:vMerge w:val="restart"/>
          </w:tcPr>
          <w:p w:rsidR="004C765D" w:rsidRDefault="004C765D">
            <w:pPr>
              <w:pStyle w:val="ConsPlusNormal"/>
              <w:jc w:val="center"/>
            </w:pPr>
            <w:r>
              <w:t>-</w:t>
            </w:r>
          </w:p>
        </w:tc>
        <w:tc>
          <w:tcPr>
            <w:tcW w:w="1134" w:type="dxa"/>
            <w:vMerge w:val="restart"/>
          </w:tcPr>
          <w:p w:rsidR="004C765D" w:rsidRDefault="004C765D">
            <w:pPr>
              <w:pStyle w:val="ConsPlusNormal"/>
              <w:jc w:val="center"/>
            </w:pPr>
            <w:r>
              <w:t>1 985,18</w:t>
            </w:r>
          </w:p>
        </w:tc>
        <w:tc>
          <w:tcPr>
            <w:tcW w:w="1814" w:type="dxa"/>
            <w:vMerge w:val="restart"/>
          </w:tcPr>
          <w:p w:rsidR="004C765D" w:rsidRDefault="004C765D">
            <w:pPr>
              <w:pStyle w:val="ConsPlusNormal"/>
              <w:jc w:val="center"/>
            </w:pPr>
            <w:r>
              <w:t>71 704 489,15</w:t>
            </w:r>
          </w:p>
        </w:tc>
        <w:tc>
          <w:tcPr>
            <w:tcW w:w="1814" w:type="dxa"/>
            <w:vMerge w:val="restart"/>
          </w:tcPr>
          <w:p w:rsidR="004C765D" w:rsidRDefault="004C765D">
            <w:pPr>
              <w:pStyle w:val="ConsPlusNormal"/>
              <w:jc w:val="center"/>
            </w:pPr>
            <w:r>
              <w:t>60 644 560,40</w:t>
            </w:r>
          </w:p>
        </w:tc>
        <w:tc>
          <w:tcPr>
            <w:tcW w:w="1701" w:type="dxa"/>
            <w:vMerge w:val="restart"/>
          </w:tcPr>
          <w:p w:rsidR="004C765D" w:rsidRDefault="004C765D">
            <w:pPr>
              <w:pStyle w:val="ConsPlusNormal"/>
              <w:jc w:val="center"/>
            </w:pPr>
            <w:r>
              <w:t>11 059 928,75</w:t>
            </w:r>
          </w:p>
        </w:tc>
        <w:tc>
          <w:tcPr>
            <w:tcW w:w="1587" w:type="dxa"/>
            <w:vMerge w:val="restart"/>
          </w:tcPr>
          <w:p w:rsidR="004C765D" w:rsidRDefault="004C765D">
            <w:pPr>
              <w:pStyle w:val="ConsPlusNormal"/>
              <w:jc w:val="center"/>
            </w:pPr>
            <w:r>
              <w:t>0,00</w:t>
            </w:r>
          </w:p>
        </w:tc>
        <w:tc>
          <w:tcPr>
            <w:tcW w:w="1701" w:type="dxa"/>
            <w:vMerge w:val="restart"/>
          </w:tcPr>
          <w:p w:rsidR="004C765D" w:rsidRDefault="004C765D">
            <w:pPr>
              <w:pStyle w:val="ConsPlusNormal"/>
              <w:jc w:val="center"/>
            </w:pPr>
            <w:r>
              <w:t>0,00</w:t>
            </w:r>
          </w:p>
        </w:tc>
        <w:tc>
          <w:tcPr>
            <w:tcW w:w="1701" w:type="dxa"/>
            <w:vMerge w:val="restart"/>
          </w:tcPr>
          <w:p w:rsidR="004C765D" w:rsidRDefault="004C765D">
            <w:pPr>
              <w:pStyle w:val="ConsPlusNormal"/>
              <w:jc w:val="center"/>
            </w:pPr>
            <w:r>
              <w:t>0,00</w:t>
            </w:r>
          </w:p>
        </w:tc>
      </w:tr>
      <w:tr w:rsidR="004C765D">
        <w:tblPrEx>
          <w:tblBorders>
            <w:insideH w:val="nil"/>
          </w:tblBorders>
        </w:tblPrEx>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tcBorders>
              <w:top w:val="nil"/>
              <w:bottom w:val="nil"/>
            </w:tcBorders>
          </w:tcPr>
          <w:p w:rsidR="004C765D" w:rsidRDefault="004C765D">
            <w:pPr>
              <w:pStyle w:val="ConsPlusNormal"/>
              <w:jc w:val="center"/>
            </w:pPr>
            <w:r>
              <w:t>131</w:t>
            </w:r>
          </w:p>
        </w:tc>
        <w:tc>
          <w:tcPr>
            <w:tcW w:w="1361" w:type="dxa"/>
            <w:tcBorders>
              <w:top w:val="nil"/>
              <w:bottom w:val="nil"/>
            </w:tcBorders>
          </w:tcPr>
          <w:p w:rsidR="004C765D" w:rsidRDefault="004C765D">
            <w:pPr>
              <w:pStyle w:val="ConsPlusNormal"/>
            </w:pPr>
            <w:r>
              <w:t>07.02.2013</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134"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vMerge/>
          </w:tcPr>
          <w:p w:rsidR="004C765D" w:rsidRDefault="004C765D">
            <w:pPr>
              <w:pStyle w:val="ConsPlusNormal"/>
            </w:pPr>
          </w:p>
        </w:tc>
        <w:tc>
          <w:tcPr>
            <w:tcW w:w="1701" w:type="dxa"/>
            <w:vMerge/>
          </w:tcPr>
          <w:p w:rsidR="004C765D" w:rsidRDefault="004C765D">
            <w:pPr>
              <w:pStyle w:val="ConsPlusNormal"/>
            </w:pPr>
          </w:p>
        </w:tc>
        <w:tc>
          <w:tcPr>
            <w:tcW w:w="1587" w:type="dxa"/>
            <w:vMerge/>
          </w:tcPr>
          <w:p w:rsidR="004C765D" w:rsidRDefault="004C765D">
            <w:pPr>
              <w:pStyle w:val="ConsPlusNormal"/>
            </w:pP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blPrEx>
          <w:tblBorders>
            <w:insideH w:val="nil"/>
          </w:tblBorders>
        </w:tblPrEx>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tcBorders>
              <w:top w:val="nil"/>
              <w:bottom w:val="nil"/>
            </w:tcBorders>
          </w:tcPr>
          <w:p w:rsidR="004C765D" w:rsidRDefault="004C765D">
            <w:pPr>
              <w:pStyle w:val="ConsPlusNormal"/>
              <w:jc w:val="center"/>
            </w:pPr>
            <w:r>
              <w:t>1685</w:t>
            </w:r>
          </w:p>
        </w:tc>
        <w:tc>
          <w:tcPr>
            <w:tcW w:w="1361" w:type="dxa"/>
            <w:tcBorders>
              <w:top w:val="nil"/>
              <w:bottom w:val="nil"/>
            </w:tcBorders>
          </w:tcPr>
          <w:p w:rsidR="004C765D" w:rsidRDefault="004C765D">
            <w:pPr>
              <w:pStyle w:val="ConsPlusNormal"/>
            </w:pPr>
            <w:r>
              <w:t>26.09.2014</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134"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vMerge/>
          </w:tcPr>
          <w:p w:rsidR="004C765D" w:rsidRDefault="004C765D">
            <w:pPr>
              <w:pStyle w:val="ConsPlusNormal"/>
            </w:pPr>
          </w:p>
        </w:tc>
        <w:tc>
          <w:tcPr>
            <w:tcW w:w="1701" w:type="dxa"/>
            <w:vMerge/>
          </w:tcPr>
          <w:p w:rsidR="004C765D" w:rsidRDefault="004C765D">
            <w:pPr>
              <w:pStyle w:val="ConsPlusNormal"/>
            </w:pPr>
          </w:p>
        </w:tc>
        <w:tc>
          <w:tcPr>
            <w:tcW w:w="1587" w:type="dxa"/>
            <w:vMerge/>
          </w:tcPr>
          <w:p w:rsidR="004C765D" w:rsidRDefault="004C765D">
            <w:pPr>
              <w:pStyle w:val="ConsPlusNormal"/>
            </w:pP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blPrEx>
          <w:tblBorders>
            <w:insideH w:val="nil"/>
          </w:tblBorders>
        </w:tblPrEx>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tcBorders>
              <w:top w:val="nil"/>
              <w:bottom w:val="nil"/>
            </w:tcBorders>
          </w:tcPr>
          <w:p w:rsidR="004C765D" w:rsidRDefault="004C765D">
            <w:pPr>
              <w:pStyle w:val="ConsPlusNormal"/>
              <w:jc w:val="center"/>
            </w:pPr>
            <w:r>
              <w:t>1946</w:t>
            </w:r>
          </w:p>
        </w:tc>
        <w:tc>
          <w:tcPr>
            <w:tcW w:w="1361" w:type="dxa"/>
            <w:tcBorders>
              <w:top w:val="nil"/>
              <w:bottom w:val="nil"/>
            </w:tcBorders>
          </w:tcPr>
          <w:p w:rsidR="004C765D" w:rsidRDefault="004C765D">
            <w:pPr>
              <w:pStyle w:val="ConsPlusNormal"/>
            </w:pPr>
            <w:r>
              <w:t>10.11.2014</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134"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vMerge/>
          </w:tcPr>
          <w:p w:rsidR="004C765D" w:rsidRDefault="004C765D">
            <w:pPr>
              <w:pStyle w:val="ConsPlusNormal"/>
            </w:pPr>
          </w:p>
        </w:tc>
        <w:tc>
          <w:tcPr>
            <w:tcW w:w="1701" w:type="dxa"/>
            <w:vMerge/>
          </w:tcPr>
          <w:p w:rsidR="004C765D" w:rsidRDefault="004C765D">
            <w:pPr>
              <w:pStyle w:val="ConsPlusNormal"/>
            </w:pPr>
          </w:p>
        </w:tc>
        <w:tc>
          <w:tcPr>
            <w:tcW w:w="1587" w:type="dxa"/>
            <w:vMerge/>
          </w:tcPr>
          <w:p w:rsidR="004C765D" w:rsidRDefault="004C765D">
            <w:pPr>
              <w:pStyle w:val="ConsPlusNormal"/>
            </w:pP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blPrEx>
          <w:tblBorders>
            <w:insideH w:val="nil"/>
          </w:tblBorders>
        </w:tblPrEx>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tcBorders>
              <w:top w:val="nil"/>
              <w:bottom w:val="nil"/>
            </w:tcBorders>
          </w:tcPr>
          <w:p w:rsidR="004C765D" w:rsidRDefault="004C765D">
            <w:pPr>
              <w:pStyle w:val="ConsPlusNormal"/>
              <w:jc w:val="center"/>
            </w:pPr>
            <w:r>
              <w:t>469</w:t>
            </w:r>
          </w:p>
        </w:tc>
        <w:tc>
          <w:tcPr>
            <w:tcW w:w="1361" w:type="dxa"/>
            <w:tcBorders>
              <w:top w:val="nil"/>
              <w:bottom w:val="nil"/>
            </w:tcBorders>
          </w:tcPr>
          <w:p w:rsidR="004C765D" w:rsidRDefault="004C765D">
            <w:pPr>
              <w:pStyle w:val="ConsPlusNormal"/>
            </w:pPr>
            <w:r>
              <w:t>30.03.2015</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134"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vMerge/>
          </w:tcPr>
          <w:p w:rsidR="004C765D" w:rsidRDefault="004C765D">
            <w:pPr>
              <w:pStyle w:val="ConsPlusNormal"/>
            </w:pPr>
          </w:p>
        </w:tc>
        <w:tc>
          <w:tcPr>
            <w:tcW w:w="1701" w:type="dxa"/>
            <w:vMerge/>
          </w:tcPr>
          <w:p w:rsidR="004C765D" w:rsidRDefault="004C765D">
            <w:pPr>
              <w:pStyle w:val="ConsPlusNormal"/>
            </w:pPr>
          </w:p>
        </w:tc>
        <w:tc>
          <w:tcPr>
            <w:tcW w:w="1587" w:type="dxa"/>
            <w:vMerge/>
          </w:tcPr>
          <w:p w:rsidR="004C765D" w:rsidRDefault="004C765D">
            <w:pPr>
              <w:pStyle w:val="ConsPlusNormal"/>
            </w:pP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blPrEx>
          <w:tblBorders>
            <w:insideH w:val="nil"/>
          </w:tblBorders>
        </w:tblPrEx>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tcBorders>
              <w:top w:val="nil"/>
              <w:bottom w:val="nil"/>
            </w:tcBorders>
          </w:tcPr>
          <w:p w:rsidR="004C765D" w:rsidRDefault="004C765D">
            <w:pPr>
              <w:pStyle w:val="ConsPlusNormal"/>
              <w:jc w:val="center"/>
            </w:pPr>
            <w:r>
              <w:t>846</w:t>
            </w:r>
          </w:p>
        </w:tc>
        <w:tc>
          <w:tcPr>
            <w:tcW w:w="1361" w:type="dxa"/>
            <w:tcBorders>
              <w:top w:val="nil"/>
              <w:bottom w:val="nil"/>
            </w:tcBorders>
          </w:tcPr>
          <w:p w:rsidR="004C765D" w:rsidRDefault="004C765D">
            <w:pPr>
              <w:pStyle w:val="ConsPlusNormal"/>
            </w:pPr>
            <w:r>
              <w:t>04.06.2015</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134"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vMerge/>
          </w:tcPr>
          <w:p w:rsidR="004C765D" w:rsidRDefault="004C765D">
            <w:pPr>
              <w:pStyle w:val="ConsPlusNormal"/>
            </w:pPr>
          </w:p>
        </w:tc>
        <w:tc>
          <w:tcPr>
            <w:tcW w:w="1701" w:type="dxa"/>
            <w:vMerge/>
          </w:tcPr>
          <w:p w:rsidR="004C765D" w:rsidRDefault="004C765D">
            <w:pPr>
              <w:pStyle w:val="ConsPlusNormal"/>
            </w:pPr>
          </w:p>
        </w:tc>
        <w:tc>
          <w:tcPr>
            <w:tcW w:w="1587" w:type="dxa"/>
            <w:vMerge/>
          </w:tcPr>
          <w:p w:rsidR="004C765D" w:rsidRDefault="004C765D">
            <w:pPr>
              <w:pStyle w:val="ConsPlusNormal"/>
            </w:pP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blPrEx>
          <w:tblBorders>
            <w:insideH w:val="nil"/>
          </w:tblBorders>
        </w:tblPrEx>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tcBorders>
              <w:top w:val="nil"/>
              <w:bottom w:val="nil"/>
            </w:tcBorders>
          </w:tcPr>
          <w:p w:rsidR="004C765D" w:rsidRDefault="004C765D">
            <w:pPr>
              <w:pStyle w:val="ConsPlusNormal"/>
              <w:jc w:val="center"/>
            </w:pPr>
            <w:r>
              <w:t>846</w:t>
            </w:r>
          </w:p>
        </w:tc>
        <w:tc>
          <w:tcPr>
            <w:tcW w:w="1361" w:type="dxa"/>
            <w:tcBorders>
              <w:top w:val="nil"/>
              <w:bottom w:val="nil"/>
            </w:tcBorders>
          </w:tcPr>
          <w:p w:rsidR="004C765D" w:rsidRDefault="004C765D">
            <w:pPr>
              <w:pStyle w:val="ConsPlusNormal"/>
            </w:pPr>
            <w:r>
              <w:t>04.06.2015</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134"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vMerge/>
          </w:tcPr>
          <w:p w:rsidR="004C765D" w:rsidRDefault="004C765D">
            <w:pPr>
              <w:pStyle w:val="ConsPlusNormal"/>
            </w:pPr>
          </w:p>
        </w:tc>
        <w:tc>
          <w:tcPr>
            <w:tcW w:w="1701" w:type="dxa"/>
            <w:vMerge/>
          </w:tcPr>
          <w:p w:rsidR="004C765D" w:rsidRDefault="004C765D">
            <w:pPr>
              <w:pStyle w:val="ConsPlusNormal"/>
            </w:pPr>
          </w:p>
        </w:tc>
        <w:tc>
          <w:tcPr>
            <w:tcW w:w="1587" w:type="dxa"/>
            <w:vMerge/>
          </w:tcPr>
          <w:p w:rsidR="004C765D" w:rsidRDefault="004C765D">
            <w:pPr>
              <w:pStyle w:val="ConsPlusNormal"/>
            </w:pP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blPrEx>
          <w:tblBorders>
            <w:insideH w:val="nil"/>
          </w:tblBorders>
        </w:tblPrEx>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tcBorders>
              <w:top w:val="nil"/>
              <w:bottom w:val="nil"/>
            </w:tcBorders>
          </w:tcPr>
          <w:p w:rsidR="004C765D" w:rsidRDefault="004C765D">
            <w:pPr>
              <w:pStyle w:val="ConsPlusNormal"/>
              <w:jc w:val="center"/>
            </w:pPr>
            <w:r>
              <w:t>1274</w:t>
            </w:r>
          </w:p>
        </w:tc>
        <w:tc>
          <w:tcPr>
            <w:tcW w:w="1361" w:type="dxa"/>
            <w:tcBorders>
              <w:top w:val="nil"/>
              <w:bottom w:val="nil"/>
            </w:tcBorders>
          </w:tcPr>
          <w:p w:rsidR="004C765D" w:rsidRDefault="004C765D">
            <w:pPr>
              <w:pStyle w:val="ConsPlusNormal"/>
            </w:pPr>
            <w:r>
              <w:t>13.08.2015</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134"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vMerge/>
          </w:tcPr>
          <w:p w:rsidR="004C765D" w:rsidRDefault="004C765D">
            <w:pPr>
              <w:pStyle w:val="ConsPlusNormal"/>
            </w:pPr>
          </w:p>
        </w:tc>
        <w:tc>
          <w:tcPr>
            <w:tcW w:w="1701" w:type="dxa"/>
            <w:vMerge/>
          </w:tcPr>
          <w:p w:rsidR="004C765D" w:rsidRDefault="004C765D">
            <w:pPr>
              <w:pStyle w:val="ConsPlusNormal"/>
            </w:pPr>
          </w:p>
        </w:tc>
        <w:tc>
          <w:tcPr>
            <w:tcW w:w="1587" w:type="dxa"/>
            <w:vMerge/>
          </w:tcPr>
          <w:p w:rsidR="004C765D" w:rsidRDefault="004C765D">
            <w:pPr>
              <w:pStyle w:val="ConsPlusNormal"/>
            </w:pP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blPrEx>
          <w:tblBorders>
            <w:insideH w:val="nil"/>
          </w:tblBorders>
        </w:tblPrEx>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tcBorders>
              <w:top w:val="nil"/>
              <w:bottom w:val="nil"/>
            </w:tcBorders>
          </w:tcPr>
          <w:p w:rsidR="004C765D" w:rsidRDefault="004C765D">
            <w:pPr>
              <w:pStyle w:val="ConsPlusNormal"/>
              <w:jc w:val="center"/>
            </w:pPr>
            <w:r>
              <w:t>1274</w:t>
            </w:r>
          </w:p>
        </w:tc>
        <w:tc>
          <w:tcPr>
            <w:tcW w:w="1361" w:type="dxa"/>
            <w:tcBorders>
              <w:top w:val="nil"/>
              <w:bottom w:val="nil"/>
            </w:tcBorders>
          </w:tcPr>
          <w:p w:rsidR="004C765D" w:rsidRDefault="004C765D">
            <w:pPr>
              <w:pStyle w:val="ConsPlusNormal"/>
            </w:pPr>
            <w:r>
              <w:t>13.08.2015</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134"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vMerge/>
          </w:tcPr>
          <w:p w:rsidR="004C765D" w:rsidRDefault="004C765D">
            <w:pPr>
              <w:pStyle w:val="ConsPlusNormal"/>
            </w:pPr>
          </w:p>
        </w:tc>
        <w:tc>
          <w:tcPr>
            <w:tcW w:w="1701" w:type="dxa"/>
            <w:vMerge/>
          </w:tcPr>
          <w:p w:rsidR="004C765D" w:rsidRDefault="004C765D">
            <w:pPr>
              <w:pStyle w:val="ConsPlusNormal"/>
            </w:pPr>
          </w:p>
        </w:tc>
        <w:tc>
          <w:tcPr>
            <w:tcW w:w="1587" w:type="dxa"/>
            <w:vMerge/>
          </w:tcPr>
          <w:p w:rsidR="004C765D" w:rsidRDefault="004C765D">
            <w:pPr>
              <w:pStyle w:val="ConsPlusNormal"/>
            </w:pP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blPrEx>
          <w:tblBorders>
            <w:insideH w:val="nil"/>
          </w:tblBorders>
        </w:tblPrEx>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tcBorders>
              <w:top w:val="nil"/>
              <w:bottom w:val="nil"/>
            </w:tcBorders>
          </w:tcPr>
          <w:p w:rsidR="004C765D" w:rsidRDefault="004C765D">
            <w:pPr>
              <w:pStyle w:val="ConsPlusNormal"/>
              <w:jc w:val="center"/>
            </w:pPr>
            <w:r>
              <w:t>1274</w:t>
            </w:r>
          </w:p>
        </w:tc>
        <w:tc>
          <w:tcPr>
            <w:tcW w:w="1361" w:type="dxa"/>
            <w:tcBorders>
              <w:top w:val="nil"/>
              <w:bottom w:val="nil"/>
            </w:tcBorders>
          </w:tcPr>
          <w:p w:rsidR="004C765D" w:rsidRDefault="004C765D">
            <w:pPr>
              <w:pStyle w:val="ConsPlusNormal"/>
            </w:pPr>
            <w:r>
              <w:t>13.08.2015</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134"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vMerge/>
          </w:tcPr>
          <w:p w:rsidR="004C765D" w:rsidRDefault="004C765D">
            <w:pPr>
              <w:pStyle w:val="ConsPlusNormal"/>
            </w:pPr>
          </w:p>
        </w:tc>
        <w:tc>
          <w:tcPr>
            <w:tcW w:w="1701" w:type="dxa"/>
            <w:vMerge/>
          </w:tcPr>
          <w:p w:rsidR="004C765D" w:rsidRDefault="004C765D">
            <w:pPr>
              <w:pStyle w:val="ConsPlusNormal"/>
            </w:pPr>
          </w:p>
        </w:tc>
        <w:tc>
          <w:tcPr>
            <w:tcW w:w="1587" w:type="dxa"/>
            <w:vMerge/>
          </w:tcPr>
          <w:p w:rsidR="004C765D" w:rsidRDefault="004C765D">
            <w:pPr>
              <w:pStyle w:val="ConsPlusNormal"/>
            </w:pP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blPrEx>
          <w:tblBorders>
            <w:insideH w:val="nil"/>
          </w:tblBorders>
        </w:tblPrEx>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tcBorders>
              <w:top w:val="nil"/>
              <w:bottom w:val="nil"/>
            </w:tcBorders>
          </w:tcPr>
          <w:p w:rsidR="004C765D" w:rsidRDefault="004C765D">
            <w:pPr>
              <w:pStyle w:val="ConsPlusNormal"/>
              <w:jc w:val="center"/>
            </w:pPr>
            <w:r>
              <w:t>249</w:t>
            </w:r>
          </w:p>
        </w:tc>
        <w:tc>
          <w:tcPr>
            <w:tcW w:w="1361" w:type="dxa"/>
            <w:tcBorders>
              <w:top w:val="nil"/>
              <w:bottom w:val="nil"/>
            </w:tcBorders>
          </w:tcPr>
          <w:p w:rsidR="004C765D" w:rsidRDefault="004C765D">
            <w:pPr>
              <w:pStyle w:val="ConsPlusNormal"/>
            </w:pPr>
            <w:r>
              <w:t>17.02.2016</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134"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vMerge/>
          </w:tcPr>
          <w:p w:rsidR="004C765D" w:rsidRDefault="004C765D">
            <w:pPr>
              <w:pStyle w:val="ConsPlusNormal"/>
            </w:pPr>
          </w:p>
        </w:tc>
        <w:tc>
          <w:tcPr>
            <w:tcW w:w="1701" w:type="dxa"/>
            <w:vMerge/>
          </w:tcPr>
          <w:p w:rsidR="004C765D" w:rsidRDefault="004C765D">
            <w:pPr>
              <w:pStyle w:val="ConsPlusNormal"/>
            </w:pPr>
          </w:p>
        </w:tc>
        <w:tc>
          <w:tcPr>
            <w:tcW w:w="1587" w:type="dxa"/>
            <w:vMerge/>
          </w:tcPr>
          <w:p w:rsidR="004C765D" w:rsidRDefault="004C765D">
            <w:pPr>
              <w:pStyle w:val="ConsPlusNormal"/>
            </w:pP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blPrEx>
          <w:tblBorders>
            <w:insideH w:val="nil"/>
          </w:tblBorders>
        </w:tblPrEx>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tcBorders>
              <w:top w:val="nil"/>
              <w:bottom w:val="nil"/>
            </w:tcBorders>
          </w:tcPr>
          <w:p w:rsidR="004C765D" w:rsidRDefault="004C765D">
            <w:pPr>
              <w:pStyle w:val="ConsPlusNormal"/>
              <w:jc w:val="center"/>
            </w:pPr>
            <w:r>
              <w:t>915</w:t>
            </w:r>
          </w:p>
        </w:tc>
        <w:tc>
          <w:tcPr>
            <w:tcW w:w="1361" w:type="dxa"/>
            <w:tcBorders>
              <w:top w:val="nil"/>
              <w:bottom w:val="nil"/>
            </w:tcBorders>
          </w:tcPr>
          <w:p w:rsidR="004C765D" w:rsidRDefault="004C765D">
            <w:pPr>
              <w:pStyle w:val="ConsPlusNormal"/>
            </w:pPr>
            <w:r>
              <w:t>25.05.2016</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134"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vMerge/>
          </w:tcPr>
          <w:p w:rsidR="004C765D" w:rsidRDefault="004C765D">
            <w:pPr>
              <w:pStyle w:val="ConsPlusNormal"/>
            </w:pPr>
          </w:p>
        </w:tc>
        <w:tc>
          <w:tcPr>
            <w:tcW w:w="1701" w:type="dxa"/>
            <w:vMerge/>
          </w:tcPr>
          <w:p w:rsidR="004C765D" w:rsidRDefault="004C765D">
            <w:pPr>
              <w:pStyle w:val="ConsPlusNormal"/>
            </w:pPr>
          </w:p>
        </w:tc>
        <w:tc>
          <w:tcPr>
            <w:tcW w:w="1587" w:type="dxa"/>
            <w:vMerge/>
          </w:tcPr>
          <w:p w:rsidR="004C765D" w:rsidRDefault="004C765D">
            <w:pPr>
              <w:pStyle w:val="ConsPlusNormal"/>
            </w:pP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blPrEx>
          <w:tblBorders>
            <w:insideH w:val="nil"/>
          </w:tblBorders>
        </w:tblPrEx>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tcBorders>
              <w:top w:val="nil"/>
              <w:bottom w:val="nil"/>
            </w:tcBorders>
          </w:tcPr>
          <w:p w:rsidR="004C765D" w:rsidRDefault="004C765D">
            <w:pPr>
              <w:pStyle w:val="ConsPlusNormal"/>
              <w:jc w:val="center"/>
            </w:pPr>
            <w:r>
              <w:t>1636</w:t>
            </w:r>
          </w:p>
        </w:tc>
        <w:tc>
          <w:tcPr>
            <w:tcW w:w="1361" w:type="dxa"/>
            <w:tcBorders>
              <w:top w:val="nil"/>
              <w:bottom w:val="nil"/>
            </w:tcBorders>
          </w:tcPr>
          <w:p w:rsidR="004C765D" w:rsidRDefault="004C765D">
            <w:pPr>
              <w:pStyle w:val="ConsPlusNormal"/>
            </w:pPr>
            <w:r>
              <w:t>29.07.2016</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134"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vMerge/>
          </w:tcPr>
          <w:p w:rsidR="004C765D" w:rsidRDefault="004C765D">
            <w:pPr>
              <w:pStyle w:val="ConsPlusNormal"/>
            </w:pPr>
          </w:p>
        </w:tc>
        <w:tc>
          <w:tcPr>
            <w:tcW w:w="1701" w:type="dxa"/>
            <w:vMerge/>
          </w:tcPr>
          <w:p w:rsidR="004C765D" w:rsidRDefault="004C765D">
            <w:pPr>
              <w:pStyle w:val="ConsPlusNormal"/>
            </w:pPr>
          </w:p>
        </w:tc>
        <w:tc>
          <w:tcPr>
            <w:tcW w:w="1587" w:type="dxa"/>
            <w:vMerge/>
          </w:tcPr>
          <w:p w:rsidR="004C765D" w:rsidRDefault="004C765D">
            <w:pPr>
              <w:pStyle w:val="ConsPlusNormal"/>
            </w:pP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blPrEx>
          <w:tblBorders>
            <w:insideH w:val="nil"/>
          </w:tblBorders>
        </w:tblPrEx>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tcBorders>
              <w:top w:val="nil"/>
              <w:bottom w:val="nil"/>
            </w:tcBorders>
          </w:tcPr>
          <w:p w:rsidR="004C765D" w:rsidRDefault="004C765D">
            <w:pPr>
              <w:pStyle w:val="ConsPlusNormal"/>
              <w:jc w:val="center"/>
            </w:pPr>
            <w:r>
              <w:t>1636</w:t>
            </w:r>
          </w:p>
        </w:tc>
        <w:tc>
          <w:tcPr>
            <w:tcW w:w="1361" w:type="dxa"/>
            <w:tcBorders>
              <w:top w:val="nil"/>
              <w:bottom w:val="nil"/>
            </w:tcBorders>
          </w:tcPr>
          <w:p w:rsidR="004C765D" w:rsidRDefault="004C765D">
            <w:pPr>
              <w:pStyle w:val="ConsPlusNormal"/>
            </w:pPr>
            <w:r>
              <w:t>29.07.2016</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134"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vMerge/>
          </w:tcPr>
          <w:p w:rsidR="004C765D" w:rsidRDefault="004C765D">
            <w:pPr>
              <w:pStyle w:val="ConsPlusNormal"/>
            </w:pPr>
          </w:p>
        </w:tc>
        <w:tc>
          <w:tcPr>
            <w:tcW w:w="1701" w:type="dxa"/>
            <w:vMerge/>
          </w:tcPr>
          <w:p w:rsidR="004C765D" w:rsidRDefault="004C765D">
            <w:pPr>
              <w:pStyle w:val="ConsPlusNormal"/>
            </w:pPr>
          </w:p>
        </w:tc>
        <w:tc>
          <w:tcPr>
            <w:tcW w:w="1587" w:type="dxa"/>
            <w:vMerge/>
          </w:tcPr>
          <w:p w:rsidR="004C765D" w:rsidRDefault="004C765D">
            <w:pPr>
              <w:pStyle w:val="ConsPlusNormal"/>
            </w:pP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blPrEx>
          <w:tblBorders>
            <w:insideH w:val="nil"/>
          </w:tblBorders>
        </w:tblPrEx>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tcBorders>
              <w:top w:val="nil"/>
              <w:bottom w:val="nil"/>
            </w:tcBorders>
          </w:tcPr>
          <w:p w:rsidR="004C765D" w:rsidRDefault="004C765D">
            <w:pPr>
              <w:pStyle w:val="ConsPlusNormal"/>
              <w:jc w:val="center"/>
            </w:pPr>
            <w:r>
              <w:t>1636</w:t>
            </w:r>
          </w:p>
        </w:tc>
        <w:tc>
          <w:tcPr>
            <w:tcW w:w="1361" w:type="dxa"/>
            <w:tcBorders>
              <w:top w:val="nil"/>
              <w:bottom w:val="nil"/>
            </w:tcBorders>
          </w:tcPr>
          <w:p w:rsidR="004C765D" w:rsidRDefault="004C765D">
            <w:pPr>
              <w:pStyle w:val="ConsPlusNormal"/>
            </w:pPr>
            <w:r>
              <w:t>29.07.2016</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134"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vMerge/>
          </w:tcPr>
          <w:p w:rsidR="004C765D" w:rsidRDefault="004C765D">
            <w:pPr>
              <w:pStyle w:val="ConsPlusNormal"/>
            </w:pPr>
          </w:p>
        </w:tc>
        <w:tc>
          <w:tcPr>
            <w:tcW w:w="1701" w:type="dxa"/>
            <w:vMerge/>
          </w:tcPr>
          <w:p w:rsidR="004C765D" w:rsidRDefault="004C765D">
            <w:pPr>
              <w:pStyle w:val="ConsPlusNormal"/>
            </w:pPr>
          </w:p>
        </w:tc>
        <w:tc>
          <w:tcPr>
            <w:tcW w:w="1587" w:type="dxa"/>
            <w:vMerge/>
          </w:tcPr>
          <w:p w:rsidR="004C765D" w:rsidRDefault="004C765D">
            <w:pPr>
              <w:pStyle w:val="ConsPlusNormal"/>
            </w:pP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blPrEx>
          <w:tblBorders>
            <w:insideH w:val="nil"/>
          </w:tblBorders>
        </w:tblPrEx>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tcBorders>
              <w:top w:val="nil"/>
              <w:bottom w:val="nil"/>
            </w:tcBorders>
          </w:tcPr>
          <w:p w:rsidR="004C765D" w:rsidRDefault="004C765D">
            <w:pPr>
              <w:pStyle w:val="ConsPlusNormal"/>
              <w:jc w:val="center"/>
            </w:pPr>
            <w:r>
              <w:t>2015</w:t>
            </w:r>
          </w:p>
        </w:tc>
        <w:tc>
          <w:tcPr>
            <w:tcW w:w="1361" w:type="dxa"/>
            <w:tcBorders>
              <w:top w:val="nil"/>
              <w:bottom w:val="nil"/>
            </w:tcBorders>
          </w:tcPr>
          <w:p w:rsidR="004C765D" w:rsidRDefault="004C765D">
            <w:pPr>
              <w:pStyle w:val="ConsPlusNormal"/>
            </w:pPr>
            <w:r>
              <w:t>19.09.2016</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134"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vMerge/>
          </w:tcPr>
          <w:p w:rsidR="004C765D" w:rsidRDefault="004C765D">
            <w:pPr>
              <w:pStyle w:val="ConsPlusNormal"/>
            </w:pPr>
          </w:p>
        </w:tc>
        <w:tc>
          <w:tcPr>
            <w:tcW w:w="1701" w:type="dxa"/>
            <w:vMerge/>
          </w:tcPr>
          <w:p w:rsidR="004C765D" w:rsidRDefault="004C765D">
            <w:pPr>
              <w:pStyle w:val="ConsPlusNormal"/>
            </w:pPr>
          </w:p>
        </w:tc>
        <w:tc>
          <w:tcPr>
            <w:tcW w:w="1587" w:type="dxa"/>
            <w:vMerge/>
          </w:tcPr>
          <w:p w:rsidR="004C765D" w:rsidRDefault="004C765D">
            <w:pPr>
              <w:pStyle w:val="ConsPlusNormal"/>
            </w:pPr>
          </w:p>
        </w:tc>
        <w:tc>
          <w:tcPr>
            <w:tcW w:w="1701" w:type="dxa"/>
            <w:vMerge/>
          </w:tcPr>
          <w:p w:rsidR="004C765D" w:rsidRDefault="004C765D">
            <w:pPr>
              <w:pStyle w:val="ConsPlusNormal"/>
            </w:pPr>
          </w:p>
        </w:tc>
        <w:tc>
          <w:tcPr>
            <w:tcW w:w="1701" w:type="dxa"/>
            <w:vMerge/>
          </w:tcPr>
          <w:p w:rsidR="004C765D" w:rsidRDefault="004C765D">
            <w:pPr>
              <w:pStyle w:val="ConsPlusNormal"/>
            </w:pPr>
          </w:p>
        </w:tc>
      </w:tr>
      <w:tr w:rsidR="004C765D">
        <w:tblPrEx>
          <w:tblBorders>
            <w:insideH w:val="nil"/>
          </w:tblBorders>
        </w:tblPrEx>
        <w:tc>
          <w:tcPr>
            <w:tcW w:w="567" w:type="dxa"/>
            <w:vMerge/>
          </w:tcPr>
          <w:p w:rsidR="004C765D" w:rsidRDefault="004C765D">
            <w:pPr>
              <w:pStyle w:val="ConsPlusNormal"/>
            </w:pPr>
          </w:p>
        </w:tc>
        <w:tc>
          <w:tcPr>
            <w:tcW w:w="2211" w:type="dxa"/>
            <w:vMerge/>
          </w:tcPr>
          <w:p w:rsidR="004C765D" w:rsidRDefault="004C765D">
            <w:pPr>
              <w:pStyle w:val="ConsPlusNormal"/>
            </w:pPr>
          </w:p>
        </w:tc>
        <w:tc>
          <w:tcPr>
            <w:tcW w:w="794" w:type="dxa"/>
            <w:tcBorders>
              <w:top w:val="nil"/>
            </w:tcBorders>
          </w:tcPr>
          <w:p w:rsidR="004C765D" w:rsidRDefault="004C765D">
            <w:pPr>
              <w:pStyle w:val="ConsPlusNormal"/>
              <w:jc w:val="center"/>
            </w:pPr>
            <w:r>
              <w:t>2015</w:t>
            </w:r>
          </w:p>
        </w:tc>
        <w:tc>
          <w:tcPr>
            <w:tcW w:w="1361" w:type="dxa"/>
            <w:tcBorders>
              <w:top w:val="nil"/>
            </w:tcBorders>
          </w:tcPr>
          <w:p w:rsidR="004C765D" w:rsidRDefault="004C765D">
            <w:pPr>
              <w:pStyle w:val="ConsPlusNormal"/>
            </w:pPr>
            <w:r>
              <w:t>19.09.2016</w:t>
            </w:r>
          </w:p>
        </w:tc>
        <w:tc>
          <w:tcPr>
            <w:tcW w:w="737" w:type="dxa"/>
            <w:vMerge/>
          </w:tcPr>
          <w:p w:rsidR="004C765D" w:rsidRDefault="004C765D">
            <w:pPr>
              <w:pStyle w:val="ConsPlusNormal"/>
            </w:pPr>
          </w:p>
        </w:tc>
        <w:tc>
          <w:tcPr>
            <w:tcW w:w="680" w:type="dxa"/>
            <w:vMerge/>
          </w:tcPr>
          <w:p w:rsidR="004C765D" w:rsidRDefault="004C765D">
            <w:pPr>
              <w:pStyle w:val="ConsPlusNormal"/>
            </w:pPr>
          </w:p>
        </w:tc>
        <w:tc>
          <w:tcPr>
            <w:tcW w:w="680"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134" w:type="dxa"/>
            <w:vMerge/>
          </w:tcPr>
          <w:p w:rsidR="004C765D" w:rsidRDefault="004C765D">
            <w:pPr>
              <w:pStyle w:val="ConsPlusNormal"/>
            </w:pPr>
          </w:p>
        </w:tc>
        <w:tc>
          <w:tcPr>
            <w:tcW w:w="737" w:type="dxa"/>
            <w:vMerge/>
          </w:tcPr>
          <w:p w:rsidR="004C765D" w:rsidRDefault="004C765D">
            <w:pPr>
              <w:pStyle w:val="ConsPlusNormal"/>
            </w:pPr>
          </w:p>
        </w:tc>
        <w:tc>
          <w:tcPr>
            <w:tcW w:w="1134" w:type="dxa"/>
            <w:vMerge/>
          </w:tcPr>
          <w:p w:rsidR="004C765D" w:rsidRDefault="004C765D">
            <w:pPr>
              <w:pStyle w:val="ConsPlusNormal"/>
            </w:pPr>
          </w:p>
        </w:tc>
        <w:tc>
          <w:tcPr>
            <w:tcW w:w="1814" w:type="dxa"/>
            <w:vMerge/>
          </w:tcPr>
          <w:p w:rsidR="004C765D" w:rsidRDefault="004C765D">
            <w:pPr>
              <w:pStyle w:val="ConsPlusNormal"/>
            </w:pPr>
          </w:p>
        </w:tc>
        <w:tc>
          <w:tcPr>
            <w:tcW w:w="1814" w:type="dxa"/>
            <w:vMerge/>
          </w:tcPr>
          <w:p w:rsidR="004C765D" w:rsidRDefault="004C765D">
            <w:pPr>
              <w:pStyle w:val="ConsPlusNormal"/>
            </w:pPr>
          </w:p>
        </w:tc>
        <w:tc>
          <w:tcPr>
            <w:tcW w:w="1701" w:type="dxa"/>
            <w:vMerge/>
          </w:tcPr>
          <w:p w:rsidR="004C765D" w:rsidRDefault="004C765D">
            <w:pPr>
              <w:pStyle w:val="ConsPlusNormal"/>
            </w:pPr>
          </w:p>
        </w:tc>
        <w:tc>
          <w:tcPr>
            <w:tcW w:w="1587" w:type="dxa"/>
            <w:vMerge/>
          </w:tcPr>
          <w:p w:rsidR="004C765D" w:rsidRDefault="004C765D">
            <w:pPr>
              <w:pStyle w:val="ConsPlusNormal"/>
            </w:pPr>
          </w:p>
        </w:tc>
        <w:tc>
          <w:tcPr>
            <w:tcW w:w="1701" w:type="dxa"/>
            <w:vMerge/>
          </w:tcPr>
          <w:p w:rsidR="004C765D" w:rsidRDefault="004C765D">
            <w:pPr>
              <w:pStyle w:val="ConsPlusNormal"/>
            </w:pPr>
          </w:p>
        </w:tc>
        <w:tc>
          <w:tcPr>
            <w:tcW w:w="1701" w:type="dxa"/>
            <w:vMerge/>
          </w:tcPr>
          <w:p w:rsidR="004C765D" w:rsidRDefault="004C765D">
            <w:pPr>
              <w:pStyle w:val="ConsPlusNormal"/>
            </w:pPr>
          </w:p>
        </w:tc>
      </w:tr>
    </w:tbl>
    <w:p w:rsidR="004C765D" w:rsidRDefault="004C765D">
      <w:pPr>
        <w:pStyle w:val="ConsPlusNormal"/>
        <w:sectPr w:rsidR="004C765D">
          <w:pgSz w:w="16838" w:h="11905" w:orient="landscape"/>
          <w:pgMar w:top="1701" w:right="1134" w:bottom="850" w:left="1134" w:header="0" w:footer="0" w:gutter="0"/>
          <w:cols w:space="720"/>
          <w:titlePg/>
        </w:sectPr>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2"/>
      </w:pPr>
      <w:r>
        <w:t>Приложение 7</w:t>
      </w:r>
    </w:p>
    <w:p w:rsidR="004C765D" w:rsidRDefault="004C765D">
      <w:pPr>
        <w:pStyle w:val="ConsPlusNormal"/>
        <w:jc w:val="right"/>
      </w:pPr>
      <w:r>
        <w:t>к подпрограмме 4</w:t>
      </w:r>
    </w:p>
    <w:p w:rsidR="004C765D" w:rsidRDefault="004C765D">
      <w:pPr>
        <w:pStyle w:val="ConsPlusNormal"/>
        <w:jc w:val="right"/>
      </w:pPr>
      <w:r>
        <w:t>"Переселение граждан</w:t>
      </w:r>
    </w:p>
    <w:p w:rsidR="004C765D" w:rsidRDefault="004C765D">
      <w:pPr>
        <w:pStyle w:val="ConsPlusNormal"/>
        <w:jc w:val="right"/>
      </w:pPr>
      <w:r>
        <w:t>из непригодного для проживания</w:t>
      </w:r>
    </w:p>
    <w:p w:rsidR="004C765D" w:rsidRDefault="004C765D">
      <w:pPr>
        <w:pStyle w:val="ConsPlusNormal"/>
        <w:jc w:val="right"/>
      </w:pPr>
      <w:r>
        <w:t>и аварийного жилищного фонда,</w:t>
      </w:r>
    </w:p>
    <w:p w:rsidR="004C765D" w:rsidRDefault="004C765D">
      <w:pPr>
        <w:pStyle w:val="ConsPlusNormal"/>
        <w:jc w:val="right"/>
      </w:pPr>
      <w:r>
        <w:t>расположенного на территории</w:t>
      </w:r>
    </w:p>
    <w:p w:rsidR="004C765D" w:rsidRDefault="004C765D">
      <w:pPr>
        <w:pStyle w:val="ConsPlusNormal"/>
        <w:jc w:val="right"/>
      </w:pPr>
      <w:r>
        <w:t>города Ельца"</w:t>
      </w:r>
    </w:p>
    <w:p w:rsidR="004C765D" w:rsidRDefault="004C765D">
      <w:pPr>
        <w:pStyle w:val="ConsPlusNormal"/>
        <w:jc w:val="right"/>
      </w:pPr>
      <w:r>
        <w:t>муниципальной программы</w:t>
      </w:r>
    </w:p>
    <w:p w:rsidR="004C765D" w:rsidRDefault="004C765D">
      <w:pPr>
        <w:pStyle w:val="ConsPlusNormal"/>
        <w:jc w:val="right"/>
      </w:pPr>
      <w:r>
        <w:t>"Обеспечение населения</w:t>
      </w:r>
    </w:p>
    <w:p w:rsidR="004C765D" w:rsidRDefault="004C765D">
      <w:pPr>
        <w:pStyle w:val="ConsPlusNormal"/>
        <w:jc w:val="right"/>
      </w:pPr>
      <w:r>
        <w:t>города Ельца комфортными</w:t>
      </w:r>
    </w:p>
    <w:p w:rsidR="004C765D" w:rsidRDefault="004C765D">
      <w:pPr>
        <w:pStyle w:val="ConsPlusNormal"/>
        <w:jc w:val="right"/>
      </w:pPr>
      <w:r>
        <w:t>условиями жизни"</w:t>
      </w:r>
    </w:p>
    <w:p w:rsidR="004C765D" w:rsidRDefault="004C765D">
      <w:pPr>
        <w:pStyle w:val="ConsPlusNormal"/>
        <w:jc w:val="both"/>
      </w:pPr>
    </w:p>
    <w:p w:rsidR="004C765D" w:rsidRDefault="004C765D">
      <w:pPr>
        <w:pStyle w:val="ConsPlusTitle"/>
        <w:jc w:val="center"/>
      </w:pPr>
      <w:bookmarkStart w:id="7" w:name="P4835"/>
      <w:bookmarkEnd w:id="7"/>
      <w:r>
        <w:t>ПЕРЕЧЕНЬ</w:t>
      </w:r>
    </w:p>
    <w:p w:rsidR="004C765D" w:rsidRDefault="004C765D">
      <w:pPr>
        <w:pStyle w:val="ConsPlusTitle"/>
        <w:jc w:val="center"/>
      </w:pPr>
      <w:r>
        <w:t>НЕПРИГОДНЫХ ДЛЯ ПРОЖИВАНИЯ И АВАРИЙНЫХ МНОГОКВАРТИРНЫХ ДОМОВ</w:t>
      </w:r>
    </w:p>
    <w:p w:rsidR="004C765D" w:rsidRDefault="004C765D">
      <w:pPr>
        <w:pStyle w:val="ConsPlusTitle"/>
        <w:jc w:val="center"/>
      </w:pPr>
      <w:r>
        <w:t>НА 2023 ГОД</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1984"/>
        <w:gridCol w:w="907"/>
        <w:gridCol w:w="1417"/>
        <w:gridCol w:w="994"/>
        <w:gridCol w:w="1191"/>
        <w:gridCol w:w="1077"/>
        <w:gridCol w:w="737"/>
        <w:gridCol w:w="737"/>
        <w:gridCol w:w="710"/>
        <w:gridCol w:w="1277"/>
        <w:gridCol w:w="1191"/>
        <w:gridCol w:w="1077"/>
        <w:gridCol w:w="1814"/>
        <w:gridCol w:w="1814"/>
        <w:gridCol w:w="1757"/>
        <w:gridCol w:w="1587"/>
      </w:tblGrid>
      <w:tr w:rsidR="004C765D">
        <w:tc>
          <w:tcPr>
            <w:tcW w:w="571" w:type="dxa"/>
            <w:vMerge w:val="restart"/>
          </w:tcPr>
          <w:p w:rsidR="004C765D" w:rsidRDefault="004C765D">
            <w:pPr>
              <w:pStyle w:val="ConsPlusNormal"/>
              <w:jc w:val="center"/>
            </w:pPr>
            <w:r>
              <w:t>N</w:t>
            </w:r>
          </w:p>
          <w:p w:rsidR="004C765D" w:rsidRDefault="004C765D">
            <w:pPr>
              <w:pStyle w:val="ConsPlusNormal"/>
              <w:jc w:val="center"/>
            </w:pPr>
            <w:r>
              <w:t>п/п</w:t>
            </w:r>
          </w:p>
        </w:tc>
        <w:tc>
          <w:tcPr>
            <w:tcW w:w="1984" w:type="dxa"/>
            <w:vMerge w:val="restart"/>
          </w:tcPr>
          <w:p w:rsidR="004C765D" w:rsidRDefault="004C765D">
            <w:pPr>
              <w:pStyle w:val="ConsPlusNormal"/>
              <w:jc w:val="center"/>
            </w:pPr>
            <w:r>
              <w:t>Адрес МКД</w:t>
            </w:r>
          </w:p>
        </w:tc>
        <w:tc>
          <w:tcPr>
            <w:tcW w:w="2324" w:type="dxa"/>
            <w:gridSpan w:val="2"/>
            <w:vMerge w:val="restart"/>
          </w:tcPr>
          <w:p w:rsidR="004C765D" w:rsidRDefault="004C765D">
            <w:pPr>
              <w:pStyle w:val="ConsPlusNormal"/>
              <w:jc w:val="center"/>
            </w:pPr>
            <w:r>
              <w:t>Документ, подтверждающий признание МКД аварийным</w:t>
            </w:r>
          </w:p>
        </w:tc>
        <w:tc>
          <w:tcPr>
            <w:tcW w:w="994" w:type="dxa"/>
            <w:vMerge w:val="restart"/>
          </w:tcPr>
          <w:p w:rsidR="004C765D" w:rsidRDefault="004C765D">
            <w:pPr>
              <w:pStyle w:val="ConsPlusNormal"/>
              <w:jc w:val="center"/>
            </w:pPr>
            <w:r>
              <w:t>Число жителей всего</w:t>
            </w:r>
          </w:p>
        </w:tc>
        <w:tc>
          <w:tcPr>
            <w:tcW w:w="1191" w:type="dxa"/>
            <w:vMerge w:val="restart"/>
          </w:tcPr>
          <w:p w:rsidR="004C765D" w:rsidRDefault="004C765D">
            <w:pPr>
              <w:pStyle w:val="ConsPlusNormal"/>
              <w:jc w:val="center"/>
            </w:pPr>
            <w:r>
              <w:t>Общая площадь жилых помещений МКД</w:t>
            </w:r>
          </w:p>
        </w:tc>
        <w:tc>
          <w:tcPr>
            <w:tcW w:w="1077" w:type="dxa"/>
            <w:vMerge w:val="restart"/>
          </w:tcPr>
          <w:p w:rsidR="004C765D" w:rsidRDefault="004C765D">
            <w:pPr>
              <w:pStyle w:val="ConsPlusNormal"/>
              <w:jc w:val="center"/>
            </w:pPr>
            <w:r>
              <w:t>Число жителей, планируемых к переселению</w:t>
            </w:r>
          </w:p>
        </w:tc>
        <w:tc>
          <w:tcPr>
            <w:tcW w:w="2184" w:type="dxa"/>
            <w:gridSpan w:val="3"/>
          </w:tcPr>
          <w:p w:rsidR="004C765D" w:rsidRDefault="004C765D">
            <w:pPr>
              <w:pStyle w:val="ConsPlusNormal"/>
              <w:jc w:val="center"/>
            </w:pPr>
            <w:r>
              <w:t>Количество расселяемых жилых помещений</w:t>
            </w:r>
          </w:p>
        </w:tc>
        <w:tc>
          <w:tcPr>
            <w:tcW w:w="3545" w:type="dxa"/>
            <w:gridSpan w:val="3"/>
          </w:tcPr>
          <w:p w:rsidR="004C765D" w:rsidRDefault="004C765D">
            <w:pPr>
              <w:pStyle w:val="ConsPlusNormal"/>
              <w:jc w:val="center"/>
            </w:pPr>
            <w:r>
              <w:t>Расселяемая площадь жилых помещений</w:t>
            </w:r>
          </w:p>
        </w:tc>
        <w:tc>
          <w:tcPr>
            <w:tcW w:w="6972" w:type="dxa"/>
            <w:gridSpan w:val="4"/>
          </w:tcPr>
          <w:p w:rsidR="004C765D" w:rsidRDefault="004C765D">
            <w:pPr>
              <w:pStyle w:val="ConsPlusNormal"/>
              <w:jc w:val="center"/>
            </w:pPr>
            <w:r>
              <w:t>Стоимость переселения граждан (в рамках долевого финансирования)</w:t>
            </w:r>
          </w:p>
        </w:tc>
      </w:tr>
      <w:tr w:rsidR="004C765D">
        <w:tc>
          <w:tcPr>
            <w:tcW w:w="571" w:type="dxa"/>
            <w:vMerge/>
          </w:tcPr>
          <w:p w:rsidR="004C765D" w:rsidRDefault="004C765D">
            <w:pPr>
              <w:pStyle w:val="ConsPlusNormal"/>
            </w:pPr>
          </w:p>
        </w:tc>
        <w:tc>
          <w:tcPr>
            <w:tcW w:w="1984" w:type="dxa"/>
            <w:vMerge/>
          </w:tcPr>
          <w:p w:rsidR="004C765D" w:rsidRDefault="004C765D">
            <w:pPr>
              <w:pStyle w:val="ConsPlusNormal"/>
            </w:pPr>
          </w:p>
        </w:tc>
        <w:tc>
          <w:tcPr>
            <w:tcW w:w="2324" w:type="dxa"/>
            <w:gridSpan w:val="2"/>
            <w:vMerge/>
          </w:tcPr>
          <w:p w:rsidR="004C765D" w:rsidRDefault="004C765D">
            <w:pPr>
              <w:pStyle w:val="ConsPlusNormal"/>
            </w:pPr>
          </w:p>
        </w:tc>
        <w:tc>
          <w:tcPr>
            <w:tcW w:w="994" w:type="dxa"/>
            <w:vMerge/>
          </w:tcPr>
          <w:p w:rsidR="004C765D" w:rsidRDefault="004C765D">
            <w:pPr>
              <w:pStyle w:val="ConsPlusNormal"/>
            </w:pPr>
          </w:p>
        </w:tc>
        <w:tc>
          <w:tcPr>
            <w:tcW w:w="1191" w:type="dxa"/>
            <w:vMerge/>
          </w:tcPr>
          <w:p w:rsidR="004C765D" w:rsidRDefault="004C765D">
            <w:pPr>
              <w:pStyle w:val="ConsPlusNormal"/>
            </w:pPr>
          </w:p>
        </w:tc>
        <w:tc>
          <w:tcPr>
            <w:tcW w:w="1077" w:type="dxa"/>
            <w:vMerge/>
          </w:tcPr>
          <w:p w:rsidR="004C765D" w:rsidRDefault="004C765D">
            <w:pPr>
              <w:pStyle w:val="ConsPlusNormal"/>
            </w:pPr>
          </w:p>
        </w:tc>
        <w:tc>
          <w:tcPr>
            <w:tcW w:w="737" w:type="dxa"/>
            <w:vMerge w:val="restart"/>
          </w:tcPr>
          <w:p w:rsidR="004C765D" w:rsidRDefault="004C765D">
            <w:pPr>
              <w:pStyle w:val="ConsPlusNormal"/>
              <w:jc w:val="center"/>
            </w:pPr>
            <w:r>
              <w:t>Всего</w:t>
            </w:r>
          </w:p>
        </w:tc>
        <w:tc>
          <w:tcPr>
            <w:tcW w:w="1447" w:type="dxa"/>
            <w:gridSpan w:val="2"/>
          </w:tcPr>
          <w:p w:rsidR="004C765D" w:rsidRDefault="004C765D">
            <w:pPr>
              <w:pStyle w:val="ConsPlusNormal"/>
              <w:jc w:val="center"/>
            </w:pPr>
            <w:r>
              <w:t>в том числе</w:t>
            </w:r>
          </w:p>
        </w:tc>
        <w:tc>
          <w:tcPr>
            <w:tcW w:w="1277" w:type="dxa"/>
            <w:vMerge w:val="restart"/>
          </w:tcPr>
          <w:p w:rsidR="004C765D" w:rsidRDefault="004C765D">
            <w:pPr>
              <w:pStyle w:val="ConsPlusNormal"/>
              <w:jc w:val="center"/>
            </w:pPr>
            <w:r>
              <w:t>Всего</w:t>
            </w:r>
          </w:p>
        </w:tc>
        <w:tc>
          <w:tcPr>
            <w:tcW w:w="2268" w:type="dxa"/>
            <w:gridSpan w:val="2"/>
          </w:tcPr>
          <w:p w:rsidR="004C765D" w:rsidRDefault="004C765D">
            <w:pPr>
              <w:pStyle w:val="ConsPlusNormal"/>
              <w:jc w:val="center"/>
            </w:pPr>
            <w:r>
              <w:t>в том числе</w:t>
            </w:r>
          </w:p>
        </w:tc>
        <w:tc>
          <w:tcPr>
            <w:tcW w:w="1814" w:type="dxa"/>
            <w:vMerge w:val="restart"/>
          </w:tcPr>
          <w:p w:rsidR="004C765D" w:rsidRDefault="004C765D">
            <w:pPr>
              <w:pStyle w:val="ConsPlusNormal"/>
              <w:jc w:val="center"/>
            </w:pPr>
            <w:r>
              <w:t>Всего</w:t>
            </w:r>
          </w:p>
        </w:tc>
        <w:tc>
          <w:tcPr>
            <w:tcW w:w="5158" w:type="dxa"/>
            <w:gridSpan w:val="3"/>
          </w:tcPr>
          <w:p w:rsidR="004C765D" w:rsidRDefault="004C765D">
            <w:pPr>
              <w:pStyle w:val="ConsPlusNormal"/>
              <w:jc w:val="center"/>
            </w:pPr>
            <w:r>
              <w:t>в том числе:</w:t>
            </w:r>
          </w:p>
        </w:tc>
      </w:tr>
      <w:tr w:rsidR="004C765D">
        <w:tc>
          <w:tcPr>
            <w:tcW w:w="571" w:type="dxa"/>
            <w:vMerge/>
          </w:tcPr>
          <w:p w:rsidR="004C765D" w:rsidRDefault="004C765D">
            <w:pPr>
              <w:pStyle w:val="ConsPlusNormal"/>
            </w:pPr>
          </w:p>
        </w:tc>
        <w:tc>
          <w:tcPr>
            <w:tcW w:w="1984" w:type="dxa"/>
            <w:vMerge/>
          </w:tcPr>
          <w:p w:rsidR="004C765D" w:rsidRDefault="004C765D">
            <w:pPr>
              <w:pStyle w:val="ConsPlusNormal"/>
            </w:pPr>
          </w:p>
        </w:tc>
        <w:tc>
          <w:tcPr>
            <w:tcW w:w="907" w:type="dxa"/>
            <w:vMerge w:val="restart"/>
          </w:tcPr>
          <w:p w:rsidR="004C765D" w:rsidRDefault="004C765D">
            <w:pPr>
              <w:pStyle w:val="ConsPlusNormal"/>
              <w:jc w:val="center"/>
            </w:pPr>
            <w:r>
              <w:t>номер</w:t>
            </w:r>
          </w:p>
        </w:tc>
        <w:tc>
          <w:tcPr>
            <w:tcW w:w="1417" w:type="dxa"/>
            <w:vMerge w:val="restart"/>
          </w:tcPr>
          <w:p w:rsidR="004C765D" w:rsidRDefault="004C765D">
            <w:pPr>
              <w:pStyle w:val="ConsPlusNormal"/>
              <w:jc w:val="center"/>
            </w:pPr>
            <w:r>
              <w:t>дата</w:t>
            </w:r>
          </w:p>
        </w:tc>
        <w:tc>
          <w:tcPr>
            <w:tcW w:w="994" w:type="dxa"/>
            <w:vMerge/>
          </w:tcPr>
          <w:p w:rsidR="004C765D" w:rsidRDefault="004C765D">
            <w:pPr>
              <w:pStyle w:val="ConsPlusNormal"/>
            </w:pPr>
          </w:p>
        </w:tc>
        <w:tc>
          <w:tcPr>
            <w:tcW w:w="1191" w:type="dxa"/>
          </w:tcPr>
          <w:p w:rsidR="004C765D" w:rsidRDefault="004C765D">
            <w:pPr>
              <w:pStyle w:val="ConsPlusNormal"/>
            </w:pPr>
          </w:p>
        </w:tc>
        <w:tc>
          <w:tcPr>
            <w:tcW w:w="1077" w:type="dxa"/>
            <w:vMerge/>
          </w:tcPr>
          <w:p w:rsidR="004C765D" w:rsidRDefault="004C765D">
            <w:pPr>
              <w:pStyle w:val="ConsPlusNormal"/>
            </w:pPr>
          </w:p>
        </w:tc>
        <w:tc>
          <w:tcPr>
            <w:tcW w:w="737" w:type="dxa"/>
            <w:vMerge/>
          </w:tcPr>
          <w:p w:rsidR="004C765D" w:rsidRDefault="004C765D">
            <w:pPr>
              <w:pStyle w:val="ConsPlusNormal"/>
            </w:pPr>
          </w:p>
        </w:tc>
        <w:tc>
          <w:tcPr>
            <w:tcW w:w="737" w:type="dxa"/>
          </w:tcPr>
          <w:p w:rsidR="004C765D" w:rsidRDefault="004C765D">
            <w:pPr>
              <w:pStyle w:val="ConsPlusNormal"/>
              <w:jc w:val="center"/>
            </w:pPr>
            <w:r>
              <w:t>частная собственность</w:t>
            </w:r>
          </w:p>
        </w:tc>
        <w:tc>
          <w:tcPr>
            <w:tcW w:w="710" w:type="dxa"/>
          </w:tcPr>
          <w:p w:rsidR="004C765D" w:rsidRDefault="004C765D">
            <w:pPr>
              <w:pStyle w:val="ConsPlusNormal"/>
              <w:jc w:val="center"/>
            </w:pPr>
            <w:r>
              <w:t>муниципальная собственность</w:t>
            </w:r>
          </w:p>
        </w:tc>
        <w:tc>
          <w:tcPr>
            <w:tcW w:w="1277" w:type="dxa"/>
            <w:vMerge/>
          </w:tcPr>
          <w:p w:rsidR="004C765D" w:rsidRDefault="004C765D">
            <w:pPr>
              <w:pStyle w:val="ConsPlusNormal"/>
            </w:pPr>
          </w:p>
        </w:tc>
        <w:tc>
          <w:tcPr>
            <w:tcW w:w="1191" w:type="dxa"/>
          </w:tcPr>
          <w:p w:rsidR="004C765D" w:rsidRDefault="004C765D">
            <w:pPr>
              <w:pStyle w:val="ConsPlusNormal"/>
              <w:jc w:val="center"/>
            </w:pPr>
            <w:r>
              <w:t>частная собственность</w:t>
            </w:r>
          </w:p>
        </w:tc>
        <w:tc>
          <w:tcPr>
            <w:tcW w:w="1077" w:type="dxa"/>
          </w:tcPr>
          <w:p w:rsidR="004C765D" w:rsidRDefault="004C765D">
            <w:pPr>
              <w:pStyle w:val="ConsPlusNormal"/>
              <w:jc w:val="center"/>
            </w:pPr>
            <w:r>
              <w:t>муниципальная собственность</w:t>
            </w:r>
          </w:p>
        </w:tc>
        <w:tc>
          <w:tcPr>
            <w:tcW w:w="1814" w:type="dxa"/>
            <w:vMerge/>
          </w:tcPr>
          <w:p w:rsidR="004C765D" w:rsidRDefault="004C765D">
            <w:pPr>
              <w:pStyle w:val="ConsPlusNormal"/>
            </w:pPr>
          </w:p>
        </w:tc>
        <w:tc>
          <w:tcPr>
            <w:tcW w:w="1814" w:type="dxa"/>
          </w:tcPr>
          <w:p w:rsidR="004C765D" w:rsidRDefault="004C765D">
            <w:pPr>
              <w:pStyle w:val="ConsPlusNormal"/>
              <w:jc w:val="center"/>
            </w:pPr>
            <w:r>
              <w:t>за счет средств Фонда</w:t>
            </w:r>
          </w:p>
        </w:tc>
        <w:tc>
          <w:tcPr>
            <w:tcW w:w="1757" w:type="dxa"/>
          </w:tcPr>
          <w:p w:rsidR="004C765D" w:rsidRDefault="004C765D">
            <w:pPr>
              <w:pStyle w:val="ConsPlusNormal"/>
              <w:jc w:val="center"/>
            </w:pPr>
            <w:r>
              <w:t>за счет средств бюджета субъекта Российской Федерации</w:t>
            </w:r>
          </w:p>
        </w:tc>
        <w:tc>
          <w:tcPr>
            <w:tcW w:w="1587" w:type="dxa"/>
          </w:tcPr>
          <w:p w:rsidR="004C765D" w:rsidRDefault="004C765D">
            <w:pPr>
              <w:pStyle w:val="ConsPlusNormal"/>
              <w:jc w:val="center"/>
            </w:pPr>
            <w:r>
              <w:t>за счет средств местного бюджета в рамках долевого финансирования</w:t>
            </w:r>
          </w:p>
        </w:tc>
      </w:tr>
      <w:tr w:rsidR="004C765D">
        <w:tc>
          <w:tcPr>
            <w:tcW w:w="571" w:type="dxa"/>
            <w:vMerge/>
          </w:tcPr>
          <w:p w:rsidR="004C765D" w:rsidRDefault="004C765D">
            <w:pPr>
              <w:pStyle w:val="ConsPlusNormal"/>
            </w:pPr>
          </w:p>
        </w:tc>
        <w:tc>
          <w:tcPr>
            <w:tcW w:w="1984" w:type="dxa"/>
            <w:vMerge/>
          </w:tcPr>
          <w:p w:rsidR="004C765D" w:rsidRDefault="004C765D">
            <w:pPr>
              <w:pStyle w:val="ConsPlusNormal"/>
            </w:pPr>
          </w:p>
        </w:tc>
        <w:tc>
          <w:tcPr>
            <w:tcW w:w="907" w:type="dxa"/>
            <w:vMerge/>
          </w:tcPr>
          <w:p w:rsidR="004C765D" w:rsidRDefault="004C765D">
            <w:pPr>
              <w:pStyle w:val="ConsPlusNormal"/>
            </w:pPr>
          </w:p>
        </w:tc>
        <w:tc>
          <w:tcPr>
            <w:tcW w:w="1417" w:type="dxa"/>
            <w:vMerge/>
          </w:tcPr>
          <w:p w:rsidR="004C765D" w:rsidRDefault="004C765D">
            <w:pPr>
              <w:pStyle w:val="ConsPlusNormal"/>
            </w:pPr>
          </w:p>
        </w:tc>
        <w:tc>
          <w:tcPr>
            <w:tcW w:w="994" w:type="dxa"/>
          </w:tcPr>
          <w:p w:rsidR="004C765D" w:rsidRDefault="004C765D">
            <w:pPr>
              <w:pStyle w:val="ConsPlusNormal"/>
              <w:jc w:val="center"/>
            </w:pPr>
            <w:r>
              <w:t>чел.</w:t>
            </w:r>
          </w:p>
        </w:tc>
        <w:tc>
          <w:tcPr>
            <w:tcW w:w="1191" w:type="dxa"/>
          </w:tcPr>
          <w:p w:rsidR="004C765D" w:rsidRDefault="004C765D">
            <w:pPr>
              <w:pStyle w:val="ConsPlusNormal"/>
              <w:jc w:val="center"/>
            </w:pPr>
            <w:r>
              <w:t>кв. м</w:t>
            </w:r>
          </w:p>
        </w:tc>
        <w:tc>
          <w:tcPr>
            <w:tcW w:w="1077" w:type="dxa"/>
          </w:tcPr>
          <w:p w:rsidR="004C765D" w:rsidRDefault="004C765D">
            <w:pPr>
              <w:pStyle w:val="ConsPlusNormal"/>
              <w:jc w:val="center"/>
            </w:pPr>
            <w:r>
              <w:t>чел.</w:t>
            </w:r>
          </w:p>
        </w:tc>
        <w:tc>
          <w:tcPr>
            <w:tcW w:w="737" w:type="dxa"/>
          </w:tcPr>
          <w:p w:rsidR="004C765D" w:rsidRDefault="004C765D">
            <w:pPr>
              <w:pStyle w:val="ConsPlusNormal"/>
              <w:jc w:val="center"/>
            </w:pPr>
            <w:r>
              <w:t>ед.</w:t>
            </w:r>
          </w:p>
        </w:tc>
        <w:tc>
          <w:tcPr>
            <w:tcW w:w="737" w:type="dxa"/>
          </w:tcPr>
          <w:p w:rsidR="004C765D" w:rsidRDefault="004C765D">
            <w:pPr>
              <w:pStyle w:val="ConsPlusNormal"/>
              <w:jc w:val="center"/>
            </w:pPr>
            <w:r>
              <w:t>ед.</w:t>
            </w:r>
          </w:p>
        </w:tc>
        <w:tc>
          <w:tcPr>
            <w:tcW w:w="710" w:type="dxa"/>
          </w:tcPr>
          <w:p w:rsidR="004C765D" w:rsidRDefault="004C765D">
            <w:pPr>
              <w:pStyle w:val="ConsPlusNormal"/>
              <w:jc w:val="center"/>
            </w:pPr>
            <w:r>
              <w:t>ед.</w:t>
            </w:r>
          </w:p>
        </w:tc>
        <w:tc>
          <w:tcPr>
            <w:tcW w:w="1277" w:type="dxa"/>
          </w:tcPr>
          <w:p w:rsidR="004C765D" w:rsidRDefault="004C765D">
            <w:pPr>
              <w:pStyle w:val="ConsPlusNormal"/>
              <w:jc w:val="center"/>
            </w:pPr>
            <w:r>
              <w:t>кв. м</w:t>
            </w:r>
          </w:p>
        </w:tc>
        <w:tc>
          <w:tcPr>
            <w:tcW w:w="1191" w:type="dxa"/>
          </w:tcPr>
          <w:p w:rsidR="004C765D" w:rsidRDefault="004C765D">
            <w:pPr>
              <w:pStyle w:val="ConsPlusNormal"/>
              <w:jc w:val="center"/>
            </w:pPr>
            <w:r>
              <w:t>кв. м</w:t>
            </w:r>
          </w:p>
        </w:tc>
        <w:tc>
          <w:tcPr>
            <w:tcW w:w="1077" w:type="dxa"/>
          </w:tcPr>
          <w:p w:rsidR="004C765D" w:rsidRDefault="004C765D">
            <w:pPr>
              <w:pStyle w:val="ConsPlusNormal"/>
              <w:jc w:val="center"/>
            </w:pPr>
            <w:r>
              <w:t>кв. м</w:t>
            </w:r>
          </w:p>
        </w:tc>
        <w:tc>
          <w:tcPr>
            <w:tcW w:w="1814" w:type="dxa"/>
          </w:tcPr>
          <w:p w:rsidR="004C765D" w:rsidRDefault="004C765D">
            <w:pPr>
              <w:pStyle w:val="ConsPlusNormal"/>
              <w:jc w:val="center"/>
            </w:pPr>
            <w:r>
              <w:t>руб.</w:t>
            </w:r>
          </w:p>
        </w:tc>
        <w:tc>
          <w:tcPr>
            <w:tcW w:w="1814" w:type="dxa"/>
          </w:tcPr>
          <w:p w:rsidR="004C765D" w:rsidRDefault="004C765D">
            <w:pPr>
              <w:pStyle w:val="ConsPlusNormal"/>
              <w:jc w:val="center"/>
            </w:pPr>
            <w:r>
              <w:t>руб.</w:t>
            </w:r>
          </w:p>
        </w:tc>
        <w:tc>
          <w:tcPr>
            <w:tcW w:w="1757" w:type="dxa"/>
          </w:tcPr>
          <w:p w:rsidR="004C765D" w:rsidRDefault="004C765D">
            <w:pPr>
              <w:pStyle w:val="ConsPlusNormal"/>
              <w:jc w:val="center"/>
            </w:pPr>
            <w:r>
              <w:t>руб.</w:t>
            </w:r>
          </w:p>
        </w:tc>
        <w:tc>
          <w:tcPr>
            <w:tcW w:w="1587" w:type="dxa"/>
          </w:tcPr>
          <w:p w:rsidR="004C765D" w:rsidRDefault="004C765D">
            <w:pPr>
              <w:pStyle w:val="ConsPlusNormal"/>
              <w:jc w:val="center"/>
            </w:pPr>
            <w:r>
              <w:t>руб.</w:t>
            </w:r>
          </w:p>
        </w:tc>
      </w:tr>
      <w:tr w:rsidR="004C765D">
        <w:tc>
          <w:tcPr>
            <w:tcW w:w="571" w:type="dxa"/>
          </w:tcPr>
          <w:p w:rsidR="004C765D" w:rsidRDefault="004C765D">
            <w:pPr>
              <w:pStyle w:val="ConsPlusNormal"/>
            </w:pPr>
          </w:p>
        </w:tc>
        <w:tc>
          <w:tcPr>
            <w:tcW w:w="1984" w:type="dxa"/>
          </w:tcPr>
          <w:p w:rsidR="004C765D" w:rsidRDefault="004C765D">
            <w:pPr>
              <w:pStyle w:val="ConsPlusNormal"/>
            </w:pPr>
            <w:r>
              <w:t>Итого по городскому округу город Елец</w:t>
            </w:r>
          </w:p>
        </w:tc>
        <w:tc>
          <w:tcPr>
            <w:tcW w:w="907" w:type="dxa"/>
          </w:tcPr>
          <w:p w:rsidR="004C765D" w:rsidRDefault="004C765D">
            <w:pPr>
              <w:pStyle w:val="ConsPlusNormal"/>
              <w:jc w:val="center"/>
            </w:pPr>
            <w:r>
              <w:t>х</w:t>
            </w:r>
          </w:p>
        </w:tc>
        <w:tc>
          <w:tcPr>
            <w:tcW w:w="1417" w:type="dxa"/>
          </w:tcPr>
          <w:p w:rsidR="004C765D" w:rsidRDefault="004C765D">
            <w:pPr>
              <w:pStyle w:val="ConsPlusNormal"/>
            </w:pPr>
            <w:r>
              <w:t>х</w:t>
            </w:r>
          </w:p>
        </w:tc>
        <w:tc>
          <w:tcPr>
            <w:tcW w:w="994" w:type="dxa"/>
          </w:tcPr>
          <w:p w:rsidR="004C765D" w:rsidRDefault="004C765D">
            <w:pPr>
              <w:pStyle w:val="ConsPlusNormal"/>
              <w:jc w:val="center"/>
            </w:pPr>
            <w:r>
              <w:t>245,00</w:t>
            </w:r>
          </w:p>
        </w:tc>
        <w:tc>
          <w:tcPr>
            <w:tcW w:w="1191" w:type="dxa"/>
          </w:tcPr>
          <w:p w:rsidR="004C765D" w:rsidRDefault="004C765D">
            <w:pPr>
              <w:pStyle w:val="ConsPlusNormal"/>
              <w:jc w:val="center"/>
            </w:pPr>
            <w:r>
              <w:t>2 873,60</w:t>
            </w:r>
          </w:p>
        </w:tc>
        <w:tc>
          <w:tcPr>
            <w:tcW w:w="1077" w:type="dxa"/>
          </w:tcPr>
          <w:p w:rsidR="004C765D" w:rsidRDefault="004C765D">
            <w:pPr>
              <w:pStyle w:val="ConsPlusNormal"/>
              <w:jc w:val="center"/>
            </w:pPr>
            <w:r>
              <w:t>244,00</w:t>
            </w:r>
          </w:p>
        </w:tc>
        <w:tc>
          <w:tcPr>
            <w:tcW w:w="737" w:type="dxa"/>
          </w:tcPr>
          <w:p w:rsidR="004C765D" w:rsidRDefault="004C765D">
            <w:pPr>
              <w:pStyle w:val="ConsPlusNormal"/>
              <w:jc w:val="center"/>
            </w:pPr>
            <w:r>
              <w:t>110</w:t>
            </w:r>
          </w:p>
        </w:tc>
        <w:tc>
          <w:tcPr>
            <w:tcW w:w="737" w:type="dxa"/>
          </w:tcPr>
          <w:p w:rsidR="004C765D" w:rsidRDefault="004C765D">
            <w:pPr>
              <w:pStyle w:val="ConsPlusNormal"/>
              <w:jc w:val="center"/>
            </w:pPr>
            <w:r>
              <w:t>80</w:t>
            </w:r>
          </w:p>
        </w:tc>
        <w:tc>
          <w:tcPr>
            <w:tcW w:w="710" w:type="dxa"/>
          </w:tcPr>
          <w:p w:rsidR="004C765D" w:rsidRDefault="004C765D">
            <w:pPr>
              <w:pStyle w:val="ConsPlusNormal"/>
              <w:jc w:val="center"/>
            </w:pPr>
            <w:r>
              <w:t>30</w:t>
            </w:r>
          </w:p>
        </w:tc>
        <w:tc>
          <w:tcPr>
            <w:tcW w:w="1277" w:type="dxa"/>
          </w:tcPr>
          <w:p w:rsidR="004C765D" w:rsidRDefault="004C765D">
            <w:pPr>
              <w:pStyle w:val="ConsPlusNormal"/>
              <w:jc w:val="center"/>
            </w:pPr>
            <w:r>
              <w:t>2 856,50</w:t>
            </w:r>
          </w:p>
        </w:tc>
        <w:tc>
          <w:tcPr>
            <w:tcW w:w="1191" w:type="dxa"/>
          </w:tcPr>
          <w:p w:rsidR="004C765D" w:rsidRDefault="004C765D">
            <w:pPr>
              <w:pStyle w:val="ConsPlusNormal"/>
              <w:jc w:val="center"/>
            </w:pPr>
            <w:r>
              <w:t>2 163,30</w:t>
            </w:r>
          </w:p>
        </w:tc>
        <w:tc>
          <w:tcPr>
            <w:tcW w:w="1077" w:type="dxa"/>
          </w:tcPr>
          <w:p w:rsidR="004C765D" w:rsidRDefault="004C765D">
            <w:pPr>
              <w:pStyle w:val="ConsPlusNormal"/>
              <w:jc w:val="center"/>
            </w:pPr>
            <w:r>
              <w:t>693,20</w:t>
            </w:r>
          </w:p>
        </w:tc>
        <w:tc>
          <w:tcPr>
            <w:tcW w:w="1814" w:type="dxa"/>
          </w:tcPr>
          <w:p w:rsidR="004C765D" w:rsidRDefault="004C765D">
            <w:pPr>
              <w:pStyle w:val="ConsPlusNormal"/>
              <w:jc w:val="center"/>
            </w:pPr>
            <w:r>
              <w:t>114 671 275,20</w:t>
            </w:r>
          </w:p>
        </w:tc>
        <w:tc>
          <w:tcPr>
            <w:tcW w:w="1814" w:type="dxa"/>
          </w:tcPr>
          <w:p w:rsidR="004C765D" w:rsidRDefault="004C765D">
            <w:pPr>
              <w:pStyle w:val="ConsPlusNormal"/>
              <w:jc w:val="center"/>
            </w:pPr>
            <w:r>
              <w:t>86 437 856,11</w:t>
            </w:r>
          </w:p>
        </w:tc>
        <w:tc>
          <w:tcPr>
            <w:tcW w:w="1757" w:type="dxa"/>
          </w:tcPr>
          <w:p w:rsidR="004C765D" w:rsidRDefault="004C765D">
            <w:pPr>
              <w:pStyle w:val="ConsPlusNormal"/>
              <w:jc w:val="center"/>
            </w:pPr>
            <w:r>
              <w:t>25 940 019,09</w:t>
            </w:r>
          </w:p>
        </w:tc>
        <w:tc>
          <w:tcPr>
            <w:tcW w:w="1587" w:type="dxa"/>
          </w:tcPr>
          <w:p w:rsidR="004C765D" w:rsidRDefault="004C765D">
            <w:pPr>
              <w:pStyle w:val="ConsPlusNormal"/>
              <w:jc w:val="center"/>
            </w:pPr>
            <w:r>
              <w:t>2 293 400,00</w:t>
            </w:r>
          </w:p>
        </w:tc>
      </w:tr>
      <w:tr w:rsidR="004C765D">
        <w:tc>
          <w:tcPr>
            <w:tcW w:w="571" w:type="dxa"/>
          </w:tcPr>
          <w:p w:rsidR="004C765D" w:rsidRDefault="004C765D">
            <w:pPr>
              <w:pStyle w:val="ConsPlusNormal"/>
              <w:jc w:val="center"/>
            </w:pPr>
            <w:r>
              <w:t>1</w:t>
            </w:r>
          </w:p>
        </w:tc>
        <w:tc>
          <w:tcPr>
            <w:tcW w:w="1984" w:type="dxa"/>
          </w:tcPr>
          <w:p w:rsidR="004C765D" w:rsidRDefault="004C765D">
            <w:pPr>
              <w:pStyle w:val="ConsPlusNormal"/>
            </w:pPr>
            <w:r>
              <w:t>г. Елец, п. Строитель, д. 20</w:t>
            </w:r>
          </w:p>
        </w:tc>
        <w:tc>
          <w:tcPr>
            <w:tcW w:w="907" w:type="dxa"/>
          </w:tcPr>
          <w:p w:rsidR="004C765D" w:rsidRDefault="004C765D">
            <w:pPr>
              <w:pStyle w:val="ConsPlusNormal"/>
              <w:jc w:val="center"/>
            </w:pPr>
            <w:r>
              <w:t>469</w:t>
            </w:r>
          </w:p>
        </w:tc>
        <w:tc>
          <w:tcPr>
            <w:tcW w:w="1417" w:type="dxa"/>
          </w:tcPr>
          <w:p w:rsidR="004C765D" w:rsidRDefault="004C765D">
            <w:pPr>
              <w:pStyle w:val="ConsPlusNormal"/>
            </w:pPr>
            <w:r>
              <w:t>30.03.2015</w:t>
            </w:r>
          </w:p>
        </w:tc>
        <w:tc>
          <w:tcPr>
            <w:tcW w:w="994" w:type="dxa"/>
          </w:tcPr>
          <w:p w:rsidR="004C765D" w:rsidRDefault="004C765D">
            <w:pPr>
              <w:pStyle w:val="ConsPlusNormal"/>
              <w:jc w:val="center"/>
            </w:pPr>
            <w:r>
              <w:t>91,00</w:t>
            </w:r>
          </w:p>
        </w:tc>
        <w:tc>
          <w:tcPr>
            <w:tcW w:w="1191" w:type="dxa"/>
          </w:tcPr>
          <w:p w:rsidR="004C765D" w:rsidRDefault="004C765D">
            <w:pPr>
              <w:pStyle w:val="ConsPlusNormal"/>
              <w:jc w:val="center"/>
            </w:pPr>
            <w:r>
              <w:t>772,60</w:t>
            </w:r>
          </w:p>
        </w:tc>
        <w:tc>
          <w:tcPr>
            <w:tcW w:w="1077" w:type="dxa"/>
          </w:tcPr>
          <w:p w:rsidR="004C765D" w:rsidRDefault="004C765D">
            <w:pPr>
              <w:pStyle w:val="ConsPlusNormal"/>
              <w:jc w:val="center"/>
            </w:pPr>
            <w:r>
              <w:t>91</w:t>
            </w:r>
          </w:p>
        </w:tc>
        <w:tc>
          <w:tcPr>
            <w:tcW w:w="737" w:type="dxa"/>
          </w:tcPr>
          <w:p w:rsidR="004C765D" w:rsidRDefault="004C765D">
            <w:pPr>
              <w:pStyle w:val="ConsPlusNormal"/>
              <w:jc w:val="center"/>
            </w:pPr>
            <w:r>
              <w:t>45</w:t>
            </w:r>
          </w:p>
        </w:tc>
        <w:tc>
          <w:tcPr>
            <w:tcW w:w="737" w:type="dxa"/>
          </w:tcPr>
          <w:p w:rsidR="004C765D" w:rsidRDefault="004C765D">
            <w:pPr>
              <w:pStyle w:val="ConsPlusNormal"/>
              <w:jc w:val="center"/>
            </w:pPr>
            <w:r>
              <w:t>29</w:t>
            </w:r>
          </w:p>
        </w:tc>
        <w:tc>
          <w:tcPr>
            <w:tcW w:w="710" w:type="dxa"/>
          </w:tcPr>
          <w:p w:rsidR="004C765D" w:rsidRDefault="004C765D">
            <w:pPr>
              <w:pStyle w:val="ConsPlusNormal"/>
              <w:jc w:val="center"/>
            </w:pPr>
            <w:r>
              <w:t>16</w:t>
            </w:r>
          </w:p>
        </w:tc>
        <w:tc>
          <w:tcPr>
            <w:tcW w:w="1277" w:type="dxa"/>
          </w:tcPr>
          <w:p w:rsidR="004C765D" w:rsidRDefault="004C765D">
            <w:pPr>
              <w:pStyle w:val="ConsPlusNormal"/>
              <w:jc w:val="center"/>
            </w:pPr>
            <w:r>
              <w:t>772,60</w:t>
            </w:r>
          </w:p>
        </w:tc>
        <w:tc>
          <w:tcPr>
            <w:tcW w:w="1191" w:type="dxa"/>
          </w:tcPr>
          <w:p w:rsidR="004C765D" w:rsidRDefault="004C765D">
            <w:pPr>
              <w:pStyle w:val="ConsPlusNormal"/>
              <w:jc w:val="center"/>
            </w:pPr>
            <w:r>
              <w:t>496,20</w:t>
            </w:r>
          </w:p>
        </w:tc>
        <w:tc>
          <w:tcPr>
            <w:tcW w:w="1077" w:type="dxa"/>
          </w:tcPr>
          <w:p w:rsidR="004C765D" w:rsidRDefault="004C765D">
            <w:pPr>
              <w:pStyle w:val="ConsPlusNormal"/>
              <w:jc w:val="center"/>
            </w:pPr>
            <w:r>
              <w:t>276,40</w:t>
            </w:r>
          </w:p>
        </w:tc>
        <w:tc>
          <w:tcPr>
            <w:tcW w:w="1814" w:type="dxa"/>
          </w:tcPr>
          <w:p w:rsidR="004C765D" w:rsidRDefault="004C765D">
            <w:pPr>
              <w:pStyle w:val="ConsPlusNormal"/>
              <w:jc w:val="center"/>
            </w:pPr>
            <w:r>
              <w:t>31 015 238,95</w:t>
            </w:r>
          </w:p>
        </w:tc>
        <w:tc>
          <w:tcPr>
            <w:tcW w:w="1814" w:type="dxa"/>
          </w:tcPr>
          <w:p w:rsidR="004C765D" w:rsidRDefault="004C765D">
            <w:pPr>
              <w:pStyle w:val="ConsPlusNormal"/>
              <w:jc w:val="center"/>
            </w:pPr>
            <w:r>
              <w:t>23 378 921,68</w:t>
            </w:r>
          </w:p>
        </w:tc>
        <w:tc>
          <w:tcPr>
            <w:tcW w:w="1757" w:type="dxa"/>
          </w:tcPr>
          <w:p w:rsidR="004C765D" w:rsidRDefault="004C765D">
            <w:pPr>
              <w:pStyle w:val="ConsPlusNormal"/>
              <w:jc w:val="center"/>
            </w:pPr>
            <w:r>
              <w:t>7 016 019,39</w:t>
            </w:r>
          </w:p>
        </w:tc>
        <w:tc>
          <w:tcPr>
            <w:tcW w:w="1587" w:type="dxa"/>
          </w:tcPr>
          <w:p w:rsidR="004C765D" w:rsidRDefault="004C765D">
            <w:pPr>
              <w:pStyle w:val="ConsPlusNormal"/>
              <w:jc w:val="center"/>
            </w:pPr>
            <w:r>
              <w:t>620 297,88</w:t>
            </w:r>
          </w:p>
        </w:tc>
      </w:tr>
      <w:tr w:rsidR="004C765D">
        <w:tc>
          <w:tcPr>
            <w:tcW w:w="571" w:type="dxa"/>
          </w:tcPr>
          <w:p w:rsidR="004C765D" w:rsidRDefault="004C765D">
            <w:pPr>
              <w:pStyle w:val="ConsPlusNormal"/>
              <w:jc w:val="center"/>
            </w:pPr>
            <w:r>
              <w:t>2</w:t>
            </w:r>
          </w:p>
        </w:tc>
        <w:tc>
          <w:tcPr>
            <w:tcW w:w="1984" w:type="dxa"/>
          </w:tcPr>
          <w:p w:rsidR="004C765D" w:rsidRDefault="004C765D">
            <w:pPr>
              <w:pStyle w:val="ConsPlusNormal"/>
            </w:pPr>
            <w:r>
              <w:t>г. Елец, ул. 9 Декабря, д. 26</w:t>
            </w:r>
          </w:p>
        </w:tc>
        <w:tc>
          <w:tcPr>
            <w:tcW w:w="907" w:type="dxa"/>
          </w:tcPr>
          <w:p w:rsidR="004C765D" w:rsidRDefault="004C765D">
            <w:pPr>
              <w:pStyle w:val="ConsPlusNormal"/>
              <w:jc w:val="center"/>
            </w:pPr>
            <w:r>
              <w:t>1274</w:t>
            </w:r>
          </w:p>
        </w:tc>
        <w:tc>
          <w:tcPr>
            <w:tcW w:w="1417" w:type="dxa"/>
          </w:tcPr>
          <w:p w:rsidR="004C765D" w:rsidRDefault="004C765D">
            <w:pPr>
              <w:pStyle w:val="ConsPlusNormal"/>
            </w:pPr>
            <w:r>
              <w:t>13.08.2015</w:t>
            </w:r>
          </w:p>
        </w:tc>
        <w:tc>
          <w:tcPr>
            <w:tcW w:w="994" w:type="dxa"/>
          </w:tcPr>
          <w:p w:rsidR="004C765D" w:rsidRDefault="004C765D">
            <w:pPr>
              <w:pStyle w:val="ConsPlusNormal"/>
              <w:jc w:val="center"/>
            </w:pPr>
            <w:r>
              <w:t>33,00</w:t>
            </w:r>
          </w:p>
        </w:tc>
        <w:tc>
          <w:tcPr>
            <w:tcW w:w="1191" w:type="dxa"/>
          </w:tcPr>
          <w:p w:rsidR="004C765D" w:rsidRDefault="004C765D">
            <w:pPr>
              <w:pStyle w:val="ConsPlusNormal"/>
              <w:jc w:val="center"/>
            </w:pPr>
            <w:r>
              <w:t>355,00</w:t>
            </w:r>
          </w:p>
        </w:tc>
        <w:tc>
          <w:tcPr>
            <w:tcW w:w="1077" w:type="dxa"/>
          </w:tcPr>
          <w:p w:rsidR="004C765D" w:rsidRDefault="004C765D">
            <w:pPr>
              <w:pStyle w:val="ConsPlusNormal"/>
              <w:jc w:val="center"/>
            </w:pPr>
            <w:r>
              <w:t>32</w:t>
            </w:r>
          </w:p>
        </w:tc>
        <w:tc>
          <w:tcPr>
            <w:tcW w:w="737" w:type="dxa"/>
          </w:tcPr>
          <w:p w:rsidR="004C765D" w:rsidRDefault="004C765D">
            <w:pPr>
              <w:pStyle w:val="ConsPlusNormal"/>
              <w:jc w:val="center"/>
            </w:pPr>
            <w:r>
              <w:t>12</w:t>
            </w:r>
          </w:p>
        </w:tc>
        <w:tc>
          <w:tcPr>
            <w:tcW w:w="737" w:type="dxa"/>
          </w:tcPr>
          <w:p w:rsidR="004C765D" w:rsidRDefault="004C765D">
            <w:pPr>
              <w:pStyle w:val="ConsPlusNormal"/>
              <w:jc w:val="center"/>
            </w:pPr>
            <w:r>
              <w:t>8</w:t>
            </w:r>
          </w:p>
        </w:tc>
        <w:tc>
          <w:tcPr>
            <w:tcW w:w="710" w:type="dxa"/>
          </w:tcPr>
          <w:p w:rsidR="004C765D" w:rsidRDefault="004C765D">
            <w:pPr>
              <w:pStyle w:val="ConsPlusNormal"/>
              <w:jc w:val="center"/>
            </w:pPr>
            <w:r>
              <w:t>4</w:t>
            </w:r>
          </w:p>
        </w:tc>
        <w:tc>
          <w:tcPr>
            <w:tcW w:w="1277" w:type="dxa"/>
          </w:tcPr>
          <w:p w:rsidR="004C765D" w:rsidRDefault="004C765D">
            <w:pPr>
              <w:pStyle w:val="ConsPlusNormal"/>
              <w:jc w:val="center"/>
            </w:pPr>
            <w:r>
              <w:t>337,90</w:t>
            </w:r>
          </w:p>
        </w:tc>
        <w:tc>
          <w:tcPr>
            <w:tcW w:w="1191" w:type="dxa"/>
          </w:tcPr>
          <w:p w:rsidR="004C765D" w:rsidRDefault="004C765D">
            <w:pPr>
              <w:pStyle w:val="ConsPlusNormal"/>
              <w:jc w:val="center"/>
            </w:pPr>
            <w:r>
              <w:t>216,90</w:t>
            </w:r>
          </w:p>
        </w:tc>
        <w:tc>
          <w:tcPr>
            <w:tcW w:w="1077" w:type="dxa"/>
          </w:tcPr>
          <w:p w:rsidR="004C765D" w:rsidRDefault="004C765D">
            <w:pPr>
              <w:pStyle w:val="ConsPlusNormal"/>
              <w:jc w:val="center"/>
            </w:pPr>
            <w:r>
              <w:t>121,00</w:t>
            </w:r>
          </w:p>
        </w:tc>
        <w:tc>
          <w:tcPr>
            <w:tcW w:w="1814" w:type="dxa"/>
          </w:tcPr>
          <w:p w:rsidR="004C765D" w:rsidRDefault="004C765D">
            <w:pPr>
              <w:pStyle w:val="ConsPlusNormal"/>
              <w:jc w:val="center"/>
            </w:pPr>
            <w:r>
              <w:t>13 564 650,85</w:t>
            </w:r>
          </w:p>
        </w:tc>
        <w:tc>
          <w:tcPr>
            <w:tcW w:w="1814" w:type="dxa"/>
          </w:tcPr>
          <w:p w:rsidR="004C765D" w:rsidRDefault="004C765D">
            <w:pPr>
              <w:pStyle w:val="ConsPlusNormal"/>
              <w:jc w:val="center"/>
            </w:pPr>
            <w:r>
              <w:t>10 224 873,98</w:t>
            </w:r>
          </w:p>
        </w:tc>
        <w:tc>
          <w:tcPr>
            <w:tcW w:w="1757" w:type="dxa"/>
          </w:tcPr>
          <w:p w:rsidR="004C765D" w:rsidRDefault="004C765D">
            <w:pPr>
              <w:pStyle w:val="ConsPlusNormal"/>
              <w:jc w:val="center"/>
            </w:pPr>
            <w:r>
              <w:t>3 068 486,87</w:t>
            </w:r>
          </w:p>
        </w:tc>
        <w:tc>
          <w:tcPr>
            <w:tcW w:w="1587" w:type="dxa"/>
          </w:tcPr>
          <w:p w:rsidR="004C765D" w:rsidRDefault="004C765D">
            <w:pPr>
              <w:pStyle w:val="ConsPlusNormal"/>
              <w:jc w:val="center"/>
            </w:pPr>
            <w:r>
              <w:t>271 290,00</w:t>
            </w:r>
          </w:p>
        </w:tc>
      </w:tr>
      <w:tr w:rsidR="004C765D">
        <w:tc>
          <w:tcPr>
            <w:tcW w:w="571" w:type="dxa"/>
          </w:tcPr>
          <w:p w:rsidR="004C765D" w:rsidRDefault="004C765D">
            <w:pPr>
              <w:pStyle w:val="ConsPlusNormal"/>
              <w:jc w:val="center"/>
            </w:pPr>
            <w:r>
              <w:t>3</w:t>
            </w:r>
          </w:p>
        </w:tc>
        <w:tc>
          <w:tcPr>
            <w:tcW w:w="1984" w:type="dxa"/>
          </w:tcPr>
          <w:p w:rsidR="004C765D" w:rsidRDefault="004C765D">
            <w:pPr>
              <w:pStyle w:val="ConsPlusNormal"/>
            </w:pPr>
            <w:r>
              <w:t>г. Елец, ул. Коммунаров, д. 57</w:t>
            </w:r>
          </w:p>
        </w:tc>
        <w:tc>
          <w:tcPr>
            <w:tcW w:w="907" w:type="dxa"/>
          </w:tcPr>
          <w:p w:rsidR="004C765D" w:rsidRDefault="004C765D">
            <w:pPr>
              <w:pStyle w:val="ConsPlusNormal"/>
              <w:jc w:val="center"/>
            </w:pPr>
            <w:r>
              <w:t>846</w:t>
            </w:r>
          </w:p>
        </w:tc>
        <w:tc>
          <w:tcPr>
            <w:tcW w:w="1417" w:type="dxa"/>
          </w:tcPr>
          <w:p w:rsidR="004C765D" w:rsidRDefault="004C765D">
            <w:pPr>
              <w:pStyle w:val="ConsPlusNormal"/>
            </w:pPr>
            <w:r>
              <w:t>04.06.2015</w:t>
            </w:r>
          </w:p>
        </w:tc>
        <w:tc>
          <w:tcPr>
            <w:tcW w:w="994" w:type="dxa"/>
          </w:tcPr>
          <w:p w:rsidR="004C765D" w:rsidRDefault="004C765D">
            <w:pPr>
              <w:pStyle w:val="ConsPlusNormal"/>
              <w:jc w:val="center"/>
            </w:pPr>
            <w:r>
              <w:t>71,00</w:t>
            </w:r>
          </w:p>
        </w:tc>
        <w:tc>
          <w:tcPr>
            <w:tcW w:w="1191" w:type="dxa"/>
          </w:tcPr>
          <w:p w:rsidR="004C765D" w:rsidRDefault="004C765D">
            <w:pPr>
              <w:pStyle w:val="ConsPlusNormal"/>
              <w:jc w:val="center"/>
            </w:pPr>
            <w:r>
              <w:t>900,70</w:t>
            </w:r>
          </w:p>
        </w:tc>
        <w:tc>
          <w:tcPr>
            <w:tcW w:w="1077" w:type="dxa"/>
          </w:tcPr>
          <w:p w:rsidR="004C765D" w:rsidRDefault="004C765D">
            <w:pPr>
              <w:pStyle w:val="ConsPlusNormal"/>
              <w:jc w:val="center"/>
            </w:pPr>
            <w:r>
              <w:t>71</w:t>
            </w:r>
          </w:p>
        </w:tc>
        <w:tc>
          <w:tcPr>
            <w:tcW w:w="737" w:type="dxa"/>
          </w:tcPr>
          <w:p w:rsidR="004C765D" w:rsidRDefault="004C765D">
            <w:pPr>
              <w:pStyle w:val="ConsPlusNormal"/>
              <w:jc w:val="center"/>
            </w:pPr>
            <w:r>
              <w:t>35</w:t>
            </w:r>
          </w:p>
        </w:tc>
        <w:tc>
          <w:tcPr>
            <w:tcW w:w="737" w:type="dxa"/>
          </w:tcPr>
          <w:p w:rsidR="004C765D" w:rsidRDefault="004C765D">
            <w:pPr>
              <w:pStyle w:val="ConsPlusNormal"/>
              <w:jc w:val="center"/>
            </w:pPr>
            <w:r>
              <w:t>27</w:t>
            </w:r>
          </w:p>
        </w:tc>
        <w:tc>
          <w:tcPr>
            <w:tcW w:w="710" w:type="dxa"/>
          </w:tcPr>
          <w:p w:rsidR="004C765D" w:rsidRDefault="004C765D">
            <w:pPr>
              <w:pStyle w:val="ConsPlusNormal"/>
              <w:jc w:val="center"/>
            </w:pPr>
            <w:r>
              <w:t>8</w:t>
            </w:r>
          </w:p>
        </w:tc>
        <w:tc>
          <w:tcPr>
            <w:tcW w:w="1277" w:type="dxa"/>
          </w:tcPr>
          <w:p w:rsidR="004C765D" w:rsidRDefault="004C765D">
            <w:pPr>
              <w:pStyle w:val="ConsPlusNormal"/>
              <w:jc w:val="center"/>
            </w:pPr>
            <w:r>
              <w:t>900,70</w:t>
            </w:r>
          </w:p>
        </w:tc>
        <w:tc>
          <w:tcPr>
            <w:tcW w:w="1191" w:type="dxa"/>
          </w:tcPr>
          <w:p w:rsidR="004C765D" w:rsidRDefault="004C765D">
            <w:pPr>
              <w:pStyle w:val="ConsPlusNormal"/>
              <w:jc w:val="center"/>
            </w:pPr>
            <w:r>
              <w:t>686,70</w:t>
            </w:r>
          </w:p>
        </w:tc>
        <w:tc>
          <w:tcPr>
            <w:tcW w:w="1077" w:type="dxa"/>
          </w:tcPr>
          <w:p w:rsidR="004C765D" w:rsidRDefault="004C765D">
            <w:pPr>
              <w:pStyle w:val="ConsPlusNormal"/>
              <w:jc w:val="center"/>
            </w:pPr>
            <w:r>
              <w:t>214,00</w:t>
            </w:r>
          </w:p>
        </w:tc>
        <w:tc>
          <w:tcPr>
            <w:tcW w:w="1814" w:type="dxa"/>
          </w:tcPr>
          <w:p w:rsidR="004C765D" w:rsidRDefault="004C765D">
            <w:pPr>
              <w:pStyle w:val="ConsPlusNormal"/>
              <w:jc w:val="center"/>
            </w:pPr>
            <w:r>
              <w:t>36 157 682,78</w:t>
            </w:r>
          </w:p>
        </w:tc>
        <w:tc>
          <w:tcPr>
            <w:tcW w:w="1814" w:type="dxa"/>
          </w:tcPr>
          <w:p w:rsidR="004C765D" w:rsidRDefault="004C765D">
            <w:pPr>
              <w:pStyle w:val="ConsPlusNormal"/>
              <w:jc w:val="center"/>
            </w:pPr>
            <w:r>
              <w:t>27 255 235,25</w:t>
            </w:r>
          </w:p>
        </w:tc>
        <w:tc>
          <w:tcPr>
            <w:tcW w:w="1757" w:type="dxa"/>
          </w:tcPr>
          <w:p w:rsidR="004C765D" w:rsidRDefault="004C765D">
            <w:pPr>
              <w:pStyle w:val="ConsPlusNormal"/>
              <w:jc w:val="center"/>
            </w:pPr>
            <w:r>
              <w:t>8 179 301,92</w:t>
            </w:r>
          </w:p>
        </w:tc>
        <w:tc>
          <w:tcPr>
            <w:tcW w:w="1587" w:type="dxa"/>
          </w:tcPr>
          <w:p w:rsidR="004C765D" w:rsidRDefault="004C765D">
            <w:pPr>
              <w:pStyle w:val="ConsPlusNormal"/>
              <w:jc w:val="center"/>
            </w:pPr>
            <w:r>
              <w:t>723 145,61</w:t>
            </w:r>
          </w:p>
        </w:tc>
      </w:tr>
      <w:tr w:rsidR="004C765D">
        <w:tc>
          <w:tcPr>
            <w:tcW w:w="571" w:type="dxa"/>
          </w:tcPr>
          <w:p w:rsidR="004C765D" w:rsidRDefault="004C765D">
            <w:pPr>
              <w:pStyle w:val="ConsPlusNormal"/>
              <w:jc w:val="center"/>
            </w:pPr>
            <w:r>
              <w:t>4</w:t>
            </w:r>
          </w:p>
        </w:tc>
        <w:tc>
          <w:tcPr>
            <w:tcW w:w="1984" w:type="dxa"/>
          </w:tcPr>
          <w:p w:rsidR="004C765D" w:rsidRDefault="004C765D">
            <w:pPr>
              <w:pStyle w:val="ConsPlusNormal"/>
            </w:pPr>
            <w:r>
              <w:t>г. Елец, ул. Максима Горького, д. 72, лит. А1</w:t>
            </w:r>
          </w:p>
        </w:tc>
        <w:tc>
          <w:tcPr>
            <w:tcW w:w="907" w:type="dxa"/>
          </w:tcPr>
          <w:p w:rsidR="004C765D" w:rsidRDefault="004C765D">
            <w:pPr>
              <w:pStyle w:val="ConsPlusNormal"/>
              <w:jc w:val="center"/>
            </w:pPr>
            <w:r>
              <w:t>846</w:t>
            </w:r>
          </w:p>
        </w:tc>
        <w:tc>
          <w:tcPr>
            <w:tcW w:w="1417" w:type="dxa"/>
          </w:tcPr>
          <w:p w:rsidR="004C765D" w:rsidRDefault="004C765D">
            <w:pPr>
              <w:pStyle w:val="ConsPlusNormal"/>
            </w:pPr>
            <w:r>
              <w:t>04.06.2015</w:t>
            </w:r>
          </w:p>
        </w:tc>
        <w:tc>
          <w:tcPr>
            <w:tcW w:w="994" w:type="dxa"/>
          </w:tcPr>
          <w:p w:rsidR="004C765D" w:rsidRDefault="004C765D">
            <w:pPr>
              <w:pStyle w:val="ConsPlusNormal"/>
              <w:jc w:val="center"/>
            </w:pPr>
            <w:r>
              <w:t>3,00</w:t>
            </w:r>
          </w:p>
        </w:tc>
        <w:tc>
          <w:tcPr>
            <w:tcW w:w="1191" w:type="dxa"/>
          </w:tcPr>
          <w:p w:rsidR="004C765D" w:rsidRDefault="004C765D">
            <w:pPr>
              <w:pStyle w:val="ConsPlusNormal"/>
              <w:jc w:val="center"/>
            </w:pPr>
            <w:r>
              <w:t>71,50</w:t>
            </w:r>
          </w:p>
        </w:tc>
        <w:tc>
          <w:tcPr>
            <w:tcW w:w="1077" w:type="dxa"/>
          </w:tcPr>
          <w:p w:rsidR="004C765D" w:rsidRDefault="004C765D">
            <w:pPr>
              <w:pStyle w:val="ConsPlusNormal"/>
              <w:jc w:val="center"/>
            </w:pPr>
            <w:r>
              <w:t>3</w:t>
            </w:r>
          </w:p>
        </w:tc>
        <w:tc>
          <w:tcPr>
            <w:tcW w:w="737" w:type="dxa"/>
          </w:tcPr>
          <w:p w:rsidR="004C765D" w:rsidRDefault="004C765D">
            <w:pPr>
              <w:pStyle w:val="ConsPlusNormal"/>
              <w:jc w:val="center"/>
            </w:pPr>
            <w:r>
              <w:t>3</w:t>
            </w:r>
          </w:p>
        </w:tc>
        <w:tc>
          <w:tcPr>
            <w:tcW w:w="737" w:type="dxa"/>
          </w:tcPr>
          <w:p w:rsidR="004C765D" w:rsidRDefault="004C765D">
            <w:pPr>
              <w:pStyle w:val="ConsPlusNormal"/>
              <w:jc w:val="center"/>
            </w:pPr>
            <w:r>
              <w:t>2</w:t>
            </w:r>
          </w:p>
        </w:tc>
        <w:tc>
          <w:tcPr>
            <w:tcW w:w="710" w:type="dxa"/>
          </w:tcPr>
          <w:p w:rsidR="004C765D" w:rsidRDefault="004C765D">
            <w:pPr>
              <w:pStyle w:val="ConsPlusNormal"/>
              <w:jc w:val="center"/>
            </w:pPr>
            <w:r>
              <w:t>1</w:t>
            </w:r>
          </w:p>
        </w:tc>
        <w:tc>
          <w:tcPr>
            <w:tcW w:w="1277" w:type="dxa"/>
          </w:tcPr>
          <w:p w:rsidR="004C765D" w:rsidRDefault="004C765D">
            <w:pPr>
              <w:pStyle w:val="ConsPlusNormal"/>
              <w:jc w:val="center"/>
            </w:pPr>
            <w:r>
              <w:t>71,50</w:t>
            </w:r>
          </w:p>
        </w:tc>
        <w:tc>
          <w:tcPr>
            <w:tcW w:w="1191" w:type="dxa"/>
          </w:tcPr>
          <w:p w:rsidR="004C765D" w:rsidRDefault="004C765D">
            <w:pPr>
              <w:pStyle w:val="ConsPlusNormal"/>
              <w:jc w:val="center"/>
            </w:pPr>
            <w:r>
              <w:t>52,10</w:t>
            </w:r>
          </w:p>
        </w:tc>
        <w:tc>
          <w:tcPr>
            <w:tcW w:w="1077" w:type="dxa"/>
          </w:tcPr>
          <w:p w:rsidR="004C765D" w:rsidRDefault="004C765D">
            <w:pPr>
              <w:pStyle w:val="ConsPlusNormal"/>
              <w:jc w:val="center"/>
            </w:pPr>
            <w:r>
              <w:t>19,40</w:t>
            </w:r>
          </w:p>
        </w:tc>
        <w:tc>
          <w:tcPr>
            <w:tcW w:w="1814" w:type="dxa"/>
          </w:tcPr>
          <w:p w:rsidR="004C765D" w:rsidRDefault="004C765D">
            <w:pPr>
              <w:pStyle w:val="ConsPlusNormal"/>
              <w:jc w:val="center"/>
            </w:pPr>
            <w:r>
              <w:t>2 870 294,57</w:t>
            </w:r>
          </w:p>
        </w:tc>
        <w:tc>
          <w:tcPr>
            <w:tcW w:w="1814" w:type="dxa"/>
          </w:tcPr>
          <w:p w:rsidR="004C765D" w:rsidRDefault="004C765D">
            <w:pPr>
              <w:pStyle w:val="ConsPlusNormal"/>
              <w:jc w:val="center"/>
            </w:pPr>
            <w:r>
              <w:t>2 163 594,23</w:t>
            </w:r>
          </w:p>
        </w:tc>
        <w:tc>
          <w:tcPr>
            <w:tcW w:w="1757" w:type="dxa"/>
          </w:tcPr>
          <w:p w:rsidR="004C765D" w:rsidRDefault="004C765D">
            <w:pPr>
              <w:pStyle w:val="ConsPlusNormal"/>
              <w:jc w:val="center"/>
            </w:pPr>
            <w:r>
              <w:t>649 295,09</w:t>
            </w:r>
          </w:p>
        </w:tc>
        <w:tc>
          <w:tcPr>
            <w:tcW w:w="1587" w:type="dxa"/>
          </w:tcPr>
          <w:p w:rsidR="004C765D" w:rsidRDefault="004C765D">
            <w:pPr>
              <w:pStyle w:val="ConsPlusNormal"/>
              <w:jc w:val="center"/>
            </w:pPr>
            <w:r>
              <w:t>57 405,25</w:t>
            </w:r>
          </w:p>
        </w:tc>
      </w:tr>
      <w:tr w:rsidR="004C765D">
        <w:tc>
          <w:tcPr>
            <w:tcW w:w="571" w:type="dxa"/>
          </w:tcPr>
          <w:p w:rsidR="004C765D" w:rsidRDefault="004C765D">
            <w:pPr>
              <w:pStyle w:val="ConsPlusNormal"/>
              <w:jc w:val="center"/>
            </w:pPr>
            <w:r>
              <w:t>5</w:t>
            </w:r>
          </w:p>
        </w:tc>
        <w:tc>
          <w:tcPr>
            <w:tcW w:w="1984" w:type="dxa"/>
          </w:tcPr>
          <w:p w:rsidR="004C765D" w:rsidRDefault="004C765D">
            <w:pPr>
              <w:pStyle w:val="ConsPlusNormal"/>
            </w:pPr>
            <w:r>
              <w:t>г. Елец, ул. Октябрьская, д. 133</w:t>
            </w:r>
          </w:p>
        </w:tc>
        <w:tc>
          <w:tcPr>
            <w:tcW w:w="907" w:type="dxa"/>
          </w:tcPr>
          <w:p w:rsidR="004C765D" w:rsidRDefault="004C765D">
            <w:pPr>
              <w:pStyle w:val="ConsPlusNormal"/>
              <w:jc w:val="center"/>
            </w:pPr>
            <w:r>
              <w:t>1274</w:t>
            </w:r>
          </w:p>
        </w:tc>
        <w:tc>
          <w:tcPr>
            <w:tcW w:w="1417" w:type="dxa"/>
          </w:tcPr>
          <w:p w:rsidR="004C765D" w:rsidRDefault="004C765D">
            <w:pPr>
              <w:pStyle w:val="ConsPlusNormal"/>
            </w:pPr>
            <w:r>
              <w:t>13.08.2015</w:t>
            </w:r>
          </w:p>
        </w:tc>
        <w:tc>
          <w:tcPr>
            <w:tcW w:w="994" w:type="dxa"/>
          </w:tcPr>
          <w:p w:rsidR="004C765D" w:rsidRDefault="004C765D">
            <w:pPr>
              <w:pStyle w:val="ConsPlusNormal"/>
              <w:jc w:val="center"/>
            </w:pPr>
            <w:r>
              <w:t>15,00</w:t>
            </w:r>
          </w:p>
        </w:tc>
        <w:tc>
          <w:tcPr>
            <w:tcW w:w="1191" w:type="dxa"/>
          </w:tcPr>
          <w:p w:rsidR="004C765D" w:rsidRDefault="004C765D">
            <w:pPr>
              <w:pStyle w:val="ConsPlusNormal"/>
              <w:jc w:val="center"/>
            </w:pPr>
            <w:r>
              <w:t>248,60</w:t>
            </w:r>
          </w:p>
        </w:tc>
        <w:tc>
          <w:tcPr>
            <w:tcW w:w="1077" w:type="dxa"/>
          </w:tcPr>
          <w:p w:rsidR="004C765D" w:rsidRDefault="004C765D">
            <w:pPr>
              <w:pStyle w:val="ConsPlusNormal"/>
              <w:jc w:val="center"/>
            </w:pPr>
            <w:r>
              <w:t>15</w:t>
            </w:r>
          </w:p>
        </w:tc>
        <w:tc>
          <w:tcPr>
            <w:tcW w:w="737" w:type="dxa"/>
          </w:tcPr>
          <w:p w:rsidR="004C765D" w:rsidRDefault="004C765D">
            <w:pPr>
              <w:pStyle w:val="ConsPlusNormal"/>
              <w:jc w:val="center"/>
            </w:pPr>
            <w:r>
              <w:t>7</w:t>
            </w:r>
          </w:p>
        </w:tc>
        <w:tc>
          <w:tcPr>
            <w:tcW w:w="737" w:type="dxa"/>
          </w:tcPr>
          <w:p w:rsidR="004C765D" w:rsidRDefault="004C765D">
            <w:pPr>
              <w:pStyle w:val="ConsPlusNormal"/>
              <w:jc w:val="center"/>
            </w:pPr>
            <w:r>
              <w:t>7</w:t>
            </w:r>
          </w:p>
        </w:tc>
        <w:tc>
          <w:tcPr>
            <w:tcW w:w="710" w:type="dxa"/>
          </w:tcPr>
          <w:p w:rsidR="004C765D" w:rsidRDefault="004C765D">
            <w:pPr>
              <w:pStyle w:val="ConsPlusNormal"/>
            </w:pPr>
          </w:p>
        </w:tc>
        <w:tc>
          <w:tcPr>
            <w:tcW w:w="1277" w:type="dxa"/>
          </w:tcPr>
          <w:p w:rsidR="004C765D" w:rsidRDefault="004C765D">
            <w:pPr>
              <w:pStyle w:val="ConsPlusNormal"/>
              <w:jc w:val="center"/>
            </w:pPr>
            <w:r>
              <w:t>248,60</w:t>
            </w:r>
          </w:p>
        </w:tc>
        <w:tc>
          <w:tcPr>
            <w:tcW w:w="1191" w:type="dxa"/>
          </w:tcPr>
          <w:p w:rsidR="004C765D" w:rsidRDefault="004C765D">
            <w:pPr>
              <w:pStyle w:val="ConsPlusNormal"/>
              <w:jc w:val="center"/>
            </w:pPr>
            <w:r>
              <w:t>248,60</w:t>
            </w:r>
          </w:p>
        </w:tc>
        <w:tc>
          <w:tcPr>
            <w:tcW w:w="1077" w:type="dxa"/>
          </w:tcPr>
          <w:p w:rsidR="004C765D" w:rsidRDefault="004C765D">
            <w:pPr>
              <w:pStyle w:val="ConsPlusNormal"/>
            </w:pPr>
          </w:p>
        </w:tc>
        <w:tc>
          <w:tcPr>
            <w:tcW w:w="1814" w:type="dxa"/>
          </w:tcPr>
          <w:p w:rsidR="004C765D" w:rsidRDefault="004C765D">
            <w:pPr>
              <w:pStyle w:val="ConsPlusNormal"/>
              <w:jc w:val="center"/>
            </w:pPr>
            <w:r>
              <w:t>9 979 793,43</w:t>
            </w:r>
          </w:p>
        </w:tc>
        <w:tc>
          <w:tcPr>
            <w:tcW w:w="1814" w:type="dxa"/>
          </w:tcPr>
          <w:p w:rsidR="004C765D" w:rsidRDefault="004C765D">
            <w:pPr>
              <w:pStyle w:val="ConsPlusNormal"/>
              <w:jc w:val="center"/>
            </w:pPr>
            <w:r>
              <w:t>7 522 650,70</w:t>
            </w:r>
          </w:p>
        </w:tc>
        <w:tc>
          <w:tcPr>
            <w:tcW w:w="1757" w:type="dxa"/>
          </w:tcPr>
          <w:p w:rsidR="004C765D" w:rsidRDefault="004C765D">
            <w:pPr>
              <w:pStyle w:val="ConsPlusNormal"/>
              <w:jc w:val="center"/>
            </w:pPr>
            <w:r>
              <w:t>2 257 549,08</w:t>
            </w:r>
          </w:p>
        </w:tc>
        <w:tc>
          <w:tcPr>
            <w:tcW w:w="1587" w:type="dxa"/>
          </w:tcPr>
          <w:p w:rsidR="004C765D" w:rsidRDefault="004C765D">
            <w:pPr>
              <w:pStyle w:val="ConsPlusNormal"/>
              <w:jc w:val="center"/>
            </w:pPr>
            <w:r>
              <w:t>199 593,65</w:t>
            </w:r>
          </w:p>
        </w:tc>
      </w:tr>
      <w:tr w:rsidR="004C765D">
        <w:tc>
          <w:tcPr>
            <w:tcW w:w="571" w:type="dxa"/>
          </w:tcPr>
          <w:p w:rsidR="004C765D" w:rsidRDefault="004C765D">
            <w:pPr>
              <w:pStyle w:val="ConsPlusNormal"/>
              <w:jc w:val="center"/>
            </w:pPr>
            <w:r>
              <w:t>6</w:t>
            </w:r>
          </w:p>
        </w:tc>
        <w:tc>
          <w:tcPr>
            <w:tcW w:w="1984" w:type="dxa"/>
          </w:tcPr>
          <w:p w:rsidR="004C765D" w:rsidRDefault="004C765D">
            <w:pPr>
              <w:pStyle w:val="ConsPlusNormal"/>
            </w:pPr>
            <w:r>
              <w:t>г. Елец, ул. Октябрьская, д. 144</w:t>
            </w:r>
          </w:p>
        </w:tc>
        <w:tc>
          <w:tcPr>
            <w:tcW w:w="907" w:type="dxa"/>
          </w:tcPr>
          <w:p w:rsidR="004C765D" w:rsidRDefault="004C765D">
            <w:pPr>
              <w:pStyle w:val="ConsPlusNormal"/>
              <w:jc w:val="center"/>
            </w:pPr>
            <w:r>
              <w:t>1274</w:t>
            </w:r>
          </w:p>
        </w:tc>
        <w:tc>
          <w:tcPr>
            <w:tcW w:w="1417" w:type="dxa"/>
          </w:tcPr>
          <w:p w:rsidR="004C765D" w:rsidRDefault="004C765D">
            <w:pPr>
              <w:pStyle w:val="ConsPlusNormal"/>
            </w:pPr>
            <w:r>
              <w:t>13.08.2015</w:t>
            </w:r>
          </w:p>
        </w:tc>
        <w:tc>
          <w:tcPr>
            <w:tcW w:w="994" w:type="dxa"/>
          </w:tcPr>
          <w:p w:rsidR="004C765D" w:rsidRDefault="004C765D">
            <w:pPr>
              <w:pStyle w:val="ConsPlusNormal"/>
              <w:jc w:val="center"/>
            </w:pPr>
            <w:r>
              <w:t>32,00</w:t>
            </w:r>
          </w:p>
        </w:tc>
        <w:tc>
          <w:tcPr>
            <w:tcW w:w="1191" w:type="dxa"/>
          </w:tcPr>
          <w:p w:rsidR="004C765D" w:rsidRDefault="004C765D">
            <w:pPr>
              <w:pStyle w:val="ConsPlusNormal"/>
              <w:jc w:val="center"/>
            </w:pPr>
            <w:r>
              <w:t>525,20</w:t>
            </w:r>
          </w:p>
        </w:tc>
        <w:tc>
          <w:tcPr>
            <w:tcW w:w="1077" w:type="dxa"/>
          </w:tcPr>
          <w:p w:rsidR="004C765D" w:rsidRDefault="004C765D">
            <w:pPr>
              <w:pStyle w:val="ConsPlusNormal"/>
              <w:jc w:val="center"/>
            </w:pPr>
            <w:r>
              <w:t>32</w:t>
            </w:r>
          </w:p>
        </w:tc>
        <w:tc>
          <w:tcPr>
            <w:tcW w:w="737" w:type="dxa"/>
          </w:tcPr>
          <w:p w:rsidR="004C765D" w:rsidRDefault="004C765D">
            <w:pPr>
              <w:pStyle w:val="ConsPlusNormal"/>
              <w:jc w:val="center"/>
            </w:pPr>
            <w:r>
              <w:t>8</w:t>
            </w:r>
          </w:p>
        </w:tc>
        <w:tc>
          <w:tcPr>
            <w:tcW w:w="737" w:type="dxa"/>
          </w:tcPr>
          <w:p w:rsidR="004C765D" w:rsidRDefault="004C765D">
            <w:pPr>
              <w:pStyle w:val="ConsPlusNormal"/>
              <w:jc w:val="center"/>
            </w:pPr>
            <w:r>
              <w:t>7</w:t>
            </w:r>
          </w:p>
        </w:tc>
        <w:tc>
          <w:tcPr>
            <w:tcW w:w="710" w:type="dxa"/>
          </w:tcPr>
          <w:p w:rsidR="004C765D" w:rsidRDefault="004C765D">
            <w:pPr>
              <w:pStyle w:val="ConsPlusNormal"/>
              <w:jc w:val="center"/>
            </w:pPr>
            <w:r>
              <w:t>1</w:t>
            </w:r>
          </w:p>
        </w:tc>
        <w:tc>
          <w:tcPr>
            <w:tcW w:w="1277" w:type="dxa"/>
          </w:tcPr>
          <w:p w:rsidR="004C765D" w:rsidRDefault="004C765D">
            <w:pPr>
              <w:pStyle w:val="ConsPlusNormal"/>
              <w:jc w:val="center"/>
            </w:pPr>
            <w:r>
              <w:t>525,20</w:t>
            </w:r>
          </w:p>
        </w:tc>
        <w:tc>
          <w:tcPr>
            <w:tcW w:w="1191" w:type="dxa"/>
          </w:tcPr>
          <w:p w:rsidR="004C765D" w:rsidRDefault="004C765D">
            <w:pPr>
              <w:pStyle w:val="ConsPlusNormal"/>
              <w:jc w:val="center"/>
            </w:pPr>
            <w:r>
              <w:t>462,80</w:t>
            </w:r>
          </w:p>
        </w:tc>
        <w:tc>
          <w:tcPr>
            <w:tcW w:w="1077" w:type="dxa"/>
          </w:tcPr>
          <w:p w:rsidR="004C765D" w:rsidRDefault="004C765D">
            <w:pPr>
              <w:pStyle w:val="ConsPlusNormal"/>
              <w:jc w:val="center"/>
            </w:pPr>
            <w:r>
              <w:t>62,40</w:t>
            </w:r>
          </w:p>
        </w:tc>
        <w:tc>
          <w:tcPr>
            <w:tcW w:w="1814" w:type="dxa"/>
          </w:tcPr>
          <w:p w:rsidR="004C765D" w:rsidRDefault="004C765D">
            <w:pPr>
              <w:pStyle w:val="ConsPlusNormal"/>
              <w:jc w:val="center"/>
            </w:pPr>
            <w:r>
              <w:t>21 083 614,62</w:t>
            </w:r>
          </w:p>
        </w:tc>
        <w:tc>
          <w:tcPr>
            <w:tcW w:w="1814" w:type="dxa"/>
          </w:tcPr>
          <w:p w:rsidR="004C765D" w:rsidRDefault="004C765D">
            <w:pPr>
              <w:pStyle w:val="ConsPlusNormal"/>
              <w:jc w:val="center"/>
            </w:pPr>
            <w:r>
              <w:t>15 892 580,27</w:t>
            </w:r>
          </w:p>
        </w:tc>
        <w:tc>
          <w:tcPr>
            <w:tcW w:w="1757" w:type="dxa"/>
          </w:tcPr>
          <w:p w:rsidR="004C765D" w:rsidRDefault="004C765D">
            <w:pPr>
              <w:pStyle w:val="ConsPlusNormal"/>
              <w:jc w:val="center"/>
            </w:pPr>
            <w:r>
              <w:t>4 769 366,74</w:t>
            </w:r>
          </w:p>
        </w:tc>
        <w:tc>
          <w:tcPr>
            <w:tcW w:w="1587" w:type="dxa"/>
          </w:tcPr>
          <w:p w:rsidR="004C765D" w:rsidRDefault="004C765D">
            <w:pPr>
              <w:pStyle w:val="ConsPlusNormal"/>
              <w:jc w:val="center"/>
            </w:pPr>
            <w:r>
              <w:t>421 667,61</w:t>
            </w:r>
          </w:p>
        </w:tc>
      </w:tr>
    </w:tbl>
    <w:p w:rsidR="004C765D" w:rsidRDefault="004C765D">
      <w:pPr>
        <w:pStyle w:val="ConsPlusNormal"/>
        <w:sectPr w:rsidR="004C765D">
          <w:pgSz w:w="16838" w:h="11905" w:orient="landscape"/>
          <w:pgMar w:top="1701" w:right="1134" w:bottom="850" w:left="1134" w:header="0" w:footer="0" w:gutter="0"/>
          <w:cols w:space="720"/>
          <w:titlePg/>
        </w:sectPr>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1"/>
      </w:pPr>
      <w:r>
        <w:t>Приложение 5</w:t>
      </w:r>
    </w:p>
    <w:p w:rsidR="004C765D" w:rsidRDefault="004C765D">
      <w:pPr>
        <w:pStyle w:val="ConsPlusNormal"/>
        <w:jc w:val="right"/>
      </w:pPr>
      <w:r>
        <w:t>к муниципальной программе</w:t>
      </w:r>
    </w:p>
    <w:p w:rsidR="004C765D" w:rsidRDefault="004C765D">
      <w:pPr>
        <w:pStyle w:val="ConsPlusNormal"/>
        <w:jc w:val="right"/>
      </w:pPr>
      <w:r>
        <w:t>"Обеспечение населения</w:t>
      </w:r>
    </w:p>
    <w:p w:rsidR="004C765D" w:rsidRDefault="004C765D">
      <w:pPr>
        <w:pStyle w:val="ConsPlusNormal"/>
        <w:jc w:val="right"/>
      </w:pPr>
      <w:r>
        <w:t>городского округа</w:t>
      </w:r>
    </w:p>
    <w:p w:rsidR="004C765D" w:rsidRDefault="004C765D">
      <w:pPr>
        <w:pStyle w:val="ConsPlusNormal"/>
        <w:jc w:val="right"/>
      </w:pPr>
      <w:r>
        <w:t>город Елец комфортными</w:t>
      </w:r>
    </w:p>
    <w:p w:rsidR="004C765D" w:rsidRDefault="004C765D">
      <w:pPr>
        <w:pStyle w:val="ConsPlusNormal"/>
        <w:jc w:val="right"/>
      </w:pPr>
      <w:r>
        <w:t>условиями жизни"</w:t>
      </w:r>
    </w:p>
    <w:p w:rsidR="004C765D" w:rsidRDefault="004C765D">
      <w:pPr>
        <w:pStyle w:val="ConsPlusNormal"/>
        <w:jc w:val="both"/>
      </w:pPr>
    </w:p>
    <w:p w:rsidR="004C765D" w:rsidRDefault="004C765D">
      <w:pPr>
        <w:pStyle w:val="ConsPlusTitle"/>
        <w:jc w:val="center"/>
      </w:pPr>
      <w:bookmarkStart w:id="8" w:name="P5009"/>
      <w:bookmarkEnd w:id="8"/>
      <w:r>
        <w:t>ПОДПРОГРАММА 5</w:t>
      </w:r>
    </w:p>
    <w:p w:rsidR="004C765D" w:rsidRDefault="004C765D">
      <w:pPr>
        <w:pStyle w:val="ConsPlusTitle"/>
        <w:jc w:val="center"/>
      </w:pPr>
      <w:r>
        <w:t>"ЧИСТАЯ ВОДА"</w:t>
      </w:r>
    </w:p>
    <w:p w:rsidR="004C765D" w:rsidRDefault="004C7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C7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65D" w:rsidRDefault="004C7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65D" w:rsidRDefault="004C765D">
            <w:pPr>
              <w:pStyle w:val="ConsPlusNormal"/>
              <w:jc w:val="center"/>
            </w:pPr>
            <w:r>
              <w:rPr>
                <w:color w:val="392C69"/>
              </w:rPr>
              <w:t>Список изменяющих документов</w:t>
            </w:r>
          </w:p>
          <w:p w:rsidR="004C765D" w:rsidRDefault="004C765D">
            <w:pPr>
              <w:pStyle w:val="ConsPlusNormal"/>
              <w:jc w:val="center"/>
            </w:pPr>
            <w:r>
              <w:rPr>
                <w:color w:val="392C69"/>
              </w:rPr>
              <w:t>(в ред. постановлений администрации городского округа г. Елец</w:t>
            </w:r>
          </w:p>
          <w:p w:rsidR="004C765D" w:rsidRDefault="004C765D">
            <w:pPr>
              <w:pStyle w:val="ConsPlusNormal"/>
              <w:jc w:val="center"/>
            </w:pPr>
            <w:r>
              <w:rPr>
                <w:color w:val="392C69"/>
              </w:rPr>
              <w:t xml:space="preserve">от 10.03.2023 </w:t>
            </w:r>
            <w:hyperlink r:id="rId131">
              <w:r>
                <w:rPr>
                  <w:color w:val="0000FF"/>
                </w:rPr>
                <w:t>N 59</w:t>
              </w:r>
            </w:hyperlink>
            <w:r>
              <w:rPr>
                <w:color w:val="392C69"/>
              </w:rPr>
              <w:t xml:space="preserve">, от 03.08.2023 </w:t>
            </w:r>
            <w:hyperlink r:id="rId132">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r>
    </w:tbl>
    <w:p w:rsidR="004C765D" w:rsidRDefault="004C765D">
      <w:pPr>
        <w:pStyle w:val="ConsPlusNormal"/>
        <w:jc w:val="both"/>
      </w:pPr>
    </w:p>
    <w:p w:rsidR="004C765D" w:rsidRDefault="004C765D">
      <w:pPr>
        <w:pStyle w:val="ConsPlusTitle"/>
        <w:jc w:val="center"/>
        <w:outlineLvl w:val="2"/>
      </w:pPr>
      <w:r>
        <w:t>ПАСПОРТ</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2"/>
      </w:tblGrid>
      <w:tr w:rsidR="004C765D">
        <w:tc>
          <w:tcPr>
            <w:tcW w:w="3118" w:type="dxa"/>
          </w:tcPr>
          <w:p w:rsidR="004C765D" w:rsidRDefault="004C765D">
            <w:pPr>
              <w:pStyle w:val="ConsPlusNormal"/>
            </w:pPr>
            <w:r>
              <w:t>Наименование подпрограммы</w:t>
            </w:r>
          </w:p>
        </w:tc>
        <w:tc>
          <w:tcPr>
            <w:tcW w:w="5952" w:type="dxa"/>
          </w:tcPr>
          <w:p w:rsidR="004C765D" w:rsidRDefault="004C765D">
            <w:pPr>
              <w:pStyle w:val="ConsPlusNormal"/>
              <w:jc w:val="both"/>
            </w:pPr>
            <w:r>
              <w:t>Подпрограмма 5 "Чистая вода" (далее - Подпрограмма 5)</w:t>
            </w:r>
          </w:p>
        </w:tc>
      </w:tr>
      <w:tr w:rsidR="004C765D">
        <w:tc>
          <w:tcPr>
            <w:tcW w:w="3118" w:type="dxa"/>
          </w:tcPr>
          <w:p w:rsidR="004C765D" w:rsidRDefault="004C765D">
            <w:pPr>
              <w:pStyle w:val="ConsPlusNormal"/>
            </w:pPr>
            <w:r>
              <w:t>Ответственный исполнитель и (или) соисполнитель</w:t>
            </w:r>
          </w:p>
        </w:tc>
        <w:tc>
          <w:tcPr>
            <w:tcW w:w="5952" w:type="dxa"/>
          </w:tcPr>
          <w:p w:rsidR="004C765D" w:rsidRDefault="004C765D">
            <w:pPr>
              <w:pStyle w:val="ConsPlusNormal"/>
            </w:pPr>
            <w:r>
              <w:t>Управление коммунального хозяйства;</w:t>
            </w:r>
          </w:p>
          <w:p w:rsidR="004C765D" w:rsidRDefault="004C765D">
            <w:pPr>
              <w:pStyle w:val="ConsPlusNormal"/>
            </w:pPr>
            <w:r>
              <w:t>Управление протокола и обеспечения деятельности</w:t>
            </w:r>
          </w:p>
        </w:tc>
      </w:tr>
      <w:tr w:rsidR="004C765D">
        <w:tc>
          <w:tcPr>
            <w:tcW w:w="3118" w:type="dxa"/>
          </w:tcPr>
          <w:p w:rsidR="004C765D" w:rsidRDefault="004C765D">
            <w:pPr>
              <w:pStyle w:val="ConsPlusNormal"/>
            </w:pPr>
            <w:r>
              <w:t>Задачи подпрограммы</w:t>
            </w:r>
          </w:p>
        </w:tc>
        <w:tc>
          <w:tcPr>
            <w:tcW w:w="5952" w:type="dxa"/>
          </w:tcPr>
          <w:p w:rsidR="004C765D" w:rsidRDefault="004C765D">
            <w:pPr>
              <w:pStyle w:val="ConsPlusNormal"/>
              <w:jc w:val="both"/>
            </w:pPr>
            <w:r>
              <w:t>1. Удовлетворение потребностей населения в коммунальных услугах водоснабжения и водоотведения</w:t>
            </w:r>
          </w:p>
        </w:tc>
      </w:tr>
      <w:tr w:rsidR="004C765D">
        <w:tc>
          <w:tcPr>
            <w:tcW w:w="3118" w:type="dxa"/>
          </w:tcPr>
          <w:p w:rsidR="004C765D" w:rsidRDefault="004C765D">
            <w:pPr>
              <w:pStyle w:val="ConsPlusNormal"/>
            </w:pPr>
            <w:r>
              <w:t>Показатели задач подпрограммы</w:t>
            </w:r>
          </w:p>
        </w:tc>
        <w:tc>
          <w:tcPr>
            <w:tcW w:w="5952" w:type="dxa"/>
          </w:tcPr>
          <w:p w:rsidR="004C765D" w:rsidRDefault="004C765D">
            <w:pPr>
              <w:pStyle w:val="ConsPlusNormal"/>
            </w:pPr>
            <w:r>
              <w:t>Показатель 1 задачи 1 Подпрограммы 5:</w:t>
            </w:r>
          </w:p>
          <w:p w:rsidR="004C765D" w:rsidRDefault="004C765D">
            <w:pPr>
              <w:pStyle w:val="ConsPlusNormal"/>
            </w:pPr>
            <w:r>
              <w:t>количество построенных объектов водоотведения (КНС), ед.</w:t>
            </w:r>
          </w:p>
          <w:p w:rsidR="004C765D" w:rsidRDefault="004C765D">
            <w:pPr>
              <w:pStyle w:val="ConsPlusNormal"/>
            </w:pPr>
            <w:r>
              <w:t>Показатель 2 задачи 1 Подпрограммы 5: протяженность построенных сетей канализации, км</w:t>
            </w:r>
          </w:p>
          <w:p w:rsidR="004C765D" w:rsidRDefault="004C765D">
            <w:pPr>
              <w:pStyle w:val="ConsPlusNormal"/>
            </w:pPr>
            <w:r>
              <w:t>Показатель 3 задачи 1 Подпрограммы 5: протяженность построенных сетей водоснабжения, км</w:t>
            </w:r>
          </w:p>
        </w:tc>
      </w:tr>
      <w:tr w:rsidR="004C765D">
        <w:tblPrEx>
          <w:tblBorders>
            <w:insideH w:val="nil"/>
          </w:tblBorders>
        </w:tblPrEx>
        <w:tc>
          <w:tcPr>
            <w:tcW w:w="3118" w:type="dxa"/>
            <w:tcBorders>
              <w:bottom w:val="nil"/>
            </w:tcBorders>
          </w:tcPr>
          <w:p w:rsidR="004C765D" w:rsidRDefault="004C765D">
            <w:pPr>
              <w:pStyle w:val="ConsPlusNormal"/>
            </w:pPr>
            <w:r>
              <w:t>Этапы и сроки реализации подпрограммы</w:t>
            </w:r>
          </w:p>
        </w:tc>
        <w:tc>
          <w:tcPr>
            <w:tcW w:w="5952" w:type="dxa"/>
            <w:tcBorders>
              <w:bottom w:val="nil"/>
            </w:tcBorders>
          </w:tcPr>
          <w:p w:rsidR="004C765D" w:rsidRDefault="004C765D">
            <w:pPr>
              <w:pStyle w:val="ConsPlusNormal"/>
              <w:jc w:val="both"/>
            </w:pPr>
            <w:r>
              <w:t>2014 - 2026 годы (без выделения этапов)</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133">
              <w:r>
                <w:rPr>
                  <w:color w:val="0000FF"/>
                </w:rPr>
                <w:t>постановления</w:t>
              </w:r>
            </w:hyperlink>
            <w:r>
              <w:t xml:space="preserve"> администрации городского округа г. Елец от 03.08.2023 N 179)</w:t>
            </w:r>
          </w:p>
        </w:tc>
      </w:tr>
      <w:tr w:rsidR="004C765D">
        <w:tblPrEx>
          <w:tblBorders>
            <w:insideH w:val="nil"/>
          </w:tblBorders>
        </w:tblPrEx>
        <w:tc>
          <w:tcPr>
            <w:tcW w:w="3118" w:type="dxa"/>
            <w:tcBorders>
              <w:bottom w:val="nil"/>
            </w:tcBorders>
          </w:tcPr>
          <w:p w:rsidR="004C765D" w:rsidRDefault="004C765D">
            <w:pPr>
              <w:pStyle w:val="ConsPlusNormal"/>
            </w:pPr>
            <w:r>
              <w:t>Объемы финансирования за счет средств городского бюджета всего, в том числе по годам реализации подпрограммы</w:t>
            </w:r>
          </w:p>
        </w:tc>
        <w:tc>
          <w:tcPr>
            <w:tcW w:w="5952" w:type="dxa"/>
            <w:tcBorders>
              <w:bottom w:val="nil"/>
            </w:tcBorders>
          </w:tcPr>
          <w:p w:rsidR="004C765D" w:rsidRDefault="004C765D">
            <w:pPr>
              <w:pStyle w:val="ConsPlusNormal"/>
              <w:jc w:val="both"/>
            </w:pPr>
            <w:r>
              <w:t>Объем финансирования Подпрограммы 5 составляет 72920,55605 тыс. руб.</w:t>
            </w:r>
          </w:p>
          <w:p w:rsidR="004C765D" w:rsidRDefault="004C765D">
            <w:pPr>
              <w:pStyle w:val="ConsPlusNormal"/>
              <w:jc w:val="both"/>
            </w:pPr>
            <w:r>
              <w:t>В том числе по годам:</w:t>
            </w:r>
          </w:p>
          <w:p w:rsidR="004C765D" w:rsidRDefault="004C765D">
            <w:pPr>
              <w:pStyle w:val="ConsPlusNormal"/>
              <w:jc w:val="both"/>
            </w:pPr>
            <w:r>
              <w:t>2014 год - 13823,8 тыс. руб.;</w:t>
            </w:r>
          </w:p>
          <w:p w:rsidR="004C765D" w:rsidRDefault="004C765D">
            <w:pPr>
              <w:pStyle w:val="ConsPlusNormal"/>
              <w:jc w:val="both"/>
            </w:pPr>
            <w:r>
              <w:t>2015 год - 12083 тыс. руб.;</w:t>
            </w:r>
          </w:p>
          <w:p w:rsidR="004C765D" w:rsidRDefault="004C765D">
            <w:pPr>
              <w:pStyle w:val="ConsPlusNormal"/>
              <w:jc w:val="both"/>
            </w:pPr>
            <w:r>
              <w:t>2016 год - 15570,03715 тыс. руб.;</w:t>
            </w:r>
          </w:p>
          <w:p w:rsidR="004C765D" w:rsidRDefault="004C765D">
            <w:pPr>
              <w:pStyle w:val="ConsPlusNormal"/>
              <w:jc w:val="both"/>
            </w:pPr>
            <w:r>
              <w:t>2017 год - 14919,7 тыс. руб.;</w:t>
            </w:r>
          </w:p>
          <w:p w:rsidR="004C765D" w:rsidRDefault="004C765D">
            <w:pPr>
              <w:pStyle w:val="ConsPlusNormal"/>
              <w:jc w:val="both"/>
            </w:pPr>
            <w:r>
              <w:t>2018 год - 10882,70022 тыс. руб.;</w:t>
            </w:r>
          </w:p>
          <w:p w:rsidR="004C765D" w:rsidRDefault="004C765D">
            <w:pPr>
              <w:pStyle w:val="ConsPlusNormal"/>
              <w:jc w:val="both"/>
            </w:pPr>
            <w:r>
              <w:t>2019 год - 0 тыс. руб.;</w:t>
            </w:r>
          </w:p>
          <w:p w:rsidR="004C765D" w:rsidRDefault="004C765D">
            <w:pPr>
              <w:pStyle w:val="ConsPlusNormal"/>
              <w:jc w:val="both"/>
            </w:pPr>
            <w:r>
              <w:t>2020 год - 0 тыс. руб.;</w:t>
            </w:r>
          </w:p>
          <w:p w:rsidR="004C765D" w:rsidRDefault="004C765D">
            <w:pPr>
              <w:pStyle w:val="ConsPlusNormal"/>
              <w:jc w:val="both"/>
            </w:pPr>
            <w:r>
              <w:t>2021 год - 0 тыс. руб.;</w:t>
            </w:r>
          </w:p>
          <w:p w:rsidR="004C765D" w:rsidRDefault="004C765D">
            <w:pPr>
              <w:pStyle w:val="ConsPlusNormal"/>
              <w:jc w:val="both"/>
            </w:pPr>
            <w:r>
              <w:t>2022 год - 0 тыс. руб.;</w:t>
            </w:r>
          </w:p>
          <w:p w:rsidR="004C765D" w:rsidRDefault="004C765D">
            <w:pPr>
              <w:pStyle w:val="ConsPlusNormal"/>
              <w:jc w:val="both"/>
            </w:pPr>
            <w:r>
              <w:t>2023 год - 0 тыс. руб.;</w:t>
            </w:r>
          </w:p>
          <w:p w:rsidR="004C765D" w:rsidRDefault="004C765D">
            <w:pPr>
              <w:pStyle w:val="ConsPlusNormal"/>
              <w:jc w:val="both"/>
            </w:pPr>
            <w:r>
              <w:t>2024 год - 0 тыс. руб.;</w:t>
            </w:r>
          </w:p>
          <w:p w:rsidR="004C765D" w:rsidRDefault="004C765D">
            <w:pPr>
              <w:pStyle w:val="ConsPlusNormal"/>
              <w:jc w:val="both"/>
            </w:pPr>
            <w:r>
              <w:t>2025 год - 2820,65934 тыс. руб.;</w:t>
            </w:r>
          </w:p>
          <w:p w:rsidR="004C765D" w:rsidRDefault="004C765D">
            <w:pPr>
              <w:pStyle w:val="ConsPlusNormal"/>
              <w:jc w:val="both"/>
            </w:pPr>
            <w:r>
              <w:t>2026 год - 2820,65934 тыс. руб.</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134">
              <w:r>
                <w:rPr>
                  <w:color w:val="0000FF"/>
                </w:rPr>
                <w:t>постановления</w:t>
              </w:r>
            </w:hyperlink>
            <w:r>
              <w:t xml:space="preserve"> администрации городского округа г. Елец от 03.08.2023 N 179)</w:t>
            </w:r>
          </w:p>
        </w:tc>
      </w:tr>
      <w:tr w:rsidR="004C765D">
        <w:tblPrEx>
          <w:tblBorders>
            <w:insideH w:val="nil"/>
          </w:tblBorders>
        </w:tblPrEx>
        <w:tc>
          <w:tcPr>
            <w:tcW w:w="3118" w:type="dxa"/>
            <w:tcBorders>
              <w:bottom w:val="nil"/>
            </w:tcBorders>
          </w:tcPr>
          <w:p w:rsidR="004C765D" w:rsidRDefault="004C765D">
            <w:pPr>
              <w:pStyle w:val="ConsPlusNormal"/>
            </w:pPr>
            <w:r>
              <w:t>Ожидаемые результаты реализации подпрограммы</w:t>
            </w:r>
          </w:p>
        </w:tc>
        <w:tc>
          <w:tcPr>
            <w:tcW w:w="5952" w:type="dxa"/>
            <w:tcBorders>
              <w:bottom w:val="nil"/>
            </w:tcBorders>
          </w:tcPr>
          <w:p w:rsidR="004C765D" w:rsidRDefault="004C765D">
            <w:pPr>
              <w:pStyle w:val="ConsPlusNormal"/>
              <w:jc w:val="both"/>
            </w:pPr>
            <w:r>
              <w:t>В результате реализации Подпрограммы 5 к 2026 году ожидается:</w:t>
            </w:r>
          </w:p>
          <w:p w:rsidR="004C765D" w:rsidRDefault="004C765D">
            <w:pPr>
              <w:pStyle w:val="ConsPlusNormal"/>
              <w:jc w:val="both"/>
            </w:pPr>
            <w:r>
              <w:t>- прирост протяженности сетей канализации составит 3,3%;</w:t>
            </w:r>
          </w:p>
          <w:p w:rsidR="004C765D" w:rsidRDefault="004C765D">
            <w:pPr>
              <w:pStyle w:val="ConsPlusNormal"/>
              <w:jc w:val="both"/>
            </w:pPr>
            <w:r>
              <w:t>- прирост протяженности сетей водоснабжения составит 0,1%</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135">
              <w:r>
                <w:rPr>
                  <w:color w:val="0000FF"/>
                </w:rPr>
                <w:t>постановления</w:t>
              </w:r>
            </w:hyperlink>
            <w:r>
              <w:t xml:space="preserve"> администрации городского округа г. Елец от 03.08.2023 N 179)</w:t>
            </w:r>
          </w:p>
        </w:tc>
      </w:tr>
    </w:tbl>
    <w:p w:rsidR="004C765D" w:rsidRDefault="004C765D">
      <w:pPr>
        <w:pStyle w:val="ConsPlusNormal"/>
        <w:jc w:val="both"/>
      </w:pPr>
    </w:p>
    <w:p w:rsidR="004C765D" w:rsidRDefault="004C765D">
      <w:pPr>
        <w:pStyle w:val="ConsPlusTitle"/>
        <w:jc w:val="center"/>
        <w:outlineLvl w:val="2"/>
      </w:pPr>
      <w:r>
        <w:t>ТЕКСТОВАЯ ЧАСТЬ</w:t>
      </w:r>
    </w:p>
    <w:p w:rsidR="004C765D" w:rsidRDefault="004C765D">
      <w:pPr>
        <w:pStyle w:val="ConsPlusNormal"/>
        <w:jc w:val="both"/>
      </w:pPr>
    </w:p>
    <w:p w:rsidR="004C765D" w:rsidRDefault="004C765D">
      <w:pPr>
        <w:pStyle w:val="ConsPlusTitle"/>
        <w:jc w:val="center"/>
        <w:outlineLvl w:val="3"/>
      </w:pPr>
      <w:r>
        <w:t>Раздел 1. ХАРАКТЕРИСТИКА СФЕРЫ РЕАЛИЗАЦИИ КОММУНАЛЬНОЙ</w:t>
      </w:r>
    </w:p>
    <w:p w:rsidR="004C765D" w:rsidRDefault="004C765D">
      <w:pPr>
        <w:pStyle w:val="ConsPlusTitle"/>
        <w:jc w:val="center"/>
      </w:pPr>
      <w:r>
        <w:t>ИНФРАСТРУКТУРЫ, ОПИСАНИЕ ОСНОВНЫХ ПРОБЛЕМ В УКАЗАННОЙ СФЕРЕ,</w:t>
      </w:r>
    </w:p>
    <w:p w:rsidR="004C765D" w:rsidRDefault="004C765D">
      <w:pPr>
        <w:pStyle w:val="ConsPlusTitle"/>
        <w:jc w:val="center"/>
      </w:pPr>
      <w:r>
        <w:t>АНАЛИЗ СОЦИАЛЬНЫХ, ФИНАНСОВО-ЭКОНОМИЧЕСКИХ И ПРОЧИХ РИСКОВ</w:t>
      </w:r>
    </w:p>
    <w:p w:rsidR="004C765D" w:rsidRDefault="004C765D">
      <w:pPr>
        <w:pStyle w:val="ConsPlusTitle"/>
        <w:jc w:val="center"/>
      </w:pPr>
      <w:r>
        <w:t>ЕЕ РАЗВИТИЯ</w:t>
      </w:r>
    </w:p>
    <w:p w:rsidR="004C765D" w:rsidRDefault="004C765D">
      <w:pPr>
        <w:pStyle w:val="ConsPlusNormal"/>
        <w:jc w:val="both"/>
      </w:pPr>
    </w:p>
    <w:p w:rsidR="004C765D" w:rsidRDefault="004C765D">
      <w:pPr>
        <w:pStyle w:val="ConsPlusNormal"/>
        <w:ind w:firstLine="540"/>
        <w:jc w:val="both"/>
      </w:pPr>
      <w:r>
        <w:t>Городской округ город Елец - один из древнейших и красивейших русских городов, является вторым по величине городом Липецкой области и занимает территорию в 65,1 кв. км. На территории города в настоящее время проживает 105,4 тысячи человек.</w:t>
      </w:r>
    </w:p>
    <w:p w:rsidR="004C765D" w:rsidRDefault="004C765D">
      <w:pPr>
        <w:pStyle w:val="ConsPlusNormal"/>
        <w:spacing w:before="220"/>
        <w:ind w:firstLine="540"/>
        <w:jc w:val="both"/>
      </w:pPr>
      <w:r>
        <w:t>В городском округе созданы особые экономические зоны регионального уровня туристско-рекреационного типа "Елец" и промышленно-производственного типа "Елецпром".</w:t>
      </w:r>
    </w:p>
    <w:p w:rsidR="004C765D" w:rsidRDefault="004C765D">
      <w:pPr>
        <w:pStyle w:val="ConsPlusNormal"/>
        <w:spacing w:before="220"/>
        <w:ind w:firstLine="540"/>
        <w:jc w:val="both"/>
      </w:pPr>
      <w:r>
        <w:t>Главным условием комфортного проживания населения городского округа город Елец является устойчивая работа коммунальной инфраструктуры, ее строительство в тех местах, где сосредоточено большое количество населения и отсутствует централизованное водоснабжение и водоотведение. На сегодняшний день инженерная инфраструктура городского округа находится в неудовлетворительном состоянии, что не позволяет поставлять потребителям коммунальные ресурсы надлежащего качества. Высокий уровень физического и морального износа основных фондов ведет к потерям коммунальных ресурсов и значительным финансовым затратам по ремонту инженерных систем. По некоторым улицам отсутствуют инженерные сети водоотведения, около 20% населения пользуются услугами водоснабжения от уличных и дворовых колонок. Некоторые объекты городских очистных сооружений имеют значительный моральный и физический износ (более 80%), качество очистки не соответствует современным санитарно-строительным нормам и требованиям по охране окружающей среды. Проект реконструкции очистных сооружений устарел и не соответствует современным требованиям. С целью социально-экономического развития городского округа город Елец, особых экономических зон регионального уровня туристско-рекреационного типа "Елец" и промышленно-производственного типа "Елецпром" необходимо строительство новых объектов коммунальной инфраструктуры.</w:t>
      </w:r>
    </w:p>
    <w:p w:rsidR="004C765D" w:rsidRDefault="004C765D">
      <w:pPr>
        <w:pStyle w:val="ConsPlusNormal"/>
        <w:spacing w:before="220"/>
        <w:ind w:firstLine="540"/>
        <w:jc w:val="both"/>
      </w:pPr>
      <w:r>
        <w:t>Выходом из сложившейся ситуации может послужить реализация мероприятий по реконструкции, модернизации и нового строительства коммунальной инфраструктуры в сфере водоснабжения и водоотведения.</w:t>
      </w:r>
    </w:p>
    <w:p w:rsidR="004C765D" w:rsidRDefault="004C765D">
      <w:pPr>
        <w:pStyle w:val="ConsPlusNormal"/>
        <w:spacing w:before="220"/>
        <w:ind w:firstLine="540"/>
        <w:jc w:val="both"/>
      </w:pPr>
      <w:r>
        <w:t>Реконструкция и модернизация существующих водопроводных и канализационных сетей позволит повысить качество и надежность предоставляемых услуг.</w:t>
      </w:r>
    </w:p>
    <w:p w:rsidR="004C765D" w:rsidRDefault="004C765D">
      <w:pPr>
        <w:pStyle w:val="ConsPlusNormal"/>
        <w:spacing w:before="220"/>
        <w:ind w:firstLine="540"/>
        <w:jc w:val="both"/>
      </w:pPr>
      <w:r>
        <w:t>Мероприятия Подпрограммы 5 позволят осуществить развитие коммунальной инфраструктуры для повышения степени благоустройства существующего жилищного фонда.</w:t>
      </w:r>
    </w:p>
    <w:p w:rsidR="004C765D" w:rsidRDefault="004C765D">
      <w:pPr>
        <w:pStyle w:val="ConsPlusNormal"/>
        <w:spacing w:before="220"/>
        <w:ind w:firstLine="540"/>
        <w:jc w:val="both"/>
      </w:pPr>
      <w:r>
        <w:t>Жилищно-коммунальное хозяйство характеризуется низкой инвестиционной привлекательностью и требует привлечения значительных инвестиций для модернизации и развития.</w:t>
      </w:r>
    </w:p>
    <w:p w:rsidR="004C765D" w:rsidRDefault="004C765D">
      <w:pPr>
        <w:pStyle w:val="ConsPlusNormal"/>
        <w:spacing w:before="220"/>
        <w:ind w:firstLine="540"/>
        <w:jc w:val="both"/>
      </w:pPr>
      <w:r>
        <w:t>Основными рисками социально-экономического развития в сфере коммунальной инфраструктуры являются:</w:t>
      </w:r>
    </w:p>
    <w:p w:rsidR="004C765D" w:rsidRDefault="004C765D">
      <w:pPr>
        <w:pStyle w:val="ConsPlusNormal"/>
        <w:spacing w:before="220"/>
        <w:ind w:firstLine="540"/>
        <w:jc w:val="both"/>
      </w:pPr>
      <w:r>
        <w:t>- недофинансирование мероприятий из бюджетов всех уровней;</w:t>
      </w:r>
    </w:p>
    <w:p w:rsidR="004C765D" w:rsidRDefault="004C765D">
      <w:pPr>
        <w:pStyle w:val="ConsPlusNormal"/>
        <w:spacing w:before="220"/>
        <w:ind w:firstLine="540"/>
        <w:jc w:val="both"/>
      </w:pPr>
      <w:r>
        <w:t>- недобросовестное исполнение обязательств подрядными организациями;</w:t>
      </w:r>
    </w:p>
    <w:p w:rsidR="004C765D" w:rsidRDefault="004C765D">
      <w:pPr>
        <w:pStyle w:val="ConsPlusNormal"/>
        <w:spacing w:before="220"/>
        <w:ind w:firstLine="540"/>
        <w:jc w:val="both"/>
      </w:pPr>
      <w:r>
        <w:t>- низкий уровень инвестиций со стороны частного капитала.</w:t>
      </w:r>
    </w:p>
    <w:p w:rsidR="004C765D" w:rsidRDefault="004C765D">
      <w:pPr>
        <w:pStyle w:val="ConsPlusNormal"/>
        <w:spacing w:before="220"/>
        <w:ind w:firstLine="540"/>
        <w:jc w:val="both"/>
      </w:pPr>
      <w:r>
        <w:t>Нарушение правил производства работ, применение подрядчиками материалов низкого качества окажет негативное влияние на срок эксплуатации построенных объектов.</w:t>
      </w:r>
    </w:p>
    <w:p w:rsidR="004C765D" w:rsidRDefault="004C765D">
      <w:pPr>
        <w:pStyle w:val="ConsPlusNormal"/>
        <w:spacing w:before="220"/>
        <w:ind w:firstLine="540"/>
        <w:jc w:val="both"/>
      </w:pPr>
      <w:r>
        <w:t>Указанные финансово-экономические риски можно оценить как умеренные.</w:t>
      </w:r>
    </w:p>
    <w:p w:rsidR="004C765D" w:rsidRDefault="004C765D">
      <w:pPr>
        <w:pStyle w:val="ConsPlusNormal"/>
        <w:spacing w:before="220"/>
        <w:ind w:firstLine="540"/>
        <w:jc w:val="both"/>
      </w:pPr>
      <w:r>
        <w:t>Анализ рисков и управление рисками при реализации Подпрограммы 5 осуществляет комитет бухгалтерского учета и отчетности.</w:t>
      </w:r>
    </w:p>
    <w:p w:rsidR="004C765D" w:rsidRDefault="004C765D">
      <w:pPr>
        <w:pStyle w:val="ConsPlusNormal"/>
        <w:spacing w:before="220"/>
        <w:ind w:firstLine="540"/>
        <w:jc w:val="both"/>
      </w:pPr>
      <w:r>
        <w:t>К мерам минимизации влияния рисков относится:</w:t>
      </w:r>
    </w:p>
    <w:p w:rsidR="004C765D" w:rsidRDefault="004C765D">
      <w:pPr>
        <w:pStyle w:val="ConsPlusNormal"/>
        <w:spacing w:before="220"/>
        <w:ind w:firstLine="540"/>
        <w:jc w:val="both"/>
      </w:pPr>
      <w:r>
        <w:t>- своевременное внесение изменений в состав основных мероприятий Подпрограммы 5, сроки их реализации, а также в объемы бюджетных ассигнований на реализацию мероприятий в пределах утвержденных лимитов бюджетных ассигнований на соответствующий год;</w:t>
      </w:r>
    </w:p>
    <w:p w:rsidR="004C765D" w:rsidRDefault="004C765D">
      <w:pPr>
        <w:pStyle w:val="ConsPlusNormal"/>
        <w:spacing w:before="220"/>
        <w:ind w:firstLine="540"/>
        <w:jc w:val="both"/>
      </w:pPr>
      <w:r>
        <w:t>- контроль за достижением значений индикаторов (показателей) на всех стадиях реализации Подпрограммы 5.</w:t>
      </w:r>
    </w:p>
    <w:p w:rsidR="004C765D" w:rsidRDefault="004C765D">
      <w:pPr>
        <w:pStyle w:val="ConsPlusNormal"/>
        <w:jc w:val="both"/>
      </w:pPr>
    </w:p>
    <w:p w:rsidR="004C765D" w:rsidRDefault="004C765D">
      <w:pPr>
        <w:pStyle w:val="ConsPlusTitle"/>
        <w:jc w:val="center"/>
        <w:outlineLvl w:val="3"/>
      </w:pPr>
      <w:r>
        <w:t>Раздел 2. ПРИОРИТЕТЫ МУНИЦИПАЛЬНОЙ ПОЛИТИКИ В СФЕРЕ</w:t>
      </w:r>
    </w:p>
    <w:p w:rsidR="004C765D" w:rsidRDefault="004C765D">
      <w:pPr>
        <w:pStyle w:val="ConsPlusTitle"/>
        <w:jc w:val="center"/>
      </w:pPr>
      <w:r>
        <w:t>РЕАЛИЗАЦИИ КОММУНАЛЬНОЙ ИНФРАСТРУКТУРЫ, ЗАДАЧИ, ОПИСАНИЕ</w:t>
      </w:r>
    </w:p>
    <w:p w:rsidR="004C765D" w:rsidRDefault="004C765D">
      <w:pPr>
        <w:pStyle w:val="ConsPlusTitle"/>
        <w:jc w:val="center"/>
      </w:pPr>
      <w:r>
        <w:t>ОСНОВНЫХ ПОКАЗАТЕЛЕЙ ЗАДАЧ ПОДПРОГРАММЫ 5</w:t>
      </w:r>
    </w:p>
    <w:p w:rsidR="004C765D" w:rsidRDefault="004C765D">
      <w:pPr>
        <w:pStyle w:val="ConsPlusNormal"/>
        <w:jc w:val="both"/>
      </w:pPr>
    </w:p>
    <w:p w:rsidR="004C765D" w:rsidRDefault="004C765D">
      <w:pPr>
        <w:pStyle w:val="ConsPlusNormal"/>
        <w:ind w:firstLine="540"/>
        <w:jc w:val="both"/>
      </w:pPr>
      <w:r>
        <w:t>Главным приоритетом муниципальной политики в сфере реализации Подпрограммы 5 является строительство уличных сетей канализации и канализационно-насосных станций.</w:t>
      </w:r>
    </w:p>
    <w:p w:rsidR="004C765D" w:rsidRDefault="004C765D">
      <w:pPr>
        <w:pStyle w:val="ConsPlusNormal"/>
        <w:spacing w:before="220"/>
        <w:ind w:firstLine="540"/>
        <w:jc w:val="both"/>
      </w:pPr>
      <w:r>
        <w:t>Подпрограмма 5 направлена на обеспечение модернизации и развития коммунальной инфраструктуры в сфере водоснабжения, водоотведения и очистки сточных вод.</w:t>
      </w:r>
    </w:p>
    <w:p w:rsidR="004C765D" w:rsidRDefault="004C765D">
      <w:pPr>
        <w:pStyle w:val="ConsPlusNormal"/>
        <w:spacing w:before="220"/>
        <w:ind w:firstLine="540"/>
        <w:jc w:val="both"/>
      </w:pPr>
      <w:r>
        <w:t>Для реализации Подпрограммы 5 необходимо решение следующей задачи:</w:t>
      </w:r>
    </w:p>
    <w:p w:rsidR="004C765D" w:rsidRDefault="004C765D">
      <w:pPr>
        <w:pStyle w:val="ConsPlusNormal"/>
        <w:spacing w:before="220"/>
        <w:ind w:firstLine="540"/>
        <w:jc w:val="both"/>
      </w:pPr>
      <w:r>
        <w:t>удовлетворение потребностей населения в коммунальных услугах водоснабжения и водоотведения.</w:t>
      </w:r>
    </w:p>
    <w:p w:rsidR="004C765D" w:rsidRDefault="004C765D">
      <w:pPr>
        <w:pStyle w:val="ConsPlusNormal"/>
        <w:spacing w:before="220"/>
        <w:ind w:firstLine="540"/>
        <w:jc w:val="both"/>
      </w:pPr>
      <w:r>
        <w:t>Показателями задачи являются:</w:t>
      </w:r>
    </w:p>
    <w:p w:rsidR="004C765D" w:rsidRDefault="004C765D">
      <w:pPr>
        <w:pStyle w:val="ConsPlusNormal"/>
        <w:spacing w:before="220"/>
        <w:ind w:firstLine="540"/>
        <w:jc w:val="both"/>
      </w:pPr>
      <w:r>
        <w:t>- количество построенных объектов водоотведения (КНС), ед.;</w:t>
      </w:r>
    </w:p>
    <w:p w:rsidR="004C765D" w:rsidRDefault="004C765D">
      <w:pPr>
        <w:pStyle w:val="ConsPlusNormal"/>
        <w:spacing w:before="220"/>
        <w:ind w:firstLine="540"/>
        <w:jc w:val="both"/>
      </w:pPr>
      <w:r>
        <w:t>- протяженность построенных сетей канализации, км;</w:t>
      </w:r>
    </w:p>
    <w:p w:rsidR="004C765D" w:rsidRDefault="004C765D">
      <w:pPr>
        <w:pStyle w:val="ConsPlusNormal"/>
        <w:spacing w:before="220"/>
        <w:ind w:firstLine="540"/>
        <w:jc w:val="both"/>
      </w:pPr>
      <w:r>
        <w:t>- протяженность построенных сетей водоснабжения, км.</w:t>
      </w:r>
    </w:p>
    <w:p w:rsidR="004C765D" w:rsidRDefault="004C765D">
      <w:pPr>
        <w:pStyle w:val="ConsPlusNormal"/>
        <w:spacing w:before="220"/>
        <w:ind w:firstLine="540"/>
        <w:jc w:val="both"/>
      </w:pPr>
      <w:r>
        <w:t>Результатом реализации мероприятий Подпрограммы 5 станет обеспечение прироста протяженности сетей канализации на 6,8% и обеспечение прироста протяженности сетей водоснабжения на 0,1%, что в конечном итоге приведет к повышению качества жизни населения.</w:t>
      </w:r>
    </w:p>
    <w:p w:rsidR="004C765D" w:rsidRDefault="004C765D">
      <w:pPr>
        <w:pStyle w:val="ConsPlusNormal"/>
        <w:jc w:val="both"/>
      </w:pPr>
    </w:p>
    <w:p w:rsidR="004C765D" w:rsidRDefault="004C765D">
      <w:pPr>
        <w:pStyle w:val="ConsPlusTitle"/>
        <w:jc w:val="center"/>
        <w:outlineLvl w:val="3"/>
      </w:pPr>
      <w:r>
        <w:t>Раздел 3. СРОКИ И ЭТАПЫ РЕАЛИЗАЦИИ ПОДПРОГРАММЫ 5</w:t>
      </w:r>
    </w:p>
    <w:p w:rsidR="004C765D" w:rsidRDefault="004C765D">
      <w:pPr>
        <w:pStyle w:val="ConsPlusNormal"/>
        <w:jc w:val="both"/>
      </w:pPr>
    </w:p>
    <w:p w:rsidR="004C765D" w:rsidRDefault="004C765D">
      <w:pPr>
        <w:pStyle w:val="ConsPlusNormal"/>
        <w:ind w:firstLine="540"/>
        <w:jc w:val="both"/>
      </w:pPr>
      <w:r>
        <w:t>Срок реализации Подпрограммы 5 охватывает период 2014 - 2026 годов без выделения этапов.</w:t>
      </w:r>
    </w:p>
    <w:p w:rsidR="004C765D" w:rsidRDefault="004C765D">
      <w:pPr>
        <w:pStyle w:val="ConsPlusNormal"/>
        <w:jc w:val="both"/>
      </w:pPr>
      <w:r>
        <w:t xml:space="preserve">(в ред. </w:t>
      </w:r>
      <w:hyperlink r:id="rId136">
        <w:r>
          <w:rPr>
            <w:color w:val="0000FF"/>
          </w:rPr>
          <w:t>постановления</w:t>
        </w:r>
      </w:hyperlink>
      <w:r>
        <w:t xml:space="preserve"> администрации городского округа г. Елец от 03.08.2023 N 179)</w:t>
      </w:r>
    </w:p>
    <w:p w:rsidR="004C765D" w:rsidRDefault="004C765D">
      <w:pPr>
        <w:pStyle w:val="ConsPlusNormal"/>
        <w:jc w:val="both"/>
      </w:pPr>
    </w:p>
    <w:p w:rsidR="004C765D" w:rsidRDefault="004C765D">
      <w:pPr>
        <w:pStyle w:val="ConsPlusTitle"/>
        <w:jc w:val="center"/>
        <w:outlineLvl w:val="3"/>
      </w:pPr>
      <w:r>
        <w:t>Раздел 4. ОСНОВНЫЕ МЕРОПРИЯТИЯ ПОДПРОГРАММЫ 5 С УКАЗАНИЕМ</w:t>
      </w:r>
    </w:p>
    <w:p w:rsidR="004C765D" w:rsidRDefault="004C765D">
      <w:pPr>
        <w:pStyle w:val="ConsPlusTitle"/>
        <w:jc w:val="center"/>
      </w:pPr>
      <w:r>
        <w:t>ОСНОВНЫХ МЕХАНИЗМОВ ИХ РЕАЛИЗАЦИИ</w:t>
      </w:r>
    </w:p>
    <w:p w:rsidR="004C765D" w:rsidRDefault="004C765D">
      <w:pPr>
        <w:pStyle w:val="ConsPlusNormal"/>
        <w:jc w:val="both"/>
      </w:pPr>
    </w:p>
    <w:p w:rsidR="004C765D" w:rsidRDefault="004C765D">
      <w:pPr>
        <w:pStyle w:val="ConsPlusNormal"/>
        <w:ind w:firstLine="540"/>
        <w:jc w:val="both"/>
      </w:pPr>
      <w:r>
        <w:t>Для решения поставленной в Подпрограмме 5 задачи предусмотрена реализация основного мероприятия.</w:t>
      </w:r>
    </w:p>
    <w:p w:rsidR="004C765D" w:rsidRDefault="004C765D">
      <w:pPr>
        <w:pStyle w:val="ConsPlusNormal"/>
        <w:spacing w:before="220"/>
        <w:ind w:firstLine="540"/>
        <w:jc w:val="both"/>
      </w:pPr>
      <w:r>
        <w:t>Основным мероприятием Подпрограммы 5 является обеспечение мероприятий по организации водоснабжения населения и водоотведения.</w:t>
      </w:r>
    </w:p>
    <w:p w:rsidR="004C765D" w:rsidRDefault="004C765D">
      <w:pPr>
        <w:pStyle w:val="ConsPlusNormal"/>
        <w:spacing w:before="220"/>
        <w:ind w:firstLine="540"/>
        <w:jc w:val="both"/>
      </w:pPr>
      <w:r>
        <w:t>На реализацию данного мероприятия направлены следующие основные механизмы:</w:t>
      </w:r>
    </w:p>
    <w:p w:rsidR="004C765D" w:rsidRDefault="004C765D">
      <w:pPr>
        <w:pStyle w:val="ConsPlusNormal"/>
        <w:spacing w:before="220"/>
        <w:ind w:firstLine="540"/>
        <w:jc w:val="both"/>
      </w:pPr>
      <w:r>
        <w:t>- выполнение обязательств по заключенному договору.</w:t>
      </w:r>
    </w:p>
    <w:p w:rsidR="004C765D" w:rsidRDefault="004C765D">
      <w:pPr>
        <w:pStyle w:val="ConsPlusNormal"/>
        <w:spacing w:before="220"/>
        <w:ind w:firstLine="540"/>
        <w:jc w:val="both"/>
      </w:pPr>
      <w:hyperlink w:anchor="P5126">
        <w:r>
          <w:rPr>
            <w:color w:val="0000FF"/>
          </w:rPr>
          <w:t>Перечень</w:t>
        </w:r>
      </w:hyperlink>
      <w:r>
        <w:t xml:space="preserve"> объектов строительства КНС, сетей водоснабжения и канализации Подпрограммы 5 (приложение к Подпрограмме 5).</w:t>
      </w:r>
    </w:p>
    <w:p w:rsidR="004C765D" w:rsidRDefault="004C765D">
      <w:pPr>
        <w:pStyle w:val="ConsPlusNormal"/>
        <w:jc w:val="both"/>
      </w:pPr>
    </w:p>
    <w:p w:rsidR="004C765D" w:rsidRDefault="004C765D">
      <w:pPr>
        <w:pStyle w:val="ConsPlusTitle"/>
        <w:jc w:val="center"/>
        <w:outlineLvl w:val="3"/>
      </w:pPr>
      <w:r>
        <w:t>Раздел 5. ОБОСНОВАНИЕ ОБЪЕМА ФИНАНСОВЫХ РЕСУРСОВ,</w:t>
      </w:r>
    </w:p>
    <w:p w:rsidR="004C765D" w:rsidRDefault="004C765D">
      <w:pPr>
        <w:pStyle w:val="ConsPlusTitle"/>
        <w:jc w:val="center"/>
      </w:pPr>
      <w:r>
        <w:t>НЕОБХОДИМЫХ ДЛЯ РЕАЛИЗАЦИИ ПОДПРОГРАММЫ 5</w:t>
      </w:r>
    </w:p>
    <w:p w:rsidR="004C765D" w:rsidRDefault="004C765D">
      <w:pPr>
        <w:pStyle w:val="ConsPlusNormal"/>
        <w:jc w:val="both"/>
      </w:pPr>
    </w:p>
    <w:p w:rsidR="004C765D" w:rsidRDefault="004C765D">
      <w:pPr>
        <w:pStyle w:val="ConsPlusNormal"/>
        <w:ind w:firstLine="540"/>
        <w:jc w:val="both"/>
      </w:pPr>
      <w:r>
        <w:t>Общий объем финансовых ресурсов, необходимых для реализации Подпрограммы 5, составляет 129960,55605 тыс. руб.</w:t>
      </w:r>
    </w:p>
    <w:p w:rsidR="004C765D" w:rsidRDefault="004C765D">
      <w:pPr>
        <w:pStyle w:val="ConsPlusNormal"/>
        <w:jc w:val="both"/>
      </w:pPr>
      <w:r>
        <w:t xml:space="preserve">(в ред. </w:t>
      </w:r>
      <w:hyperlink r:id="rId137">
        <w:r>
          <w:rPr>
            <w:color w:val="0000FF"/>
          </w:rPr>
          <w:t>постановления</w:t>
        </w:r>
      </w:hyperlink>
      <w:r>
        <w:t xml:space="preserve"> администрации городского округа г. Елец от 03.08.2023 N 179)</w:t>
      </w:r>
    </w:p>
    <w:p w:rsidR="004C765D" w:rsidRDefault="004C765D">
      <w:pPr>
        <w:pStyle w:val="ConsPlusNormal"/>
        <w:spacing w:before="220"/>
        <w:ind w:firstLine="540"/>
        <w:jc w:val="both"/>
      </w:pPr>
      <w:r>
        <w:t>Необходимый для реализации Подпрограммы 5 объем ресурсов рассчитан исходя из:</w:t>
      </w:r>
    </w:p>
    <w:p w:rsidR="004C765D" w:rsidRDefault="004C765D">
      <w:pPr>
        <w:pStyle w:val="ConsPlusNormal"/>
        <w:spacing w:before="220"/>
        <w:ind w:firstLine="540"/>
        <w:jc w:val="both"/>
      </w:pPr>
      <w:r>
        <w:t>- фактически выполненных работ;</w:t>
      </w:r>
    </w:p>
    <w:p w:rsidR="004C765D" w:rsidRDefault="004C765D">
      <w:pPr>
        <w:pStyle w:val="ConsPlusNormal"/>
        <w:spacing w:before="220"/>
        <w:ind w:firstLine="540"/>
        <w:jc w:val="both"/>
      </w:pPr>
      <w:r>
        <w:t>- заключенного договора на строительство сетей канализации в пос. Мирный (1-й этап).</w:t>
      </w:r>
    </w:p>
    <w:p w:rsidR="004C765D" w:rsidRDefault="004C765D">
      <w:pPr>
        <w:pStyle w:val="ConsPlusNormal"/>
        <w:spacing w:before="220"/>
        <w:ind w:firstLine="540"/>
        <w:jc w:val="both"/>
      </w:pPr>
      <w:r>
        <w:t>Объемы финансирования и выполнения работ Подпрограммы 5 подлежат корректировке и ежегодно уточняются на очередной финансовый год.</w:t>
      </w: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2"/>
      </w:pPr>
      <w:r>
        <w:t>Приложение</w:t>
      </w:r>
    </w:p>
    <w:p w:rsidR="004C765D" w:rsidRDefault="004C765D">
      <w:pPr>
        <w:pStyle w:val="ConsPlusNormal"/>
        <w:jc w:val="right"/>
      </w:pPr>
      <w:r>
        <w:t>к подпрограмме 5</w:t>
      </w:r>
    </w:p>
    <w:p w:rsidR="004C765D" w:rsidRDefault="004C765D">
      <w:pPr>
        <w:pStyle w:val="ConsPlusNormal"/>
        <w:jc w:val="right"/>
      </w:pPr>
      <w:r>
        <w:t>"Чистая вода"</w:t>
      </w:r>
    </w:p>
    <w:p w:rsidR="004C765D" w:rsidRDefault="004C765D">
      <w:pPr>
        <w:pStyle w:val="ConsPlusNormal"/>
        <w:jc w:val="both"/>
      </w:pPr>
    </w:p>
    <w:p w:rsidR="004C765D" w:rsidRDefault="004C765D">
      <w:pPr>
        <w:pStyle w:val="ConsPlusTitle"/>
        <w:jc w:val="center"/>
      </w:pPr>
      <w:bookmarkStart w:id="9" w:name="P5126"/>
      <w:bookmarkEnd w:id="9"/>
      <w:r>
        <w:t>ПЕРЕЧЕНЬ</w:t>
      </w:r>
    </w:p>
    <w:p w:rsidR="004C765D" w:rsidRDefault="004C765D">
      <w:pPr>
        <w:pStyle w:val="ConsPlusTitle"/>
        <w:jc w:val="center"/>
      </w:pPr>
      <w:r>
        <w:t>ОБЪЕКТОВ СТРОИТЕЛЬСТВА КНС, СЕТЕЙ ВОДОСНАБЖЕНИЯ</w:t>
      </w:r>
    </w:p>
    <w:p w:rsidR="004C765D" w:rsidRDefault="004C765D">
      <w:pPr>
        <w:pStyle w:val="ConsPlusTitle"/>
        <w:jc w:val="center"/>
      </w:pPr>
      <w:r>
        <w:t>И КАНАЛИЗАЦИИ ПОДПРОГРАММЫ 5 "ЧИСТАЯ ВОДА"</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2778"/>
        <w:gridCol w:w="1134"/>
        <w:gridCol w:w="1474"/>
        <w:gridCol w:w="1587"/>
        <w:gridCol w:w="1488"/>
      </w:tblGrid>
      <w:tr w:rsidR="004C765D">
        <w:tc>
          <w:tcPr>
            <w:tcW w:w="571" w:type="dxa"/>
            <w:vMerge w:val="restart"/>
          </w:tcPr>
          <w:p w:rsidR="004C765D" w:rsidRDefault="004C765D">
            <w:pPr>
              <w:pStyle w:val="ConsPlusNormal"/>
              <w:jc w:val="center"/>
            </w:pPr>
            <w:r>
              <w:t>N п/п</w:t>
            </w:r>
          </w:p>
        </w:tc>
        <w:tc>
          <w:tcPr>
            <w:tcW w:w="2778" w:type="dxa"/>
            <w:vMerge w:val="restart"/>
          </w:tcPr>
          <w:p w:rsidR="004C765D" w:rsidRDefault="004C765D">
            <w:pPr>
              <w:pStyle w:val="ConsPlusNormal"/>
              <w:jc w:val="center"/>
            </w:pPr>
            <w:r>
              <w:t>Место расположения объектов</w:t>
            </w:r>
          </w:p>
        </w:tc>
        <w:tc>
          <w:tcPr>
            <w:tcW w:w="1134" w:type="dxa"/>
            <w:vMerge w:val="restart"/>
          </w:tcPr>
          <w:p w:rsidR="004C765D" w:rsidRDefault="004C765D">
            <w:pPr>
              <w:pStyle w:val="ConsPlusNormal"/>
              <w:jc w:val="center"/>
            </w:pPr>
            <w:r>
              <w:t>Объем работ (протяженность, мощность и т.д.)</w:t>
            </w:r>
          </w:p>
        </w:tc>
        <w:tc>
          <w:tcPr>
            <w:tcW w:w="4549" w:type="dxa"/>
            <w:gridSpan w:val="3"/>
          </w:tcPr>
          <w:p w:rsidR="004C765D" w:rsidRDefault="004C765D">
            <w:pPr>
              <w:pStyle w:val="ConsPlusNormal"/>
              <w:jc w:val="center"/>
            </w:pPr>
            <w:r>
              <w:t>Стоимость, тыс. руб.</w:t>
            </w:r>
          </w:p>
        </w:tc>
      </w:tr>
      <w:tr w:rsidR="004C765D">
        <w:tc>
          <w:tcPr>
            <w:tcW w:w="571" w:type="dxa"/>
            <w:vMerge/>
          </w:tcPr>
          <w:p w:rsidR="004C765D" w:rsidRDefault="004C765D">
            <w:pPr>
              <w:pStyle w:val="ConsPlusNormal"/>
            </w:pPr>
          </w:p>
        </w:tc>
        <w:tc>
          <w:tcPr>
            <w:tcW w:w="2778" w:type="dxa"/>
            <w:vMerge/>
          </w:tcPr>
          <w:p w:rsidR="004C765D" w:rsidRDefault="004C765D">
            <w:pPr>
              <w:pStyle w:val="ConsPlusNormal"/>
            </w:pPr>
          </w:p>
        </w:tc>
        <w:tc>
          <w:tcPr>
            <w:tcW w:w="1134" w:type="dxa"/>
            <w:vMerge/>
          </w:tcPr>
          <w:p w:rsidR="004C765D" w:rsidRDefault="004C765D">
            <w:pPr>
              <w:pStyle w:val="ConsPlusNormal"/>
            </w:pPr>
          </w:p>
        </w:tc>
        <w:tc>
          <w:tcPr>
            <w:tcW w:w="1474" w:type="dxa"/>
            <w:vMerge w:val="restart"/>
          </w:tcPr>
          <w:p w:rsidR="004C765D" w:rsidRDefault="004C765D">
            <w:pPr>
              <w:pStyle w:val="ConsPlusNormal"/>
              <w:jc w:val="center"/>
            </w:pPr>
            <w:r>
              <w:t>всего</w:t>
            </w:r>
          </w:p>
        </w:tc>
        <w:tc>
          <w:tcPr>
            <w:tcW w:w="3075" w:type="dxa"/>
            <w:gridSpan w:val="2"/>
          </w:tcPr>
          <w:p w:rsidR="004C765D" w:rsidRDefault="004C765D">
            <w:pPr>
              <w:pStyle w:val="ConsPlusNormal"/>
              <w:jc w:val="center"/>
            </w:pPr>
            <w:r>
              <w:t>в том числе</w:t>
            </w:r>
          </w:p>
        </w:tc>
      </w:tr>
      <w:tr w:rsidR="004C765D">
        <w:tc>
          <w:tcPr>
            <w:tcW w:w="571" w:type="dxa"/>
            <w:vMerge/>
          </w:tcPr>
          <w:p w:rsidR="004C765D" w:rsidRDefault="004C765D">
            <w:pPr>
              <w:pStyle w:val="ConsPlusNormal"/>
            </w:pPr>
          </w:p>
        </w:tc>
        <w:tc>
          <w:tcPr>
            <w:tcW w:w="2778" w:type="dxa"/>
            <w:vMerge/>
          </w:tcPr>
          <w:p w:rsidR="004C765D" w:rsidRDefault="004C765D">
            <w:pPr>
              <w:pStyle w:val="ConsPlusNormal"/>
            </w:pPr>
          </w:p>
        </w:tc>
        <w:tc>
          <w:tcPr>
            <w:tcW w:w="1134" w:type="dxa"/>
            <w:vMerge/>
          </w:tcPr>
          <w:p w:rsidR="004C765D" w:rsidRDefault="004C765D">
            <w:pPr>
              <w:pStyle w:val="ConsPlusNormal"/>
            </w:pPr>
          </w:p>
        </w:tc>
        <w:tc>
          <w:tcPr>
            <w:tcW w:w="1474" w:type="dxa"/>
            <w:vMerge/>
          </w:tcPr>
          <w:p w:rsidR="004C765D" w:rsidRDefault="004C765D">
            <w:pPr>
              <w:pStyle w:val="ConsPlusNormal"/>
            </w:pPr>
          </w:p>
        </w:tc>
        <w:tc>
          <w:tcPr>
            <w:tcW w:w="1587" w:type="dxa"/>
          </w:tcPr>
          <w:p w:rsidR="004C765D" w:rsidRDefault="004C765D">
            <w:pPr>
              <w:pStyle w:val="ConsPlusNormal"/>
              <w:jc w:val="center"/>
            </w:pPr>
            <w:r>
              <w:t>стоимость работ, тыс. руб.</w:t>
            </w:r>
          </w:p>
        </w:tc>
        <w:tc>
          <w:tcPr>
            <w:tcW w:w="1488" w:type="dxa"/>
          </w:tcPr>
          <w:p w:rsidR="004C765D" w:rsidRDefault="004C765D">
            <w:pPr>
              <w:pStyle w:val="ConsPlusNormal"/>
              <w:jc w:val="center"/>
            </w:pPr>
            <w:r>
              <w:t>стоимость ПСД и экспертизы, тыс. руб.</w:t>
            </w:r>
          </w:p>
        </w:tc>
      </w:tr>
      <w:tr w:rsidR="004C765D">
        <w:tc>
          <w:tcPr>
            <w:tcW w:w="571" w:type="dxa"/>
          </w:tcPr>
          <w:p w:rsidR="004C765D" w:rsidRDefault="004C765D">
            <w:pPr>
              <w:pStyle w:val="ConsPlusNormal"/>
            </w:pPr>
          </w:p>
        </w:tc>
        <w:tc>
          <w:tcPr>
            <w:tcW w:w="2778" w:type="dxa"/>
          </w:tcPr>
          <w:p w:rsidR="004C765D" w:rsidRDefault="004C765D">
            <w:pPr>
              <w:pStyle w:val="ConsPlusNormal"/>
              <w:outlineLvl w:val="3"/>
            </w:pPr>
            <w:r>
              <w:t>НА 2014 ГОД</w:t>
            </w:r>
          </w:p>
        </w:tc>
        <w:tc>
          <w:tcPr>
            <w:tcW w:w="1134" w:type="dxa"/>
          </w:tcPr>
          <w:p w:rsidR="004C765D" w:rsidRDefault="004C765D">
            <w:pPr>
              <w:pStyle w:val="ConsPlusNormal"/>
            </w:pPr>
          </w:p>
        </w:tc>
        <w:tc>
          <w:tcPr>
            <w:tcW w:w="1474" w:type="dxa"/>
          </w:tcPr>
          <w:p w:rsidR="004C765D" w:rsidRDefault="004C765D">
            <w:pPr>
              <w:pStyle w:val="ConsPlusNormal"/>
            </w:pPr>
          </w:p>
        </w:tc>
        <w:tc>
          <w:tcPr>
            <w:tcW w:w="1587" w:type="dxa"/>
          </w:tcPr>
          <w:p w:rsidR="004C765D" w:rsidRDefault="004C765D">
            <w:pPr>
              <w:pStyle w:val="ConsPlusNormal"/>
            </w:pPr>
          </w:p>
        </w:tc>
        <w:tc>
          <w:tcPr>
            <w:tcW w:w="1488" w:type="dxa"/>
          </w:tcPr>
          <w:p w:rsidR="004C765D" w:rsidRDefault="004C765D">
            <w:pPr>
              <w:pStyle w:val="ConsPlusNormal"/>
            </w:pPr>
          </w:p>
        </w:tc>
      </w:tr>
      <w:tr w:rsidR="004C765D">
        <w:tc>
          <w:tcPr>
            <w:tcW w:w="571" w:type="dxa"/>
          </w:tcPr>
          <w:p w:rsidR="004C765D" w:rsidRDefault="004C765D">
            <w:pPr>
              <w:pStyle w:val="ConsPlusNormal"/>
            </w:pPr>
          </w:p>
        </w:tc>
        <w:tc>
          <w:tcPr>
            <w:tcW w:w="2778" w:type="dxa"/>
          </w:tcPr>
          <w:p w:rsidR="004C765D" w:rsidRDefault="004C765D">
            <w:pPr>
              <w:pStyle w:val="ConsPlusNormal"/>
            </w:pPr>
            <w:r>
              <w:t>Строительство водопровода по ул. А. Гайтеровой от пер. Береговой до ж.д. N 81</w:t>
            </w:r>
          </w:p>
        </w:tc>
        <w:tc>
          <w:tcPr>
            <w:tcW w:w="1134" w:type="dxa"/>
          </w:tcPr>
          <w:p w:rsidR="004C765D" w:rsidRDefault="004C765D">
            <w:pPr>
              <w:pStyle w:val="ConsPlusNormal"/>
              <w:jc w:val="both"/>
            </w:pPr>
            <w:r>
              <w:t>317 п. м</w:t>
            </w:r>
          </w:p>
        </w:tc>
        <w:tc>
          <w:tcPr>
            <w:tcW w:w="1474" w:type="dxa"/>
          </w:tcPr>
          <w:p w:rsidR="004C765D" w:rsidRDefault="004C765D">
            <w:pPr>
              <w:pStyle w:val="ConsPlusNormal"/>
              <w:jc w:val="center"/>
            </w:pPr>
            <w:r>
              <w:t>2714,5</w:t>
            </w:r>
          </w:p>
        </w:tc>
        <w:tc>
          <w:tcPr>
            <w:tcW w:w="1587" w:type="dxa"/>
          </w:tcPr>
          <w:p w:rsidR="004C765D" w:rsidRDefault="004C765D">
            <w:pPr>
              <w:pStyle w:val="ConsPlusNormal"/>
              <w:jc w:val="center"/>
            </w:pPr>
            <w:r>
              <w:t>2714,5</w:t>
            </w:r>
          </w:p>
        </w:tc>
        <w:tc>
          <w:tcPr>
            <w:tcW w:w="1488" w:type="dxa"/>
          </w:tcPr>
          <w:p w:rsidR="004C765D" w:rsidRDefault="004C765D">
            <w:pPr>
              <w:pStyle w:val="ConsPlusNormal"/>
              <w:jc w:val="center"/>
            </w:pPr>
            <w:r>
              <w:t>0</w:t>
            </w:r>
          </w:p>
        </w:tc>
      </w:tr>
      <w:tr w:rsidR="004C765D">
        <w:tc>
          <w:tcPr>
            <w:tcW w:w="571" w:type="dxa"/>
          </w:tcPr>
          <w:p w:rsidR="004C765D" w:rsidRDefault="004C765D">
            <w:pPr>
              <w:pStyle w:val="ConsPlusNormal"/>
            </w:pPr>
          </w:p>
        </w:tc>
        <w:tc>
          <w:tcPr>
            <w:tcW w:w="2778" w:type="dxa"/>
          </w:tcPr>
          <w:p w:rsidR="004C765D" w:rsidRDefault="004C765D">
            <w:pPr>
              <w:pStyle w:val="ConsPlusNormal"/>
            </w:pPr>
            <w:r>
              <w:t>Канализация по ул. А. Гайтеровой от ж.д. N 28 до ж.д. N 32 и от ул. Песковатская до ж.д. N 77</w:t>
            </w:r>
          </w:p>
        </w:tc>
        <w:tc>
          <w:tcPr>
            <w:tcW w:w="1134" w:type="dxa"/>
          </w:tcPr>
          <w:p w:rsidR="004C765D" w:rsidRDefault="004C765D">
            <w:pPr>
              <w:pStyle w:val="ConsPlusNormal"/>
              <w:jc w:val="both"/>
            </w:pPr>
            <w:r>
              <w:t>154 п. м</w:t>
            </w:r>
          </w:p>
        </w:tc>
        <w:tc>
          <w:tcPr>
            <w:tcW w:w="1474" w:type="dxa"/>
          </w:tcPr>
          <w:p w:rsidR="004C765D" w:rsidRDefault="004C765D">
            <w:pPr>
              <w:pStyle w:val="ConsPlusNormal"/>
              <w:jc w:val="center"/>
            </w:pPr>
            <w:r>
              <w:t>1623,5</w:t>
            </w:r>
          </w:p>
        </w:tc>
        <w:tc>
          <w:tcPr>
            <w:tcW w:w="1587" w:type="dxa"/>
          </w:tcPr>
          <w:p w:rsidR="004C765D" w:rsidRDefault="004C765D">
            <w:pPr>
              <w:pStyle w:val="ConsPlusNormal"/>
              <w:jc w:val="center"/>
            </w:pPr>
            <w:r>
              <w:t>1623,5</w:t>
            </w:r>
          </w:p>
        </w:tc>
        <w:tc>
          <w:tcPr>
            <w:tcW w:w="1488" w:type="dxa"/>
          </w:tcPr>
          <w:p w:rsidR="004C765D" w:rsidRDefault="004C765D">
            <w:pPr>
              <w:pStyle w:val="ConsPlusNormal"/>
              <w:jc w:val="center"/>
            </w:pPr>
            <w:r>
              <w:t>0</w:t>
            </w:r>
          </w:p>
        </w:tc>
      </w:tr>
      <w:tr w:rsidR="004C765D">
        <w:tc>
          <w:tcPr>
            <w:tcW w:w="571" w:type="dxa"/>
          </w:tcPr>
          <w:p w:rsidR="004C765D" w:rsidRDefault="004C765D">
            <w:pPr>
              <w:pStyle w:val="ConsPlusNormal"/>
            </w:pPr>
          </w:p>
        </w:tc>
        <w:tc>
          <w:tcPr>
            <w:tcW w:w="2778" w:type="dxa"/>
          </w:tcPr>
          <w:p w:rsidR="004C765D" w:rsidRDefault="004C765D">
            <w:pPr>
              <w:pStyle w:val="ConsPlusNormal"/>
            </w:pPr>
            <w:r>
              <w:t>Строительство КНС по ул. Маяковского</w:t>
            </w:r>
          </w:p>
        </w:tc>
        <w:tc>
          <w:tcPr>
            <w:tcW w:w="1134" w:type="dxa"/>
          </w:tcPr>
          <w:p w:rsidR="004C765D" w:rsidRDefault="004C765D">
            <w:pPr>
              <w:pStyle w:val="ConsPlusNormal"/>
              <w:jc w:val="both"/>
            </w:pPr>
            <w:r>
              <w:t>15 кВт</w:t>
            </w:r>
          </w:p>
        </w:tc>
        <w:tc>
          <w:tcPr>
            <w:tcW w:w="1474" w:type="dxa"/>
          </w:tcPr>
          <w:p w:rsidR="004C765D" w:rsidRDefault="004C765D">
            <w:pPr>
              <w:pStyle w:val="ConsPlusNormal"/>
              <w:jc w:val="center"/>
            </w:pPr>
            <w:r>
              <w:t>6427,4</w:t>
            </w:r>
          </w:p>
        </w:tc>
        <w:tc>
          <w:tcPr>
            <w:tcW w:w="1587" w:type="dxa"/>
          </w:tcPr>
          <w:p w:rsidR="004C765D" w:rsidRDefault="004C765D">
            <w:pPr>
              <w:pStyle w:val="ConsPlusNormal"/>
              <w:jc w:val="center"/>
            </w:pPr>
            <w:r>
              <w:t>6427,4</w:t>
            </w:r>
          </w:p>
        </w:tc>
        <w:tc>
          <w:tcPr>
            <w:tcW w:w="1488" w:type="dxa"/>
          </w:tcPr>
          <w:p w:rsidR="004C765D" w:rsidRDefault="004C765D">
            <w:pPr>
              <w:pStyle w:val="ConsPlusNormal"/>
              <w:jc w:val="center"/>
            </w:pPr>
            <w:r>
              <w:t>0</w:t>
            </w:r>
          </w:p>
        </w:tc>
      </w:tr>
      <w:tr w:rsidR="004C765D">
        <w:tc>
          <w:tcPr>
            <w:tcW w:w="571" w:type="dxa"/>
          </w:tcPr>
          <w:p w:rsidR="004C765D" w:rsidRDefault="004C765D">
            <w:pPr>
              <w:pStyle w:val="ConsPlusNormal"/>
            </w:pPr>
          </w:p>
        </w:tc>
        <w:tc>
          <w:tcPr>
            <w:tcW w:w="2778" w:type="dxa"/>
          </w:tcPr>
          <w:p w:rsidR="004C765D" w:rsidRDefault="004C765D">
            <w:pPr>
              <w:pStyle w:val="ConsPlusNormal"/>
            </w:pPr>
            <w:r>
              <w:t>Канализация по улицам пос. Мирный</w:t>
            </w:r>
          </w:p>
        </w:tc>
        <w:tc>
          <w:tcPr>
            <w:tcW w:w="1134" w:type="dxa"/>
          </w:tcPr>
          <w:p w:rsidR="004C765D" w:rsidRDefault="004C765D">
            <w:pPr>
              <w:pStyle w:val="ConsPlusNormal"/>
            </w:pPr>
          </w:p>
        </w:tc>
        <w:tc>
          <w:tcPr>
            <w:tcW w:w="1474" w:type="dxa"/>
          </w:tcPr>
          <w:p w:rsidR="004C765D" w:rsidRDefault="004C765D">
            <w:pPr>
              <w:pStyle w:val="ConsPlusNormal"/>
              <w:jc w:val="center"/>
            </w:pPr>
            <w:r>
              <w:t>769,2</w:t>
            </w:r>
          </w:p>
        </w:tc>
        <w:tc>
          <w:tcPr>
            <w:tcW w:w="1587" w:type="dxa"/>
          </w:tcPr>
          <w:p w:rsidR="004C765D" w:rsidRDefault="004C765D">
            <w:pPr>
              <w:pStyle w:val="ConsPlusNormal"/>
              <w:jc w:val="center"/>
            </w:pPr>
            <w:r>
              <w:t>0</w:t>
            </w:r>
          </w:p>
        </w:tc>
        <w:tc>
          <w:tcPr>
            <w:tcW w:w="1488" w:type="dxa"/>
          </w:tcPr>
          <w:p w:rsidR="004C765D" w:rsidRDefault="004C765D">
            <w:pPr>
              <w:pStyle w:val="ConsPlusNormal"/>
              <w:jc w:val="center"/>
            </w:pPr>
            <w:r>
              <w:t>769,2</w:t>
            </w:r>
          </w:p>
        </w:tc>
      </w:tr>
      <w:tr w:rsidR="004C765D">
        <w:tc>
          <w:tcPr>
            <w:tcW w:w="571" w:type="dxa"/>
          </w:tcPr>
          <w:p w:rsidR="004C765D" w:rsidRDefault="004C765D">
            <w:pPr>
              <w:pStyle w:val="ConsPlusNormal"/>
            </w:pPr>
          </w:p>
        </w:tc>
        <w:tc>
          <w:tcPr>
            <w:tcW w:w="2778" w:type="dxa"/>
          </w:tcPr>
          <w:p w:rsidR="004C765D" w:rsidRDefault="004C765D">
            <w:pPr>
              <w:pStyle w:val="ConsPlusNormal"/>
            </w:pPr>
            <w:r>
              <w:t>Строительство наружных сетей водопровода к строящемуся жилому д. N 2 по ул. Черокманова</w:t>
            </w:r>
          </w:p>
        </w:tc>
        <w:tc>
          <w:tcPr>
            <w:tcW w:w="1134" w:type="dxa"/>
          </w:tcPr>
          <w:p w:rsidR="004C765D" w:rsidRDefault="004C765D">
            <w:pPr>
              <w:pStyle w:val="ConsPlusNormal"/>
              <w:jc w:val="both"/>
            </w:pPr>
            <w:r>
              <w:t>125 п. м</w:t>
            </w:r>
          </w:p>
        </w:tc>
        <w:tc>
          <w:tcPr>
            <w:tcW w:w="1474" w:type="dxa"/>
          </w:tcPr>
          <w:p w:rsidR="004C765D" w:rsidRDefault="004C765D">
            <w:pPr>
              <w:pStyle w:val="ConsPlusNormal"/>
              <w:jc w:val="center"/>
            </w:pPr>
            <w:r>
              <w:t>327,9</w:t>
            </w:r>
          </w:p>
        </w:tc>
        <w:tc>
          <w:tcPr>
            <w:tcW w:w="1587" w:type="dxa"/>
          </w:tcPr>
          <w:p w:rsidR="004C765D" w:rsidRDefault="004C765D">
            <w:pPr>
              <w:pStyle w:val="ConsPlusNormal"/>
              <w:jc w:val="center"/>
            </w:pPr>
            <w:r>
              <w:t>327,9</w:t>
            </w:r>
          </w:p>
        </w:tc>
        <w:tc>
          <w:tcPr>
            <w:tcW w:w="1488" w:type="dxa"/>
          </w:tcPr>
          <w:p w:rsidR="004C765D" w:rsidRDefault="004C765D">
            <w:pPr>
              <w:pStyle w:val="ConsPlusNormal"/>
              <w:jc w:val="center"/>
            </w:pPr>
            <w:r>
              <w:t>0</w:t>
            </w:r>
          </w:p>
        </w:tc>
      </w:tr>
      <w:tr w:rsidR="004C765D">
        <w:tc>
          <w:tcPr>
            <w:tcW w:w="571" w:type="dxa"/>
          </w:tcPr>
          <w:p w:rsidR="004C765D" w:rsidRDefault="004C765D">
            <w:pPr>
              <w:pStyle w:val="ConsPlusNormal"/>
            </w:pPr>
          </w:p>
        </w:tc>
        <w:tc>
          <w:tcPr>
            <w:tcW w:w="2778" w:type="dxa"/>
          </w:tcPr>
          <w:p w:rsidR="004C765D" w:rsidRDefault="004C765D">
            <w:pPr>
              <w:pStyle w:val="ConsPlusNormal"/>
            </w:pPr>
            <w:r>
              <w:t>Строительство наружных сетей канализации к строящемуся жилому д. N 2 по ул. Черокманова</w:t>
            </w:r>
          </w:p>
        </w:tc>
        <w:tc>
          <w:tcPr>
            <w:tcW w:w="1134" w:type="dxa"/>
          </w:tcPr>
          <w:p w:rsidR="004C765D" w:rsidRDefault="004C765D">
            <w:pPr>
              <w:pStyle w:val="ConsPlusNormal"/>
              <w:jc w:val="both"/>
            </w:pPr>
            <w:r>
              <w:t>155 п. м</w:t>
            </w:r>
          </w:p>
        </w:tc>
        <w:tc>
          <w:tcPr>
            <w:tcW w:w="1474" w:type="dxa"/>
          </w:tcPr>
          <w:p w:rsidR="004C765D" w:rsidRDefault="004C765D">
            <w:pPr>
              <w:pStyle w:val="ConsPlusNormal"/>
              <w:jc w:val="center"/>
            </w:pPr>
            <w:r>
              <w:t>999,1</w:t>
            </w:r>
          </w:p>
        </w:tc>
        <w:tc>
          <w:tcPr>
            <w:tcW w:w="1587" w:type="dxa"/>
          </w:tcPr>
          <w:p w:rsidR="004C765D" w:rsidRDefault="004C765D">
            <w:pPr>
              <w:pStyle w:val="ConsPlusNormal"/>
              <w:jc w:val="center"/>
            </w:pPr>
            <w:r>
              <w:t>999,1</w:t>
            </w:r>
          </w:p>
        </w:tc>
        <w:tc>
          <w:tcPr>
            <w:tcW w:w="1488" w:type="dxa"/>
          </w:tcPr>
          <w:p w:rsidR="004C765D" w:rsidRDefault="004C765D">
            <w:pPr>
              <w:pStyle w:val="ConsPlusNormal"/>
              <w:jc w:val="center"/>
            </w:pPr>
            <w:r>
              <w:t>0</w:t>
            </w:r>
          </w:p>
        </w:tc>
      </w:tr>
      <w:tr w:rsidR="004C765D">
        <w:tc>
          <w:tcPr>
            <w:tcW w:w="571" w:type="dxa"/>
          </w:tcPr>
          <w:p w:rsidR="004C765D" w:rsidRDefault="004C765D">
            <w:pPr>
              <w:pStyle w:val="ConsPlusNormal"/>
            </w:pPr>
          </w:p>
        </w:tc>
        <w:tc>
          <w:tcPr>
            <w:tcW w:w="2778" w:type="dxa"/>
          </w:tcPr>
          <w:p w:rsidR="004C765D" w:rsidRDefault="004C765D">
            <w:pPr>
              <w:pStyle w:val="ConsPlusNormal"/>
            </w:pPr>
            <w:r>
              <w:t>Строительство сетей канализации в районе Черная Слобода (на участке от ул. Космонавтов до пер. Сиреневый)</w:t>
            </w:r>
          </w:p>
        </w:tc>
        <w:tc>
          <w:tcPr>
            <w:tcW w:w="1134" w:type="dxa"/>
          </w:tcPr>
          <w:p w:rsidR="004C765D" w:rsidRDefault="004C765D">
            <w:pPr>
              <w:pStyle w:val="ConsPlusNormal"/>
            </w:pPr>
          </w:p>
        </w:tc>
        <w:tc>
          <w:tcPr>
            <w:tcW w:w="1474" w:type="dxa"/>
          </w:tcPr>
          <w:p w:rsidR="004C765D" w:rsidRDefault="004C765D">
            <w:pPr>
              <w:pStyle w:val="ConsPlusNormal"/>
              <w:jc w:val="center"/>
            </w:pPr>
            <w:r>
              <w:t>356,9</w:t>
            </w:r>
          </w:p>
        </w:tc>
        <w:tc>
          <w:tcPr>
            <w:tcW w:w="1587" w:type="dxa"/>
          </w:tcPr>
          <w:p w:rsidR="004C765D" w:rsidRDefault="004C765D">
            <w:pPr>
              <w:pStyle w:val="ConsPlusNormal"/>
              <w:jc w:val="center"/>
            </w:pPr>
            <w:r>
              <w:t>0</w:t>
            </w:r>
          </w:p>
        </w:tc>
        <w:tc>
          <w:tcPr>
            <w:tcW w:w="1488" w:type="dxa"/>
          </w:tcPr>
          <w:p w:rsidR="004C765D" w:rsidRDefault="004C765D">
            <w:pPr>
              <w:pStyle w:val="ConsPlusNormal"/>
              <w:jc w:val="center"/>
            </w:pPr>
            <w:r>
              <w:t>356,9</w:t>
            </w:r>
          </w:p>
        </w:tc>
      </w:tr>
      <w:tr w:rsidR="004C765D">
        <w:tc>
          <w:tcPr>
            <w:tcW w:w="571" w:type="dxa"/>
          </w:tcPr>
          <w:p w:rsidR="004C765D" w:rsidRDefault="004C765D">
            <w:pPr>
              <w:pStyle w:val="ConsPlusNormal"/>
            </w:pPr>
          </w:p>
        </w:tc>
        <w:tc>
          <w:tcPr>
            <w:tcW w:w="2778" w:type="dxa"/>
          </w:tcPr>
          <w:p w:rsidR="004C765D" w:rsidRDefault="004C765D">
            <w:pPr>
              <w:pStyle w:val="ConsPlusNormal"/>
            </w:pPr>
            <w:r>
              <w:t>Предпроектные работы по строительству КНС и сетей канализации к ней по ул. Радиотехническая</w:t>
            </w:r>
          </w:p>
        </w:tc>
        <w:tc>
          <w:tcPr>
            <w:tcW w:w="1134" w:type="dxa"/>
          </w:tcPr>
          <w:p w:rsidR="004C765D" w:rsidRDefault="004C765D">
            <w:pPr>
              <w:pStyle w:val="ConsPlusNormal"/>
            </w:pPr>
          </w:p>
        </w:tc>
        <w:tc>
          <w:tcPr>
            <w:tcW w:w="1474" w:type="dxa"/>
          </w:tcPr>
          <w:p w:rsidR="004C765D" w:rsidRDefault="004C765D">
            <w:pPr>
              <w:pStyle w:val="ConsPlusNormal"/>
              <w:jc w:val="center"/>
            </w:pPr>
            <w:r>
              <w:t>416,9</w:t>
            </w:r>
          </w:p>
        </w:tc>
        <w:tc>
          <w:tcPr>
            <w:tcW w:w="1587" w:type="dxa"/>
          </w:tcPr>
          <w:p w:rsidR="004C765D" w:rsidRDefault="004C765D">
            <w:pPr>
              <w:pStyle w:val="ConsPlusNormal"/>
              <w:jc w:val="center"/>
            </w:pPr>
            <w:r>
              <w:t>0</w:t>
            </w:r>
          </w:p>
        </w:tc>
        <w:tc>
          <w:tcPr>
            <w:tcW w:w="1488" w:type="dxa"/>
          </w:tcPr>
          <w:p w:rsidR="004C765D" w:rsidRDefault="004C765D">
            <w:pPr>
              <w:pStyle w:val="ConsPlusNormal"/>
              <w:jc w:val="center"/>
            </w:pPr>
            <w:r>
              <w:t>416,9</w:t>
            </w:r>
          </w:p>
        </w:tc>
      </w:tr>
      <w:tr w:rsidR="004C765D">
        <w:tc>
          <w:tcPr>
            <w:tcW w:w="571" w:type="dxa"/>
          </w:tcPr>
          <w:p w:rsidR="004C765D" w:rsidRDefault="004C765D">
            <w:pPr>
              <w:pStyle w:val="ConsPlusNormal"/>
            </w:pPr>
          </w:p>
        </w:tc>
        <w:tc>
          <w:tcPr>
            <w:tcW w:w="2778" w:type="dxa"/>
          </w:tcPr>
          <w:p w:rsidR="004C765D" w:rsidRDefault="004C765D">
            <w:pPr>
              <w:pStyle w:val="ConsPlusNormal"/>
            </w:pPr>
            <w:r>
              <w:t>Строительство сетей канализации по ул. Пригородная (на участке от ул. Героев до жилого дома N 63)</w:t>
            </w:r>
          </w:p>
        </w:tc>
        <w:tc>
          <w:tcPr>
            <w:tcW w:w="1134" w:type="dxa"/>
          </w:tcPr>
          <w:p w:rsidR="004C765D" w:rsidRDefault="004C765D">
            <w:pPr>
              <w:pStyle w:val="ConsPlusNormal"/>
              <w:jc w:val="both"/>
            </w:pPr>
            <w:r>
              <w:t>146 п. м</w:t>
            </w:r>
          </w:p>
        </w:tc>
        <w:tc>
          <w:tcPr>
            <w:tcW w:w="1474" w:type="dxa"/>
          </w:tcPr>
          <w:p w:rsidR="004C765D" w:rsidRDefault="004C765D">
            <w:pPr>
              <w:pStyle w:val="ConsPlusNormal"/>
              <w:jc w:val="center"/>
            </w:pPr>
            <w:r>
              <w:t>188,4</w:t>
            </w:r>
          </w:p>
        </w:tc>
        <w:tc>
          <w:tcPr>
            <w:tcW w:w="1587" w:type="dxa"/>
          </w:tcPr>
          <w:p w:rsidR="004C765D" w:rsidRDefault="004C765D">
            <w:pPr>
              <w:pStyle w:val="ConsPlusNormal"/>
              <w:jc w:val="center"/>
            </w:pPr>
            <w:r>
              <w:t>0</w:t>
            </w:r>
          </w:p>
        </w:tc>
        <w:tc>
          <w:tcPr>
            <w:tcW w:w="1488" w:type="dxa"/>
          </w:tcPr>
          <w:p w:rsidR="004C765D" w:rsidRDefault="004C765D">
            <w:pPr>
              <w:pStyle w:val="ConsPlusNormal"/>
              <w:jc w:val="center"/>
            </w:pPr>
            <w:r>
              <w:t>188,4</w:t>
            </w:r>
          </w:p>
        </w:tc>
      </w:tr>
      <w:tr w:rsidR="004C765D">
        <w:tc>
          <w:tcPr>
            <w:tcW w:w="571" w:type="dxa"/>
          </w:tcPr>
          <w:p w:rsidR="004C765D" w:rsidRDefault="004C765D">
            <w:pPr>
              <w:pStyle w:val="ConsPlusNormal"/>
            </w:pPr>
          </w:p>
        </w:tc>
        <w:tc>
          <w:tcPr>
            <w:tcW w:w="2778" w:type="dxa"/>
          </w:tcPr>
          <w:p w:rsidR="004C765D" w:rsidRDefault="004C765D">
            <w:pPr>
              <w:pStyle w:val="ConsPlusNormal"/>
            </w:pPr>
            <w:r>
              <w:t>ИТОГО на 2014 год:</w:t>
            </w:r>
          </w:p>
        </w:tc>
        <w:tc>
          <w:tcPr>
            <w:tcW w:w="1134" w:type="dxa"/>
          </w:tcPr>
          <w:p w:rsidR="004C765D" w:rsidRDefault="004C765D">
            <w:pPr>
              <w:pStyle w:val="ConsPlusNormal"/>
            </w:pPr>
          </w:p>
        </w:tc>
        <w:tc>
          <w:tcPr>
            <w:tcW w:w="1474" w:type="dxa"/>
          </w:tcPr>
          <w:p w:rsidR="004C765D" w:rsidRDefault="004C765D">
            <w:pPr>
              <w:pStyle w:val="ConsPlusNormal"/>
              <w:jc w:val="center"/>
            </w:pPr>
            <w:r>
              <w:t>13823,8</w:t>
            </w:r>
          </w:p>
        </w:tc>
        <w:tc>
          <w:tcPr>
            <w:tcW w:w="1587" w:type="dxa"/>
          </w:tcPr>
          <w:p w:rsidR="004C765D" w:rsidRDefault="004C765D">
            <w:pPr>
              <w:pStyle w:val="ConsPlusNormal"/>
              <w:jc w:val="center"/>
            </w:pPr>
            <w:r>
              <w:t>12092,4</w:t>
            </w:r>
          </w:p>
        </w:tc>
        <w:tc>
          <w:tcPr>
            <w:tcW w:w="1488" w:type="dxa"/>
          </w:tcPr>
          <w:p w:rsidR="004C765D" w:rsidRDefault="004C765D">
            <w:pPr>
              <w:pStyle w:val="ConsPlusNormal"/>
              <w:jc w:val="center"/>
            </w:pPr>
            <w:r>
              <w:t>1731,4</w:t>
            </w:r>
          </w:p>
        </w:tc>
      </w:tr>
      <w:tr w:rsidR="004C765D">
        <w:tc>
          <w:tcPr>
            <w:tcW w:w="571" w:type="dxa"/>
          </w:tcPr>
          <w:p w:rsidR="004C765D" w:rsidRDefault="004C765D">
            <w:pPr>
              <w:pStyle w:val="ConsPlusNormal"/>
            </w:pPr>
          </w:p>
        </w:tc>
        <w:tc>
          <w:tcPr>
            <w:tcW w:w="2778" w:type="dxa"/>
          </w:tcPr>
          <w:p w:rsidR="004C765D" w:rsidRDefault="004C765D">
            <w:pPr>
              <w:pStyle w:val="ConsPlusNormal"/>
              <w:outlineLvl w:val="3"/>
            </w:pPr>
            <w:r>
              <w:t>НА 2015 ГОД</w:t>
            </w:r>
          </w:p>
        </w:tc>
        <w:tc>
          <w:tcPr>
            <w:tcW w:w="1134" w:type="dxa"/>
          </w:tcPr>
          <w:p w:rsidR="004C765D" w:rsidRDefault="004C765D">
            <w:pPr>
              <w:pStyle w:val="ConsPlusNormal"/>
            </w:pPr>
          </w:p>
        </w:tc>
        <w:tc>
          <w:tcPr>
            <w:tcW w:w="1474" w:type="dxa"/>
          </w:tcPr>
          <w:p w:rsidR="004C765D" w:rsidRDefault="004C765D">
            <w:pPr>
              <w:pStyle w:val="ConsPlusNormal"/>
            </w:pPr>
          </w:p>
        </w:tc>
        <w:tc>
          <w:tcPr>
            <w:tcW w:w="1587" w:type="dxa"/>
          </w:tcPr>
          <w:p w:rsidR="004C765D" w:rsidRDefault="004C765D">
            <w:pPr>
              <w:pStyle w:val="ConsPlusNormal"/>
            </w:pPr>
          </w:p>
        </w:tc>
        <w:tc>
          <w:tcPr>
            <w:tcW w:w="1488" w:type="dxa"/>
          </w:tcPr>
          <w:p w:rsidR="004C765D" w:rsidRDefault="004C765D">
            <w:pPr>
              <w:pStyle w:val="ConsPlusNormal"/>
            </w:pPr>
          </w:p>
        </w:tc>
      </w:tr>
      <w:tr w:rsidR="004C765D">
        <w:tc>
          <w:tcPr>
            <w:tcW w:w="571" w:type="dxa"/>
          </w:tcPr>
          <w:p w:rsidR="004C765D" w:rsidRDefault="004C765D">
            <w:pPr>
              <w:pStyle w:val="ConsPlusNormal"/>
            </w:pPr>
          </w:p>
        </w:tc>
        <w:tc>
          <w:tcPr>
            <w:tcW w:w="2778" w:type="dxa"/>
          </w:tcPr>
          <w:p w:rsidR="004C765D" w:rsidRDefault="004C765D">
            <w:pPr>
              <w:pStyle w:val="ConsPlusNormal"/>
            </w:pPr>
            <w:r>
              <w:t>Строительство инженерных сетей канализации по улицам пос. Мирный</w:t>
            </w:r>
          </w:p>
        </w:tc>
        <w:tc>
          <w:tcPr>
            <w:tcW w:w="1134" w:type="dxa"/>
          </w:tcPr>
          <w:p w:rsidR="004C765D" w:rsidRDefault="004C765D">
            <w:pPr>
              <w:pStyle w:val="ConsPlusNormal"/>
              <w:jc w:val="both"/>
            </w:pPr>
            <w:r>
              <w:t>3740 п. м</w:t>
            </w:r>
          </w:p>
        </w:tc>
        <w:tc>
          <w:tcPr>
            <w:tcW w:w="1474" w:type="dxa"/>
          </w:tcPr>
          <w:p w:rsidR="004C765D" w:rsidRDefault="004C765D">
            <w:pPr>
              <w:pStyle w:val="ConsPlusNormal"/>
              <w:jc w:val="center"/>
            </w:pPr>
            <w:r>
              <w:t>11186</w:t>
            </w:r>
          </w:p>
        </w:tc>
        <w:tc>
          <w:tcPr>
            <w:tcW w:w="1587" w:type="dxa"/>
          </w:tcPr>
          <w:p w:rsidR="004C765D" w:rsidRDefault="004C765D">
            <w:pPr>
              <w:pStyle w:val="ConsPlusNormal"/>
              <w:jc w:val="center"/>
            </w:pPr>
            <w:r>
              <w:t>11186</w:t>
            </w:r>
          </w:p>
        </w:tc>
        <w:tc>
          <w:tcPr>
            <w:tcW w:w="1488" w:type="dxa"/>
          </w:tcPr>
          <w:p w:rsidR="004C765D" w:rsidRDefault="004C765D">
            <w:pPr>
              <w:pStyle w:val="ConsPlusNormal"/>
              <w:jc w:val="center"/>
            </w:pPr>
            <w:r>
              <w:t>0</w:t>
            </w:r>
          </w:p>
        </w:tc>
      </w:tr>
      <w:tr w:rsidR="004C765D">
        <w:tc>
          <w:tcPr>
            <w:tcW w:w="571" w:type="dxa"/>
          </w:tcPr>
          <w:p w:rsidR="004C765D" w:rsidRDefault="004C765D">
            <w:pPr>
              <w:pStyle w:val="ConsPlusNormal"/>
            </w:pPr>
          </w:p>
        </w:tc>
        <w:tc>
          <w:tcPr>
            <w:tcW w:w="2778" w:type="dxa"/>
          </w:tcPr>
          <w:p w:rsidR="004C765D" w:rsidRDefault="004C765D">
            <w:pPr>
              <w:pStyle w:val="ConsPlusNormal"/>
            </w:pPr>
            <w:r>
              <w:t>Строительство канализационной сети с сооружениями (модульная КНС) по ул. Радиотехническая</w:t>
            </w:r>
          </w:p>
        </w:tc>
        <w:tc>
          <w:tcPr>
            <w:tcW w:w="1134" w:type="dxa"/>
          </w:tcPr>
          <w:p w:rsidR="004C765D" w:rsidRDefault="004C765D">
            <w:pPr>
              <w:pStyle w:val="ConsPlusNormal"/>
            </w:pPr>
          </w:p>
        </w:tc>
        <w:tc>
          <w:tcPr>
            <w:tcW w:w="1474" w:type="dxa"/>
          </w:tcPr>
          <w:p w:rsidR="004C765D" w:rsidRDefault="004C765D">
            <w:pPr>
              <w:pStyle w:val="ConsPlusNormal"/>
              <w:jc w:val="center"/>
            </w:pPr>
            <w:r>
              <w:t>229,5</w:t>
            </w:r>
          </w:p>
        </w:tc>
        <w:tc>
          <w:tcPr>
            <w:tcW w:w="1587" w:type="dxa"/>
          </w:tcPr>
          <w:p w:rsidR="004C765D" w:rsidRDefault="004C765D">
            <w:pPr>
              <w:pStyle w:val="ConsPlusNormal"/>
              <w:jc w:val="center"/>
            </w:pPr>
            <w:r>
              <w:t>0</w:t>
            </w:r>
          </w:p>
        </w:tc>
        <w:tc>
          <w:tcPr>
            <w:tcW w:w="1488" w:type="dxa"/>
          </w:tcPr>
          <w:p w:rsidR="004C765D" w:rsidRDefault="004C765D">
            <w:pPr>
              <w:pStyle w:val="ConsPlusNormal"/>
              <w:jc w:val="center"/>
            </w:pPr>
            <w:r>
              <w:t>229,5</w:t>
            </w:r>
          </w:p>
        </w:tc>
      </w:tr>
      <w:tr w:rsidR="004C765D">
        <w:tc>
          <w:tcPr>
            <w:tcW w:w="571" w:type="dxa"/>
          </w:tcPr>
          <w:p w:rsidR="004C765D" w:rsidRDefault="004C765D">
            <w:pPr>
              <w:pStyle w:val="ConsPlusNormal"/>
            </w:pPr>
          </w:p>
        </w:tc>
        <w:tc>
          <w:tcPr>
            <w:tcW w:w="2778" w:type="dxa"/>
          </w:tcPr>
          <w:p w:rsidR="004C765D" w:rsidRDefault="004C765D">
            <w:pPr>
              <w:pStyle w:val="ConsPlusNormal"/>
            </w:pPr>
            <w:r>
              <w:t>Строительство сетей канализации по ул. Пригородная (на участке от ул. Героев до жилого дома N 63)</w:t>
            </w:r>
          </w:p>
        </w:tc>
        <w:tc>
          <w:tcPr>
            <w:tcW w:w="1134" w:type="dxa"/>
          </w:tcPr>
          <w:p w:rsidR="004C765D" w:rsidRDefault="004C765D">
            <w:pPr>
              <w:pStyle w:val="ConsPlusNormal"/>
            </w:pPr>
          </w:p>
        </w:tc>
        <w:tc>
          <w:tcPr>
            <w:tcW w:w="1474" w:type="dxa"/>
          </w:tcPr>
          <w:p w:rsidR="004C765D" w:rsidRDefault="004C765D">
            <w:pPr>
              <w:pStyle w:val="ConsPlusNormal"/>
              <w:jc w:val="center"/>
            </w:pPr>
            <w:r>
              <w:t>148,0</w:t>
            </w:r>
          </w:p>
        </w:tc>
        <w:tc>
          <w:tcPr>
            <w:tcW w:w="1587" w:type="dxa"/>
          </w:tcPr>
          <w:p w:rsidR="004C765D" w:rsidRDefault="004C765D">
            <w:pPr>
              <w:pStyle w:val="ConsPlusNormal"/>
              <w:jc w:val="center"/>
            </w:pPr>
            <w:r>
              <w:t>0</w:t>
            </w:r>
          </w:p>
        </w:tc>
        <w:tc>
          <w:tcPr>
            <w:tcW w:w="1488" w:type="dxa"/>
          </w:tcPr>
          <w:p w:rsidR="004C765D" w:rsidRDefault="004C765D">
            <w:pPr>
              <w:pStyle w:val="ConsPlusNormal"/>
              <w:jc w:val="center"/>
            </w:pPr>
            <w:r>
              <w:t>148,0</w:t>
            </w:r>
          </w:p>
        </w:tc>
      </w:tr>
      <w:tr w:rsidR="004C765D">
        <w:tc>
          <w:tcPr>
            <w:tcW w:w="571" w:type="dxa"/>
          </w:tcPr>
          <w:p w:rsidR="004C765D" w:rsidRDefault="004C765D">
            <w:pPr>
              <w:pStyle w:val="ConsPlusNormal"/>
            </w:pPr>
          </w:p>
        </w:tc>
        <w:tc>
          <w:tcPr>
            <w:tcW w:w="2778" w:type="dxa"/>
          </w:tcPr>
          <w:p w:rsidR="004C765D" w:rsidRDefault="004C765D">
            <w:pPr>
              <w:pStyle w:val="ConsPlusNormal"/>
            </w:pPr>
            <w:r>
              <w:t>Строительство сетей канализации по ул. Пальна-Михайловская (от ул. Космонавтов до пер. Сиреневый)</w:t>
            </w:r>
          </w:p>
        </w:tc>
        <w:tc>
          <w:tcPr>
            <w:tcW w:w="1134" w:type="dxa"/>
          </w:tcPr>
          <w:p w:rsidR="004C765D" w:rsidRDefault="004C765D">
            <w:pPr>
              <w:pStyle w:val="ConsPlusNormal"/>
            </w:pPr>
          </w:p>
        </w:tc>
        <w:tc>
          <w:tcPr>
            <w:tcW w:w="1474" w:type="dxa"/>
          </w:tcPr>
          <w:p w:rsidR="004C765D" w:rsidRDefault="004C765D">
            <w:pPr>
              <w:pStyle w:val="ConsPlusNormal"/>
              <w:jc w:val="center"/>
            </w:pPr>
            <w:r>
              <w:t>235,5</w:t>
            </w:r>
          </w:p>
        </w:tc>
        <w:tc>
          <w:tcPr>
            <w:tcW w:w="1587" w:type="dxa"/>
          </w:tcPr>
          <w:p w:rsidR="004C765D" w:rsidRDefault="004C765D">
            <w:pPr>
              <w:pStyle w:val="ConsPlusNormal"/>
              <w:jc w:val="center"/>
            </w:pPr>
            <w:r>
              <w:t>0</w:t>
            </w:r>
          </w:p>
        </w:tc>
        <w:tc>
          <w:tcPr>
            <w:tcW w:w="1488" w:type="dxa"/>
          </w:tcPr>
          <w:p w:rsidR="004C765D" w:rsidRDefault="004C765D">
            <w:pPr>
              <w:pStyle w:val="ConsPlusNormal"/>
              <w:jc w:val="center"/>
            </w:pPr>
            <w:r>
              <w:t>235,5</w:t>
            </w:r>
          </w:p>
        </w:tc>
      </w:tr>
      <w:tr w:rsidR="004C765D">
        <w:tc>
          <w:tcPr>
            <w:tcW w:w="571" w:type="dxa"/>
          </w:tcPr>
          <w:p w:rsidR="004C765D" w:rsidRDefault="004C765D">
            <w:pPr>
              <w:pStyle w:val="ConsPlusNormal"/>
            </w:pPr>
          </w:p>
        </w:tc>
        <w:tc>
          <w:tcPr>
            <w:tcW w:w="2778" w:type="dxa"/>
          </w:tcPr>
          <w:p w:rsidR="004C765D" w:rsidRDefault="004C765D">
            <w:pPr>
              <w:pStyle w:val="ConsPlusNormal"/>
            </w:pPr>
            <w:r>
              <w:t>Строительство инженерных сетей канализации по ул. А. Гайтеровой от жилого дома N 28 до жилого дома N 32 и от ул. Песковатская до жилого дома N 77</w:t>
            </w:r>
          </w:p>
        </w:tc>
        <w:tc>
          <w:tcPr>
            <w:tcW w:w="1134" w:type="dxa"/>
          </w:tcPr>
          <w:p w:rsidR="004C765D" w:rsidRDefault="004C765D">
            <w:pPr>
              <w:pStyle w:val="ConsPlusNormal"/>
            </w:pPr>
          </w:p>
        </w:tc>
        <w:tc>
          <w:tcPr>
            <w:tcW w:w="1474" w:type="dxa"/>
          </w:tcPr>
          <w:p w:rsidR="004C765D" w:rsidRDefault="004C765D">
            <w:pPr>
              <w:pStyle w:val="ConsPlusNormal"/>
              <w:jc w:val="center"/>
            </w:pPr>
            <w:r>
              <w:t>260,0</w:t>
            </w:r>
          </w:p>
        </w:tc>
        <w:tc>
          <w:tcPr>
            <w:tcW w:w="1587" w:type="dxa"/>
          </w:tcPr>
          <w:p w:rsidR="004C765D" w:rsidRDefault="004C765D">
            <w:pPr>
              <w:pStyle w:val="ConsPlusNormal"/>
              <w:jc w:val="center"/>
            </w:pPr>
            <w:r>
              <w:t>260,0</w:t>
            </w:r>
          </w:p>
        </w:tc>
        <w:tc>
          <w:tcPr>
            <w:tcW w:w="1488" w:type="dxa"/>
          </w:tcPr>
          <w:p w:rsidR="004C765D" w:rsidRDefault="004C765D">
            <w:pPr>
              <w:pStyle w:val="ConsPlusNormal"/>
              <w:jc w:val="center"/>
            </w:pPr>
            <w:r>
              <w:t>0</w:t>
            </w:r>
          </w:p>
        </w:tc>
      </w:tr>
      <w:tr w:rsidR="004C765D">
        <w:tc>
          <w:tcPr>
            <w:tcW w:w="571" w:type="dxa"/>
          </w:tcPr>
          <w:p w:rsidR="004C765D" w:rsidRDefault="004C765D">
            <w:pPr>
              <w:pStyle w:val="ConsPlusNormal"/>
            </w:pPr>
          </w:p>
        </w:tc>
        <w:tc>
          <w:tcPr>
            <w:tcW w:w="2778" w:type="dxa"/>
          </w:tcPr>
          <w:p w:rsidR="004C765D" w:rsidRDefault="004C765D">
            <w:pPr>
              <w:pStyle w:val="ConsPlusNormal"/>
            </w:pPr>
            <w:r>
              <w:t>Строительство наружных сетей канализации к строящемуся жилому дому N 2 по ул. Черокманова</w:t>
            </w:r>
          </w:p>
        </w:tc>
        <w:tc>
          <w:tcPr>
            <w:tcW w:w="1134" w:type="dxa"/>
          </w:tcPr>
          <w:p w:rsidR="004C765D" w:rsidRDefault="004C765D">
            <w:pPr>
              <w:pStyle w:val="ConsPlusNormal"/>
            </w:pPr>
          </w:p>
        </w:tc>
        <w:tc>
          <w:tcPr>
            <w:tcW w:w="1474" w:type="dxa"/>
          </w:tcPr>
          <w:p w:rsidR="004C765D" w:rsidRDefault="004C765D">
            <w:pPr>
              <w:pStyle w:val="ConsPlusNormal"/>
              <w:jc w:val="center"/>
            </w:pPr>
            <w:r>
              <w:t>24,0</w:t>
            </w:r>
          </w:p>
        </w:tc>
        <w:tc>
          <w:tcPr>
            <w:tcW w:w="1587" w:type="dxa"/>
          </w:tcPr>
          <w:p w:rsidR="004C765D" w:rsidRDefault="004C765D">
            <w:pPr>
              <w:pStyle w:val="ConsPlusNormal"/>
              <w:jc w:val="center"/>
            </w:pPr>
            <w:r>
              <w:t>24,0</w:t>
            </w:r>
          </w:p>
        </w:tc>
        <w:tc>
          <w:tcPr>
            <w:tcW w:w="1488" w:type="dxa"/>
          </w:tcPr>
          <w:p w:rsidR="004C765D" w:rsidRDefault="004C765D">
            <w:pPr>
              <w:pStyle w:val="ConsPlusNormal"/>
              <w:jc w:val="center"/>
            </w:pPr>
            <w:r>
              <w:t>0</w:t>
            </w:r>
          </w:p>
        </w:tc>
      </w:tr>
      <w:tr w:rsidR="004C765D">
        <w:tc>
          <w:tcPr>
            <w:tcW w:w="571" w:type="dxa"/>
          </w:tcPr>
          <w:p w:rsidR="004C765D" w:rsidRDefault="004C765D">
            <w:pPr>
              <w:pStyle w:val="ConsPlusNormal"/>
            </w:pPr>
          </w:p>
        </w:tc>
        <w:tc>
          <w:tcPr>
            <w:tcW w:w="2778" w:type="dxa"/>
          </w:tcPr>
          <w:p w:rsidR="004C765D" w:rsidRDefault="004C765D">
            <w:pPr>
              <w:pStyle w:val="ConsPlusNormal"/>
            </w:pPr>
            <w:r>
              <w:t>ИТОГО на 2015 год:</w:t>
            </w:r>
          </w:p>
        </w:tc>
        <w:tc>
          <w:tcPr>
            <w:tcW w:w="1134" w:type="dxa"/>
          </w:tcPr>
          <w:p w:rsidR="004C765D" w:rsidRDefault="004C765D">
            <w:pPr>
              <w:pStyle w:val="ConsPlusNormal"/>
            </w:pPr>
          </w:p>
        </w:tc>
        <w:tc>
          <w:tcPr>
            <w:tcW w:w="1474" w:type="dxa"/>
          </w:tcPr>
          <w:p w:rsidR="004C765D" w:rsidRDefault="004C765D">
            <w:pPr>
              <w:pStyle w:val="ConsPlusNormal"/>
              <w:jc w:val="center"/>
            </w:pPr>
            <w:r>
              <w:t>12083</w:t>
            </w:r>
          </w:p>
        </w:tc>
        <w:tc>
          <w:tcPr>
            <w:tcW w:w="1587" w:type="dxa"/>
          </w:tcPr>
          <w:p w:rsidR="004C765D" w:rsidRDefault="004C765D">
            <w:pPr>
              <w:pStyle w:val="ConsPlusNormal"/>
              <w:jc w:val="center"/>
            </w:pPr>
            <w:r>
              <w:t>11470</w:t>
            </w:r>
          </w:p>
        </w:tc>
        <w:tc>
          <w:tcPr>
            <w:tcW w:w="1488" w:type="dxa"/>
          </w:tcPr>
          <w:p w:rsidR="004C765D" w:rsidRDefault="004C765D">
            <w:pPr>
              <w:pStyle w:val="ConsPlusNormal"/>
              <w:jc w:val="center"/>
            </w:pPr>
            <w:r>
              <w:t>613</w:t>
            </w:r>
          </w:p>
        </w:tc>
      </w:tr>
      <w:tr w:rsidR="004C765D">
        <w:tc>
          <w:tcPr>
            <w:tcW w:w="571" w:type="dxa"/>
          </w:tcPr>
          <w:p w:rsidR="004C765D" w:rsidRDefault="004C765D">
            <w:pPr>
              <w:pStyle w:val="ConsPlusNormal"/>
            </w:pPr>
          </w:p>
        </w:tc>
        <w:tc>
          <w:tcPr>
            <w:tcW w:w="2778" w:type="dxa"/>
          </w:tcPr>
          <w:p w:rsidR="004C765D" w:rsidRDefault="004C765D">
            <w:pPr>
              <w:pStyle w:val="ConsPlusNormal"/>
              <w:outlineLvl w:val="3"/>
            </w:pPr>
            <w:r>
              <w:t>НА 2016 ГОД</w:t>
            </w:r>
          </w:p>
        </w:tc>
        <w:tc>
          <w:tcPr>
            <w:tcW w:w="1134" w:type="dxa"/>
          </w:tcPr>
          <w:p w:rsidR="004C765D" w:rsidRDefault="004C765D">
            <w:pPr>
              <w:pStyle w:val="ConsPlusNormal"/>
            </w:pPr>
          </w:p>
        </w:tc>
        <w:tc>
          <w:tcPr>
            <w:tcW w:w="1474" w:type="dxa"/>
          </w:tcPr>
          <w:p w:rsidR="004C765D" w:rsidRDefault="004C765D">
            <w:pPr>
              <w:pStyle w:val="ConsPlusNormal"/>
            </w:pPr>
          </w:p>
        </w:tc>
        <w:tc>
          <w:tcPr>
            <w:tcW w:w="1587" w:type="dxa"/>
          </w:tcPr>
          <w:p w:rsidR="004C765D" w:rsidRDefault="004C765D">
            <w:pPr>
              <w:pStyle w:val="ConsPlusNormal"/>
            </w:pPr>
          </w:p>
        </w:tc>
        <w:tc>
          <w:tcPr>
            <w:tcW w:w="1488" w:type="dxa"/>
          </w:tcPr>
          <w:p w:rsidR="004C765D" w:rsidRDefault="004C765D">
            <w:pPr>
              <w:pStyle w:val="ConsPlusNormal"/>
            </w:pPr>
          </w:p>
        </w:tc>
      </w:tr>
      <w:tr w:rsidR="004C765D">
        <w:tc>
          <w:tcPr>
            <w:tcW w:w="571" w:type="dxa"/>
          </w:tcPr>
          <w:p w:rsidR="004C765D" w:rsidRDefault="004C765D">
            <w:pPr>
              <w:pStyle w:val="ConsPlusNormal"/>
            </w:pPr>
          </w:p>
        </w:tc>
        <w:tc>
          <w:tcPr>
            <w:tcW w:w="2778" w:type="dxa"/>
          </w:tcPr>
          <w:p w:rsidR="004C765D" w:rsidRDefault="004C765D">
            <w:pPr>
              <w:pStyle w:val="ConsPlusNormal"/>
            </w:pPr>
            <w:r>
              <w:t>Канализация по улицам пос. Мирный</w:t>
            </w:r>
          </w:p>
        </w:tc>
        <w:tc>
          <w:tcPr>
            <w:tcW w:w="1134" w:type="dxa"/>
          </w:tcPr>
          <w:p w:rsidR="004C765D" w:rsidRDefault="004C765D">
            <w:pPr>
              <w:pStyle w:val="ConsPlusNormal"/>
            </w:pPr>
          </w:p>
        </w:tc>
        <w:tc>
          <w:tcPr>
            <w:tcW w:w="1474" w:type="dxa"/>
          </w:tcPr>
          <w:p w:rsidR="004C765D" w:rsidRDefault="004C765D">
            <w:pPr>
              <w:pStyle w:val="ConsPlusNormal"/>
              <w:jc w:val="center"/>
            </w:pPr>
            <w:r>
              <w:t>15570,03715</w:t>
            </w:r>
          </w:p>
        </w:tc>
        <w:tc>
          <w:tcPr>
            <w:tcW w:w="1587" w:type="dxa"/>
          </w:tcPr>
          <w:p w:rsidR="004C765D" w:rsidRDefault="004C765D">
            <w:pPr>
              <w:pStyle w:val="ConsPlusNormal"/>
              <w:jc w:val="center"/>
            </w:pPr>
            <w:r>
              <w:t>15570,03715</w:t>
            </w:r>
          </w:p>
        </w:tc>
        <w:tc>
          <w:tcPr>
            <w:tcW w:w="1488" w:type="dxa"/>
          </w:tcPr>
          <w:p w:rsidR="004C765D" w:rsidRDefault="004C765D">
            <w:pPr>
              <w:pStyle w:val="ConsPlusNormal"/>
            </w:pPr>
          </w:p>
        </w:tc>
      </w:tr>
      <w:tr w:rsidR="004C765D">
        <w:tc>
          <w:tcPr>
            <w:tcW w:w="571" w:type="dxa"/>
          </w:tcPr>
          <w:p w:rsidR="004C765D" w:rsidRDefault="004C765D">
            <w:pPr>
              <w:pStyle w:val="ConsPlusNormal"/>
            </w:pPr>
          </w:p>
        </w:tc>
        <w:tc>
          <w:tcPr>
            <w:tcW w:w="2778" w:type="dxa"/>
          </w:tcPr>
          <w:p w:rsidR="004C765D" w:rsidRDefault="004C765D">
            <w:pPr>
              <w:pStyle w:val="ConsPlusNormal"/>
            </w:pPr>
            <w:r>
              <w:t>ИТОГО на 2016 год:</w:t>
            </w:r>
          </w:p>
        </w:tc>
        <w:tc>
          <w:tcPr>
            <w:tcW w:w="1134" w:type="dxa"/>
          </w:tcPr>
          <w:p w:rsidR="004C765D" w:rsidRDefault="004C765D">
            <w:pPr>
              <w:pStyle w:val="ConsPlusNormal"/>
            </w:pPr>
          </w:p>
        </w:tc>
        <w:tc>
          <w:tcPr>
            <w:tcW w:w="1474" w:type="dxa"/>
          </w:tcPr>
          <w:p w:rsidR="004C765D" w:rsidRDefault="004C765D">
            <w:pPr>
              <w:pStyle w:val="ConsPlusNormal"/>
              <w:jc w:val="center"/>
            </w:pPr>
            <w:r>
              <w:t>15570,03715</w:t>
            </w:r>
          </w:p>
        </w:tc>
        <w:tc>
          <w:tcPr>
            <w:tcW w:w="1587" w:type="dxa"/>
          </w:tcPr>
          <w:p w:rsidR="004C765D" w:rsidRDefault="004C765D">
            <w:pPr>
              <w:pStyle w:val="ConsPlusNormal"/>
              <w:jc w:val="center"/>
            </w:pPr>
            <w:r>
              <w:t>15570,03715</w:t>
            </w:r>
          </w:p>
        </w:tc>
        <w:tc>
          <w:tcPr>
            <w:tcW w:w="1488" w:type="dxa"/>
          </w:tcPr>
          <w:p w:rsidR="004C765D" w:rsidRDefault="004C765D">
            <w:pPr>
              <w:pStyle w:val="ConsPlusNormal"/>
            </w:pPr>
          </w:p>
        </w:tc>
      </w:tr>
      <w:tr w:rsidR="004C765D">
        <w:tc>
          <w:tcPr>
            <w:tcW w:w="571" w:type="dxa"/>
          </w:tcPr>
          <w:p w:rsidR="004C765D" w:rsidRDefault="004C765D">
            <w:pPr>
              <w:pStyle w:val="ConsPlusNormal"/>
            </w:pPr>
          </w:p>
        </w:tc>
        <w:tc>
          <w:tcPr>
            <w:tcW w:w="2778" w:type="dxa"/>
          </w:tcPr>
          <w:p w:rsidR="004C765D" w:rsidRDefault="004C765D">
            <w:pPr>
              <w:pStyle w:val="ConsPlusNormal"/>
              <w:outlineLvl w:val="3"/>
            </w:pPr>
            <w:r>
              <w:t>НА 2017 ГОД</w:t>
            </w:r>
          </w:p>
        </w:tc>
        <w:tc>
          <w:tcPr>
            <w:tcW w:w="1134" w:type="dxa"/>
          </w:tcPr>
          <w:p w:rsidR="004C765D" w:rsidRDefault="004C765D">
            <w:pPr>
              <w:pStyle w:val="ConsPlusNormal"/>
            </w:pPr>
          </w:p>
        </w:tc>
        <w:tc>
          <w:tcPr>
            <w:tcW w:w="1474" w:type="dxa"/>
          </w:tcPr>
          <w:p w:rsidR="004C765D" w:rsidRDefault="004C765D">
            <w:pPr>
              <w:pStyle w:val="ConsPlusNormal"/>
            </w:pPr>
          </w:p>
        </w:tc>
        <w:tc>
          <w:tcPr>
            <w:tcW w:w="1587" w:type="dxa"/>
          </w:tcPr>
          <w:p w:rsidR="004C765D" w:rsidRDefault="004C765D">
            <w:pPr>
              <w:pStyle w:val="ConsPlusNormal"/>
            </w:pPr>
          </w:p>
        </w:tc>
        <w:tc>
          <w:tcPr>
            <w:tcW w:w="1488" w:type="dxa"/>
          </w:tcPr>
          <w:p w:rsidR="004C765D" w:rsidRDefault="004C765D">
            <w:pPr>
              <w:pStyle w:val="ConsPlusNormal"/>
            </w:pPr>
          </w:p>
        </w:tc>
      </w:tr>
      <w:tr w:rsidR="004C765D">
        <w:tc>
          <w:tcPr>
            <w:tcW w:w="571" w:type="dxa"/>
          </w:tcPr>
          <w:p w:rsidR="004C765D" w:rsidRDefault="004C765D">
            <w:pPr>
              <w:pStyle w:val="ConsPlusNormal"/>
            </w:pPr>
          </w:p>
        </w:tc>
        <w:tc>
          <w:tcPr>
            <w:tcW w:w="2778" w:type="dxa"/>
          </w:tcPr>
          <w:p w:rsidR="004C765D" w:rsidRDefault="004C765D">
            <w:pPr>
              <w:pStyle w:val="ConsPlusNormal"/>
            </w:pPr>
            <w:r>
              <w:t>Канализация по улицам пос. Мирный</w:t>
            </w:r>
          </w:p>
        </w:tc>
        <w:tc>
          <w:tcPr>
            <w:tcW w:w="1134" w:type="dxa"/>
          </w:tcPr>
          <w:p w:rsidR="004C765D" w:rsidRDefault="004C765D">
            <w:pPr>
              <w:pStyle w:val="ConsPlusNormal"/>
            </w:pPr>
          </w:p>
        </w:tc>
        <w:tc>
          <w:tcPr>
            <w:tcW w:w="1474" w:type="dxa"/>
          </w:tcPr>
          <w:p w:rsidR="004C765D" w:rsidRDefault="004C765D">
            <w:pPr>
              <w:pStyle w:val="ConsPlusNormal"/>
              <w:jc w:val="center"/>
            </w:pPr>
            <w:r>
              <w:t>14 919,7</w:t>
            </w:r>
          </w:p>
        </w:tc>
        <w:tc>
          <w:tcPr>
            <w:tcW w:w="1587" w:type="dxa"/>
          </w:tcPr>
          <w:p w:rsidR="004C765D" w:rsidRDefault="004C765D">
            <w:pPr>
              <w:pStyle w:val="ConsPlusNormal"/>
              <w:jc w:val="center"/>
            </w:pPr>
            <w:r>
              <w:t>14 919,7</w:t>
            </w:r>
          </w:p>
        </w:tc>
        <w:tc>
          <w:tcPr>
            <w:tcW w:w="1488" w:type="dxa"/>
          </w:tcPr>
          <w:p w:rsidR="004C765D" w:rsidRDefault="004C765D">
            <w:pPr>
              <w:pStyle w:val="ConsPlusNormal"/>
            </w:pPr>
          </w:p>
        </w:tc>
      </w:tr>
      <w:tr w:rsidR="004C765D">
        <w:tc>
          <w:tcPr>
            <w:tcW w:w="571" w:type="dxa"/>
          </w:tcPr>
          <w:p w:rsidR="004C765D" w:rsidRDefault="004C765D">
            <w:pPr>
              <w:pStyle w:val="ConsPlusNormal"/>
            </w:pPr>
          </w:p>
        </w:tc>
        <w:tc>
          <w:tcPr>
            <w:tcW w:w="2778" w:type="dxa"/>
          </w:tcPr>
          <w:p w:rsidR="004C765D" w:rsidRDefault="004C765D">
            <w:pPr>
              <w:pStyle w:val="ConsPlusNormal"/>
            </w:pPr>
            <w:r>
              <w:t>ИТОГО на 2017 год:</w:t>
            </w:r>
          </w:p>
        </w:tc>
        <w:tc>
          <w:tcPr>
            <w:tcW w:w="1134" w:type="dxa"/>
          </w:tcPr>
          <w:p w:rsidR="004C765D" w:rsidRDefault="004C765D">
            <w:pPr>
              <w:pStyle w:val="ConsPlusNormal"/>
            </w:pPr>
          </w:p>
        </w:tc>
        <w:tc>
          <w:tcPr>
            <w:tcW w:w="1474" w:type="dxa"/>
          </w:tcPr>
          <w:p w:rsidR="004C765D" w:rsidRDefault="004C765D">
            <w:pPr>
              <w:pStyle w:val="ConsPlusNormal"/>
              <w:jc w:val="center"/>
            </w:pPr>
            <w:r>
              <w:t>14 919,7</w:t>
            </w:r>
          </w:p>
        </w:tc>
        <w:tc>
          <w:tcPr>
            <w:tcW w:w="1587" w:type="dxa"/>
          </w:tcPr>
          <w:p w:rsidR="004C765D" w:rsidRDefault="004C765D">
            <w:pPr>
              <w:pStyle w:val="ConsPlusNormal"/>
              <w:jc w:val="center"/>
            </w:pPr>
            <w:r>
              <w:t>14 919,7</w:t>
            </w:r>
          </w:p>
        </w:tc>
        <w:tc>
          <w:tcPr>
            <w:tcW w:w="1488" w:type="dxa"/>
          </w:tcPr>
          <w:p w:rsidR="004C765D" w:rsidRDefault="004C765D">
            <w:pPr>
              <w:pStyle w:val="ConsPlusNormal"/>
            </w:pPr>
          </w:p>
        </w:tc>
      </w:tr>
      <w:tr w:rsidR="004C765D">
        <w:tc>
          <w:tcPr>
            <w:tcW w:w="571" w:type="dxa"/>
          </w:tcPr>
          <w:p w:rsidR="004C765D" w:rsidRDefault="004C765D">
            <w:pPr>
              <w:pStyle w:val="ConsPlusNormal"/>
            </w:pPr>
          </w:p>
        </w:tc>
        <w:tc>
          <w:tcPr>
            <w:tcW w:w="2778" w:type="dxa"/>
          </w:tcPr>
          <w:p w:rsidR="004C765D" w:rsidRDefault="004C765D">
            <w:pPr>
              <w:pStyle w:val="ConsPlusNormal"/>
              <w:outlineLvl w:val="3"/>
            </w:pPr>
            <w:r>
              <w:t>НА 2018 ГОД</w:t>
            </w:r>
          </w:p>
        </w:tc>
        <w:tc>
          <w:tcPr>
            <w:tcW w:w="1134" w:type="dxa"/>
          </w:tcPr>
          <w:p w:rsidR="004C765D" w:rsidRDefault="004C765D">
            <w:pPr>
              <w:pStyle w:val="ConsPlusNormal"/>
            </w:pPr>
          </w:p>
        </w:tc>
        <w:tc>
          <w:tcPr>
            <w:tcW w:w="1474" w:type="dxa"/>
          </w:tcPr>
          <w:p w:rsidR="004C765D" w:rsidRDefault="004C765D">
            <w:pPr>
              <w:pStyle w:val="ConsPlusNormal"/>
            </w:pPr>
          </w:p>
        </w:tc>
        <w:tc>
          <w:tcPr>
            <w:tcW w:w="1587" w:type="dxa"/>
          </w:tcPr>
          <w:p w:rsidR="004C765D" w:rsidRDefault="004C765D">
            <w:pPr>
              <w:pStyle w:val="ConsPlusNormal"/>
            </w:pPr>
          </w:p>
        </w:tc>
        <w:tc>
          <w:tcPr>
            <w:tcW w:w="1488" w:type="dxa"/>
          </w:tcPr>
          <w:p w:rsidR="004C765D" w:rsidRDefault="004C765D">
            <w:pPr>
              <w:pStyle w:val="ConsPlusNormal"/>
            </w:pPr>
          </w:p>
        </w:tc>
      </w:tr>
      <w:tr w:rsidR="004C765D">
        <w:tc>
          <w:tcPr>
            <w:tcW w:w="571" w:type="dxa"/>
          </w:tcPr>
          <w:p w:rsidR="004C765D" w:rsidRDefault="004C765D">
            <w:pPr>
              <w:pStyle w:val="ConsPlusNormal"/>
            </w:pPr>
          </w:p>
        </w:tc>
        <w:tc>
          <w:tcPr>
            <w:tcW w:w="2778" w:type="dxa"/>
          </w:tcPr>
          <w:p w:rsidR="004C765D" w:rsidRDefault="004C765D">
            <w:pPr>
              <w:pStyle w:val="ConsPlusNormal"/>
            </w:pPr>
            <w:r>
              <w:t>Канализация по улицам пос. Мирный</w:t>
            </w:r>
          </w:p>
        </w:tc>
        <w:tc>
          <w:tcPr>
            <w:tcW w:w="1134" w:type="dxa"/>
          </w:tcPr>
          <w:p w:rsidR="004C765D" w:rsidRDefault="004C765D">
            <w:pPr>
              <w:pStyle w:val="ConsPlusNormal"/>
            </w:pPr>
          </w:p>
        </w:tc>
        <w:tc>
          <w:tcPr>
            <w:tcW w:w="1474" w:type="dxa"/>
          </w:tcPr>
          <w:p w:rsidR="004C765D" w:rsidRDefault="004C765D">
            <w:pPr>
              <w:pStyle w:val="ConsPlusNormal"/>
              <w:jc w:val="center"/>
            </w:pPr>
            <w:r>
              <w:t>10882,70022</w:t>
            </w:r>
          </w:p>
        </w:tc>
        <w:tc>
          <w:tcPr>
            <w:tcW w:w="1587" w:type="dxa"/>
          </w:tcPr>
          <w:p w:rsidR="004C765D" w:rsidRDefault="004C765D">
            <w:pPr>
              <w:pStyle w:val="ConsPlusNormal"/>
              <w:jc w:val="center"/>
            </w:pPr>
            <w:r>
              <w:t>10882,70022</w:t>
            </w:r>
          </w:p>
        </w:tc>
        <w:tc>
          <w:tcPr>
            <w:tcW w:w="1488" w:type="dxa"/>
          </w:tcPr>
          <w:p w:rsidR="004C765D" w:rsidRDefault="004C765D">
            <w:pPr>
              <w:pStyle w:val="ConsPlusNormal"/>
            </w:pPr>
          </w:p>
        </w:tc>
      </w:tr>
      <w:tr w:rsidR="004C765D">
        <w:tc>
          <w:tcPr>
            <w:tcW w:w="571" w:type="dxa"/>
          </w:tcPr>
          <w:p w:rsidR="004C765D" w:rsidRDefault="004C765D">
            <w:pPr>
              <w:pStyle w:val="ConsPlusNormal"/>
            </w:pPr>
          </w:p>
        </w:tc>
        <w:tc>
          <w:tcPr>
            <w:tcW w:w="2778" w:type="dxa"/>
          </w:tcPr>
          <w:p w:rsidR="004C765D" w:rsidRDefault="004C765D">
            <w:pPr>
              <w:pStyle w:val="ConsPlusNormal"/>
            </w:pPr>
            <w:r>
              <w:t>ИТОГО на 2018 год:</w:t>
            </w:r>
          </w:p>
        </w:tc>
        <w:tc>
          <w:tcPr>
            <w:tcW w:w="1134" w:type="dxa"/>
          </w:tcPr>
          <w:p w:rsidR="004C765D" w:rsidRDefault="004C765D">
            <w:pPr>
              <w:pStyle w:val="ConsPlusNormal"/>
            </w:pPr>
          </w:p>
        </w:tc>
        <w:tc>
          <w:tcPr>
            <w:tcW w:w="1474" w:type="dxa"/>
          </w:tcPr>
          <w:p w:rsidR="004C765D" w:rsidRDefault="004C765D">
            <w:pPr>
              <w:pStyle w:val="ConsPlusNormal"/>
              <w:jc w:val="center"/>
            </w:pPr>
            <w:r>
              <w:t>10882,70022</w:t>
            </w:r>
          </w:p>
        </w:tc>
        <w:tc>
          <w:tcPr>
            <w:tcW w:w="1587" w:type="dxa"/>
          </w:tcPr>
          <w:p w:rsidR="004C765D" w:rsidRDefault="004C765D">
            <w:pPr>
              <w:pStyle w:val="ConsPlusNormal"/>
              <w:jc w:val="center"/>
            </w:pPr>
            <w:r>
              <w:t>10882,70022</w:t>
            </w:r>
          </w:p>
        </w:tc>
        <w:tc>
          <w:tcPr>
            <w:tcW w:w="1488" w:type="dxa"/>
          </w:tcPr>
          <w:p w:rsidR="004C765D" w:rsidRDefault="004C765D">
            <w:pPr>
              <w:pStyle w:val="ConsPlusNormal"/>
            </w:pPr>
          </w:p>
        </w:tc>
      </w:tr>
      <w:tr w:rsidR="004C765D">
        <w:tc>
          <w:tcPr>
            <w:tcW w:w="571" w:type="dxa"/>
          </w:tcPr>
          <w:p w:rsidR="004C765D" w:rsidRDefault="004C765D">
            <w:pPr>
              <w:pStyle w:val="ConsPlusNormal"/>
            </w:pPr>
          </w:p>
        </w:tc>
        <w:tc>
          <w:tcPr>
            <w:tcW w:w="2778" w:type="dxa"/>
          </w:tcPr>
          <w:p w:rsidR="004C765D" w:rsidRDefault="004C765D">
            <w:pPr>
              <w:pStyle w:val="ConsPlusNormal"/>
              <w:outlineLvl w:val="3"/>
            </w:pPr>
            <w:r>
              <w:t>НА 2023 ГОД</w:t>
            </w:r>
          </w:p>
        </w:tc>
        <w:tc>
          <w:tcPr>
            <w:tcW w:w="1134" w:type="dxa"/>
          </w:tcPr>
          <w:p w:rsidR="004C765D" w:rsidRDefault="004C765D">
            <w:pPr>
              <w:pStyle w:val="ConsPlusNormal"/>
            </w:pPr>
          </w:p>
        </w:tc>
        <w:tc>
          <w:tcPr>
            <w:tcW w:w="1474" w:type="dxa"/>
          </w:tcPr>
          <w:p w:rsidR="004C765D" w:rsidRDefault="004C765D">
            <w:pPr>
              <w:pStyle w:val="ConsPlusNormal"/>
            </w:pPr>
          </w:p>
        </w:tc>
        <w:tc>
          <w:tcPr>
            <w:tcW w:w="1587" w:type="dxa"/>
          </w:tcPr>
          <w:p w:rsidR="004C765D" w:rsidRDefault="004C765D">
            <w:pPr>
              <w:pStyle w:val="ConsPlusNormal"/>
            </w:pPr>
          </w:p>
        </w:tc>
        <w:tc>
          <w:tcPr>
            <w:tcW w:w="1488" w:type="dxa"/>
          </w:tcPr>
          <w:p w:rsidR="004C765D" w:rsidRDefault="004C765D">
            <w:pPr>
              <w:pStyle w:val="ConsPlusNormal"/>
            </w:pPr>
          </w:p>
        </w:tc>
      </w:tr>
      <w:tr w:rsidR="004C765D">
        <w:tc>
          <w:tcPr>
            <w:tcW w:w="571" w:type="dxa"/>
          </w:tcPr>
          <w:p w:rsidR="004C765D" w:rsidRDefault="004C765D">
            <w:pPr>
              <w:pStyle w:val="ConsPlusNormal"/>
            </w:pPr>
          </w:p>
        </w:tc>
        <w:tc>
          <w:tcPr>
            <w:tcW w:w="2778" w:type="dxa"/>
          </w:tcPr>
          <w:p w:rsidR="004C765D" w:rsidRDefault="004C765D">
            <w:pPr>
              <w:pStyle w:val="ConsPlusNormal"/>
            </w:pPr>
            <w:r>
              <w:t>Сети водоснабжения и водоотведения мкрн. "Черная слобода" г. Елец</w:t>
            </w:r>
          </w:p>
        </w:tc>
        <w:tc>
          <w:tcPr>
            <w:tcW w:w="1134" w:type="dxa"/>
          </w:tcPr>
          <w:p w:rsidR="004C765D" w:rsidRDefault="004C765D">
            <w:pPr>
              <w:pStyle w:val="ConsPlusNormal"/>
            </w:pPr>
            <w:r>
              <w:t>108, км вода;</w:t>
            </w:r>
          </w:p>
          <w:p w:rsidR="004C765D" w:rsidRDefault="004C765D">
            <w:pPr>
              <w:pStyle w:val="ConsPlusNormal"/>
            </w:pPr>
            <w:r>
              <w:t>7,63 км кан ВНС, КНС</w:t>
            </w:r>
          </w:p>
        </w:tc>
        <w:tc>
          <w:tcPr>
            <w:tcW w:w="1474" w:type="dxa"/>
          </w:tcPr>
          <w:p w:rsidR="004C765D" w:rsidRDefault="004C765D">
            <w:pPr>
              <w:pStyle w:val="ConsPlusNormal"/>
              <w:jc w:val="center"/>
            </w:pPr>
            <w:r>
              <w:t>2612,32</w:t>
            </w:r>
          </w:p>
        </w:tc>
        <w:tc>
          <w:tcPr>
            <w:tcW w:w="1587" w:type="dxa"/>
          </w:tcPr>
          <w:p w:rsidR="004C765D" w:rsidRDefault="004C765D">
            <w:pPr>
              <w:pStyle w:val="ConsPlusNormal"/>
              <w:jc w:val="center"/>
            </w:pPr>
            <w:r>
              <w:t>2612,32</w:t>
            </w:r>
          </w:p>
        </w:tc>
        <w:tc>
          <w:tcPr>
            <w:tcW w:w="1488" w:type="dxa"/>
          </w:tcPr>
          <w:p w:rsidR="004C765D" w:rsidRDefault="004C765D">
            <w:pPr>
              <w:pStyle w:val="ConsPlusNormal"/>
              <w:jc w:val="center"/>
            </w:pPr>
            <w:r>
              <w:t>0,00</w:t>
            </w:r>
          </w:p>
        </w:tc>
      </w:tr>
      <w:tr w:rsidR="004C765D">
        <w:tc>
          <w:tcPr>
            <w:tcW w:w="571" w:type="dxa"/>
          </w:tcPr>
          <w:p w:rsidR="004C765D" w:rsidRDefault="004C765D">
            <w:pPr>
              <w:pStyle w:val="ConsPlusNormal"/>
            </w:pPr>
          </w:p>
        </w:tc>
        <w:tc>
          <w:tcPr>
            <w:tcW w:w="2778" w:type="dxa"/>
          </w:tcPr>
          <w:p w:rsidR="004C765D" w:rsidRDefault="004C765D">
            <w:pPr>
              <w:pStyle w:val="ConsPlusNormal"/>
            </w:pPr>
            <w:r>
              <w:t>ИТОГО на 2023 год:</w:t>
            </w:r>
          </w:p>
        </w:tc>
        <w:tc>
          <w:tcPr>
            <w:tcW w:w="1134" w:type="dxa"/>
          </w:tcPr>
          <w:p w:rsidR="004C765D" w:rsidRDefault="004C765D">
            <w:pPr>
              <w:pStyle w:val="ConsPlusNormal"/>
            </w:pPr>
          </w:p>
        </w:tc>
        <w:tc>
          <w:tcPr>
            <w:tcW w:w="1474" w:type="dxa"/>
          </w:tcPr>
          <w:p w:rsidR="004C765D" w:rsidRDefault="004C765D">
            <w:pPr>
              <w:pStyle w:val="ConsPlusNormal"/>
              <w:jc w:val="center"/>
            </w:pPr>
            <w:r>
              <w:t>2612,32</w:t>
            </w:r>
          </w:p>
        </w:tc>
        <w:tc>
          <w:tcPr>
            <w:tcW w:w="1587" w:type="dxa"/>
          </w:tcPr>
          <w:p w:rsidR="004C765D" w:rsidRDefault="004C765D">
            <w:pPr>
              <w:pStyle w:val="ConsPlusNormal"/>
              <w:jc w:val="center"/>
            </w:pPr>
            <w:r>
              <w:t>2612,32</w:t>
            </w:r>
          </w:p>
        </w:tc>
        <w:tc>
          <w:tcPr>
            <w:tcW w:w="1488" w:type="dxa"/>
          </w:tcPr>
          <w:p w:rsidR="004C765D" w:rsidRDefault="004C765D">
            <w:pPr>
              <w:pStyle w:val="ConsPlusNormal"/>
              <w:jc w:val="center"/>
            </w:pPr>
            <w:r>
              <w:t>0,00</w:t>
            </w:r>
          </w:p>
        </w:tc>
      </w:tr>
      <w:tr w:rsidR="004C765D">
        <w:tc>
          <w:tcPr>
            <w:tcW w:w="571" w:type="dxa"/>
          </w:tcPr>
          <w:p w:rsidR="004C765D" w:rsidRDefault="004C765D">
            <w:pPr>
              <w:pStyle w:val="ConsPlusNormal"/>
            </w:pPr>
          </w:p>
        </w:tc>
        <w:tc>
          <w:tcPr>
            <w:tcW w:w="2778" w:type="dxa"/>
          </w:tcPr>
          <w:p w:rsidR="004C765D" w:rsidRDefault="004C765D">
            <w:pPr>
              <w:pStyle w:val="ConsPlusNormal"/>
              <w:outlineLvl w:val="3"/>
            </w:pPr>
            <w:r>
              <w:t>НА 2024 ГОД</w:t>
            </w:r>
          </w:p>
        </w:tc>
        <w:tc>
          <w:tcPr>
            <w:tcW w:w="1134" w:type="dxa"/>
          </w:tcPr>
          <w:p w:rsidR="004C765D" w:rsidRDefault="004C765D">
            <w:pPr>
              <w:pStyle w:val="ConsPlusNormal"/>
            </w:pPr>
          </w:p>
        </w:tc>
        <w:tc>
          <w:tcPr>
            <w:tcW w:w="1474" w:type="dxa"/>
          </w:tcPr>
          <w:p w:rsidR="004C765D" w:rsidRDefault="004C765D">
            <w:pPr>
              <w:pStyle w:val="ConsPlusNormal"/>
            </w:pPr>
          </w:p>
        </w:tc>
        <w:tc>
          <w:tcPr>
            <w:tcW w:w="1587" w:type="dxa"/>
          </w:tcPr>
          <w:p w:rsidR="004C765D" w:rsidRDefault="004C765D">
            <w:pPr>
              <w:pStyle w:val="ConsPlusNormal"/>
            </w:pPr>
          </w:p>
        </w:tc>
        <w:tc>
          <w:tcPr>
            <w:tcW w:w="1488" w:type="dxa"/>
          </w:tcPr>
          <w:p w:rsidR="004C765D" w:rsidRDefault="004C765D">
            <w:pPr>
              <w:pStyle w:val="ConsPlusNormal"/>
            </w:pPr>
          </w:p>
        </w:tc>
      </w:tr>
      <w:tr w:rsidR="004C765D">
        <w:tc>
          <w:tcPr>
            <w:tcW w:w="571" w:type="dxa"/>
          </w:tcPr>
          <w:p w:rsidR="004C765D" w:rsidRDefault="004C765D">
            <w:pPr>
              <w:pStyle w:val="ConsPlusNormal"/>
            </w:pPr>
          </w:p>
        </w:tc>
        <w:tc>
          <w:tcPr>
            <w:tcW w:w="2778" w:type="dxa"/>
          </w:tcPr>
          <w:p w:rsidR="004C765D" w:rsidRDefault="004C765D">
            <w:pPr>
              <w:pStyle w:val="ConsPlusNormal"/>
            </w:pPr>
            <w:r>
              <w:t>Сборный водовод от Нижних скважин до Насосной станции второго подъема N 3 (Сазыкино) г. Елец</w:t>
            </w:r>
          </w:p>
        </w:tc>
        <w:tc>
          <w:tcPr>
            <w:tcW w:w="1134" w:type="dxa"/>
          </w:tcPr>
          <w:p w:rsidR="004C765D" w:rsidRDefault="004C765D">
            <w:pPr>
              <w:pStyle w:val="ConsPlusNormal"/>
            </w:pPr>
            <w:r>
              <w:t>4,2</w:t>
            </w:r>
          </w:p>
        </w:tc>
        <w:tc>
          <w:tcPr>
            <w:tcW w:w="1474" w:type="dxa"/>
          </w:tcPr>
          <w:p w:rsidR="004C765D" w:rsidRDefault="004C765D">
            <w:pPr>
              <w:pStyle w:val="ConsPlusNormal"/>
              <w:jc w:val="center"/>
            </w:pPr>
            <w:r>
              <w:t>4 800,00</w:t>
            </w:r>
          </w:p>
        </w:tc>
        <w:tc>
          <w:tcPr>
            <w:tcW w:w="1587" w:type="dxa"/>
          </w:tcPr>
          <w:p w:rsidR="004C765D" w:rsidRDefault="004C765D">
            <w:pPr>
              <w:pStyle w:val="ConsPlusNormal"/>
              <w:jc w:val="center"/>
            </w:pPr>
            <w:r>
              <w:t>4800,00</w:t>
            </w:r>
          </w:p>
        </w:tc>
        <w:tc>
          <w:tcPr>
            <w:tcW w:w="1488" w:type="dxa"/>
          </w:tcPr>
          <w:p w:rsidR="004C765D" w:rsidRDefault="004C765D">
            <w:pPr>
              <w:pStyle w:val="ConsPlusNormal"/>
              <w:jc w:val="center"/>
            </w:pPr>
            <w:r>
              <w:t>480,0</w:t>
            </w:r>
          </w:p>
        </w:tc>
      </w:tr>
      <w:tr w:rsidR="004C765D">
        <w:tc>
          <w:tcPr>
            <w:tcW w:w="571" w:type="dxa"/>
          </w:tcPr>
          <w:p w:rsidR="004C765D" w:rsidRDefault="004C765D">
            <w:pPr>
              <w:pStyle w:val="ConsPlusNormal"/>
            </w:pPr>
          </w:p>
        </w:tc>
        <w:tc>
          <w:tcPr>
            <w:tcW w:w="2778" w:type="dxa"/>
          </w:tcPr>
          <w:p w:rsidR="004C765D" w:rsidRDefault="004C765D">
            <w:pPr>
              <w:pStyle w:val="ConsPlusNormal"/>
            </w:pPr>
            <w:r>
              <w:t>Строительство сетей и объектов водоснабжения Липецкой области, г. Елец, мкрн. "Черная слобода"</w:t>
            </w:r>
          </w:p>
        </w:tc>
        <w:tc>
          <w:tcPr>
            <w:tcW w:w="1134" w:type="dxa"/>
          </w:tcPr>
          <w:p w:rsidR="004C765D" w:rsidRDefault="004C765D">
            <w:pPr>
              <w:pStyle w:val="ConsPlusNormal"/>
            </w:pPr>
            <w:r>
              <w:t>48,5</w:t>
            </w:r>
          </w:p>
        </w:tc>
        <w:tc>
          <w:tcPr>
            <w:tcW w:w="1474" w:type="dxa"/>
          </w:tcPr>
          <w:p w:rsidR="004C765D" w:rsidRDefault="004C765D">
            <w:pPr>
              <w:pStyle w:val="ConsPlusNormal"/>
              <w:jc w:val="center"/>
            </w:pPr>
            <w:r>
              <w:t>1940,00</w:t>
            </w:r>
          </w:p>
        </w:tc>
        <w:tc>
          <w:tcPr>
            <w:tcW w:w="1587" w:type="dxa"/>
          </w:tcPr>
          <w:p w:rsidR="004C765D" w:rsidRDefault="004C765D">
            <w:pPr>
              <w:pStyle w:val="ConsPlusNormal"/>
              <w:jc w:val="center"/>
            </w:pPr>
            <w:r>
              <w:t>1940,00</w:t>
            </w:r>
          </w:p>
        </w:tc>
        <w:tc>
          <w:tcPr>
            <w:tcW w:w="1488" w:type="dxa"/>
          </w:tcPr>
          <w:p w:rsidR="004C765D" w:rsidRDefault="004C765D">
            <w:pPr>
              <w:pStyle w:val="ConsPlusNormal"/>
              <w:jc w:val="center"/>
            </w:pPr>
            <w:r>
              <w:t>0,00</w:t>
            </w:r>
          </w:p>
        </w:tc>
      </w:tr>
      <w:tr w:rsidR="004C765D">
        <w:tc>
          <w:tcPr>
            <w:tcW w:w="571" w:type="dxa"/>
          </w:tcPr>
          <w:p w:rsidR="004C765D" w:rsidRDefault="004C765D">
            <w:pPr>
              <w:pStyle w:val="ConsPlusNormal"/>
            </w:pPr>
          </w:p>
        </w:tc>
        <w:tc>
          <w:tcPr>
            <w:tcW w:w="2778" w:type="dxa"/>
          </w:tcPr>
          <w:p w:rsidR="004C765D" w:rsidRDefault="004C765D">
            <w:pPr>
              <w:pStyle w:val="ConsPlusNormal"/>
            </w:pPr>
            <w:r>
              <w:t>Главная насосная станция, пер. Береговая</w:t>
            </w:r>
          </w:p>
        </w:tc>
        <w:tc>
          <w:tcPr>
            <w:tcW w:w="1134" w:type="dxa"/>
          </w:tcPr>
          <w:p w:rsidR="004C765D" w:rsidRDefault="004C765D">
            <w:pPr>
              <w:pStyle w:val="ConsPlusNormal"/>
            </w:pPr>
            <w:r>
              <w:t>41,8 тыс. м3/сут.</w:t>
            </w:r>
          </w:p>
        </w:tc>
        <w:tc>
          <w:tcPr>
            <w:tcW w:w="1474" w:type="dxa"/>
          </w:tcPr>
          <w:p w:rsidR="004C765D" w:rsidRDefault="004C765D">
            <w:pPr>
              <w:pStyle w:val="ConsPlusNormal"/>
              <w:jc w:val="center"/>
            </w:pPr>
            <w:r>
              <w:t>13458,89</w:t>
            </w:r>
          </w:p>
        </w:tc>
        <w:tc>
          <w:tcPr>
            <w:tcW w:w="1587" w:type="dxa"/>
          </w:tcPr>
          <w:p w:rsidR="004C765D" w:rsidRDefault="004C765D">
            <w:pPr>
              <w:pStyle w:val="ConsPlusNormal"/>
              <w:jc w:val="center"/>
            </w:pPr>
            <w:r>
              <w:t>5458,89</w:t>
            </w:r>
          </w:p>
        </w:tc>
        <w:tc>
          <w:tcPr>
            <w:tcW w:w="1488" w:type="dxa"/>
          </w:tcPr>
          <w:p w:rsidR="004C765D" w:rsidRDefault="004C765D">
            <w:pPr>
              <w:pStyle w:val="ConsPlusNormal"/>
              <w:jc w:val="center"/>
            </w:pPr>
            <w:r>
              <w:t>8000,00</w:t>
            </w:r>
          </w:p>
        </w:tc>
      </w:tr>
      <w:tr w:rsidR="004C765D">
        <w:tc>
          <w:tcPr>
            <w:tcW w:w="571" w:type="dxa"/>
          </w:tcPr>
          <w:p w:rsidR="004C765D" w:rsidRDefault="004C765D">
            <w:pPr>
              <w:pStyle w:val="ConsPlusNormal"/>
            </w:pPr>
          </w:p>
        </w:tc>
        <w:tc>
          <w:tcPr>
            <w:tcW w:w="2778" w:type="dxa"/>
          </w:tcPr>
          <w:p w:rsidR="004C765D" w:rsidRDefault="004C765D">
            <w:pPr>
              <w:pStyle w:val="ConsPlusNormal"/>
            </w:pPr>
            <w:r>
              <w:t>ИТОГО на 2024 год:</w:t>
            </w:r>
          </w:p>
        </w:tc>
        <w:tc>
          <w:tcPr>
            <w:tcW w:w="1134" w:type="dxa"/>
          </w:tcPr>
          <w:p w:rsidR="004C765D" w:rsidRDefault="004C765D">
            <w:pPr>
              <w:pStyle w:val="ConsPlusNormal"/>
            </w:pPr>
          </w:p>
        </w:tc>
        <w:tc>
          <w:tcPr>
            <w:tcW w:w="1474" w:type="dxa"/>
          </w:tcPr>
          <w:p w:rsidR="004C765D" w:rsidRDefault="004C765D">
            <w:pPr>
              <w:pStyle w:val="ConsPlusNormal"/>
              <w:jc w:val="center"/>
            </w:pPr>
            <w:r>
              <w:t>20 198,89</w:t>
            </w:r>
          </w:p>
        </w:tc>
        <w:tc>
          <w:tcPr>
            <w:tcW w:w="1587" w:type="dxa"/>
          </w:tcPr>
          <w:p w:rsidR="004C765D" w:rsidRDefault="004C765D">
            <w:pPr>
              <w:pStyle w:val="ConsPlusNormal"/>
              <w:jc w:val="center"/>
            </w:pPr>
            <w:r>
              <w:t>12 198,89</w:t>
            </w:r>
          </w:p>
        </w:tc>
        <w:tc>
          <w:tcPr>
            <w:tcW w:w="1488" w:type="dxa"/>
          </w:tcPr>
          <w:p w:rsidR="004C765D" w:rsidRDefault="004C765D">
            <w:pPr>
              <w:pStyle w:val="ConsPlusNormal"/>
              <w:jc w:val="center"/>
            </w:pPr>
            <w:r>
              <w:t>8480,00</w:t>
            </w:r>
          </w:p>
        </w:tc>
      </w:tr>
    </w:tbl>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1"/>
      </w:pPr>
      <w:r>
        <w:t>Приложение 6</w:t>
      </w:r>
    </w:p>
    <w:p w:rsidR="004C765D" w:rsidRDefault="004C765D">
      <w:pPr>
        <w:pStyle w:val="ConsPlusNormal"/>
        <w:jc w:val="right"/>
      </w:pPr>
      <w:r>
        <w:t>к муниципальной программе</w:t>
      </w:r>
    </w:p>
    <w:p w:rsidR="004C765D" w:rsidRDefault="004C765D">
      <w:pPr>
        <w:pStyle w:val="ConsPlusNormal"/>
        <w:jc w:val="right"/>
      </w:pPr>
      <w:r>
        <w:t>"Обеспечение населения</w:t>
      </w:r>
    </w:p>
    <w:p w:rsidR="004C765D" w:rsidRDefault="004C765D">
      <w:pPr>
        <w:pStyle w:val="ConsPlusNormal"/>
        <w:jc w:val="right"/>
      </w:pPr>
      <w:r>
        <w:t>городского округа</w:t>
      </w:r>
    </w:p>
    <w:p w:rsidR="004C765D" w:rsidRDefault="004C765D">
      <w:pPr>
        <w:pStyle w:val="ConsPlusNormal"/>
        <w:jc w:val="right"/>
      </w:pPr>
      <w:r>
        <w:t>город Елец комфортными</w:t>
      </w:r>
    </w:p>
    <w:p w:rsidR="004C765D" w:rsidRDefault="004C765D">
      <w:pPr>
        <w:pStyle w:val="ConsPlusNormal"/>
        <w:jc w:val="right"/>
      </w:pPr>
      <w:r>
        <w:t>условиями жизни"</w:t>
      </w:r>
    </w:p>
    <w:p w:rsidR="004C765D" w:rsidRDefault="004C765D">
      <w:pPr>
        <w:pStyle w:val="ConsPlusNormal"/>
        <w:jc w:val="both"/>
      </w:pPr>
    </w:p>
    <w:p w:rsidR="004C765D" w:rsidRDefault="004C765D">
      <w:pPr>
        <w:pStyle w:val="ConsPlusTitle"/>
        <w:jc w:val="center"/>
      </w:pPr>
      <w:bookmarkStart w:id="10" w:name="P5367"/>
      <w:bookmarkEnd w:id="10"/>
      <w:r>
        <w:t>ПОДПРОГРАММА 6</w:t>
      </w:r>
    </w:p>
    <w:p w:rsidR="004C765D" w:rsidRDefault="004C765D">
      <w:pPr>
        <w:pStyle w:val="ConsPlusTitle"/>
        <w:jc w:val="center"/>
      </w:pPr>
      <w:r>
        <w:t>"СОДЕРЖАНИЕ ТЕРРИТОРИИ ГОРОДСКОГО ОКРУГА ГОРОД ЕЛЕЦ"</w:t>
      </w:r>
    </w:p>
    <w:p w:rsidR="004C765D" w:rsidRDefault="004C7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C7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65D" w:rsidRDefault="004C7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65D" w:rsidRDefault="004C765D">
            <w:pPr>
              <w:pStyle w:val="ConsPlusNormal"/>
              <w:jc w:val="center"/>
            </w:pPr>
            <w:r>
              <w:rPr>
                <w:color w:val="392C69"/>
              </w:rPr>
              <w:t>Список изменяющих документов</w:t>
            </w:r>
          </w:p>
          <w:p w:rsidR="004C765D" w:rsidRDefault="004C765D">
            <w:pPr>
              <w:pStyle w:val="ConsPlusNormal"/>
              <w:jc w:val="center"/>
            </w:pPr>
            <w:r>
              <w:rPr>
                <w:color w:val="392C69"/>
              </w:rPr>
              <w:t>(в ред. постановлений администрации городского округа г. Елец</w:t>
            </w:r>
          </w:p>
          <w:p w:rsidR="004C765D" w:rsidRDefault="004C765D">
            <w:pPr>
              <w:pStyle w:val="ConsPlusNormal"/>
              <w:jc w:val="center"/>
            </w:pPr>
            <w:r>
              <w:rPr>
                <w:color w:val="392C69"/>
              </w:rPr>
              <w:t xml:space="preserve">от 26.12.2022 </w:t>
            </w:r>
            <w:hyperlink r:id="rId138">
              <w:r>
                <w:rPr>
                  <w:color w:val="0000FF"/>
                </w:rPr>
                <w:t>N 1612</w:t>
              </w:r>
            </w:hyperlink>
            <w:r>
              <w:rPr>
                <w:color w:val="392C69"/>
              </w:rPr>
              <w:t xml:space="preserve">, от 10.03.2023 </w:t>
            </w:r>
            <w:hyperlink r:id="rId139">
              <w:r>
                <w:rPr>
                  <w:color w:val="0000FF"/>
                </w:rPr>
                <w:t>N 59</w:t>
              </w:r>
            </w:hyperlink>
            <w:r>
              <w:rPr>
                <w:color w:val="392C69"/>
              </w:rPr>
              <w:t xml:space="preserve">, от 03.08.2023 </w:t>
            </w:r>
            <w:hyperlink r:id="rId140">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r>
    </w:tbl>
    <w:p w:rsidR="004C765D" w:rsidRDefault="004C765D">
      <w:pPr>
        <w:pStyle w:val="ConsPlusNormal"/>
        <w:jc w:val="both"/>
      </w:pPr>
    </w:p>
    <w:p w:rsidR="004C765D" w:rsidRDefault="004C765D">
      <w:pPr>
        <w:pStyle w:val="ConsPlusTitle"/>
        <w:jc w:val="center"/>
        <w:outlineLvl w:val="2"/>
      </w:pPr>
      <w:r>
        <w:t>ПАСПОРТ</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2"/>
      </w:tblGrid>
      <w:tr w:rsidR="004C765D">
        <w:tc>
          <w:tcPr>
            <w:tcW w:w="3118" w:type="dxa"/>
          </w:tcPr>
          <w:p w:rsidR="004C765D" w:rsidRDefault="004C765D">
            <w:pPr>
              <w:pStyle w:val="ConsPlusNormal"/>
            </w:pPr>
            <w:r>
              <w:t>Наименование подпрограммы</w:t>
            </w:r>
          </w:p>
        </w:tc>
        <w:tc>
          <w:tcPr>
            <w:tcW w:w="5952" w:type="dxa"/>
          </w:tcPr>
          <w:p w:rsidR="004C765D" w:rsidRDefault="004C765D">
            <w:pPr>
              <w:pStyle w:val="ConsPlusNormal"/>
              <w:jc w:val="both"/>
            </w:pPr>
            <w:r>
              <w:t>Подпрограмма 6 "Содержание территории городского округа город Елец" (далее - Подпрограмма 6)</w:t>
            </w:r>
          </w:p>
        </w:tc>
      </w:tr>
      <w:tr w:rsidR="004C765D">
        <w:tc>
          <w:tcPr>
            <w:tcW w:w="3118" w:type="dxa"/>
          </w:tcPr>
          <w:p w:rsidR="004C765D" w:rsidRDefault="004C765D">
            <w:pPr>
              <w:pStyle w:val="ConsPlusNormal"/>
            </w:pPr>
            <w:r>
              <w:t>Ответственный исполнитель и (или) соисполнитель</w:t>
            </w:r>
          </w:p>
        </w:tc>
        <w:tc>
          <w:tcPr>
            <w:tcW w:w="5952" w:type="dxa"/>
          </w:tcPr>
          <w:p w:rsidR="004C765D" w:rsidRDefault="004C765D">
            <w:pPr>
              <w:pStyle w:val="ConsPlusNormal"/>
              <w:jc w:val="both"/>
            </w:pPr>
            <w:r>
              <w:t>Управление коммунального хозяйства; Управление дорог, транспорта и благоустройства;</w:t>
            </w:r>
          </w:p>
          <w:p w:rsidR="004C765D" w:rsidRDefault="004C765D">
            <w:pPr>
              <w:pStyle w:val="ConsPlusNormal"/>
              <w:jc w:val="both"/>
            </w:pPr>
            <w:r>
              <w:t>Управление протокола и обеспечения деятельности;</w:t>
            </w:r>
          </w:p>
          <w:p w:rsidR="004C765D" w:rsidRDefault="004C765D">
            <w:pPr>
              <w:pStyle w:val="ConsPlusNormal"/>
              <w:jc w:val="both"/>
            </w:pPr>
            <w:r>
              <w:t>Управление образования</w:t>
            </w:r>
          </w:p>
        </w:tc>
      </w:tr>
      <w:tr w:rsidR="004C765D">
        <w:tc>
          <w:tcPr>
            <w:tcW w:w="3118" w:type="dxa"/>
          </w:tcPr>
          <w:p w:rsidR="004C765D" w:rsidRDefault="004C765D">
            <w:pPr>
              <w:pStyle w:val="ConsPlusNormal"/>
            </w:pPr>
            <w:r>
              <w:t>Задачи подпрограммы</w:t>
            </w:r>
          </w:p>
        </w:tc>
        <w:tc>
          <w:tcPr>
            <w:tcW w:w="5952" w:type="dxa"/>
          </w:tcPr>
          <w:p w:rsidR="004C765D" w:rsidRDefault="004C765D">
            <w:pPr>
              <w:pStyle w:val="ConsPlusNormal"/>
              <w:jc w:val="both"/>
            </w:pPr>
            <w:r>
              <w:t>Обеспечение содержания территории городского округа город Елец</w:t>
            </w:r>
          </w:p>
        </w:tc>
      </w:tr>
      <w:tr w:rsidR="004C765D">
        <w:tc>
          <w:tcPr>
            <w:tcW w:w="3118" w:type="dxa"/>
          </w:tcPr>
          <w:p w:rsidR="004C765D" w:rsidRDefault="004C765D">
            <w:pPr>
              <w:pStyle w:val="ConsPlusNormal"/>
            </w:pPr>
            <w:r>
              <w:t>Показатели задач подпрограммы</w:t>
            </w:r>
          </w:p>
        </w:tc>
        <w:tc>
          <w:tcPr>
            <w:tcW w:w="5952" w:type="dxa"/>
          </w:tcPr>
          <w:p w:rsidR="004C765D" w:rsidRDefault="004C765D">
            <w:pPr>
              <w:pStyle w:val="ConsPlusNormal"/>
              <w:jc w:val="both"/>
            </w:pPr>
            <w:r>
              <w:t>Показатель 1 задачи 1 Подпрограммы 6:</w:t>
            </w:r>
          </w:p>
          <w:p w:rsidR="004C765D" w:rsidRDefault="004C765D">
            <w:pPr>
              <w:pStyle w:val="ConsPlusNormal"/>
              <w:jc w:val="both"/>
            </w:pPr>
            <w:r>
              <w:t>протяженность вновь проложенных сетей уличного освещения, км</w:t>
            </w:r>
          </w:p>
          <w:p w:rsidR="004C765D" w:rsidRDefault="004C765D">
            <w:pPr>
              <w:pStyle w:val="ConsPlusNormal"/>
              <w:jc w:val="both"/>
            </w:pPr>
            <w:r>
              <w:t>Показатель 2 задачи 1 Подпрограммы 6:</w:t>
            </w:r>
          </w:p>
          <w:p w:rsidR="004C765D" w:rsidRDefault="004C765D">
            <w:pPr>
              <w:pStyle w:val="ConsPlusNormal"/>
              <w:jc w:val="both"/>
            </w:pPr>
            <w:r>
              <w:t>количество спиленных сухих деревьев, шт.</w:t>
            </w:r>
          </w:p>
          <w:p w:rsidR="004C765D" w:rsidRDefault="004C765D">
            <w:pPr>
              <w:pStyle w:val="ConsPlusNormal"/>
              <w:jc w:val="both"/>
            </w:pPr>
            <w:r>
              <w:t>Показатель 3 задачи 1 Подпрограммы 6:</w:t>
            </w:r>
          </w:p>
          <w:p w:rsidR="004C765D" w:rsidRDefault="004C765D">
            <w:pPr>
              <w:pStyle w:val="ConsPlusNormal"/>
              <w:jc w:val="both"/>
            </w:pPr>
            <w:r>
              <w:t>доля ликвидированных несанкционированных свалок к общему числу несанкционированных свалок, %</w:t>
            </w:r>
          </w:p>
          <w:p w:rsidR="004C765D" w:rsidRDefault="004C765D">
            <w:pPr>
              <w:pStyle w:val="ConsPlusNormal"/>
              <w:jc w:val="both"/>
            </w:pPr>
            <w:r>
              <w:t>Показатель 4 задачи 1 подпрограммы 6:</w:t>
            </w:r>
          </w:p>
          <w:p w:rsidR="004C765D" w:rsidRDefault="004C765D">
            <w:pPr>
              <w:pStyle w:val="ConsPlusNormal"/>
              <w:jc w:val="both"/>
            </w:pPr>
            <w:r>
              <w:t>срок выполнения работ по санитарной очистке территории городского округа город Елец в рамках средств, предусмотренных подпрограммой на текущий финансовый год, период</w:t>
            </w:r>
          </w:p>
          <w:p w:rsidR="004C765D" w:rsidRDefault="004C765D">
            <w:pPr>
              <w:pStyle w:val="ConsPlusNormal"/>
              <w:jc w:val="both"/>
            </w:pPr>
            <w:r>
              <w:t>Показатель 5 задачи 1 Подпрограммы 6:</w:t>
            </w:r>
          </w:p>
          <w:p w:rsidR="004C765D" w:rsidRDefault="004C765D">
            <w:pPr>
              <w:pStyle w:val="ConsPlusNormal"/>
              <w:jc w:val="both"/>
            </w:pPr>
            <w:r>
              <w:t>количество мест отдыха, на которых проведены работы по благоустройству территории, ед. Показатель 6 задачи 1 Подпрограммы 6:</w:t>
            </w:r>
          </w:p>
          <w:p w:rsidR="004C765D" w:rsidRDefault="004C765D">
            <w:pPr>
              <w:pStyle w:val="ConsPlusNormal"/>
              <w:jc w:val="both"/>
            </w:pPr>
            <w:r>
              <w:t>выполнение договорных обязательств по заключенным муниципальным контрактам на проведение благоустройства мест отдыха, %</w:t>
            </w:r>
          </w:p>
          <w:p w:rsidR="004C765D" w:rsidRDefault="004C765D">
            <w:pPr>
              <w:pStyle w:val="ConsPlusNormal"/>
              <w:jc w:val="both"/>
            </w:pPr>
            <w:r>
              <w:t>Показатель 7 задачи 1 Подпрограммы 6:</w:t>
            </w:r>
          </w:p>
          <w:p w:rsidR="004C765D" w:rsidRDefault="004C765D">
            <w:pPr>
              <w:pStyle w:val="ConsPlusNormal"/>
              <w:jc w:val="both"/>
            </w:pPr>
            <w:r>
              <w:t>увеличение количества участников городского конкурса на лучшее новогоднее художественное и световое оформление фасадов зданий, строений, сооружений и прилегающих территорий предприятий, учреждений, организаций, многоквартирных домов и частных домовладений на территории городского округа город Елец</w:t>
            </w:r>
          </w:p>
          <w:p w:rsidR="004C765D" w:rsidRDefault="004C765D">
            <w:pPr>
              <w:pStyle w:val="ConsPlusNormal"/>
              <w:jc w:val="both"/>
            </w:pPr>
            <w:r>
              <w:t>Показатель 8 задачи 1 Подпрограммы 6:</w:t>
            </w:r>
          </w:p>
          <w:p w:rsidR="004C765D" w:rsidRDefault="004C765D">
            <w:pPr>
              <w:pStyle w:val="ConsPlusNormal"/>
              <w:jc w:val="both"/>
            </w:pPr>
            <w:r>
              <w:t>количество установленных новых детских площадок на территории городского округа город Елец, шт.</w:t>
            </w:r>
          </w:p>
          <w:p w:rsidR="004C765D" w:rsidRDefault="004C765D">
            <w:pPr>
              <w:pStyle w:val="ConsPlusNormal"/>
              <w:jc w:val="both"/>
            </w:pPr>
            <w:r>
              <w:t>Показатель 9 задачи 1 Подпрограммы 6:</w:t>
            </w:r>
          </w:p>
          <w:p w:rsidR="004C765D" w:rsidRDefault="004C765D">
            <w:pPr>
              <w:pStyle w:val="ConsPlusNormal"/>
              <w:jc w:val="both"/>
            </w:pPr>
            <w:r>
              <w:t>количество благоустроенных дворовых территорий многоквартирных домов в рамках реализации приоритетного проекта "Формирование комфортной городской среды", ед.</w:t>
            </w:r>
          </w:p>
          <w:p w:rsidR="004C765D" w:rsidRDefault="004C765D">
            <w:pPr>
              <w:pStyle w:val="ConsPlusNormal"/>
              <w:jc w:val="both"/>
            </w:pPr>
            <w:r>
              <w:t>Показатель 10 задачи 1 Подпрограммы 6:</w:t>
            </w:r>
          </w:p>
          <w:p w:rsidR="004C765D" w:rsidRDefault="004C765D">
            <w:pPr>
              <w:pStyle w:val="ConsPlusNormal"/>
              <w:jc w:val="both"/>
            </w:pPr>
            <w:r>
              <w:t>количество благоустроенных территорий общего пользования в рамках реализации приоритетного проекта "Формирование комфортной городской среды", ед.</w:t>
            </w:r>
          </w:p>
          <w:p w:rsidR="004C765D" w:rsidRDefault="004C765D">
            <w:pPr>
              <w:pStyle w:val="ConsPlusNormal"/>
              <w:jc w:val="both"/>
            </w:pPr>
            <w:r>
              <w:t>Показатель 11 задачи 1 Подпрограммы 6:</w:t>
            </w:r>
          </w:p>
          <w:p w:rsidR="004C765D" w:rsidRDefault="004C765D">
            <w:pPr>
              <w:pStyle w:val="ConsPlusNormal"/>
              <w:jc w:val="both"/>
            </w:pPr>
            <w:r>
              <w:t>количество обустроенных мест массового отдыха населения (городских парков) в рамках реализации приоритетного проекта "Формирование комфортной городской среды", ед.</w:t>
            </w:r>
          </w:p>
          <w:p w:rsidR="004C765D" w:rsidRDefault="004C765D">
            <w:pPr>
              <w:pStyle w:val="ConsPlusNormal"/>
              <w:jc w:val="both"/>
            </w:pPr>
            <w:r>
              <w:t>Показатель 12 задачи 1 Подпрограммы 6:</w:t>
            </w:r>
          </w:p>
          <w:p w:rsidR="004C765D" w:rsidRDefault="004C765D">
            <w:pPr>
              <w:pStyle w:val="ConsPlusNormal"/>
              <w:jc w:val="both"/>
            </w:pPr>
            <w:r>
              <w:t>количество разработанных проектов по рекультивации земель, находящихся в муниципальной собственности, нарушенных при складировании и захоронении отходов производства и потребления, шт.</w:t>
            </w:r>
          </w:p>
          <w:p w:rsidR="004C765D" w:rsidRDefault="004C765D">
            <w:pPr>
              <w:pStyle w:val="ConsPlusNormal"/>
              <w:jc w:val="both"/>
            </w:pPr>
            <w:r>
              <w:t>Показатель 13 задачи 1 Подпрограммы 6:</w:t>
            </w:r>
          </w:p>
          <w:p w:rsidR="004C765D" w:rsidRDefault="004C765D">
            <w:pPr>
              <w:pStyle w:val="ConsPlusNormal"/>
            </w:pPr>
            <w:r>
              <w:t>доля своевременно рассмотренных жалоб,</w:t>
            </w:r>
          </w:p>
          <w:p w:rsidR="004C765D" w:rsidRDefault="004C765D">
            <w:pPr>
              <w:pStyle w:val="ConsPlusNormal"/>
            </w:pPr>
            <w:r>
              <w:t>поступивших от потребителей жилищно-коммунальных услуг, %</w:t>
            </w:r>
          </w:p>
          <w:p w:rsidR="004C765D" w:rsidRDefault="004C765D">
            <w:pPr>
              <w:pStyle w:val="ConsPlusNormal"/>
              <w:jc w:val="both"/>
            </w:pPr>
            <w:r>
              <w:t>Показатель 14 задачи 1 Подпрограммы 6:</w:t>
            </w:r>
          </w:p>
          <w:p w:rsidR="004C765D" w:rsidRDefault="004C765D">
            <w:pPr>
              <w:pStyle w:val="ConsPlusNormal"/>
              <w:jc w:val="both"/>
            </w:pPr>
            <w:r>
              <w:t>количество приобретенных и размещенных контейнеров для накопления твердых коммунальных отходов на местах (площадках) накопления твердых коммунальных отходов (объемом 1,1 м3), шт.</w:t>
            </w:r>
          </w:p>
          <w:p w:rsidR="004C765D" w:rsidRDefault="004C765D">
            <w:pPr>
              <w:pStyle w:val="ConsPlusNormal"/>
              <w:jc w:val="both"/>
            </w:pPr>
            <w:r>
              <w:t>Показатель 15 задачи 1 подпрограммы 6:</w:t>
            </w:r>
          </w:p>
          <w:p w:rsidR="004C765D" w:rsidRDefault="004C765D">
            <w:pPr>
              <w:pStyle w:val="ConsPlusNormal"/>
              <w:jc w:val="both"/>
            </w:pPr>
            <w:r>
              <w:t>количество приобретенных и размещенных бункеров для накопления твердых коммунальных отходов на местах (площадках) накопления твердых коммунальных отходов (объемом 8 м3)</w:t>
            </w:r>
          </w:p>
          <w:p w:rsidR="004C765D" w:rsidRDefault="004C765D">
            <w:pPr>
              <w:pStyle w:val="ConsPlusNormal"/>
              <w:jc w:val="both"/>
            </w:pPr>
            <w:r>
              <w:t>Показатель 16 задачи 1 подпрограммы 6:</w:t>
            </w:r>
          </w:p>
          <w:p w:rsidR="004C765D" w:rsidRDefault="004C765D">
            <w:pPr>
              <w:pStyle w:val="ConsPlusNormal"/>
              <w:jc w:val="both"/>
            </w:pPr>
            <w:r>
              <w:t>количество приобретенных и размещенных контейнеров для раздельного накопления твердых коммунальных отходов на местах (площадках) накопления твердых коммунальных отходов</w:t>
            </w:r>
          </w:p>
          <w:p w:rsidR="004C765D" w:rsidRDefault="004C765D">
            <w:pPr>
              <w:pStyle w:val="ConsPlusNormal"/>
              <w:jc w:val="both"/>
            </w:pPr>
            <w:r>
              <w:t>Показатель 17 задачи 1 Подпрограммы 6:</w:t>
            </w:r>
          </w:p>
          <w:p w:rsidR="004C765D" w:rsidRDefault="004C765D">
            <w:pPr>
              <w:pStyle w:val="ConsPlusNormal"/>
              <w:jc w:val="both"/>
            </w:pPr>
            <w:r>
              <w:t>освоение средств, выделенных на организацию отлова и содержания безнадзорных животных в текущем финансовом году, %</w:t>
            </w:r>
          </w:p>
        </w:tc>
      </w:tr>
      <w:tr w:rsidR="004C765D">
        <w:tblPrEx>
          <w:tblBorders>
            <w:insideH w:val="nil"/>
          </w:tblBorders>
        </w:tblPrEx>
        <w:tc>
          <w:tcPr>
            <w:tcW w:w="3118" w:type="dxa"/>
            <w:tcBorders>
              <w:bottom w:val="nil"/>
            </w:tcBorders>
          </w:tcPr>
          <w:p w:rsidR="004C765D" w:rsidRDefault="004C765D">
            <w:pPr>
              <w:pStyle w:val="ConsPlusNormal"/>
            </w:pPr>
            <w:r>
              <w:t>Этапы и сроки реализации подпрограммы</w:t>
            </w:r>
          </w:p>
        </w:tc>
        <w:tc>
          <w:tcPr>
            <w:tcW w:w="5952" w:type="dxa"/>
            <w:tcBorders>
              <w:bottom w:val="nil"/>
            </w:tcBorders>
          </w:tcPr>
          <w:p w:rsidR="004C765D" w:rsidRDefault="004C765D">
            <w:pPr>
              <w:pStyle w:val="ConsPlusNormal"/>
              <w:jc w:val="both"/>
            </w:pPr>
            <w:r>
              <w:t>2014 - 2026 годы (без выделения этапов)</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141">
              <w:r>
                <w:rPr>
                  <w:color w:val="0000FF"/>
                </w:rPr>
                <w:t>постановления</w:t>
              </w:r>
            </w:hyperlink>
            <w:r>
              <w:t xml:space="preserve"> администрации городского округа г. Елец от 03.08.2023 N 179)</w:t>
            </w:r>
          </w:p>
        </w:tc>
      </w:tr>
      <w:tr w:rsidR="004C765D">
        <w:tblPrEx>
          <w:tblBorders>
            <w:insideH w:val="nil"/>
          </w:tblBorders>
        </w:tblPrEx>
        <w:tc>
          <w:tcPr>
            <w:tcW w:w="3118" w:type="dxa"/>
            <w:tcBorders>
              <w:bottom w:val="nil"/>
            </w:tcBorders>
          </w:tcPr>
          <w:p w:rsidR="004C765D" w:rsidRDefault="004C765D">
            <w:pPr>
              <w:pStyle w:val="ConsPlusNormal"/>
            </w:pPr>
            <w:r>
              <w:t>Объемы финансирования за счет средств городского бюджета всего, в том числе по годам реализации подпрограммы</w:t>
            </w:r>
          </w:p>
        </w:tc>
        <w:tc>
          <w:tcPr>
            <w:tcW w:w="5952" w:type="dxa"/>
            <w:tcBorders>
              <w:bottom w:val="nil"/>
            </w:tcBorders>
          </w:tcPr>
          <w:p w:rsidR="004C765D" w:rsidRDefault="004C765D">
            <w:pPr>
              <w:pStyle w:val="ConsPlusNormal"/>
              <w:jc w:val="both"/>
            </w:pPr>
            <w:r>
              <w:t>Объем финансирования Подпрограммы 6 составляет 1939855,04087 тыс. руб.</w:t>
            </w:r>
          </w:p>
          <w:p w:rsidR="004C765D" w:rsidRDefault="004C765D">
            <w:pPr>
              <w:pStyle w:val="ConsPlusNormal"/>
              <w:jc w:val="both"/>
            </w:pPr>
            <w:r>
              <w:t>В том числе по годам:</w:t>
            </w:r>
          </w:p>
          <w:p w:rsidR="004C765D" w:rsidRDefault="004C765D">
            <w:pPr>
              <w:pStyle w:val="ConsPlusNormal"/>
              <w:jc w:val="both"/>
            </w:pPr>
            <w:r>
              <w:t>2014 год - 142585,7 тыс. руб.;</w:t>
            </w:r>
          </w:p>
          <w:p w:rsidR="004C765D" w:rsidRDefault="004C765D">
            <w:pPr>
              <w:pStyle w:val="ConsPlusNormal"/>
              <w:jc w:val="both"/>
            </w:pPr>
            <w:r>
              <w:t>2015 год - 161897,0 тыс. руб.;</w:t>
            </w:r>
          </w:p>
          <w:p w:rsidR="004C765D" w:rsidRDefault="004C765D">
            <w:pPr>
              <w:pStyle w:val="ConsPlusNormal"/>
              <w:jc w:val="both"/>
            </w:pPr>
            <w:r>
              <w:t>2016 год - 187085,57985 тыс. руб.;</w:t>
            </w:r>
          </w:p>
          <w:p w:rsidR="004C765D" w:rsidRDefault="004C765D">
            <w:pPr>
              <w:pStyle w:val="ConsPlusNormal"/>
              <w:jc w:val="both"/>
            </w:pPr>
            <w:r>
              <w:t>2017 год - 184382,42167 тыс. руб.;</w:t>
            </w:r>
          </w:p>
          <w:p w:rsidR="004C765D" w:rsidRDefault="004C765D">
            <w:pPr>
              <w:pStyle w:val="ConsPlusNormal"/>
              <w:jc w:val="both"/>
            </w:pPr>
            <w:r>
              <w:t>2018 год - 160399,18906 тыс. руб.;</w:t>
            </w:r>
          </w:p>
          <w:p w:rsidR="004C765D" w:rsidRDefault="004C765D">
            <w:pPr>
              <w:pStyle w:val="ConsPlusNormal"/>
              <w:jc w:val="both"/>
            </w:pPr>
            <w:r>
              <w:t>2019 год - 158477,80135 тыс. руб.;</w:t>
            </w:r>
          </w:p>
          <w:p w:rsidR="004C765D" w:rsidRDefault="004C765D">
            <w:pPr>
              <w:pStyle w:val="ConsPlusNormal"/>
              <w:jc w:val="both"/>
            </w:pPr>
            <w:r>
              <w:t>2020 год - 157893,79022 тыс. руб.;</w:t>
            </w:r>
          </w:p>
          <w:p w:rsidR="004C765D" w:rsidRDefault="004C765D">
            <w:pPr>
              <w:pStyle w:val="ConsPlusNormal"/>
              <w:jc w:val="both"/>
            </w:pPr>
            <w:r>
              <w:t>2021 год - 145359,74880 тыс. руб.;</w:t>
            </w:r>
          </w:p>
          <w:p w:rsidR="004C765D" w:rsidRDefault="004C765D">
            <w:pPr>
              <w:pStyle w:val="ConsPlusNormal"/>
              <w:jc w:val="both"/>
            </w:pPr>
            <w:r>
              <w:t>2022 год - 158205,00837 тыс. руб.;</w:t>
            </w:r>
          </w:p>
          <w:p w:rsidR="004C765D" w:rsidRDefault="004C765D">
            <w:pPr>
              <w:pStyle w:val="ConsPlusNormal"/>
              <w:jc w:val="both"/>
            </w:pPr>
            <w:r>
              <w:t>2023 год - 140082,20155 тыс. руб.;</w:t>
            </w:r>
          </w:p>
          <w:p w:rsidR="004C765D" w:rsidRDefault="004C765D">
            <w:pPr>
              <w:pStyle w:val="ConsPlusNormal"/>
              <w:jc w:val="both"/>
            </w:pPr>
            <w:r>
              <w:t>2024 год - 106044,80000 тыс. руб.;</w:t>
            </w:r>
          </w:p>
          <w:p w:rsidR="004C765D" w:rsidRDefault="004C765D">
            <w:pPr>
              <w:pStyle w:val="ConsPlusNormal"/>
              <w:jc w:val="both"/>
            </w:pPr>
            <w:r>
              <w:t>2025 год - 118720,90000 тыс. руб.;</w:t>
            </w:r>
          </w:p>
          <w:p w:rsidR="004C765D" w:rsidRDefault="004C765D">
            <w:pPr>
              <w:pStyle w:val="ConsPlusNormal"/>
              <w:jc w:val="both"/>
            </w:pPr>
            <w:r>
              <w:t>2026 год - 118720,90000 тыс. руб.</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142">
              <w:r>
                <w:rPr>
                  <w:color w:val="0000FF"/>
                </w:rPr>
                <w:t>постановления</w:t>
              </w:r>
            </w:hyperlink>
            <w:r>
              <w:t xml:space="preserve"> администрации городского округа г. Елец от 03.08.2023 N 179)</w:t>
            </w:r>
          </w:p>
        </w:tc>
      </w:tr>
      <w:tr w:rsidR="004C765D">
        <w:tblPrEx>
          <w:tblBorders>
            <w:insideH w:val="nil"/>
          </w:tblBorders>
        </w:tblPrEx>
        <w:tc>
          <w:tcPr>
            <w:tcW w:w="3118" w:type="dxa"/>
            <w:tcBorders>
              <w:bottom w:val="nil"/>
            </w:tcBorders>
          </w:tcPr>
          <w:p w:rsidR="004C765D" w:rsidRDefault="004C765D">
            <w:pPr>
              <w:pStyle w:val="ConsPlusNormal"/>
            </w:pPr>
            <w:r>
              <w:t>Ожидаемые результаты реализации подпрограммы</w:t>
            </w:r>
          </w:p>
        </w:tc>
        <w:tc>
          <w:tcPr>
            <w:tcW w:w="5952" w:type="dxa"/>
            <w:tcBorders>
              <w:bottom w:val="nil"/>
            </w:tcBorders>
          </w:tcPr>
          <w:p w:rsidR="004C765D" w:rsidRDefault="004C765D">
            <w:pPr>
              <w:pStyle w:val="ConsPlusNormal"/>
              <w:jc w:val="both"/>
            </w:pPr>
            <w:r>
              <w:t>Результатом реализации Подпрограммы 6 является достижение к 2026 году следующих показателей:</w:t>
            </w:r>
          </w:p>
          <w:p w:rsidR="004C765D" w:rsidRDefault="004C765D">
            <w:pPr>
              <w:pStyle w:val="ConsPlusNormal"/>
              <w:jc w:val="both"/>
            </w:pPr>
            <w:r>
              <w:t>- протяженность вновь проложенных сетей уличного освещения составит 19,08 км;</w:t>
            </w:r>
          </w:p>
          <w:p w:rsidR="004C765D" w:rsidRDefault="004C765D">
            <w:pPr>
              <w:pStyle w:val="ConsPlusNormal"/>
              <w:jc w:val="both"/>
            </w:pPr>
            <w:r>
              <w:t>- количество спиленных сухих деревьев составит 4922 шт.;</w:t>
            </w:r>
          </w:p>
          <w:p w:rsidR="004C765D" w:rsidRDefault="004C765D">
            <w:pPr>
              <w:pStyle w:val="ConsPlusNormal"/>
              <w:jc w:val="both"/>
            </w:pPr>
            <w:r>
              <w:t>- доля ликвидированных несанкционированных свалок к общему числу несанкционированных свалок составит 100%;</w:t>
            </w:r>
          </w:p>
          <w:p w:rsidR="004C765D" w:rsidRDefault="004C765D">
            <w:pPr>
              <w:pStyle w:val="ConsPlusNormal"/>
              <w:jc w:val="both"/>
            </w:pPr>
            <w:r>
              <w:t>- срок выполнения работ по санитарной очистке территории городского округа город Елец в рамках средств, предусмотренных Подпрограммой на текущий финансовый год, составит январь - декабрь;</w:t>
            </w:r>
          </w:p>
          <w:p w:rsidR="004C765D" w:rsidRDefault="004C765D">
            <w:pPr>
              <w:pStyle w:val="ConsPlusNormal"/>
              <w:jc w:val="both"/>
            </w:pPr>
            <w:r>
              <w:t>- количество мест отдыха, на которых проведены работы по благоустройству территории, составит 6 ед.;</w:t>
            </w:r>
          </w:p>
          <w:p w:rsidR="004C765D" w:rsidRDefault="004C765D">
            <w:pPr>
              <w:pStyle w:val="ConsPlusNormal"/>
              <w:jc w:val="both"/>
            </w:pPr>
            <w:r>
              <w:t>- выполнение договорных обязательств по заключенным муниципальным контрактам на проведение благоустройства мест отдыха составит 100%;</w:t>
            </w:r>
          </w:p>
          <w:p w:rsidR="004C765D" w:rsidRDefault="004C765D">
            <w:pPr>
              <w:pStyle w:val="ConsPlusNormal"/>
              <w:jc w:val="both"/>
            </w:pPr>
            <w:r>
              <w:t>- увеличение количества участников городского конкурса на лучшее новогоднее художественное и световое оформление фасадов зданий, строений, сооружений и прилегающих территорий предприятий, учреждений, организаций, многоквартирных домов и частных домовладений на территории городского округа город Елец с 29 до 41;</w:t>
            </w:r>
          </w:p>
          <w:p w:rsidR="004C765D" w:rsidRDefault="004C765D">
            <w:pPr>
              <w:pStyle w:val="ConsPlusNormal"/>
              <w:jc w:val="both"/>
            </w:pPr>
            <w:r>
              <w:t>- количество установленных новых детских площадок на территории городского округа города Ельца составит 58 шт.;</w:t>
            </w:r>
          </w:p>
          <w:p w:rsidR="004C765D" w:rsidRDefault="004C765D">
            <w:pPr>
              <w:pStyle w:val="ConsPlusNormal"/>
              <w:jc w:val="both"/>
            </w:pPr>
            <w:r>
              <w:t>- количество благоустроенных дворовых территорий многоквартирных домов в рамках реализации приоритетного проекта "Формирование комфортной городской среды" составит 16 ед.;</w:t>
            </w:r>
          </w:p>
          <w:p w:rsidR="004C765D" w:rsidRDefault="004C765D">
            <w:pPr>
              <w:pStyle w:val="ConsPlusNormal"/>
              <w:jc w:val="both"/>
            </w:pPr>
            <w:r>
              <w:t>- количество благоустроенных территорий общего пользования в рамках реализации приоритетного проекта "Формирование комфортной городской среды" составит 1 ед.;</w:t>
            </w:r>
          </w:p>
          <w:p w:rsidR="004C765D" w:rsidRDefault="004C765D">
            <w:pPr>
              <w:pStyle w:val="ConsPlusNormal"/>
              <w:jc w:val="both"/>
            </w:pPr>
            <w:r>
              <w:t>- количество обустроенных мест массового отдыха населения (городских парков) в рамках реализации приоритетного проекта "Формирование комфортной городской среды", 1 ед.;</w:t>
            </w:r>
          </w:p>
          <w:p w:rsidR="004C765D" w:rsidRDefault="004C765D">
            <w:pPr>
              <w:pStyle w:val="ConsPlusNormal"/>
              <w:jc w:val="both"/>
            </w:pPr>
            <w:r>
              <w:t>- количество разработанных проектов по рекультивации земель, находящихся в муниципальной собственности, нарушенных при складировании и захоронении отходов производства и потребления, составит 2 шт.;</w:t>
            </w:r>
          </w:p>
          <w:p w:rsidR="004C765D" w:rsidRDefault="004C765D">
            <w:pPr>
              <w:pStyle w:val="ConsPlusNormal"/>
              <w:jc w:val="both"/>
            </w:pPr>
            <w:r>
              <w:t>- доля своевременно рассмотренных жалоб, поступивших от потребителей жилищно-коммунальных услуг, составит 100%;</w:t>
            </w:r>
          </w:p>
          <w:p w:rsidR="004C765D" w:rsidRDefault="004C765D">
            <w:pPr>
              <w:pStyle w:val="ConsPlusNormal"/>
              <w:jc w:val="both"/>
            </w:pPr>
            <w:r>
              <w:t>- количество приобретенных и размещенных контейнеров для накопления твердых коммунальных отходов на местах (площадках) накопления твердых коммунальных отходов (объемом 1,1 м3) составит 719 шт.;</w:t>
            </w:r>
          </w:p>
          <w:p w:rsidR="004C765D" w:rsidRDefault="004C765D">
            <w:pPr>
              <w:pStyle w:val="ConsPlusNormal"/>
              <w:jc w:val="both"/>
            </w:pPr>
            <w:r>
              <w:t>- количество приобретенных и размещенных бункеров для накопления твердых коммунальных отходов на местах (площадках) накопления твердых коммунальных отходов (объемом 8 м3) составит 75 шт.;</w:t>
            </w:r>
          </w:p>
          <w:p w:rsidR="004C765D" w:rsidRDefault="004C765D">
            <w:pPr>
              <w:pStyle w:val="ConsPlusNormal"/>
              <w:jc w:val="both"/>
            </w:pPr>
            <w:r>
              <w:t>- количество приобретенных и размещенных контейнеров для раздельного накопления твердых коммунальных отходов на местах (площадках) накопления твердых коммунальных отходов составит 61 шт.;</w:t>
            </w:r>
          </w:p>
          <w:p w:rsidR="004C765D" w:rsidRDefault="004C765D">
            <w:pPr>
              <w:pStyle w:val="ConsPlusNormal"/>
              <w:jc w:val="both"/>
            </w:pPr>
            <w:r>
              <w:t>- освоение средств, выделенных на организацию отлова и содержания безнадзорных животных в текущем финансовом году, составит 100%</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143">
              <w:r>
                <w:rPr>
                  <w:color w:val="0000FF"/>
                </w:rPr>
                <w:t>постановления</w:t>
              </w:r>
            </w:hyperlink>
            <w:r>
              <w:t xml:space="preserve"> администрации городского округа г. Елец от 03.08.2023 N 179)</w:t>
            </w:r>
          </w:p>
        </w:tc>
      </w:tr>
    </w:tbl>
    <w:p w:rsidR="004C765D" w:rsidRDefault="004C765D">
      <w:pPr>
        <w:pStyle w:val="ConsPlusNormal"/>
        <w:jc w:val="both"/>
      </w:pPr>
    </w:p>
    <w:p w:rsidR="004C765D" w:rsidRDefault="004C765D">
      <w:pPr>
        <w:pStyle w:val="ConsPlusTitle"/>
        <w:jc w:val="center"/>
        <w:outlineLvl w:val="2"/>
      </w:pPr>
      <w:r>
        <w:t>ТЕКСТОВАЯ ЧАСТЬ</w:t>
      </w:r>
    </w:p>
    <w:p w:rsidR="004C765D" w:rsidRDefault="004C765D">
      <w:pPr>
        <w:pStyle w:val="ConsPlusNormal"/>
        <w:jc w:val="both"/>
      </w:pPr>
    </w:p>
    <w:p w:rsidR="004C765D" w:rsidRDefault="004C765D">
      <w:pPr>
        <w:pStyle w:val="ConsPlusTitle"/>
        <w:jc w:val="center"/>
        <w:outlineLvl w:val="3"/>
      </w:pPr>
      <w:r>
        <w:t>Раздел 1. ХАРАКТЕРИСТИКА СФЕРЫ РЕАЛИЗАЦИИ БЛАГОУСТРОЙСТВА,</w:t>
      </w:r>
    </w:p>
    <w:p w:rsidR="004C765D" w:rsidRDefault="004C765D">
      <w:pPr>
        <w:pStyle w:val="ConsPlusTitle"/>
        <w:jc w:val="center"/>
      </w:pPr>
      <w:r>
        <w:t>ОПИСАНИЕ ОСНОВНЫХ ПРОБЛЕМ В УКАЗАННОЙ СФЕРЕ, АНАЛИЗ</w:t>
      </w:r>
    </w:p>
    <w:p w:rsidR="004C765D" w:rsidRDefault="004C765D">
      <w:pPr>
        <w:pStyle w:val="ConsPlusTitle"/>
        <w:jc w:val="center"/>
      </w:pPr>
      <w:r>
        <w:t>СОЦИАЛЬНЫХ, ФИНАНСОВО-ЭКОНОМИЧЕСКИХ И ПРОЧИХ РИСКОВ ЕЕ</w:t>
      </w:r>
    </w:p>
    <w:p w:rsidR="004C765D" w:rsidRDefault="004C765D">
      <w:pPr>
        <w:pStyle w:val="ConsPlusTitle"/>
        <w:jc w:val="center"/>
      </w:pPr>
      <w:r>
        <w:t>РАЗВИТИЯ</w:t>
      </w:r>
    </w:p>
    <w:p w:rsidR="004C765D" w:rsidRDefault="004C765D">
      <w:pPr>
        <w:pStyle w:val="ConsPlusNormal"/>
        <w:jc w:val="both"/>
      </w:pPr>
    </w:p>
    <w:p w:rsidR="004C765D" w:rsidRDefault="004C765D">
      <w:pPr>
        <w:pStyle w:val="ConsPlusNormal"/>
        <w:ind w:firstLine="540"/>
        <w:jc w:val="both"/>
      </w:pPr>
      <w:r>
        <w:t>Одно из важнейших направлений социально-экономического развития городского округа город Елец - улучшение уровня и качества жизни населения. Главным аспектом в реализации данного направления является создание органами местного самоуправления городского округа город Елец благоприятных условий проживания граждан.</w:t>
      </w:r>
    </w:p>
    <w:p w:rsidR="004C765D" w:rsidRDefault="004C765D">
      <w:pPr>
        <w:pStyle w:val="ConsPlusNormal"/>
        <w:spacing w:before="220"/>
        <w:ind w:firstLine="540"/>
        <w:jc w:val="both"/>
      </w:pPr>
      <w:r>
        <w:t>Важнейшей задачей благоустройства города является содержание улично-дорожной сети, площадей, мест общего пользования, объектов благоустройства в надлежащем состоянии и в чистоте в соответствии с санитарными правилами и нормами, обеспечение подачи коммунальных ресурсов на объекты благоустройства.</w:t>
      </w:r>
    </w:p>
    <w:p w:rsidR="004C765D" w:rsidRDefault="004C765D">
      <w:pPr>
        <w:pStyle w:val="ConsPlusNormal"/>
        <w:spacing w:before="220"/>
        <w:ind w:firstLine="540"/>
        <w:jc w:val="both"/>
      </w:pPr>
      <w:r>
        <w:t>Из-за ограниченного финансирования на сегодняшний день сохраняется проблема в улучшении состояния сетей наружного освещения городских территорий. Необходимость ускорения развития и совершенствования сетей наружного освещения вызвана их полным отсутствием на территории ряда улиц города и изношенным состоянием сетей, находящихся в длительной эксплуатации.</w:t>
      </w:r>
    </w:p>
    <w:p w:rsidR="004C765D" w:rsidRDefault="004C765D">
      <w:pPr>
        <w:pStyle w:val="ConsPlusNormal"/>
        <w:spacing w:before="220"/>
        <w:ind w:firstLine="540"/>
        <w:jc w:val="both"/>
      </w:pPr>
      <w:r>
        <w:t>В целях повышения безопасности движения автотранспорта и пешеходов в ночное и вечернее время, улучшения освещенности улиц необходимо своевременное выполнение мероприятий по ремонту и содержанию сетей наружного освещения.</w:t>
      </w:r>
    </w:p>
    <w:p w:rsidR="004C765D" w:rsidRDefault="004C765D">
      <w:pPr>
        <w:pStyle w:val="ConsPlusNormal"/>
        <w:spacing w:before="220"/>
        <w:ind w:firstLine="540"/>
        <w:jc w:val="both"/>
      </w:pPr>
      <w:r>
        <w:t>В настоящее время скверами и парками занято 3,93 млн. м</w:t>
      </w:r>
      <w:r>
        <w:rPr>
          <w:vertAlign w:val="superscript"/>
        </w:rPr>
        <w:t>2</w:t>
      </w:r>
      <w:r>
        <w:t xml:space="preserve"> земель. За последние годы из-за растущих антропогенных и техногенных нагрузок резко ухудшилось состояние зеленых насаждений, растущих на территории городского округа город Елец. Ситуация осложняется тем, что значительная часть зеленых насаждений достигла состояния естественного старения (посадки 60-х годов) и требуется особый уход за ними либо замена их новыми насаждениями. Для поддержания зеленых насаждений в условиях городской среды в удовлетворительном состоянии, придания им надлежащего декоративного облика требуется своевременное проведение работ по текущему содержанию зеленых насаждений. Особое внимание следует уделять восстановлению зеленого фонда путем планомерной замены старовозрастных насаждений, используя крупномерный посадочный материал саженцев деревьев и декоративных кустарников.</w:t>
      </w:r>
    </w:p>
    <w:p w:rsidR="004C765D" w:rsidRDefault="004C765D">
      <w:pPr>
        <w:pStyle w:val="ConsPlusNormal"/>
        <w:spacing w:before="220"/>
        <w:ind w:firstLine="540"/>
        <w:jc w:val="both"/>
      </w:pPr>
      <w:r>
        <w:t>В городском округе город Елец имеется четыре кладбища общей площадью 88,6 га. Введено в эксплуатацию новое кладбище, расположенное в районе п. Капани. На недействующем старом кладбище по ул. Л. Толстого длительный период времени не осуществлялись работы по сносу сухих деревьев. Ситуация осложняется тем, что работы требуют привлечения спецтехники в стесненных условиях.</w:t>
      </w:r>
    </w:p>
    <w:p w:rsidR="004C765D" w:rsidRDefault="004C765D">
      <w:pPr>
        <w:pStyle w:val="ConsPlusNormal"/>
        <w:spacing w:before="220"/>
        <w:ind w:firstLine="540"/>
        <w:jc w:val="both"/>
      </w:pPr>
      <w:r>
        <w:t>Актуальными являются вопросы обеспечения чистоты и порядка на территории городского округа город Елец.</w:t>
      </w:r>
    </w:p>
    <w:p w:rsidR="004C765D" w:rsidRDefault="004C765D">
      <w:pPr>
        <w:pStyle w:val="ConsPlusNormal"/>
        <w:spacing w:before="220"/>
        <w:ind w:firstLine="540"/>
        <w:jc w:val="both"/>
      </w:pPr>
      <w:r>
        <w:t>Основная причина наличия несанкционированных свалок на территории городского округа город Елец - захламление городских территорий путем несанкционированной выгрузки бытовых и строительных отходов организациями и жителями.</w:t>
      </w:r>
    </w:p>
    <w:p w:rsidR="004C765D" w:rsidRDefault="004C765D">
      <w:pPr>
        <w:pStyle w:val="ConsPlusNormal"/>
        <w:spacing w:before="220"/>
        <w:ind w:firstLine="540"/>
        <w:jc w:val="both"/>
      </w:pPr>
      <w:r>
        <w:t>Несмотря на проводимую разъяснительную работу среди населения о соблюдении санитарно-ветеринарных правил в целях предупреждения заболеваний животных и людей бешенством и другими зоонозными инфекциями, в результате несоблюдения общих требований содержания животных населением на территории городского округа город Елец появляется большое количество бродячих животных, которые подлежат отлову.</w:t>
      </w:r>
    </w:p>
    <w:p w:rsidR="004C765D" w:rsidRDefault="004C765D">
      <w:pPr>
        <w:pStyle w:val="ConsPlusNormal"/>
        <w:spacing w:before="220"/>
        <w:ind w:firstLine="540"/>
        <w:jc w:val="both"/>
      </w:pPr>
      <w:r>
        <w:t>Применение программного метода позволит обеспечить системный подход к решению существующих проблем в сфере благоустройства, а также повысить эффективность и результативность осуществления бюджетных расходов.</w:t>
      </w:r>
    </w:p>
    <w:p w:rsidR="004C765D" w:rsidRDefault="004C765D">
      <w:pPr>
        <w:pStyle w:val="ConsPlusNormal"/>
        <w:spacing w:before="220"/>
        <w:ind w:firstLine="540"/>
        <w:jc w:val="both"/>
      </w:pPr>
      <w:r>
        <w:t>Основными рисками социально-экономического развития в сфере благоустройства являются:</w:t>
      </w:r>
    </w:p>
    <w:p w:rsidR="004C765D" w:rsidRDefault="004C765D">
      <w:pPr>
        <w:pStyle w:val="ConsPlusNormal"/>
        <w:spacing w:before="220"/>
        <w:ind w:firstLine="540"/>
        <w:jc w:val="both"/>
      </w:pPr>
      <w:r>
        <w:t>- недофинансирование мероприятий из бюджетов всех уровней;</w:t>
      </w:r>
    </w:p>
    <w:p w:rsidR="004C765D" w:rsidRDefault="004C765D">
      <w:pPr>
        <w:pStyle w:val="ConsPlusNormal"/>
        <w:spacing w:before="220"/>
        <w:ind w:firstLine="540"/>
        <w:jc w:val="both"/>
      </w:pPr>
      <w:r>
        <w:t>- недобросовестное исполнение обязательств подрядными организациями.</w:t>
      </w:r>
    </w:p>
    <w:p w:rsidR="004C765D" w:rsidRDefault="004C765D">
      <w:pPr>
        <w:pStyle w:val="ConsPlusNormal"/>
        <w:spacing w:before="220"/>
        <w:ind w:firstLine="540"/>
        <w:jc w:val="both"/>
      </w:pPr>
      <w:r>
        <w:t>Значительное снижение цены контрактов в результате торгов ведет к применению подрядчиками материалов низкого качества, привлечению специалистов для выполнения работ с низким уровнем квалификации, что негативно отражается на результатах работы.</w:t>
      </w:r>
    </w:p>
    <w:p w:rsidR="004C765D" w:rsidRDefault="004C765D">
      <w:pPr>
        <w:pStyle w:val="ConsPlusNormal"/>
        <w:spacing w:before="220"/>
        <w:ind w:firstLine="540"/>
        <w:jc w:val="both"/>
      </w:pPr>
      <w:r>
        <w:t>Указанные финансово-экономические риски можно оценить как умеренные.</w:t>
      </w:r>
    </w:p>
    <w:p w:rsidR="004C765D" w:rsidRDefault="004C765D">
      <w:pPr>
        <w:pStyle w:val="ConsPlusNormal"/>
        <w:spacing w:before="220"/>
        <w:ind w:firstLine="540"/>
        <w:jc w:val="both"/>
      </w:pPr>
      <w:r>
        <w:t>Анализ рисков и управление рисками при реализации Подпрограммы 6 осуществляет Управление дорог, транспорта и благоустройства.</w:t>
      </w:r>
    </w:p>
    <w:p w:rsidR="004C765D" w:rsidRDefault="004C765D">
      <w:pPr>
        <w:pStyle w:val="ConsPlusNormal"/>
        <w:spacing w:before="220"/>
        <w:ind w:firstLine="540"/>
        <w:jc w:val="both"/>
      </w:pPr>
      <w:r>
        <w:t>К мерам минимизации влияния рисков относится:</w:t>
      </w:r>
    </w:p>
    <w:p w:rsidR="004C765D" w:rsidRDefault="004C765D">
      <w:pPr>
        <w:pStyle w:val="ConsPlusNormal"/>
        <w:spacing w:before="220"/>
        <w:ind w:firstLine="540"/>
        <w:jc w:val="both"/>
      </w:pPr>
      <w:r>
        <w:t>- своевременное внесение изменений в состав основных мероприятий Подпрограммы 6, сроки их реализации, а также в объемы бюджетных ассигнований на реализацию мероприятий в пределах утвержденных лимитов бюджетных ассигнований на соответствующий год;</w:t>
      </w:r>
    </w:p>
    <w:p w:rsidR="004C765D" w:rsidRDefault="004C765D">
      <w:pPr>
        <w:pStyle w:val="ConsPlusNormal"/>
        <w:spacing w:before="220"/>
        <w:ind w:firstLine="540"/>
        <w:jc w:val="both"/>
      </w:pPr>
      <w:r>
        <w:t>- контроль за достижением значений индикаторов (показателей) на всех стадиях реализации Подпрограммы 6.</w:t>
      </w:r>
    </w:p>
    <w:p w:rsidR="004C765D" w:rsidRDefault="004C765D">
      <w:pPr>
        <w:pStyle w:val="ConsPlusNormal"/>
        <w:jc w:val="both"/>
      </w:pPr>
    </w:p>
    <w:p w:rsidR="004C765D" w:rsidRDefault="004C765D">
      <w:pPr>
        <w:pStyle w:val="ConsPlusTitle"/>
        <w:jc w:val="center"/>
        <w:outlineLvl w:val="3"/>
      </w:pPr>
      <w:r>
        <w:t>Раздел 2. ПРИОРИТЕТЫ МУНИЦИПАЛЬНОЙ ПОЛИТИКИ В СФЕРЕ</w:t>
      </w:r>
    </w:p>
    <w:p w:rsidR="004C765D" w:rsidRDefault="004C765D">
      <w:pPr>
        <w:pStyle w:val="ConsPlusTitle"/>
        <w:jc w:val="center"/>
      </w:pPr>
      <w:r>
        <w:t>РЕАЛИЗАЦИИ БЛАГОУСТРОЙСТВА, ЗАДАЧИ, ОПИСАНИЕ ОСНОВНЫХ</w:t>
      </w:r>
    </w:p>
    <w:p w:rsidR="004C765D" w:rsidRDefault="004C765D">
      <w:pPr>
        <w:pStyle w:val="ConsPlusTitle"/>
        <w:jc w:val="center"/>
      </w:pPr>
      <w:r>
        <w:t>ПОКАЗАТЕЛЕЙ ЗАДАЧ ПОДПРОГРАММЫ 6</w:t>
      </w:r>
    </w:p>
    <w:p w:rsidR="004C765D" w:rsidRDefault="004C765D">
      <w:pPr>
        <w:pStyle w:val="ConsPlusNormal"/>
        <w:jc w:val="both"/>
      </w:pPr>
    </w:p>
    <w:p w:rsidR="004C765D" w:rsidRDefault="004C765D">
      <w:pPr>
        <w:pStyle w:val="ConsPlusNormal"/>
        <w:ind w:firstLine="540"/>
        <w:jc w:val="both"/>
      </w:pPr>
      <w:r>
        <w:t>1. Главными приоритетами муниципальной политики в сфере реализации Подпрограммы 6 является поддержание санитарного и эстетического состояния территории городского округа город Елец.</w:t>
      </w:r>
    </w:p>
    <w:p w:rsidR="004C765D" w:rsidRDefault="004C765D">
      <w:pPr>
        <w:pStyle w:val="ConsPlusNormal"/>
        <w:spacing w:before="220"/>
        <w:ind w:firstLine="540"/>
        <w:jc w:val="both"/>
      </w:pPr>
      <w:r>
        <w:t>Для реализации Подпрограммы 6 необходимо решение следующей задачи:</w:t>
      </w:r>
    </w:p>
    <w:p w:rsidR="004C765D" w:rsidRDefault="004C765D">
      <w:pPr>
        <w:pStyle w:val="ConsPlusNormal"/>
        <w:spacing w:before="220"/>
        <w:ind w:firstLine="540"/>
        <w:jc w:val="both"/>
      </w:pPr>
      <w:r>
        <w:t>обеспечение содержания территории городского округа город Елец.</w:t>
      </w:r>
    </w:p>
    <w:p w:rsidR="004C765D" w:rsidRDefault="004C765D">
      <w:pPr>
        <w:pStyle w:val="ConsPlusNormal"/>
        <w:spacing w:before="220"/>
        <w:ind w:firstLine="540"/>
        <w:jc w:val="both"/>
      </w:pPr>
      <w:r>
        <w:t>В результате реализации мероприятий Подпрограммы 6 будут созданы благоприятные условия для проживания населения городского округа город Елец, благоприятная экологическая и санитарно-эпидемиологическая обстановки и обеспечено содержание мест отдыха населения.</w:t>
      </w:r>
    </w:p>
    <w:p w:rsidR="004C765D" w:rsidRDefault="004C765D">
      <w:pPr>
        <w:pStyle w:val="ConsPlusNormal"/>
        <w:spacing w:before="220"/>
        <w:ind w:firstLine="540"/>
        <w:jc w:val="both"/>
      </w:pPr>
      <w:r>
        <w:t>2. Результатом решения поставленных задач станет:</w:t>
      </w:r>
    </w:p>
    <w:p w:rsidR="004C765D" w:rsidRDefault="004C765D">
      <w:pPr>
        <w:pStyle w:val="ConsPlusNormal"/>
        <w:spacing w:before="220"/>
        <w:ind w:firstLine="540"/>
        <w:jc w:val="both"/>
      </w:pPr>
      <w:r>
        <w:t>- протяженность вновь проложенных сетей уличного освещения составит 19,08 км;</w:t>
      </w:r>
    </w:p>
    <w:p w:rsidR="004C765D" w:rsidRDefault="004C765D">
      <w:pPr>
        <w:pStyle w:val="ConsPlusNormal"/>
        <w:spacing w:before="220"/>
        <w:ind w:firstLine="540"/>
        <w:jc w:val="both"/>
      </w:pPr>
      <w:r>
        <w:t>- количество спиленных сухих деревьев составит 4922 шт.;</w:t>
      </w:r>
    </w:p>
    <w:p w:rsidR="004C765D" w:rsidRDefault="004C765D">
      <w:pPr>
        <w:pStyle w:val="ConsPlusNormal"/>
        <w:spacing w:before="220"/>
        <w:ind w:firstLine="540"/>
        <w:jc w:val="both"/>
      </w:pPr>
      <w:r>
        <w:t>- доля ликвидированных несанкционированных свалок к общему числу несанкционированных свалок составит 100%;</w:t>
      </w:r>
    </w:p>
    <w:p w:rsidR="004C765D" w:rsidRDefault="004C765D">
      <w:pPr>
        <w:pStyle w:val="ConsPlusNormal"/>
        <w:spacing w:before="220"/>
        <w:ind w:firstLine="540"/>
        <w:jc w:val="both"/>
      </w:pPr>
      <w:r>
        <w:t>- срок выполнения работ по санитарной очистке территории города Ельца в рамках средств, предусмотренных Подпрограммой на текущий финансовый год, составит январь - декабрь;</w:t>
      </w:r>
    </w:p>
    <w:p w:rsidR="004C765D" w:rsidRDefault="004C765D">
      <w:pPr>
        <w:pStyle w:val="ConsPlusNormal"/>
        <w:spacing w:before="220"/>
        <w:ind w:firstLine="540"/>
        <w:jc w:val="both"/>
      </w:pPr>
      <w:r>
        <w:t>- количество мест отдыха, на которых проведены работы по благоустройству территории, составит 6 единиц;</w:t>
      </w:r>
    </w:p>
    <w:p w:rsidR="004C765D" w:rsidRDefault="004C765D">
      <w:pPr>
        <w:pStyle w:val="ConsPlusNormal"/>
        <w:spacing w:before="220"/>
        <w:ind w:firstLine="540"/>
        <w:jc w:val="both"/>
      </w:pPr>
      <w:r>
        <w:t>- выполнение договорных обязательств по заключенным муниципальным контрактам на проведение благоустройства мест отдыха составит 100%;</w:t>
      </w:r>
    </w:p>
    <w:p w:rsidR="004C765D" w:rsidRDefault="004C765D">
      <w:pPr>
        <w:pStyle w:val="ConsPlusNormal"/>
        <w:spacing w:before="220"/>
        <w:ind w:firstLine="540"/>
        <w:jc w:val="both"/>
      </w:pPr>
      <w:r>
        <w:t>- увеличение количества участников городского конкурса на лучшее новогоднее художественное и световое оформление фасадов зданий, строений, сооружений и прилегающих территорий предприятий, учреждений, организаций, многоквартирных домов и частных домовладений на территории городского округа город Елец с 29 до 41;</w:t>
      </w:r>
    </w:p>
    <w:p w:rsidR="004C765D" w:rsidRDefault="004C765D">
      <w:pPr>
        <w:pStyle w:val="ConsPlusNormal"/>
        <w:spacing w:before="220"/>
        <w:ind w:firstLine="540"/>
        <w:jc w:val="both"/>
      </w:pPr>
      <w:r>
        <w:t>- количество установленных новых детских площадок на территории городского округа город Елец составит 58 шт.;</w:t>
      </w:r>
    </w:p>
    <w:p w:rsidR="004C765D" w:rsidRDefault="004C765D">
      <w:pPr>
        <w:pStyle w:val="ConsPlusNormal"/>
        <w:spacing w:before="220"/>
        <w:ind w:firstLine="540"/>
        <w:jc w:val="both"/>
      </w:pPr>
      <w:r>
        <w:t>- количество благоустроенных дворовых территорий многоквартирных домов в рамках реализации приоритетного проекта "Формирование комфортной городской среды" составит 16 ед.;</w:t>
      </w:r>
    </w:p>
    <w:p w:rsidR="004C765D" w:rsidRDefault="004C765D">
      <w:pPr>
        <w:pStyle w:val="ConsPlusNormal"/>
        <w:spacing w:before="220"/>
        <w:ind w:firstLine="540"/>
        <w:jc w:val="both"/>
      </w:pPr>
      <w:r>
        <w:t>- количество благоустроенных территорий общего пользования в рамках реализации приоритетного проекта "Формирование комфортной городской среды" составит 1 ед.;</w:t>
      </w:r>
    </w:p>
    <w:p w:rsidR="004C765D" w:rsidRDefault="004C765D">
      <w:pPr>
        <w:pStyle w:val="ConsPlusNormal"/>
        <w:spacing w:before="220"/>
        <w:ind w:firstLine="540"/>
        <w:jc w:val="both"/>
      </w:pPr>
      <w:r>
        <w:t>- количество обустроенных мест массового отдыха населения (городских парков) в рамках реализации приоритетного проекта "Формирование комфортной городской среды" составит 1 ед.;</w:t>
      </w:r>
    </w:p>
    <w:p w:rsidR="004C765D" w:rsidRDefault="004C765D">
      <w:pPr>
        <w:pStyle w:val="ConsPlusNormal"/>
        <w:spacing w:before="220"/>
        <w:ind w:firstLine="540"/>
        <w:jc w:val="both"/>
      </w:pPr>
      <w:r>
        <w:t>- количество разработанных проектов по рекультивации земель, находящихся в муниципальной собственности, нарушенных при складировании и захоронении отходов производства и потребления, составит 2 шт.;</w:t>
      </w:r>
    </w:p>
    <w:p w:rsidR="004C765D" w:rsidRDefault="004C765D">
      <w:pPr>
        <w:pStyle w:val="ConsPlusNormal"/>
        <w:spacing w:before="220"/>
        <w:ind w:firstLine="540"/>
        <w:jc w:val="both"/>
      </w:pPr>
      <w:r>
        <w:t>- доля своевременно рассмотренных жалоб, поступивших от потребителей жилищно-коммунальных услуг, составит 100%;</w:t>
      </w:r>
    </w:p>
    <w:p w:rsidR="004C765D" w:rsidRDefault="004C765D">
      <w:pPr>
        <w:pStyle w:val="ConsPlusNormal"/>
        <w:spacing w:before="220"/>
        <w:ind w:firstLine="540"/>
        <w:jc w:val="both"/>
      </w:pPr>
      <w:r>
        <w:t>- количество приобретенных и размещенных контейнеров для накопления твердых коммунальных отходов на местах (площадках) накопления твердых коммунальных отходов (объемом 1,1 м3) составит 719 шт.;</w:t>
      </w:r>
    </w:p>
    <w:p w:rsidR="004C765D" w:rsidRDefault="004C765D">
      <w:pPr>
        <w:pStyle w:val="ConsPlusNormal"/>
        <w:spacing w:before="220"/>
        <w:ind w:firstLine="540"/>
        <w:jc w:val="both"/>
      </w:pPr>
      <w:r>
        <w:t>- количество приобретенных и размещенных бункеров для накопления твердых коммунальных отходов на местах (площадках) накопления твердых коммунальных отходов (объемом 8 м3) составит 75 шт.;</w:t>
      </w:r>
    </w:p>
    <w:p w:rsidR="004C765D" w:rsidRDefault="004C765D">
      <w:pPr>
        <w:pStyle w:val="ConsPlusNormal"/>
        <w:spacing w:before="220"/>
        <w:ind w:firstLine="540"/>
        <w:jc w:val="both"/>
      </w:pPr>
      <w:r>
        <w:t>- количество приобретенных и размещенных контейнеров для раздельного накопления твердых коммунальных отходов на местах (площадках) накопления твердых коммунальных отходов составит 61 шт.;</w:t>
      </w:r>
    </w:p>
    <w:p w:rsidR="004C765D" w:rsidRDefault="004C765D">
      <w:pPr>
        <w:pStyle w:val="ConsPlusNormal"/>
        <w:spacing w:before="220"/>
        <w:ind w:firstLine="540"/>
        <w:jc w:val="both"/>
      </w:pPr>
      <w:r>
        <w:t>- освоение средств, выделенных на организацию отлова и содержания безнадзорных животных в текущем финансовом году, составит 100%.</w:t>
      </w:r>
    </w:p>
    <w:p w:rsidR="004C765D" w:rsidRDefault="004C765D">
      <w:pPr>
        <w:pStyle w:val="ConsPlusNormal"/>
        <w:spacing w:before="220"/>
        <w:ind w:firstLine="540"/>
        <w:jc w:val="both"/>
      </w:pPr>
      <w:r>
        <w:t>3. Показателями задач являются:</w:t>
      </w:r>
    </w:p>
    <w:p w:rsidR="004C765D" w:rsidRDefault="004C765D">
      <w:pPr>
        <w:pStyle w:val="ConsPlusNormal"/>
        <w:spacing w:before="220"/>
        <w:ind w:firstLine="540"/>
        <w:jc w:val="both"/>
      </w:pPr>
      <w:r>
        <w:t>- протяженность вновь проложенных сетей уличного освещения, км;</w:t>
      </w:r>
    </w:p>
    <w:p w:rsidR="004C765D" w:rsidRDefault="004C765D">
      <w:pPr>
        <w:pStyle w:val="ConsPlusNormal"/>
        <w:spacing w:before="220"/>
        <w:ind w:firstLine="540"/>
        <w:jc w:val="both"/>
      </w:pPr>
      <w:r>
        <w:t>- количество спиленных сухих деревьев, шт.;</w:t>
      </w:r>
    </w:p>
    <w:p w:rsidR="004C765D" w:rsidRDefault="004C765D">
      <w:pPr>
        <w:pStyle w:val="ConsPlusNormal"/>
        <w:spacing w:before="220"/>
        <w:ind w:firstLine="540"/>
        <w:jc w:val="both"/>
      </w:pPr>
      <w:r>
        <w:t>- доля ликвидированных несанкционированных свалок к общему числу несанкционированных свалок, %;</w:t>
      </w:r>
    </w:p>
    <w:p w:rsidR="004C765D" w:rsidRDefault="004C765D">
      <w:pPr>
        <w:pStyle w:val="ConsPlusNormal"/>
        <w:spacing w:before="220"/>
        <w:ind w:firstLine="540"/>
        <w:jc w:val="both"/>
      </w:pPr>
      <w:r>
        <w:t>- срок выполнения работ по санитарной очистке территории городского округа город Елец в рамках средств, предусмотренных Подпрограммой на текущий финансовый год, период;</w:t>
      </w:r>
    </w:p>
    <w:p w:rsidR="004C765D" w:rsidRDefault="004C765D">
      <w:pPr>
        <w:pStyle w:val="ConsPlusNormal"/>
        <w:spacing w:before="220"/>
        <w:ind w:firstLine="540"/>
        <w:jc w:val="both"/>
      </w:pPr>
      <w:r>
        <w:t>- количество мест отдыха, на которых проведены работы по благоустройству территории, ед.;</w:t>
      </w:r>
    </w:p>
    <w:p w:rsidR="004C765D" w:rsidRDefault="004C765D">
      <w:pPr>
        <w:pStyle w:val="ConsPlusNormal"/>
        <w:spacing w:before="220"/>
        <w:ind w:firstLine="540"/>
        <w:jc w:val="both"/>
      </w:pPr>
      <w:r>
        <w:t>- выполнение договорных обязательств по заключенным муниципальным контрактам на проведение благоустройства мест отдыха, %;</w:t>
      </w:r>
    </w:p>
    <w:p w:rsidR="004C765D" w:rsidRDefault="004C765D">
      <w:pPr>
        <w:pStyle w:val="ConsPlusNormal"/>
        <w:spacing w:before="220"/>
        <w:ind w:firstLine="540"/>
        <w:jc w:val="both"/>
      </w:pPr>
      <w:r>
        <w:t>- увеличение количества участников городского конкурса на лучшее новогоднее художественное и световое оформление фасадов зданий, строений, сооружений и прилегающих территорий предприятий, учреждений, организаций, многоквартирных домов и частных домовладений на территории городского округа город Елец;</w:t>
      </w:r>
    </w:p>
    <w:p w:rsidR="004C765D" w:rsidRDefault="004C765D">
      <w:pPr>
        <w:pStyle w:val="ConsPlusNormal"/>
        <w:spacing w:before="220"/>
        <w:ind w:firstLine="540"/>
        <w:jc w:val="both"/>
      </w:pPr>
      <w:r>
        <w:t>- количество установленных новых детских площадок на территории городского округа город Елец, шт.;</w:t>
      </w:r>
    </w:p>
    <w:p w:rsidR="004C765D" w:rsidRDefault="004C765D">
      <w:pPr>
        <w:pStyle w:val="ConsPlusNormal"/>
        <w:spacing w:before="220"/>
        <w:ind w:firstLine="540"/>
        <w:jc w:val="both"/>
      </w:pPr>
      <w:r>
        <w:t>- количество благоустроенных дворовых территорий многоквартирных домов в рамках реализации приоритетного проекта "Формирование комфортной городской среды", ед.;</w:t>
      </w:r>
    </w:p>
    <w:p w:rsidR="004C765D" w:rsidRDefault="004C765D">
      <w:pPr>
        <w:pStyle w:val="ConsPlusNormal"/>
        <w:spacing w:before="220"/>
        <w:ind w:firstLine="540"/>
        <w:jc w:val="both"/>
      </w:pPr>
      <w:r>
        <w:t>- количество благоустроенных территорий общего пользования в рамках реализации приоритетного проекта "Формирование комфортной городской среды", ед.;</w:t>
      </w:r>
    </w:p>
    <w:p w:rsidR="004C765D" w:rsidRDefault="004C765D">
      <w:pPr>
        <w:pStyle w:val="ConsPlusNormal"/>
        <w:spacing w:before="220"/>
        <w:ind w:firstLine="540"/>
        <w:jc w:val="both"/>
      </w:pPr>
      <w:r>
        <w:t>- количество обустроенных мест массового отдыха населения (городских парков) в рамках реализации приоритетного проекта "Формирование комфортной городской среды", ед.;</w:t>
      </w:r>
    </w:p>
    <w:p w:rsidR="004C765D" w:rsidRDefault="004C765D">
      <w:pPr>
        <w:pStyle w:val="ConsPlusNormal"/>
        <w:spacing w:before="220"/>
        <w:ind w:firstLine="540"/>
        <w:jc w:val="both"/>
      </w:pPr>
      <w:r>
        <w:t>- количество разработанных проектов по рекультивации земель, находящихся в муниципальной собственности, нарушенных при складировании и захоронении отходов производства и потребления, шт.;</w:t>
      </w:r>
    </w:p>
    <w:p w:rsidR="004C765D" w:rsidRDefault="004C765D">
      <w:pPr>
        <w:pStyle w:val="ConsPlusNormal"/>
        <w:spacing w:before="220"/>
        <w:ind w:firstLine="540"/>
        <w:jc w:val="both"/>
      </w:pPr>
      <w:r>
        <w:t>- доля своевременно рассмотренных жалоб, поступивших от потребителей жилищно-коммунальных услуг, %;</w:t>
      </w:r>
    </w:p>
    <w:p w:rsidR="004C765D" w:rsidRDefault="004C765D">
      <w:pPr>
        <w:pStyle w:val="ConsPlusNormal"/>
        <w:spacing w:before="220"/>
        <w:ind w:firstLine="540"/>
        <w:jc w:val="both"/>
      </w:pPr>
      <w:r>
        <w:t>- количество приобретенных и размещенных контейнеров для накопления твердых коммунальных отходов на местах (площадках) накопления твердых коммунальных отходов (объемом 1,1 м3), шт.;</w:t>
      </w:r>
    </w:p>
    <w:p w:rsidR="004C765D" w:rsidRDefault="004C765D">
      <w:pPr>
        <w:pStyle w:val="ConsPlusNormal"/>
        <w:spacing w:before="220"/>
        <w:ind w:firstLine="540"/>
        <w:jc w:val="both"/>
      </w:pPr>
      <w:r>
        <w:t>- количество приобретенных и размещенных бункеров для накопления твердых коммунальных отходов на местах (площадках) накопления твердых коммунальных отходов (объемом 8 м3), шт.;</w:t>
      </w:r>
    </w:p>
    <w:p w:rsidR="004C765D" w:rsidRDefault="004C765D">
      <w:pPr>
        <w:pStyle w:val="ConsPlusNormal"/>
        <w:spacing w:before="220"/>
        <w:ind w:firstLine="540"/>
        <w:jc w:val="both"/>
      </w:pPr>
      <w:r>
        <w:t>- количество приобретенных и размещенных контейнеров для раздельного накопления твердых коммунальных отходов на местах (площадках) накопления твердых коммунальных отходов составит, шт.;</w:t>
      </w:r>
    </w:p>
    <w:p w:rsidR="004C765D" w:rsidRDefault="004C765D">
      <w:pPr>
        <w:pStyle w:val="ConsPlusNormal"/>
        <w:spacing w:before="220"/>
        <w:ind w:firstLine="540"/>
        <w:jc w:val="both"/>
      </w:pPr>
      <w:r>
        <w:t>- освоение средств, выделенных на организацию отлова и содержания безнадзорных животных в текущем финансовом году, %.</w:t>
      </w:r>
    </w:p>
    <w:p w:rsidR="004C765D" w:rsidRDefault="004C765D">
      <w:pPr>
        <w:pStyle w:val="ConsPlusNormal"/>
        <w:jc w:val="both"/>
      </w:pPr>
    </w:p>
    <w:p w:rsidR="004C765D" w:rsidRDefault="004C765D">
      <w:pPr>
        <w:pStyle w:val="ConsPlusTitle"/>
        <w:jc w:val="center"/>
        <w:outlineLvl w:val="3"/>
      </w:pPr>
      <w:r>
        <w:t>Раздел 3. СРОКИ И ЭТАПЫ РЕАЛИЗАЦИИ ПОДПРОГРАММЫ 6</w:t>
      </w:r>
    </w:p>
    <w:p w:rsidR="004C765D" w:rsidRDefault="004C765D">
      <w:pPr>
        <w:pStyle w:val="ConsPlusNormal"/>
        <w:jc w:val="both"/>
      </w:pPr>
    </w:p>
    <w:p w:rsidR="004C765D" w:rsidRDefault="004C765D">
      <w:pPr>
        <w:pStyle w:val="ConsPlusNormal"/>
        <w:ind w:firstLine="540"/>
        <w:jc w:val="both"/>
      </w:pPr>
      <w:r>
        <w:t>Сроки реализации Подпрограммы 6 - 2014 - 2026 годы без выделения этапов.</w:t>
      </w:r>
    </w:p>
    <w:p w:rsidR="004C765D" w:rsidRDefault="004C765D">
      <w:pPr>
        <w:pStyle w:val="ConsPlusNormal"/>
        <w:jc w:val="both"/>
      </w:pPr>
      <w:r>
        <w:t xml:space="preserve">(в ред. </w:t>
      </w:r>
      <w:hyperlink r:id="rId144">
        <w:r>
          <w:rPr>
            <w:color w:val="0000FF"/>
          </w:rPr>
          <w:t>постановления</w:t>
        </w:r>
      </w:hyperlink>
      <w:r>
        <w:t xml:space="preserve"> администрации городского округа г. Елец от 03.08.2023 N 179)</w:t>
      </w:r>
    </w:p>
    <w:p w:rsidR="004C765D" w:rsidRDefault="004C765D">
      <w:pPr>
        <w:pStyle w:val="ConsPlusNormal"/>
        <w:jc w:val="both"/>
      </w:pPr>
    </w:p>
    <w:p w:rsidR="004C765D" w:rsidRDefault="004C765D">
      <w:pPr>
        <w:pStyle w:val="ConsPlusTitle"/>
        <w:jc w:val="center"/>
        <w:outlineLvl w:val="3"/>
      </w:pPr>
      <w:r>
        <w:t>Раздел 4. ОСНОВНЫЕ МЕРОПРИЯТИЯ ПОДПРОГРАММЫ 6 С УКАЗАНИЕМ</w:t>
      </w:r>
    </w:p>
    <w:p w:rsidR="004C765D" w:rsidRDefault="004C765D">
      <w:pPr>
        <w:pStyle w:val="ConsPlusTitle"/>
        <w:jc w:val="center"/>
      </w:pPr>
      <w:r>
        <w:t>ОСНОВНЫХ МЕХАНИЗМОВ ИХ РЕАЛИЗАЦИИ</w:t>
      </w:r>
    </w:p>
    <w:p w:rsidR="004C765D" w:rsidRDefault="004C765D">
      <w:pPr>
        <w:pStyle w:val="ConsPlusNormal"/>
        <w:jc w:val="both"/>
      </w:pPr>
    </w:p>
    <w:p w:rsidR="004C765D" w:rsidRDefault="004C765D">
      <w:pPr>
        <w:pStyle w:val="ConsPlusNormal"/>
        <w:ind w:firstLine="540"/>
        <w:jc w:val="both"/>
      </w:pPr>
      <w:r>
        <w:t>Для решения поставленной в Подпрограмме 6 задачи предусмотрена реализация основных мероприятий.</w:t>
      </w:r>
    </w:p>
    <w:p w:rsidR="004C765D" w:rsidRDefault="004C765D">
      <w:pPr>
        <w:pStyle w:val="ConsPlusNormal"/>
        <w:spacing w:before="220"/>
        <w:ind w:firstLine="540"/>
        <w:jc w:val="both"/>
      </w:pPr>
      <w:r>
        <w:t>Основным мероприятием Подпрограммы 6 является содержание городских территорий, в том числе мероприятия по приобретению новой техники для механизированной уборки территорий, а также дополнительного оборудования, средств малой механизации для содержания территории городского округа город Елец; мероприятия по приобретению элементов малых архитектурных форм, элементов архитектурного освещения фасадов зданий и объектов благоустройства; мероприятия на выполнение работ по ремонту улиц; мероприятия по созданию мест (площадок) накопления твердых коммунальных отходов на территории городского округа город Елец; мероприятия по организации благоустройства, ремонта и восстановления (реконструкции) воинских захоронений Великой Отечественной войны 1941 - 1945 годов, том числе мероприятия в части содержания автомобильных дорог общего пользования местного значения городского округа город Елец.</w:t>
      </w:r>
    </w:p>
    <w:p w:rsidR="004C765D" w:rsidRDefault="004C765D">
      <w:pPr>
        <w:pStyle w:val="ConsPlusNormal"/>
        <w:spacing w:before="220"/>
        <w:ind w:firstLine="540"/>
        <w:jc w:val="both"/>
      </w:pPr>
      <w:r>
        <w:t>На реализацию данного мероприятия направлены следующие основные механизмы:</w:t>
      </w:r>
    </w:p>
    <w:p w:rsidR="004C765D" w:rsidRDefault="004C765D">
      <w:pPr>
        <w:pStyle w:val="ConsPlusNormal"/>
        <w:spacing w:before="220"/>
        <w:ind w:firstLine="540"/>
        <w:jc w:val="both"/>
      </w:pPr>
      <w:r>
        <w:t>- заключение муниципального контракта (договора) в соответствии с действующим законодательством на выполнение проектно-сметной документации;</w:t>
      </w:r>
    </w:p>
    <w:p w:rsidR="004C765D" w:rsidRDefault="004C765D">
      <w:pPr>
        <w:pStyle w:val="ConsPlusNormal"/>
        <w:spacing w:before="220"/>
        <w:ind w:firstLine="540"/>
        <w:jc w:val="both"/>
      </w:pPr>
      <w:r>
        <w:t>- заключение муниципального контракта (договора) в соответствии с действующим законодательством на различные виды работ по поддержанию надлежащего состояния объектов внешнего благоустройства и созданию благоприятной санитарно-эпидемиологической обстановки в городском округе город Елец, в том числе на приобретение новой техники для механизированной уборки территорий, а также дополнительного оборудования, средств малой механизации для содержания территории городского округа город Елец, элементов малых архитектурных форм, элементов архитектурного освещения фасадов зданий и объектов благоустройства, на выполнение ремонта улиц, на мероприятия по созданию мест (площадок) накопления твердых коммунальных отходов на территории городского округа город Елец, предоставление субсидии муниципальному бюджетному учреждению на содержание автомобильных дорог общего пользования местного значения городского округа город Елец;</w:t>
      </w:r>
    </w:p>
    <w:p w:rsidR="004C765D" w:rsidRDefault="004C765D">
      <w:pPr>
        <w:pStyle w:val="ConsPlusNormal"/>
        <w:spacing w:before="220"/>
        <w:ind w:firstLine="540"/>
        <w:jc w:val="both"/>
      </w:pPr>
      <w:r>
        <w:t>- заключение муниципального контракта (договора) в соответствии с действующим законодательством на организацию благоустройства, ремонта и восстановления (реконструкции) воинских захоронений Великой Отечественной войны 1941 - 1945 годов;</w:t>
      </w:r>
    </w:p>
    <w:p w:rsidR="004C765D" w:rsidRDefault="004C765D">
      <w:pPr>
        <w:pStyle w:val="ConsPlusNormal"/>
        <w:spacing w:before="220"/>
        <w:ind w:firstLine="540"/>
        <w:jc w:val="both"/>
      </w:pPr>
      <w:r>
        <w:t>- подведение итогов конкурса на лучшее новогоднее художественное и световое оформление фасадов зданий, строений, сооружений и прилегающих территорий предприятий, учреждений, организаций, многоквартирных домов и частных домовладений на территории городского округа город Елец в соответствии с муниципальными правовыми актами городского округа город Елец.</w:t>
      </w:r>
    </w:p>
    <w:p w:rsidR="004C765D" w:rsidRDefault="004C765D">
      <w:pPr>
        <w:pStyle w:val="ConsPlusNormal"/>
        <w:spacing w:before="220"/>
        <w:ind w:firstLine="540"/>
        <w:jc w:val="both"/>
      </w:pPr>
      <w:r>
        <w:t>Основным мероприятием Подпрограммы 6 является предоставление поддержки юридическим лицам всех форм собственности и индивидуальным предпринимателям, предоставляющим услуги по помывке населения в общих отделениях бань.</w:t>
      </w:r>
    </w:p>
    <w:p w:rsidR="004C765D" w:rsidRDefault="004C765D">
      <w:pPr>
        <w:pStyle w:val="ConsPlusNormal"/>
        <w:spacing w:before="220"/>
        <w:ind w:firstLine="540"/>
        <w:jc w:val="both"/>
      </w:pPr>
      <w:r>
        <w:t>На реализацию данного мероприятия направлены следующие основные механизмы:</w:t>
      </w:r>
    </w:p>
    <w:p w:rsidR="004C765D" w:rsidRDefault="004C765D">
      <w:pPr>
        <w:pStyle w:val="ConsPlusNormal"/>
        <w:spacing w:before="220"/>
        <w:ind w:firstLine="540"/>
        <w:jc w:val="both"/>
      </w:pPr>
      <w:r>
        <w:t>- возмещение недополученных доходов, возникающих при предоставлении услуг по помывке населения в общих отделениях бань городского округа город Елец.</w:t>
      </w:r>
    </w:p>
    <w:p w:rsidR="004C765D" w:rsidRDefault="004C765D">
      <w:pPr>
        <w:pStyle w:val="ConsPlusNormal"/>
        <w:spacing w:before="220"/>
        <w:ind w:firstLine="540"/>
        <w:jc w:val="both"/>
      </w:pPr>
      <w:r>
        <w:t>- предоставление субсидий на финансовое обеспечение (возмещение) затрат в связи с оказанием услуг по помывке населения в общих отделениях бань городского округа город Елец в 2022 г.</w:t>
      </w:r>
    </w:p>
    <w:p w:rsidR="004C765D" w:rsidRDefault="004C765D">
      <w:pPr>
        <w:pStyle w:val="ConsPlusNormal"/>
        <w:spacing w:before="220"/>
        <w:ind w:firstLine="540"/>
        <w:jc w:val="both"/>
      </w:pPr>
      <w:r>
        <w:t>Основным мероприятием Подпрограммы 6 является финансовое обеспечение деятельности Управления дорог, транспорта и благоустройства и Управления коммунального хозяйства администрации городского округа город Елец.</w:t>
      </w:r>
    </w:p>
    <w:p w:rsidR="004C765D" w:rsidRDefault="004C765D">
      <w:pPr>
        <w:pStyle w:val="ConsPlusNormal"/>
        <w:spacing w:before="220"/>
        <w:ind w:firstLine="540"/>
        <w:jc w:val="both"/>
      </w:pPr>
      <w:r>
        <w:t>На реализацию данного мероприятия направлены следующие основные механизмы:</w:t>
      </w:r>
    </w:p>
    <w:p w:rsidR="004C765D" w:rsidRDefault="004C765D">
      <w:pPr>
        <w:pStyle w:val="ConsPlusNormal"/>
        <w:spacing w:before="220"/>
        <w:ind w:firstLine="540"/>
        <w:jc w:val="both"/>
      </w:pPr>
      <w:r>
        <w:t>- расходы на денежное содержание работников Управлений, услуги связи, коммунальные услуги, содержание оргтехники, программное обеспечение, канцелярские товары, налоги.</w:t>
      </w:r>
    </w:p>
    <w:p w:rsidR="004C765D" w:rsidRDefault="004C765D">
      <w:pPr>
        <w:pStyle w:val="ConsPlusNormal"/>
        <w:spacing w:before="220"/>
        <w:ind w:firstLine="540"/>
        <w:jc w:val="both"/>
      </w:pPr>
      <w:r>
        <w:t>Основным мероприятием Подпрограммы 6 является организация отлова и содержания безнадзорных животных.</w:t>
      </w:r>
    </w:p>
    <w:p w:rsidR="004C765D" w:rsidRDefault="004C765D">
      <w:pPr>
        <w:pStyle w:val="ConsPlusNormal"/>
        <w:spacing w:before="220"/>
        <w:ind w:firstLine="540"/>
        <w:jc w:val="both"/>
      </w:pPr>
      <w:r>
        <w:t>На реализацию данного мероприятия направлены следующие основные механизмы:</w:t>
      </w:r>
    </w:p>
    <w:p w:rsidR="004C765D" w:rsidRDefault="004C765D">
      <w:pPr>
        <w:pStyle w:val="ConsPlusNormal"/>
        <w:spacing w:before="220"/>
        <w:ind w:firstLine="540"/>
        <w:jc w:val="both"/>
      </w:pPr>
      <w:r>
        <w:t>- заключение муниципального контракта (договора) в соответствии с действующим законодательством на отлов и содержание безнадзорных животных.</w:t>
      </w:r>
    </w:p>
    <w:p w:rsidR="004C765D" w:rsidRDefault="004C765D">
      <w:pPr>
        <w:pStyle w:val="ConsPlusNormal"/>
        <w:spacing w:before="220"/>
        <w:ind w:firstLine="540"/>
        <w:jc w:val="both"/>
      </w:pPr>
      <w:r>
        <w:t>Региональный проект "Комплексная система обращения с твердыми коммунальными отходами". На реализацию мероприятия направлены следующие основные механизмы:</w:t>
      </w:r>
    </w:p>
    <w:p w:rsidR="004C765D" w:rsidRDefault="004C765D">
      <w:pPr>
        <w:pStyle w:val="ConsPlusNormal"/>
        <w:spacing w:before="220"/>
        <w:ind w:firstLine="540"/>
        <w:jc w:val="both"/>
      </w:pPr>
      <w:r>
        <w:t>- заключение муниципального контракта (договора) в соответствии с действующим законодательством на поставку металлических сетчатых контейнеров для раздельного сбора мусора.</w:t>
      </w:r>
    </w:p>
    <w:p w:rsidR="004C765D" w:rsidRDefault="004C765D">
      <w:pPr>
        <w:pStyle w:val="ConsPlusNormal"/>
        <w:jc w:val="both"/>
      </w:pPr>
    </w:p>
    <w:p w:rsidR="004C765D" w:rsidRDefault="004C765D">
      <w:pPr>
        <w:pStyle w:val="ConsPlusTitle"/>
        <w:jc w:val="center"/>
        <w:outlineLvl w:val="3"/>
      </w:pPr>
      <w:r>
        <w:t>Раздел 5. ОБОСНОВАНИЕ ОБЪЕМА ФИНАНСОВЫХ РЕСУРСОВ,</w:t>
      </w:r>
    </w:p>
    <w:p w:rsidR="004C765D" w:rsidRDefault="004C765D">
      <w:pPr>
        <w:pStyle w:val="ConsPlusTitle"/>
        <w:jc w:val="center"/>
      </w:pPr>
      <w:r>
        <w:t>НЕОБХОДИМЫХ ДЛЯ РЕАЛИЗАЦИИ ПОДПРОГРАММЫ 6</w:t>
      </w:r>
    </w:p>
    <w:p w:rsidR="004C765D" w:rsidRDefault="004C765D">
      <w:pPr>
        <w:pStyle w:val="ConsPlusNormal"/>
        <w:jc w:val="both"/>
      </w:pPr>
    </w:p>
    <w:p w:rsidR="004C765D" w:rsidRDefault="004C765D">
      <w:pPr>
        <w:pStyle w:val="ConsPlusNormal"/>
        <w:ind w:firstLine="540"/>
        <w:jc w:val="both"/>
      </w:pPr>
      <w:r>
        <w:t>Общий объем финансовых ресурсов, необходимых для реализации Подпрограммы 6 составляет 2410500,21531 тыс. руб., в том числе за счет средств городского бюджета 1939855,04087 тыс. руб. (из них 178982,02060 тыс. руб. - средства Дорожного фонда городского округа город Елец), 34067,28781 тыс. руб. за счет средств федерального бюджета, 436480,95433 тыс. руб. за счет средств областного бюджета, 96,93230 тыс. руб. за счет средств внебюджетных источников.</w:t>
      </w:r>
    </w:p>
    <w:p w:rsidR="004C765D" w:rsidRDefault="004C765D">
      <w:pPr>
        <w:pStyle w:val="ConsPlusNormal"/>
        <w:jc w:val="both"/>
      </w:pPr>
      <w:r>
        <w:t xml:space="preserve">(в ред. </w:t>
      </w:r>
      <w:hyperlink r:id="rId145">
        <w:r>
          <w:rPr>
            <w:color w:val="0000FF"/>
          </w:rPr>
          <w:t>постановления</w:t>
        </w:r>
      </w:hyperlink>
      <w:r>
        <w:t xml:space="preserve"> администрации городского округа г. Елец от 03.08.2023 N 179)</w:t>
      </w:r>
    </w:p>
    <w:p w:rsidR="004C765D" w:rsidRDefault="004C765D">
      <w:pPr>
        <w:pStyle w:val="ConsPlusNormal"/>
        <w:spacing w:before="220"/>
        <w:ind w:firstLine="540"/>
        <w:jc w:val="both"/>
      </w:pPr>
      <w:r>
        <w:t>Необходимый для реализации Подпрограммы 6 объем ресурсов рассчитан исходя из:</w:t>
      </w:r>
    </w:p>
    <w:p w:rsidR="004C765D" w:rsidRDefault="004C765D">
      <w:pPr>
        <w:pStyle w:val="ConsPlusNormal"/>
        <w:spacing w:before="220"/>
        <w:ind w:firstLine="540"/>
        <w:jc w:val="both"/>
      </w:pPr>
      <w:r>
        <w:t>- заключенных муниципальных контрактов и договоров;</w:t>
      </w:r>
    </w:p>
    <w:p w:rsidR="004C765D" w:rsidRDefault="004C765D">
      <w:pPr>
        <w:pStyle w:val="ConsPlusNormal"/>
        <w:spacing w:before="220"/>
        <w:ind w:firstLine="540"/>
        <w:jc w:val="both"/>
      </w:pPr>
      <w:r>
        <w:t>- сметной документации и запланированного объема работ;</w:t>
      </w:r>
    </w:p>
    <w:p w:rsidR="004C765D" w:rsidRDefault="004C765D">
      <w:pPr>
        <w:pStyle w:val="ConsPlusNormal"/>
        <w:spacing w:before="220"/>
        <w:ind w:firstLine="540"/>
        <w:jc w:val="both"/>
      </w:pPr>
      <w:r>
        <w:t>- прогнозной оценки уровня софинансирования мероприятий из вышестоящих бюджетов.</w:t>
      </w:r>
    </w:p>
    <w:p w:rsidR="004C765D" w:rsidRDefault="004C765D">
      <w:pPr>
        <w:pStyle w:val="ConsPlusNormal"/>
        <w:spacing w:before="220"/>
        <w:ind w:firstLine="540"/>
        <w:jc w:val="both"/>
      </w:pPr>
      <w:r>
        <w:t>Объемы финансирования и выполнения работ Подпрограммы 6 подлежат корректировке и ежегодно уточняются на очередной финансовый год.</w:t>
      </w:r>
    </w:p>
    <w:p w:rsidR="004C765D" w:rsidRDefault="004C765D">
      <w:pPr>
        <w:pStyle w:val="ConsPlusNormal"/>
        <w:spacing w:before="220"/>
        <w:ind w:firstLine="540"/>
        <w:jc w:val="both"/>
      </w:pPr>
      <w:r>
        <w:t>На выполнение мероприятий Подпрограммы 6 предполагается получение денежных средств из вышестоящих бюджетов.</w:t>
      </w: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1"/>
      </w:pPr>
      <w:r>
        <w:t>Приложение 7</w:t>
      </w:r>
    </w:p>
    <w:p w:rsidR="004C765D" w:rsidRDefault="004C765D">
      <w:pPr>
        <w:pStyle w:val="ConsPlusNormal"/>
        <w:jc w:val="right"/>
      </w:pPr>
      <w:r>
        <w:t>к муниципальной программе</w:t>
      </w:r>
    </w:p>
    <w:p w:rsidR="004C765D" w:rsidRDefault="004C765D">
      <w:pPr>
        <w:pStyle w:val="ConsPlusNormal"/>
        <w:jc w:val="right"/>
      </w:pPr>
      <w:r>
        <w:t>"Обеспечение населения</w:t>
      </w:r>
    </w:p>
    <w:p w:rsidR="004C765D" w:rsidRDefault="004C765D">
      <w:pPr>
        <w:pStyle w:val="ConsPlusNormal"/>
        <w:jc w:val="right"/>
      </w:pPr>
      <w:r>
        <w:t>городского округа</w:t>
      </w:r>
    </w:p>
    <w:p w:rsidR="004C765D" w:rsidRDefault="004C765D">
      <w:pPr>
        <w:pStyle w:val="ConsPlusNormal"/>
        <w:jc w:val="right"/>
      </w:pPr>
      <w:r>
        <w:t>город Елец комфортными</w:t>
      </w:r>
    </w:p>
    <w:p w:rsidR="004C765D" w:rsidRDefault="004C765D">
      <w:pPr>
        <w:pStyle w:val="ConsPlusNormal"/>
        <w:jc w:val="right"/>
      </w:pPr>
      <w:r>
        <w:t>условиями жизни"</w:t>
      </w:r>
    </w:p>
    <w:p w:rsidR="004C765D" w:rsidRDefault="004C765D">
      <w:pPr>
        <w:pStyle w:val="ConsPlusNormal"/>
        <w:jc w:val="both"/>
      </w:pPr>
    </w:p>
    <w:p w:rsidR="004C765D" w:rsidRDefault="004C765D">
      <w:pPr>
        <w:pStyle w:val="ConsPlusTitle"/>
        <w:jc w:val="center"/>
      </w:pPr>
      <w:bookmarkStart w:id="11" w:name="P5582"/>
      <w:bookmarkEnd w:id="11"/>
      <w:r>
        <w:t>ПОДПРОГРАММА 7</w:t>
      </w:r>
    </w:p>
    <w:p w:rsidR="004C765D" w:rsidRDefault="004C765D">
      <w:pPr>
        <w:pStyle w:val="ConsPlusTitle"/>
        <w:jc w:val="center"/>
      </w:pPr>
      <w:r>
        <w:t>"ОБЕСПЕЧЕНИЕ ОТДЕЛЬНЫХ КАТЕГОРИЙ НАСЕЛЕНИЯ ЖИЛЫМИ</w:t>
      </w:r>
    </w:p>
    <w:p w:rsidR="004C765D" w:rsidRDefault="004C765D">
      <w:pPr>
        <w:pStyle w:val="ConsPlusTitle"/>
        <w:jc w:val="center"/>
      </w:pPr>
      <w:r>
        <w:t>ПОМЕЩЕНИЯМИ"</w:t>
      </w:r>
    </w:p>
    <w:p w:rsidR="004C765D" w:rsidRDefault="004C7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C7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65D" w:rsidRDefault="004C7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65D" w:rsidRDefault="004C765D">
            <w:pPr>
              <w:pStyle w:val="ConsPlusNormal"/>
              <w:jc w:val="center"/>
            </w:pPr>
            <w:r>
              <w:rPr>
                <w:color w:val="392C69"/>
              </w:rPr>
              <w:t>Список изменяющих документов</w:t>
            </w:r>
          </w:p>
          <w:p w:rsidR="004C765D" w:rsidRDefault="004C765D">
            <w:pPr>
              <w:pStyle w:val="ConsPlusNormal"/>
              <w:jc w:val="center"/>
            </w:pPr>
            <w:r>
              <w:rPr>
                <w:color w:val="392C69"/>
              </w:rPr>
              <w:t>(в ред. постановлений администрации городского округа г. Елец</w:t>
            </w:r>
          </w:p>
          <w:p w:rsidR="004C765D" w:rsidRDefault="004C765D">
            <w:pPr>
              <w:pStyle w:val="ConsPlusNormal"/>
              <w:jc w:val="center"/>
            </w:pPr>
            <w:r>
              <w:rPr>
                <w:color w:val="392C69"/>
              </w:rPr>
              <w:t xml:space="preserve">от 26.12.2022 </w:t>
            </w:r>
            <w:hyperlink r:id="rId146">
              <w:r>
                <w:rPr>
                  <w:color w:val="0000FF"/>
                </w:rPr>
                <w:t>N 1612</w:t>
              </w:r>
            </w:hyperlink>
            <w:r>
              <w:rPr>
                <w:color w:val="392C69"/>
              </w:rPr>
              <w:t xml:space="preserve">, от 10.03.2023 </w:t>
            </w:r>
            <w:hyperlink r:id="rId147">
              <w:r>
                <w:rPr>
                  <w:color w:val="0000FF"/>
                </w:rPr>
                <w:t>N 59</w:t>
              </w:r>
            </w:hyperlink>
            <w:r>
              <w:rPr>
                <w:color w:val="392C69"/>
              </w:rPr>
              <w:t xml:space="preserve">, от 03.08.2023 </w:t>
            </w:r>
            <w:hyperlink r:id="rId148">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r>
    </w:tbl>
    <w:p w:rsidR="004C765D" w:rsidRDefault="004C765D">
      <w:pPr>
        <w:pStyle w:val="ConsPlusNormal"/>
        <w:jc w:val="both"/>
      </w:pPr>
    </w:p>
    <w:p w:rsidR="004C765D" w:rsidRDefault="004C765D">
      <w:pPr>
        <w:pStyle w:val="ConsPlusTitle"/>
        <w:jc w:val="center"/>
        <w:outlineLvl w:val="2"/>
      </w:pPr>
      <w:r>
        <w:t>ПАСПОРТ</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2"/>
      </w:tblGrid>
      <w:tr w:rsidR="004C765D">
        <w:tc>
          <w:tcPr>
            <w:tcW w:w="3118" w:type="dxa"/>
          </w:tcPr>
          <w:p w:rsidR="004C765D" w:rsidRDefault="004C765D">
            <w:pPr>
              <w:pStyle w:val="ConsPlusNormal"/>
            </w:pPr>
            <w:r>
              <w:t>Наименование подпрограммы</w:t>
            </w:r>
          </w:p>
        </w:tc>
        <w:tc>
          <w:tcPr>
            <w:tcW w:w="5952" w:type="dxa"/>
          </w:tcPr>
          <w:p w:rsidR="004C765D" w:rsidRDefault="004C765D">
            <w:pPr>
              <w:pStyle w:val="ConsPlusNormal"/>
              <w:jc w:val="both"/>
            </w:pPr>
            <w:r>
              <w:t>Подпрограмма 7 "Обеспечение отдельных категорий населения жилыми помещениями" (далее - Подпрограмма 7)</w:t>
            </w:r>
          </w:p>
        </w:tc>
      </w:tr>
      <w:tr w:rsidR="004C765D">
        <w:tc>
          <w:tcPr>
            <w:tcW w:w="3118" w:type="dxa"/>
          </w:tcPr>
          <w:p w:rsidR="004C765D" w:rsidRDefault="004C765D">
            <w:pPr>
              <w:pStyle w:val="ConsPlusNormal"/>
            </w:pPr>
            <w:r>
              <w:t>Ответственный исполнитель и (или) соисполнители</w:t>
            </w:r>
          </w:p>
        </w:tc>
        <w:tc>
          <w:tcPr>
            <w:tcW w:w="5952" w:type="dxa"/>
          </w:tcPr>
          <w:p w:rsidR="004C765D" w:rsidRDefault="004C765D">
            <w:pPr>
              <w:pStyle w:val="ConsPlusNormal"/>
              <w:jc w:val="both"/>
            </w:pPr>
            <w:r>
              <w:t>Управление коммунального хозяйства;</w:t>
            </w:r>
          </w:p>
          <w:p w:rsidR="004C765D" w:rsidRDefault="004C765D">
            <w:pPr>
              <w:pStyle w:val="ConsPlusNormal"/>
              <w:jc w:val="both"/>
            </w:pPr>
            <w:r>
              <w:t>Комитет имущественных и земельных отношений</w:t>
            </w:r>
          </w:p>
        </w:tc>
      </w:tr>
      <w:tr w:rsidR="004C765D">
        <w:tc>
          <w:tcPr>
            <w:tcW w:w="3118" w:type="dxa"/>
          </w:tcPr>
          <w:p w:rsidR="004C765D" w:rsidRDefault="004C765D">
            <w:pPr>
              <w:pStyle w:val="ConsPlusNormal"/>
            </w:pPr>
            <w:r>
              <w:t>Задачи подпрограммы</w:t>
            </w:r>
          </w:p>
        </w:tc>
        <w:tc>
          <w:tcPr>
            <w:tcW w:w="5952" w:type="dxa"/>
          </w:tcPr>
          <w:p w:rsidR="004C765D" w:rsidRDefault="004C765D">
            <w:pPr>
              <w:pStyle w:val="ConsPlusNormal"/>
              <w:jc w:val="both"/>
            </w:pPr>
            <w:r>
              <w:t>1. Улучшение жилищных условий отдельных категорий населения, проживающих на территории городского округа город Елец</w:t>
            </w:r>
          </w:p>
        </w:tc>
      </w:tr>
      <w:tr w:rsidR="004C765D">
        <w:tc>
          <w:tcPr>
            <w:tcW w:w="3118" w:type="dxa"/>
          </w:tcPr>
          <w:p w:rsidR="004C765D" w:rsidRDefault="004C765D">
            <w:pPr>
              <w:pStyle w:val="ConsPlusNormal"/>
            </w:pPr>
            <w:r>
              <w:t>Показатели задач подпрограммы</w:t>
            </w:r>
          </w:p>
        </w:tc>
        <w:tc>
          <w:tcPr>
            <w:tcW w:w="5952" w:type="dxa"/>
          </w:tcPr>
          <w:p w:rsidR="004C765D" w:rsidRDefault="004C765D">
            <w:pPr>
              <w:pStyle w:val="ConsPlusNormal"/>
              <w:jc w:val="both"/>
            </w:pPr>
            <w:r>
              <w:t>Показатель 1 задачи 1 Подпрограммы 7:</w:t>
            </w:r>
          </w:p>
          <w:p w:rsidR="004C765D" w:rsidRDefault="004C765D">
            <w:pPr>
              <w:pStyle w:val="ConsPlusNormal"/>
              <w:jc w:val="both"/>
            </w:pPr>
            <w:r>
              <w:t>Количество семей, улучшивших жилищные условия, члены которых относятся к отдельным категориям граждан, ед.</w:t>
            </w:r>
          </w:p>
        </w:tc>
      </w:tr>
      <w:tr w:rsidR="004C765D">
        <w:tblPrEx>
          <w:tblBorders>
            <w:insideH w:val="nil"/>
          </w:tblBorders>
        </w:tblPrEx>
        <w:tc>
          <w:tcPr>
            <w:tcW w:w="3118" w:type="dxa"/>
            <w:tcBorders>
              <w:bottom w:val="nil"/>
            </w:tcBorders>
          </w:tcPr>
          <w:p w:rsidR="004C765D" w:rsidRDefault="004C765D">
            <w:pPr>
              <w:pStyle w:val="ConsPlusNormal"/>
            </w:pPr>
            <w:r>
              <w:t>Этапы и сроки реализации подпрограммы</w:t>
            </w:r>
          </w:p>
        </w:tc>
        <w:tc>
          <w:tcPr>
            <w:tcW w:w="5952" w:type="dxa"/>
            <w:tcBorders>
              <w:bottom w:val="nil"/>
            </w:tcBorders>
          </w:tcPr>
          <w:p w:rsidR="004C765D" w:rsidRDefault="004C765D">
            <w:pPr>
              <w:pStyle w:val="ConsPlusNormal"/>
              <w:jc w:val="both"/>
            </w:pPr>
            <w:r>
              <w:t>2015 - 2026 годы (без выделения этапов)</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149">
              <w:r>
                <w:rPr>
                  <w:color w:val="0000FF"/>
                </w:rPr>
                <w:t>постановления</w:t>
              </w:r>
            </w:hyperlink>
            <w:r>
              <w:t xml:space="preserve"> администрации городского округа г. Елец от 03.08.2023 N 179)</w:t>
            </w:r>
          </w:p>
        </w:tc>
      </w:tr>
      <w:tr w:rsidR="004C765D">
        <w:tc>
          <w:tcPr>
            <w:tcW w:w="3118" w:type="dxa"/>
          </w:tcPr>
          <w:p w:rsidR="004C765D" w:rsidRDefault="004C765D">
            <w:pPr>
              <w:pStyle w:val="ConsPlusNormal"/>
            </w:pPr>
            <w:r>
              <w:t>Объем финансирования за счет средств городского бюджета всего, в том числе по годам реализации подпрограммы</w:t>
            </w:r>
          </w:p>
        </w:tc>
        <w:tc>
          <w:tcPr>
            <w:tcW w:w="5952" w:type="dxa"/>
          </w:tcPr>
          <w:p w:rsidR="004C765D" w:rsidRDefault="004C765D">
            <w:pPr>
              <w:pStyle w:val="ConsPlusNormal"/>
              <w:jc w:val="both"/>
            </w:pPr>
            <w:r>
              <w:t>Финансирование Подпрограммы 7 планируется осуществлять за счет средств федерального и областного бюджетов</w:t>
            </w:r>
          </w:p>
        </w:tc>
      </w:tr>
      <w:tr w:rsidR="004C765D">
        <w:tblPrEx>
          <w:tblBorders>
            <w:insideH w:val="nil"/>
          </w:tblBorders>
        </w:tblPrEx>
        <w:tc>
          <w:tcPr>
            <w:tcW w:w="3118" w:type="dxa"/>
            <w:tcBorders>
              <w:bottom w:val="nil"/>
            </w:tcBorders>
          </w:tcPr>
          <w:p w:rsidR="004C765D" w:rsidRDefault="004C765D">
            <w:pPr>
              <w:pStyle w:val="ConsPlusNormal"/>
            </w:pPr>
            <w:r>
              <w:t>Ожидаемые результаты реализации подпрограммы</w:t>
            </w:r>
          </w:p>
        </w:tc>
        <w:tc>
          <w:tcPr>
            <w:tcW w:w="5952" w:type="dxa"/>
            <w:tcBorders>
              <w:bottom w:val="nil"/>
            </w:tcBorders>
          </w:tcPr>
          <w:p w:rsidR="004C765D" w:rsidRDefault="004C765D">
            <w:pPr>
              <w:pStyle w:val="ConsPlusNormal"/>
              <w:jc w:val="both"/>
            </w:pPr>
            <w:r>
              <w:t>В результате реализации Подпрограммы 7 к 2026 году ожидается улучшить жилищные условия 170 семьям, члены которых относятся к отдельным категориям граждан</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150">
              <w:r>
                <w:rPr>
                  <w:color w:val="0000FF"/>
                </w:rPr>
                <w:t>постановления</w:t>
              </w:r>
            </w:hyperlink>
            <w:r>
              <w:t xml:space="preserve"> администрации городского округа г. Елец от 03.08.2023 N 179)</w:t>
            </w:r>
          </w:p>
        </w:tc>
      </w:tr>
    </w:tbl>
    <w:p w:rsidR="004C765D" w:rsidRDefault="004C765D">
      <w:pPr>
        <w:pStyle w:val="ConsPlusNormal"/>
        <w:jc w:val="both"/>
      </w:pPr>
    </w:p>
    <w:p w:rsidR="004C765D" w:rsidRDefault="004C765D">
      <w:pPr>
        <w:pStyle w:val="ConsPlusTitle"/>
        <w:jc w:val="center"/>
        <w:outlineLvl w:val="2"/>
      </w:pPr>
      <w:r>
        <w:t>ТЕКСТОВАЯ ЧАСТЬ</w:t>
      </w:r>
    </w:p>
    <w:p w:rsidR="004C765D" w:rsidRDefault="004C765D">
      <w:pPr>
        <w:pStyle w:val="ConsPlusNormal"/>
        <w:jc w:val="both"/>
      </w:pPr>
    </w:p>
    <w:p w:rsidR="004C765D" w:rsidRDefault="004C765D">
      <w:pPr>
        <w:pStyle w:val="ConsPlusTitle"/>
        <w:jc w:val="center"/>
        <w:outlineLvl w:val="3"/>
      </w:pPr>
      <w:r>
        <w:t>Раздел 1. ХАРАКТЕРИСТИКА СФЕРЫ РЕАЛИЗАЦИИ ОБЕСПЕЧЕНИЯ</w:t>
      </w:r>
    </w:p>
    <w:p w:rsidR="004C765D" w:rsidRDefault="004C765D">
      <w:pPr>
        <w:pStyle w:val="ConsPlusTitle"/>
        <w:jc w:val="center"/>
      </w:pPr>
      <w:r>
        <w:t>ОТДЕЛЬНЫХ КАТЕГОРИЙ НАСЕЛЕНИЯ ЖИЛЫМИ ПОМЕЩЕНИЯМИ,</w:t>
      </w:r>
    </w:p>
    <w:p w:rsidR="004C765D" w:rsidRDefault="004C765D">
      <w:pPr>
        <w:pStyle w:val="ConsPlusTitle"/>
        <w:jc w:val="center"/>
      </w:pPr>
      <w:r>
        <w:t>ОПИСАНИЕ ОСНОВНЫХ ПРОБЛЕМ В УКАЗАННОЙ СФЕРЕ, АНАЛИЗ</w:t>
      </w:r>
    </w:p>
    <w:p w:rsidR="004C765D" w:rsidRDefault="004C765D">
      <w:pPr>
        <w:pStyle w:val="ConsPlusTitle"/>
        <w:jc w:val="center"/>
      </w:pPr>
      <w:r>
        <w:t>СОЦИАЛЬНЫХ, ФИНАНСОВО-ЭКОНОМИЧЕСКИХ И ПРОЧИХ</w:t>
      </w:r>
    </w:p>
    <w:p w:rsidR="004C765D" w:rsidRDefault="004C765D">
      <w:pPr>
        <w:pStyle w:val="ConsPlusTitle"/>
        <w:jc w:val="center"/>
      </w:pPr>
      <w:r>
        <w:t>РИСКОВ ЕЕ РАЗВИТИЯ</w:t>
      </w:r>
    </w:p>
    <w:p w:rsidR="004C765D" w:rsidRDefault="004C765D">
      <w:pPr>
        <w:pStyle w:val="ConsPlusNormal"/>
        <w:jc w:val="both"/>
      </w:pPr>
    </w:p>
    <w:p w:rsidR="004C765D" w:rsidRDefault="004C765D">
      <w:pPr>
        <w:pStyle w:val="ConsPlusNormal"/>
        <w:ind w:firstLine="540"/>
        <w:jc w:val="both"/>
      </w:pPr>
      <w:r>
        <w:t>В городском округе город Елец большая часть населения не имеет возможности приобрести благоустроенное жилье с помощью собственных и заемных средств из-за низкого уровня доходов, высокой стоимости жилых помещений, высоких процентных ставок за пользование кредитными ресурсами. Приобрести жилье с использованием рыночных механизмов на сегодняшний день способен ограниченный круг семей с уровнем доходов выше среднего. Как правило, льготные категории населения не имеют возможности получить доступ на рынок жилья без бюджетной поддержки. Одним из приоритетов государственной политики является поддержка отдельных категорий граждан, которые нуждаются в улучшении жилищных условий, а также создание специальных условий ипотечного жилищного кредитования отдельных категорий граждан.</w:t>
      </w:r>
    </w:p>
    <w:p w:rsidR="004C765D" w:rsidRDefault="004C765D">
      <w:pPr>
        <w:pStyle w:val="ConsPlusNormal"/>
        <w:spacing w:before="220"/>
        <w:ind w:firstLine="540"/>
        <w:jc w:val="both"/>
      </w:pPr>
      <w:r>
        <w:t>Мероприятия, предусмотренные Подпрограммой 7, имеют большую социальную значимость и могут решаться исключительно программными методами.</w:t>
      </w:r>
    </w:p>
    <w:p w:rsidR="004C765D" w:rsidRDefault="004C765D">
      <w:pPr>
        <w:pStyle w:val="ConsPlusNormal"/>
        <w:spacing w:before="220"/>
        <w:ind w:firstLine="540"/>
        <w:jc w:val="both"/>
      </w:pPr>
      <w:r>
        <w:t>К основным рискам реализации Подпрограммы 7 можно отнести:</w:t>
      </w:r>
    </w:p>
    <w:p w:rsidR="004C765D" w:rsidRDefault="004C765D">
      <w:pPr>
        <w:pStyle w:val="ConsPlusNormal"/>
        <w:spacing w:before="220"/>
        <w:ind w:firstLine="540"/>
        <w:jc w:val="both"/>
      </w:pPr>
      <w:r>
        <w:t>- недофинансирование мероприятий Подпрограммы 7 из федерального и (или) областного бюджетов;</w:t>
      </w:r>
    </w:p>
    <w:p w:rsidR="004C765D" w:rsidRDefault="004C765D">
      <w:pPr>
        <w:pStyle w:val="ConsPlusNormal"/>
        <w:spacing w:before="220"/>
        <w:ind w:firstLine="540"/>
        <w:jc w:val="both"/>
      </w:pPr>
      <w:r>
        <w:t>- отсутствие квартир на первичном рынке жилья у застройщиков.</w:t>
      </w:r>
    </w:p>
    <w:p w:rsidR="004C765D" w:rsidRDefault="004C765D">
      <w:pPr>
        <w:pStyle w:val="ConsPlusNormal"/>
        <w:spacing w:before="220"/>
        <w:ind w:firstLine="540"/>
        <w:jc w:val="both"/>
      </w:pPr>
      <w:r>
        <w:t>Анализ рисков и управление рисками при реализации Подпрограммы 7 осуществляет комитет имущественных отношений.</w:t>
      </w:r>
    </w:p>
    <w:p w:rsidR="004C765D" w:rsidRDefault="004C765D">
      <w:pPr>
        <w:pStyle w:val="ConsPlusNormal"/>
        <w:spacing w:before="220"/>
        <w:ind w:firstLine="540"/>
        <w:jc w:val="both"/>
      </w:pPr>
      <w:r>
        <w:t>К мерам минимизации влияния рисков относятся:</w:t>
      </w:r>
    </w:p>
    <w:p w:rsidR="004C765D" w:rsidRDefault="004C765D">
      <w:pPr>
        <w:pStyle w:val="ConsPlusNormal"/>
        <w:spacing w:before="220"/>
        <w:ind w:firstLine="540"/>
        <w:jc w:val="both"/>
      </w:pPr>
      <w:r>
        <w:t>- своевременное внесение изменений в состав основных мероприятий Подпрограммы 7, в сроки их реализации, а также в объемы бюджетных ассигнований на реализацию мероприятий в пределах утвержденных лимитов бюджетных ассигнований на соответствующий год;</w:t>
      </w:r>
    </w:p>
    <w:p w:rsidR="004C765D" w:rsidRDefault="004C765D">
      <w:pPr>
        <w:pStyle w:val="ConsPlusNormal"/>
        <w:spacing w:before="220"/>
        <w:ind w:firstLine="540"/>
        <w:jc w:val="both"/>
      </w:pPr>
      <w:r>
        <w:t>- контроль за достижением значений показателей на всех стадиях реализации Подпрограммы 7.</w:t>
      </w:r>
    </w:p>
    <w:p w:rsidR="004C765D" w:rsidRDefault="004C765D">
      <w:pPr>
        <w:pStyle w:val="ConsPlusNormal"/>
        <w:jc w:val="both"/>
      </w:pPr>
    </w:p>
    <w:p w:rsidR="004C765D" w:rsidRDefault="004C765D">
      <w:pPr>
        <w:pStyle w:val="ConsPlusTitle"/>
        <w:jc w:val="center"/>
        <w:outlineLvl w:val="3"/>
      </w:pPr>
      <w:r>
        <w:t>Раздел 2. ПРИОРИТЕТЫ МУНИЦИПАЛЬНОЙ ПОЛИТИКИ В СФЕРЕ</w:t>
      </w:r>
    </w:p>
    <w:p w:rsidR="004C765D" w:rsidRDefault="004C765D">
      <w:pPr>
        <w:pStyle w:val="ConsPlusTitle"/>
        <w:jc w:val="center"/>
      </w:pPr>
      <w:r>
        <w:t>РЕАЛИЗАЦИИ ОБЕСПЕЧЕНИЯ ОТДЕЛЬНЫХ КАТЕГОРИЙ НАСЕЛЕНИЯ ЖИЛЫМИ</w:t>
      </w:r>
    </w:p>
    <w:p w:rsidR="004C765D" w:rsidRDefault="004C765D">
      <w:pPr>
        <w:pStyle w:val="ConsPlusTitle"/>
        <w:jc w:val="center"/>
      </w:pPr>
      <w:r>
        <w:t>ПОМЕЩЕНИЯМИ, ЗАДАЧИ, ОПИСАНИЕ ОСНОВНЫХ ПОКАЗАТЕЛЕЙ ЗАДАЧ</w:t>
      </w:r>
    </w:p>
    <w:p w:rsidR="004C765D" w:rsidRDefault="004C765D">
      <w:pPr>
        <w:pStyle w:val="ConsPlusTitle"/>
        <w:jc w:val="center"/>
      </w:pPr>
      <w:r>
        <w:t>ПОДПРОГРАММЫ 7</w:t>
      </w:r>
    </w:p>
    <w:p w:rsidR="004C765D" w:rsidRDefault="004C765D">
      <w:pPr>
        <w:pStyle w:val="ConsPlusNormal"/>
        <w:jc w:val="both"/>
      </w:pPr>
    </w:p>
    <w:p w:rsidR="004C765D" w:rsidRDefault="004C765D">
      <w:pPr>
        <w:pStyle w:val="ConsPlusNormal"/>
        <w:ind w:firstLine="540"/>
        <w:jc w:val="both"/>
      </w:pPr>
      <w:r>
        <w:t>Повышение уровня и качества жизни населения, обеспечение доступным и комфортным жильем является одним из приоритетных направлений работы администрации городского округа город Елец.</w:t>
      </w:r>
    </w:p>
    <w:p w:rsidR="004C765D" w:rsidRDefault="004C765D">
      <w:pPr>
        <w:pStyle w:val="ConsPlusNormal"/>
        <w:spacing w:before="220"/>
        <w:ind w:firstLine="540"/>
        <w:jc w:val="both"/>
      </w:pPr>
      <w:r>
        <w:t>Подпрограмма 7 является инструментом для улучшения сложившейся ситуации с обеспечением отдельных категорий населения жилыми помещениями.</w:t>
      </w:r>
    </w:p>
    <w:p w:rsidR="004C765D" w:rsidRDefault="004C765D">
      <w:pPr>
        <w:pStyle w:val="ConsPlusNormal"/>
        <w:spacing w:before="220"/>
        <w:ind w:firstLine="540"/>
        <w:jc w:val="both"/>
      </w:pPr>
      <w:r>
        <w:t>Подпрограмма 7 направлена на улучшение условий проживания населения путем:</w:t>
      </w:r>
    </w:p>
    <w:p w:rsidR="004C765D" w:rsidRDefault="004C765D">
      <w:pPr>
        <w:pStyle w:val="ConsPlusNormal"/>
        <w:spacing w:before="220"/>
        <w:ind w:firstLine="540"/>
        <w:jc w:val="both"/>
      </w:pPr>
      <w:r>
        <w:t>- предоставления единовременных денежных выплат в случае обеспечения жильем ветеранов ВОВ, ветеранов боевых действий, инвалидов и семей, имеющих детей-инвалидов;</w:t>
      </w:r>
    </w:p>
    <w:p w:rsidR="004C765D" w:rsidRDefault="004C765D">
      <w:pPr>
        <w:pStyle w:val="ConsPlusNormal"/>
        <w:spacing w:before="220"/>
        <w:ind w:firstLine="540"/>
        <w:jc w:val="both"/>
      </w:pPr>
      <w:r>
        <w:t>- предоставления социальных выплат на приобретение или строительство жилья работникам бюджетной сферы.</w:t>
      </w:r>
    </w:p>
    <w:p w:rsidR="004C765D" w:rsidRDefault="004C765D">
      <w:pPr>
        <w:pStyle w:val="ConsPlusNormal"/>
        <w:spacing w:before="220"/>
        <w:ind w:firstLine="540"/>
        <w:jc w:val="both"/>
      </w:pPr>
      <w:r>
        <w:t>Для достижения цели необходимо решение следующей задачи:</w:t>
      </w:r>
    </w:p>
    <w:p w:rsidR="004C765D" w:rsidRDefault="004C765D">
      <w:pPr>
        <w:pStyle w:val="ConsPlusNormal"/>
        <w:spacing w:before="220"/>
        <w:ind w:firstLine="540"/>
        <w:jc w:val="both"/>
      </w:pPr>
      <w:r>
        <w:t>улучшение жилищных условий отдельных категорий населения, проживающих на территории городского округа город Елец.</w:t>
      </w:r>
    </w:p>
    <w:p w:rsidR="004C765D" w:rsidRDefault="004C765D">
      <w:pPr>
        <w:pStyle w:val="ConsPlusNormal"/>
        <w:spacing w:before="220"/>
        <w:ind w:firstLine="540"/>
        <w:jc w:val="both"/>
      </w:pPr>
      <w:r>
        <w:t>Показателем задачи является:</w:t>
      </w:r>
    </w:p>
    <w:p w:rsidR="004C765D" w:rsidRDefault="004C765D">
      <w:pPr>
        <w:pStyle w:val="ConsPlusNormal"/>
        <w:spacing w:before="220"/>
        <w:ind w:firstLine="540"/>
        <w:jc w:val="both"/>
      </w:pPr>
      <w:r>
        <w:t>- количество семей, улучшивших жилищные условия, члены которых относятся к отдельным категориям граждан.</w:t>
      </w:r>
    </w:p>
    <w:p w:rsidR="004C765D" w:rsidRDefault="004C765D">
      <w:pPr>
        <w:pStyle w:val="ConsPlusNormal"/>
        <w:jc w:val="both"/>
      </w:pPr>
    </w:p>
    <w:p w:rsidR="004C765D" w:rsidRDefault="004C765D">
      <w:pPr>
        <w:pStyle w:val="ConsPlusTitle"/>
        <w:jc w:val="center"/>
        <w:outlineLvl w:val="3"/>
      </w:pPr>
      <w:r>
        <w:t>Раздел 3. СРОКИ И ЭТАПЫ РЕАЛИЗАЦИИ ПОДПРОГРАММЫ 7</w:t>
      </w:r>
    </w:p>
    <w:p w:rsidR="004C765D" w:rsidRDefault="004C765D">
      <w:pPr>
        <w:pStyle w:val="ConsPlusNormal"/>
        <w:jc w:val="both"/>
      </w:pPr>
    </w:p>
    <w:p w:rsidR="004C765D" w:rsidRDefault="004C765D">
      <w:pPr>
        <w:pStyle w:val="ConsPlusNormal"/>
        <w:ind w:firstLine="540"/>
        <w:jc w:val="both"/>
      </w:pPr>
      <w:r>
        <w:t>Сроки реализации Подпрограммы 7 охватывают период 2015 - 2026 годов без выделения этапов.</w:t>
      </w:r>
    </w:p>
    <w:p w:rsidR="004C765D" w:rsidRDefault="004C765D">
      <w:pPr>
        <w:pStyle w:val="ConsPlusNormal"/>
        <w:jc w:val="both"/>
      </w:pPr>
      <w:r>
        <w:t xml:space="preserve">(в ред. </w:t>
      </w:r>
      <w:hyperlink r:id="rId151">
        <w:r>
          <w:rPr>
            <w:color w:val="0000FF"/>
          </w:rPr>
          <w:t>постановления</w:t>
        </w:r>
      </w:hyperlink>
      <w:r>
        <w:t xml:space="preserve"> администрации городского округа г. Елец от 03.08.2023 N 179)</w:t>
      </w:r>
    </w:p>
    <w:p w:rsidR="004C765D" w:rsidRDefault="004C765D">
      <w:pPr>
        <w:pStyle w:val="ConsPlusNormal"/>
        <w:jc w:val="both"/>
      </w:pPr>
    </w:p>
    <w:p w:rsidR="004C765D" w:rsidRDefault="004C765D">
      <w:pPr>
        <w:pStyle w:val="ConsPlusTitle"/>
        <w:jc w:val="center"/>
        <w:outlineLvl w:val="3"/>
      </w:pPr>
      <w:r>
        <w:t>Раздел 4. ОСНОВНЫЕ МЕРОПРИЯТИЯ ПОДПРОГРАММЫ 7 С УКАЗАНИЕМ</w:t>
      </w:r>
    </w:p>
    <w:p w:rsidR="004C765D" w:rsidRDefault="004C765D">
      <w:pPr>
        <w:pStyle w:val="ConsPlusTitle"/>
        <w:jc w:val="center"/>
      </w:pPr>
      <w:r>
        <w:t>ОСНОВНЫХ МЕХАНИЗМОВ ИХ РЕАЛИЗАЦИИ</w:t>
      </w:r>
    </w:p>
    <w:p w:rsidR="004C765D" w:rsidRDefault="004C765D">
      <w:pPr>
        <w:pStyle w:val="ConsPlusNormal"/>
        <w:jc w:val="both"/>
      </w:pPr>
    </w:p>
    <w:p w:rsidR="004C765D" w:rsidRDefault="004C765D">
      <w:pPr>
        <w:pStyle w:val="ConsPlusNormal"/>
        <w:ind w:firstLine="540"/>
        <w:jc w:val="both"/>
      </w:pPr>
      <w:r>
        <w:t>Для решения поставленной в Подпрограмме 7 задачи предусмотрена реализация основного мероприятия.</w:t>
      </w:r>
    </w:p>
    <w:p w:rsidR="004C765D" w:rsidRDefault="004C765D">
      <w:pPr>
        <w:pStyle w:val="ConsPlusNormal"/>
        <w:spacing w:before="220"/>
        <w:ind w:firstLine="540"/>
        <w:jc w:val="both"/>
      </w:pPr>
      <w:r>
        <w:t>Основным мероприятием Подпрограммы 7 является обеспечение жильем отдельных категорий граждан.</w:t>
      </w:r>
    </w:p>
    <w:p w:rsidR="004C765D" w:rsidRDefault="004C765D">
      <w:pPr>
        <w:pStyle w:val="ConsPlusNormal"/>
        <w:spacing w:before="220"/>
        <w:ind w:firstLine="540"/>
        <w:jc w:val="both"/>
      </w:pPr>
      <w:r>
        <w:t>На реализацию основного мероприятия направлены следующие основные механизмы:</w:t>
      </w:r>
    </w:p>
    <w:p w:rsidR="004C765D" w:rsidRDefault="004C765D">
      <w:pPr>
        <w:pStyle w:val="ConsPlusNormal"/>
        <w:spacing w:before="220"/>
        <w:ind w:firstLine="540"/>
        <w:jc w:val="both"/>
      </w:pPr>
      <w:r>
        <w:t xml:space="preserve">- предоставление единовременных денежных выплат на приобретение или строительство жилья ветеранам ВОВ, ветеранам боевых действий, инвалидам и семьям, имеющим детей-инвалидов (согласно Федеральным законам от 12.01.1995 </w:t>
      </w:r>
      <w:hyperlink r:id="rId152">
        <w:r>
          <w:rPr>
            <w:color w:val="0000FF"/>
          </w:rPr>
          <w:t>N 5-ФЗ</w:t>
        </w:r>
      </w:hyperlink>
      <w:r>
        <w:t xml:space="preserve"> "О ветеранах", от 24.11.1995 </w:t>
      </w:r>
      <w:hyperlink r:id="rId153">
        <w:r>
          <w:rPr>
            <w:color w:val="0000FF"/>
          </w:rPr>
          <w:t>N 181-ФЗ</w:t>
        </w:r>
      </w:hyperlink>
      <w:r>
        <w:t xml:space="preserve"> "О социальной защите инвалидов в Российской Федерации", </w:t>
      </w:r>
      <w:hyperlink r:id="rId154">
        <w:r>
          <w:rPr>
            <w:color w:val="0000FF"/>
          </w:rPr>
          <w:t>Указу</w:t>
        </w:r>
      </w:hyperlink>
      <w:r>
        <w:t xml:space="preserve"> Президента Российской Федерации от 07.05.2008 N 714 "Об обеспечении жильем ветеранов Великой Отечественной войны 1941 - 1945 годов");</w:t>
      </w:r>
    </w:p>
    <w:p w:rsidR="004C765D" w:rsidRDefault="004C765D">
      <w:pPr>
        <w:pStyle w:val="ConsPlusNormal"/>
        <w:spacing w:before="220"/>
        <w:ind w:firstLine="540"/>
        <w:jc w:val="both"/>
      </w:pPr>
      <w:r>
        <w:t>- выдача свидетельства о праве на получение социальной выплаты на приобретение (строительство) жилья работникам бюджетной сферы;</w:t>
      </w:r>
    </w:p>
    <w:p w:rsidR="004C765D" w:rsidRDefault="004C765D">
      <w:pPr>
        <w:pStyle w:val="ConsPlusNormal"/>
        <w:spacing w:before="220"/>
        <w:ind w:firstLine="540"/>
        <w:jc w:val="both"/>
      </w:pPr>
      <w:r>
        <w:t xml:space="preserve">- предоставление социальных выплат на приобретение или строительство жилья работникам бюджетной сферы по </w:t>
      </w:r>
      <w:hyperlink r:id="rId155">
        <w:r>
          <w:rPr>
            <w:color w:val="0000FF"/>
          </w:rPr>
          <w:t>подпрограмме</w:t>
        </w:r>
      </w:hyperlink>
      <w:r>
        <w:t xml:space="preserve"> "Ипотечное жилищное кредитование" государственной программы Липецкой области "Обеспечение населения Липецкой области качественным жильем, социальной инфраструктурой и услугами ЖКХ";</w:t>
      </w:r>
    </w:p>
    <w:p w:rsidR="004C765D" w:rsidRDefault="004C765D">
      <w:pPr>
        <w:pStyle w:val="ConsPlusNormal"/>
        <w:spacing w:before="220"/>
        <w:ind w:firstLine="540"/>
        <w:jc w:val="both"/>
      </w:pPr>
      <w:r>
        <w:t>- приобретение квартир.</w:t>
      </w:r>
    </w:p>
    <w:p w:rsidR="004C765D" w:rsidRDefault="004C765D">
      <w:pPr>
        <w:pStyle w:val="ConsPlusNormal"/>
        <w:jc w:val="both"/>
      </w:pPr>
    </w:p>
    <w:p w:rsidR="004C765D" w:rsidRDefault="004C765D">
      <w:pPr>
        <w:pStyle w:val="ConsPlusTitle"/>
        <w:jc w:val="center"/>
        <w:outlineLvl w:val="3"/>
      </w:pPr>
      <w:r>
        <w:t>Раздел 5. ОБОСНОВАНИЕ ОБЪЕМА ФИНАНСОВЫХ РЕСУРСОВ,</w:t>
      </w:r>
    </w:p>
    <w:p w:rsidR="004C765D" w:rsidRDefault="004C765D">
      <w:pPr>
        <w:pStyle w:val="ConsPlusTitle"/>
        <w:jc w:val="center"/>
      </w:pPr>
      <w:r>
        <w:t>НЕОБХОДИМЫХ ДЛЯ РЕАЛИЗАЦИИ ПОДПРОГРАММЫ 7</w:t>
      </w:r>
    </w:p>
    <w:p w:rsidR="004C765D" w:rsidRDefault="004C765D">
      <w:pPr>
        <w:pStyle w:val="ConsPlusNormal"/>
        <w:jc w:val="both"/>
      </w:pPr>
    </w:p>
    <w:p w:rsidR="004C765D" w:rsidRDefault="004C765D">
      <w:pPr>
        <w:pStyle w:val="ConsPlusNormal"/>
        <w:ind w:firstLine="540"/>
        <w:jc w:val="both"/>
      </w:pPr>
      <w:r>
        <w:t>Общий объем финансовых ресурсов, необходимых для реализации Подпрограммы 7, составляет 151554,61101 тыс. руб., в том числе 36253,99000 тыс. руб. за счет средств федерального бюджета и 115300,62101 тыс. руб. за счет средств областного бюджета.</w:t>
      </w:r>
    </w:p>
    <w:p w:rsidR="004C765D" w:rsidRDefault="004C765D">
      <w:pPr>
        <w:pStyle w:val="ConsPlusNormal"/>
        <w:jc w:val="both"/>
      </w:pPr>
      <w:r>
        <w:t xml:space="preserve">(в ред. </w:t>
      </w:r>
      <w:hyperlink r:id="rId156">
        <w:r>
          <w:rPr>
            <w:color w:val="0000FF"/>
          </w:rPr>
          <w:t>постановления</w:t>
        </w:r>
      </w:hyperlink>
      <w:r>
        <w:t xml:space="preserve"> администрации городского округа г. Елец от 03.08.2023 N 179)</w:t>
      </w:r>
    </w:p>
    <w:p w:rsidR="004C765D" w:rsidRDefault="004C765D">
      <w:pPr>
        <w:pStyle w:val="ConsPlusNormal"/>
        <w:spacing w:before="220"/>
        <w:ind w:firstLine="540"/>
        <w:jc w:val="both"/>
      </w:pPr>
      <w:r>
        <w:t>Необходимый для реализации Подпрограммы 7 объем ресурсов рассчитан исходя из:</w:t>
      </w:r>
    </w:p>
    <w:p w:rsidR="004C765D" w:rsidRDefault="004C765D">
      <w:pPr>
        <w:pStyle w:val="ConsPlusNormal"/>
        <w:spacing w:before="220"/>
        <w:ind w:firstLine="540"/>
        <w:jc w:val="both"/>
      </w:pPr>
      <w:r>
        <w:t>- количества граждан, состоящих на учете в качестве нуждающихся в жилых помещениях;</w:t>
      </w:r>
    </w:p>
    <w:p w:rsidR="004C765D" w:rsidRDefault="004C765D">
      <w:pPr>
        <w:pStyle w:val="ConsPlusNormal"/>
        <w:spacing w:before="220"/>
        <w:ind w:firstLine="540"/>
        <w:jc w:val="both"/>
      </w:pPr>
      <w:r>
        <w:t>- прогнозной оценки уровня финансирования мероприятий из федерального и областного бюджетов.</w:t>
      </w:r>
    </w:p>
    <w:p w:rsidR="004C765D" w:rsidRDefault="004C765D">
      <w:pPr>
        <w:pStyle w:val="ConsPlusNormal"/>
        <w:spacing w:before="220"/>
        <w:ind w:firstLine="540"/>
        <w:jc w:val="both"/>
      </w:pPr>
      <w:r>
        <w:t>Объемы финансирования и выполнения работ Подпрограммы 7 подлежат корректировке и ежегодно уточняются на очередной финансовый год.</w:t>
      </w: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1"/>
      </w:pPr>
      <w:r>
        <w:t>Приложение 8</w:t>
      </w:r>
    </w:p>
    <w:p w:rsidR="004C765D" w:rsidRDefault="004C765D">
      <w:pPr>
        <w:pStyle w:val="ConsPlusNormal"/>
        <w:jc w:val="right"/>
      </w:pPr>
      <w:r>
        <w:t>к муниципальной программе</w:t>
      </w:r>
    </w:p>
    <w:p w:rsidR="004C765D" w:rsidRDefault="004C765D">
      <w:pPr>
        <w:pStyle w:val="ConsPlusNormal"/>
        <w:jc w:val="right"/>
      </w:pPr>
      <w:r>
        <w:t>"Обеспечение населения</w:t>
      </w:r>
    </w:p>
    <w:p w:rsidR="004C765D" w:rsidRDefault="004C765D">
      <w:pPr>
        <w:pStyle w:val="ConsPlusNormal"/>
        <w:jc w:val="right"/>
      </w:pPr>
      <w:r>
        <w:t>городского округа</w:t>
      </w:r>
    </w:p>
    <w:p w:rsidR="004C765D" w:rsidRDefault="004C765D">
      <w:pPr>
        <w:pStyle w:val="ConsPlusNormal"/>
        <w:jc w:val="right"/>
      </w:pPr>
      <w:r>
        <w:t>город Елец комфортными</w:t>
      </w:r>
    </w:p>
    <w:p w:rsidR="004C765D" w:rsidRDefault="004C765D">
      <w:pPr>
        <w:pStyle w:val="ConsPlusNormal"/>
        <w:jc w:val="right"/>
      </w:pPr>
      <w:r>
        <w:t>условиями жизни"</w:t>
      </w:r>
    </w:p>
    <w:p w:rsidR="004C765D" w:rsidRDefault="004C765D">
      <w:pPr>
        <w:pStyle w:val="ConsPlusNormal"/>
        <w:jc w:val="both"/>
      </w:pPr>
    </w:p>
    <w:p w:rsidR="004C765D" w:rsidRDefault="004C765D">
      <w:pPr>
        <w:pStyle w:val="ConsPlusTitle"/>
        <w:jc w:val="center"/>
      </w:pPr>
      <w:bookmarkStart w:id="12" w:name="P5680"/>
      <w:bookmarkEnd w:id="12"/>
      <w:r>
        <w:t>ПОДПРОГРАММА 8</w:t>
      </w:r>
    </w:p>
    <w:p w:rsidR="004C765D" w:rsidRDefault="004C765D">
      <w:pPr>
        <w:pStyle w:val="ConsPlusTitle"/>
        <w:jc w:val="center"/>
      </w:pPr>
      <w:r>
        <w:t>"ТЕРРИТОРИАЛЬНОЕ ПЛАНИРОВАНИЕ ГОРОДСКОГО ОКРУГА</w:t>
      </w:r>
    </w:p>
    <w:p w:rsidR="004C765D" w:rsidRDefault="004C765D">
      <w:pPr>
        <w:pStyle w:val="ConsPlusTitle"/>
        <w:jc w:val="center"/>
      </w:pPr>
      <w:r>
        <w:t>ГОРОД ЕЛЕЦ"</w:t>
      </w:r>
    </w:p>
    <w:p w:rsidR="004C765D" w:rsidRDefault="004C7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C7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65D" w:rsidRDefault="004C7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65D" w:rsidRDefault="004C765D">
            <w:pPr>
              <w:pStyle w:val="ConsPlusNormal"/>
              <w:jc w:val="center"/>
            </w:pPr>
            <w:r>
              <w:rPr>
                <w:color w:val="392C69"/>
              </w:rPr>
              <w:t>Список изменяющих документов</w:t>
            </w:r>
          </w:p>
          <w:p w:rsidR="004C765D" w:rsidRDefault="004C765D">
            <w:pPr>
              <w:pStyle w:val="ConsPlusNormal"/>
              <w:jc w:val="center"/>
            </w:pPr>
            <w:r>
              <w:rPr>
                <w:color w:val="392C69"/>
              </w:rPr>
              <w:t>(в ред. постановлений администрации городского округа г. Елец</w:t>
            </w:r>
          </w:p>
          <w:p w:rsidR="004C765D" w:rsidRDefault="004C765D">
            <w:pPr>
              <w:pStyle w:val="ConsPlusNormal"/>
              <w:jc w:val="center"/>
            </w:pPr>
            <w:r>
              <w:rPr>
                <w:color w:val="392C69"/>
              </w:rPr>
              <w:t xml:space="preserve">от 26.12.2022 </w:t>
            </w:r>
            <w:hyperlink r:id="rId157">
              <w:r>
                <w:rPr>
                  <w:color w:val="0000FF"/>
                </w:rPr>
                <w:t>N 1612</w:t>
              </w:r>
            </w:hyperlink>
            <w:r>
              <w:rPr>
                <w:color w:val="392C69"/>
              </w:rPr>
              <w:t xml:space="preserve">, от 10.03.2023 </w:t>
            </w:r>
            <w:hyperlink r:id="rId158">
              <w:r>
                <w:rPr>
                  <w:color w:val="0000FF"/>
                </w:rPr>
                <w:t>N 59</w:t>
              </w:r>
            </w:hyperlink>
            <w:r>
              <w:rPr>
                <w:color w:val="392C69"/>
              </w:rPr>
              <w:t xml:space="preserve">, от 19.05.2023 </w:t>
            </w:r>
            <w:hyperlink r:id="rId159">
              <w:r>
                <w:rPr>
                  <w:color w:val="0000FF"/>
                </w:rPr>
                <w:t>N 111</w:t>
              </w:r>
            </w:hyperlink>
            <w:r>
              <w:rPr>
                <w:color w:val="392C69"/>
              </w:rPr>
              <w:t>,</w:t>
            </w:r>
          </w:p>
          <w:p w:rsidR="004C765D" w:rsidRDefault="004C765D">
            <w:pPr>
              <w:pStyle w:val="ConsPlusNormal"/>
              <w:jc w:val="center"/>
            </w:pPr>
            <w:r>
              <w:rPr>
                <w:color w:val="392C69"/>
              </w:rPr>
              <w:t xml:space="preserve">от 03.08.2023 </w:t>
            </w:r>
            <w:hyperlink r:id="rId160">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r>
    </w:tbl>
    <w:p w:rsidR="004C765D" w:rsidRDefault="004C765D">
      <w:pPr>
        <w:pStyle w:val="ConsPlusNormal"/>
        <w:jc w:val="both"/>
      </w:pPr>
    </w:p>
    <w:p w:rsidR="004C765D" w:rsidRDefault="004C765D">
      <w:pPr>
        <w:pStyle w:val="ConsPlusTitle"/>
        <w:jc w:val="center"/>
        <w:outlineLvl w:val="2"/>
      </w:pPr>
      <w:r>
        <w:t>ПАСПОРТ</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2"/>
      </w:tblGrid>
      <w:tr w:rsidR="004C765D">
        <w:tc>
          <w:tcPr>
            <w:tcW w:w="3118" w:type="dxa"/>
          </w:tcPr>
          <w:p w:rsidR="004C765D" w:rsidRDefault="004C765D">
            <w:pPr>
              <w:pStyle w:val="ConsPlusNormal"/>
            </w:pPr>
            <w:r>
              <w:t>Наименование подпрограммы</w:t>
            </w:r>
          </w:p>
        </w:tc>
        <w:tc>
          <w:tcPr>
            <w:tcW w:w="5952" w:type="dxa"/>
          </w:tcPr>
          <w:p w:rsidR="004C765D" w:rsidRDefault="004C765D">
            <w:pPr>
              <w:pStyle w:val="ConsPlusNormal"/>
              <w:jc w:val="both"/>
            </w:pPr>
            <w:r>
              <w:t>Подпрограмма 8 "Территориальное планирование городского округа город Елец"</w:t>
            </w:r>
          </w:p>
        </w:tc>
      </w:tr>
      <w:tr w:rsidR="004C765D">
        <w:tc>
          <w:tcPr>
            <w:tcW w:w="3118" w:type="dxa"/>
          </w:tcPr>
          <w:p w:rsidR="004C765D" w:rsidRDefault="004C765D">
            <w:pPr>
              <w:pStyle w:val="ConsPlusNormal"/>
            </w:pPr>
            <w:r>
              <w:t>Ответственный исполнитель и (или) соисполнители</w:t>
            </w:r>
          </w:p>
        </w:tc>
        <w:tc>
          <w:tcPr>
            <w:tcW w:w="5952" w:type="dxa"/>
          </w:tcPr>
          <w:p w:rsidR="004C765D" w:rsidRDefault="004C765D">
            <w:pPr>
              <w:pStyle w:val="ConsPlusNormal"/>
              <w:jc w:val="both"/>
            </w:pPr>
            <w:r>
              <w:t>Управление коммунального хозяйства;</w:t>
            </w:r>
          </w:p>
          <w:p w:rsidR="004C765D" w:rsidRDefault="004C765D">
            <w:pPr>
              <w:pStyle w:val="ConsPlusNormal"/>
              <w:jc w:val="both"/>
            </w:pPr>
            <w:r>
              <w:t>Комитет архитектуры и градостроительства</w:t>
            </w:r>
          </w:p>
        </w:tc>
      </w:tr>
      <w:tr w:rsidR="004C765D">
        <w:tc>
          <w:tcPr>
            <w:tcW w:w="3118" w:type="dxa"/>
          </w:tcPr>
          <w:p w:rsidR="004C765D" w:rsidRDefault="004C765D">
            <w:pPr>
              <w:pStyle w:val="ConsPlusNormal"/>
            </w:pPr>
            <w:r>
              <w:t>Задачи подпрограммы</w:t>
            </w:r>
          </w:p>
        </w:tc>
        <w:tc>
          <w:tcPr>
            <w:tcW w:w="5952" w:type="dxa"/>
          </w:tcPr>
          <w:p w:rsidR="004C765D" w:rsidRDefault="004C765D">
            <w:pPr>
              <w:pStyle w:val="ConsPlusNormal"/>
              <w:jc w:val="both"/>
            </w:pPr>
            <w:r>
              <w:t>1. Упрощение и усовершенствование административных процедур при осуществлении строительства начиная со стадии подготовки градостроительной документации: разработка проектов планировки территории, разработка межевых планов и перечня сформированных земельных участков, предназначенных под застройку</w:t>
            </w:r>
          </w:p>
        </w:tc>
      </w:tr>
      <w:tr w:rsidR="004C765D">
        <w:tc>
          <w:tcPr>
            <w:tcW w:w="3118" w:type="dxa"/>
          </w:tcPr>
          <w:p w:rsidR="004C765D" w:rsidRDefault="004C765D">
            <w:pPr>
              <w:pStyle w:val="ConsPlusNormal"/>
            </w:pPr>
            <w:r>
              <w:t>Показатели задач подпрограммы</w:t>
            </w:r>
          </w:p>
        </w:tc>
        <w:tc>
          <w:tcPr>
            <w:tcW w:w="5952" w:type="dxa"/>
          </w:tcPr>
          <w:p w:rsidR="004C765D" w:rsidRDefault="004C765D">
            <w:pPr>
              <w:pStyle w:val="ConsPlusNormal"/>
              <w:jc w:val="both"/>
            </w:pPr>
            <w:r>
              <w:t>Показатель 1 задачи 1 Подпрограммы 8:</w:t>
            </w:r>
          </w:p>
          <w:p w:rsidR="004C765D" w:rsidRDefault="004C765D">
            <w:pPr>
              <w:pStyle w:val="ConsPlusNormal"/>
              <w:jc w:val="both"/>
            </w:pPr>
            <w:r>
              <w:t>- удельный вес сформированных земельных участков для предоставления под строительство от общего количества сформированных участков, %;</w:t>
            </w:r>
          </w:p>
          <w:p w:rsidR="004C765D" w:rsidRDefault="004C765D">
            <w:pPr>
              <w:pStyle w:val="ConsPlusNormal"/>
              <w:jc w:val="both"/>
            </w:pPr>
            <w:r>
              <w:t>Показатель 2 задачи 1 Подпрограммы 8:</w:t>
            </w:r>
          </w:p>
          <w:p w:rsidR="004C765D" w:rsidRDefault="004C765D">
            <w:pPr>
              <w:pStyle w:val="ConsPlusNormal"/>
              <w:jc w:val="both"/>
            </w:pPr>
            <w:r>
              <w:t>- удельный вес объема общей площади вводимого в эксплуатацию жилья от общего количества введенных в эксплуатацию, %</w:t>
            </w:r>
          </w:p>
        </w:tc>
      </w:tr>
      <w:tr w:rsidR="004C765D">
        <w:tblPrEx>
          <w:tblBorders>
            <w:insideH w:val="nil"/>
          </w:tblBorders>
        </w:tblPrEx>
        <w:tc>
          <w:tcPr>
            <w:tcW w:w="3118" w:type="dxa"/>
            <w:tcBorders>
              <w:bottom w:val="nil"/>
            </w:tcBorders>
          </w:tcPr>
          <w:p w:rsidR="004C765D" w:rsidRDefault="004C765D">
            <w:pPr>
              <w:pStyle w:val="ConsPlusNormal"/>
            </w:pPr>
            <w:r>
              <w:t>Этапы и сроки реализации подпрограммы</w:t>
            </w:r>
          </w:p>
        </w:tc>
        <w:tc>
          <w:tcPr>
            <w:tcW w:w="5952" w:type="dxa"/>
            <w:tcBorders>
              <w:bottom w:val="nil"/>
            </w:tcBorders>
          </w:tcPr>
          <w:p w:rsidR="004C765D" w:rsidRDefault="004C765D">
            <w:pPr>
              <w:pStyle w:val="ConsPlusNormal"/>
              <w:jc w:val="both"/>
            </w:pPr>
            <w:r>
              <w:t>2016 - 2026 годы</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161">
              <w:r>
                <w:rPr>
                  <w:color w:val="0000FF"/>
                </w:rPr>
                <w:t>постановления</w:t>
              </w:r>
            </w:hyperlink>
            <w:r>
              <w:t xml:space="preserve"> администрации городского округа г. Елец от 03.08.2023 N 179)</w:t>
            </w:r>
          </w:p>
        </w:tc>
      </w:tr>
      <w:tr w:rsidR="004C765D">
        <w:tblPrEx>
          <w:tblBorders>
            <w:insideH w:val="nil"/>
          </w:tblBorders>
        </w:tblPrEx>
        <w:tc>
          <w:tcPr>
            <w:tcW w:w="3118" w:type="dxa"/>
            <w:tcBorders>
              <w:bottom w:val="nil"/>
            </w:tcBorders>
          </w:tcPr>
          <w:p w:rsidR="004C765D" w:rsidRDefault="004C765D">
            <w:pPr>
              <w:pStyle w:val="ConsPlusNormal"/>
            </w:pPr>
            <w:r>
              <w:t>Объемы финансирования за счет средств городского бюджета всего, в том числе по годам реализации подпрограммы</w:t>
            </w:r>
          </w:p>
        </w:tc>
        <w:tc>
          <w:tcPr>
            <w:tcW w:w="5952" w:type="dxa"/>
            <w:tcBorders>
              <w:bottom w:val="nil"/>
            </w:tcBorders>
          </w:tcPr>
          <w:p w:rsidR="004C765D" w:rsidRDefault="004C765D">
            <w:pPr>
              <w:pStyle w:val="ConsPlusNormal"/>
              <w:jc w:val="both"/>
            </w:pPr>
            <w:r>
              <w:t>Объем финансирования Подпрограммы 8 составляет 17782,94053 тыс. руб.</w:t>
            </w:r>
          </w:p>
          <w:p w:rsidR="004C765D" w:rsidRDefault="004C765D">
            <w:pPr>
              <w:pStyle w:val="ConsPlusNormal"/>
              <w:jc w:val="both"/>
            </w:pPr>
            <w:r>
              <w:t>В том числе по годам:</w:t>
            </w:r>
          </w:p>
          <w:p w:rsidR="004C765D" w:rsidRDefault="004C765D">
            <w:pPr>
              <w:pStyle w:val="ConsPlusNormal"/>
              <w:jc w:val="both"/>
            </w:pPr>
            <w:r>
              <w:t>2016 год - 2099,2 тыс. руб.;</w:t>
            </w:r>
          </w:p>
          <w:p w:rsidR="004C765D" w:rsidRDefault="004C765D">
            <w:pPr>
              <w:pStyle w:val="ConsPlusNormal"/>
              <w:jc w:val="both"/>
            </w:pPr>
            <w:r>
              <w:t>2017 год - 1840,21341 тыс. руб.;</w:t>
            </w:r>
          </w:p>
          <w:p w:rsidR="004C765D" w:rsidRDefault="004C765D">
            <w:pPr>
              <w:pStyle w:val="ConsPlusNormal"/>
              <w:jc w:val="both"/>
            </w:pPr>
            <w:r>
              <w:t>2018 год - 947,01773 тыс. руб.;</w:t>
            </w:r>
          </w:p>
          <w:p w:rsidR="004C765D" w:rsidRDefault="004C765D">
            <w:pPr>
              <w:pStyle w:val="ConsPlusNormal"/>
              <w:jc w:val="both"/>
            </w:pPr>
            <w:r>
              <w:t>2019 год - 910,95102 тыс. руб.;</w:t>
            </w:r>
          </w:p>
          <w:p w:rsidR="004C765D" w:rsidRDefault="004C765D">
            <w:pPr>
              <w:pStyle w:val="ConsPlusNormal"/>
              <w:jc w:val="both"/>
            </w:pPr>
            <w:r>
              <w:t>2020 год - 860,585 тыс. руб.;</w:t>
            </w:r>
          </w:p>
          <w:p w:rsidR="004C765D" w:rsidRDefault="004C765D">
            <w:pPr>
              <w:pStyle w:val="ConsPlusNormal"/>
              <w:jc w:val="both"/>
            </w:pPr>
            <w:r>
              <w:t>2021 год - 82,24000 тыс. руб.;</w:t>
            </w:r>
          </w:p>
          <w:p w:rsidR="004C765D" w:rsidRDefault="004C765D">
            <w:pPr>
              <w:pStyle w:val="ConsPlusNormal"/>
              <w:jc w:val="both"/>
            </w:pPr>
            <w:r>
              <w:t>2022 год - 242,73337 тыс. руб.;</w:t>
            </w:r>
          </w:p>
          <w:p w:rsidR="004C765D" w:rsidRDefault="004C765D">
            <w:pPr>
              <w:pStyle w:val="ConsPlusNormal"/>
              <w:jc w:val="both"/>
            </w:pPr>
            <w:r>
              <w:t>2023 год - 8400,0 тыс. руб.;</w:t>
            </w:r>
          </w:p>
          <w:p w:rsidR="004C765D" w:rsidRDefault="004C765D">
            <w:pPr>
              <w:pStyle w:val="ConsPlusNormal"/>
              <w:jc w:val="both"/>
            </w:pPr>
            <w:r>
              <w:t>2024 год - 800,0 тыс. руб.;</w:t>
            </w:r>
          </w:p>
          <w:p w:rsidR="004C765D" w:rsidRDefault="004C765D">
            <w:pPr>
              <w:pStyle w:val="ConsPlusNormal"/>
              <w:jc w:val="both"/>
            </w:pPr>
            <w:r>
              <w:t>2025 год - 800,0 тыс. руб.;</w:t>
            </w:r>
          </w:p>
          <w:p w:rsidR="004C765D" w:rsidRDefault="004C765D">
            <w:pPr>
              <w:pStyle w:val="ConsPlusNormal"/>
              <w:jc w:val="both"/>
            </w:pPr>
            <w:r>
              <w:t>2026 год - 800,0 тыс. руб.</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162">
              <w:r>
                <w:rPr>
                  <w:color w:val="0000FF"/>
                </w:rPr>
                <w:t>постановления</w:t>
              </w:r>
            </w:hyperlink>
            <w:r>
              <w:t xml:space="preserve"> администрации городского округа г. Елец от 03.08.2023 N 179)</w:t>
            </w:r>
          </w:p>
        </w:tc>
      </w:tr>
      <w:tr w:rsidR="004C765D">
        <w:tblPrEx>
          <w:tblBorders>
            <w:insideH w:val="nil"/>
          </w:tblBorders>
        </w:tblPrEx>
        <w:tc>
          <w:tcPr>
            <w:tcW w:w="3118" w:type="dxa"/>
            <w:tcBorders>
              <w:bottom w:val="nil"/>
            </w:tcBorders>
          </w:tcPr>
          <w:p w:rsidR="004C765D" w:rsidRDefault="004C765D">
            <w:pPr>
              <w:pStyle w:val="ConsPlusNormal"/>
            </w:pPr>
            <w:r>
              <w:t>Ожидаемые результаты реализации подпрограммы</w:t>
            </w:r>
          </w:p>
        </w:tc>
        <w:tc>
          <w:tcPr>
            <w:tcW w:w="5952" w:type="dxa"/>
            <w:tcBorders>
              <w:bottom w:val="nil"/>
            </w:tcBorders>
          </w:tcPr>
          <w:p w:rsidR="004C765D" w:rsidRDefault="004C765D">
            <w:pPr>
              <w:pStyle w:val="ConsPlusNormal"/>
              <w:jc w:val="both"/>
            </w:pPr>
            <w:r>
              <w:t>В результате реализации Подпрограммы 8 до 2026 года ожидается:</w:t>
            </w:r>
          </w:p>
          <w:p w:rsidR="004C765D" w:rsidRDefault="004C765D">
            <w:pPr>
              <w:pStyle w:val="ConsPlusNormal"/>
              <w:jc w:val="both"/>
            </w:pPr>
            <w:r>
              <w:t>- увеличение удельного веса сформированных земельных участков для предоставления под строительство от общего количества сформированных участков на 0,5%;</w:t>
            </w:r>
          </w:p>
          <w:p w:rsidR="004C765D" w:rsidRDefault="004C765D">
            <w:pPr>
              <w:pStyle w:val="ConsPlusNormal"/>
              <w:jc w:val="both"/>
            </w:pPr>
            <w:r>
              <w:t>- увеличение удельного веса объема общей площади вводимого в эксплуатацию жилья от общей площади введенных в эксплуатацию на 2%;</w:t>
            </w:r>
          </w:p>
          <w:p w:rsidR="004C765D" w:rsidRDefault="004C765D">
            <w:pPr>
              <w:pStyle w:val="ConsPlusNormal"/>
              <w:jc w:val="both"/>
            </w:pPr>
            <w:r>
              <w:t>- осуществление рационального использования территории города Ельца;</w:t>
            </w:r>
          </w:p>
          <w:p w:rsidR="004C765D" w:rsidRDefault="004C765D">
            <w:pPr>
              <w:pStyle w:val="ConsPlusNormal"/>
              <w:jc w:val="both"/>
            </w:pPr>
            <w:r>
              <w:t>- обеспечение устойчивого развития территории городского округа город Елец;</w:t>
            </w:r>
          </w:p>
          <w:p w:rsidR="004C765D" w:rsidRDefault="004C765D">
            <w:pPr>
              <w:pStyle w:val="ConsPlusNormal"/>
              <w:jc w:val="both"/>
            </w:pPr>
            <w:r>
              <w:t>- увеличение количества земельных участков, уточненных и поставленных на кадастровый учет в результате проведения комплексных кадастровых работ;</w:t>
            </w:r>
          </w:p>
          <w:p w:rsidR="004C765D" w:rsidRDefault="004C765D">
            <w:pPr>
              <w:pStyle w:val="ConsPlusNormal"/>
              <w:jc w:val="both"/>
            </w:pPr>
            <w:r>
              <w:t>- увеличение доли земельных участков,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 в общем количестве земельных участков, учтенных в Едином государственном реестре</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постановлений администрации городского округа г. Елец от 19.05.2023 </w:t>
            </w:r>
            <w:hyperlink r:id="rId163">
              <w:r>
                <w:rPr>
                  <w:color w:val="0000FF"/>
                </w:rPr>
                <w:t>N 111</w:t>
              </w:r>
            </w:hyperlink>
            <w:r>
              <w:t xml:space="preserve">, от 03.08.2023 </w:t>
            </w:r>
            <w:hyperlink r:id="rId164">
              <w:r>
                <w:rPr>
                  <w:color w:val="0000FF"/>
                </w:rPr>
                <w:t>N 179</w:t>
              </w:r>
            </w:hyperlink>
            <w:r>
              <w:t>)</w:t>
            </w:r>
          </w:p>
        </w:tc>
      </w:tr>
    </w:tbl>
    <w:p w:rsidR="004C765D" w:rsidRDefault="004C765D">
      <w:pPr>
        <w:pStyle w:val="ConsPlusNormal"/>
        <w:jc w:val="both"/>
      </w:pPr>
    </w:p>
    <w:p w:rsidR="004C765D" w:rsidRDefault="004C765D">
      <w:pPr>
        <w:pStyle w:val="ConsPlusTitle"/>
        <w:jc w:val="center"/>
        <w:outlineLvl w:val="2"/>
      </w:pPr>
      <w:r>
        <w:t>ТЕКСТОВАЯ ЧАСТЬ</w:t>
      </w:r>
    </w:p>
    <w:p w:rsidR="004C765D" w:rsidRDefault="004C765D">
      <w:pPr>
        <w:pStyle w:val="ConsPlusNormal"/>
        <w:jc w:val="both"/>
      </w:pPr>
    </w:p>
    <w:p w:rsidR="004C765D" w:rsidRDefault="004C765D">
      <w:pPr>
        <w:pStyle w:val="ConsPlusTitle"/>
        <w:jc w:val="center"/>
        <w:outlineLvl w:val="3"/>
      </w:pPr>
      <w:r>
        <w:t>Раздел 1. ХАРАКТЕРИСТИКА СФЕРЫ РЕАЛИЗАЦИИ</w:t>
      </w:r>
    </w:p>
    <w:p w:rsidR="004C765D" w:rsidRDefault="004C765D">
      <w:pPr>
        <w:pStyle w:val="ConsPlusTitle"/>
        <w:jc w:val="center"/>
      </w:pPr>
      <w:r>
        <w:t>ГРАДОСТРОИТЕЛЬСТВА, ОПИСАНИЕ ОСНОВНЫХ ПРОБЛЕМ В УКАЗАННОЙ</w:t>
      </w:r>
    </w:p>
    <w:p w:rsidR="004C765D" w:rsidRDefault="004C765D">
      <w:pPr>
        <w:pStyle w:val="ConsPlusTitle"/>
        <w:jc w:val="center"/>
      </w:pPr>
      <w:r>
        <w:t>СФЕРЕ, АНАЛИЗ СОЦИАЛЬНЫХ, ФИНАНСОВО-ЭКОНОМИЧЕСКИХ И ПРОЧИХ</w:t>
      </w:r>
    </w:p>
    <w:p w:rsidR="004C765D" w:rsidRDefault="004C765D">
      <w:pPr>
        <w:pStyle w:val="ConsPlusTitle"/>
        <w:jc w:val="center"/>
      </w:pPr>
      <w:r>
        <w:t>РИСКОВ ЕЕ РАЗВИТИЯ</w:t>
      </w:r>
    </w:p>
    <w:p w:rsidR="004C765D" w:rsidRDefault="004C765D">
      <w:pPr>
        <w:pStyle w:val="ConsPlusNormal"/>
        <w:jc w:val="center"/>
      </w:pPr>
      <w:r>
        <w:t xml:space="preserve">(в ред. </w:t>
      </w:r>
      <w:hyperlink r:id="rId165">
        <w:r>
          <w:rPr>
            <w:color w:val="0000FF"/>
          </w:rPr>
          <w:t>постановления</w:t>
        </w:r>
      </w:hyperlink>
      <w:r>
        <w:t xml:space="preserve"> администрации городского</w:t>
      </w:r>
    </w:p>
    <w:p w:rsidR="004C765D" w:rsidRDefault="004C765D">
      <w:pPr>
        <w:pStyle w:val="ConsPlusNormal"/>
        <w:jc w:val="center"/>
      </w:pPr>
      <w:r>
        <w:t>округа г. Елец от 19.05.2023 N 111)</w:t>
      </w:r>
    </w:p>
    <w:p w:rsidR="004C765D" w:rsidRDefault="004C765D">
      <w:pPr>
        <w:pStyle w:val="ConsPlusNormal"/>
        <w:jc w:val="both"/>
      </w:pPr>
    </w:p>
    <w:p w:rsidR="004C765D" w:rsidRDefault="004C765D">
      <w:pPr>
        <w:pStyle w:val="ConsPlusNormal"/>
        <w:ind w:firstLine="540"/>
        <w:jc w:val="both"/>
      </w:pPr>
      <w:r>
        <w:t>Градостроительная деятельность, являясь основой территориального планирования и составной частью процесса управления развитием территории городского округа город Елец, должна создавать безопасные и благоприятные условия жизнедеятельности населения и производства, ограничивать влияние негативного воздействия хозяйственной и иной деятельности на окружающую среду, обеспечивать охрану и рациональное использование природных ресурсов.</w:t>
      </w:r>
    </w:p>
    <w:p w:rsidR="004C765D" w:rsidRDefault="004C765D">
      <w:pPr>
        <w:pStyle w:val="ConsPlusNormal"/>
        <w:spacing w:before="220"/>
        <w:ind w:firstLine="540"/>
        <w:jc w:val="both"/>
      </w:pPr>
      <w:r>
        <w:t>Комплексное решение проблем градостроительства осуществляется на основе Генерального плана городского округа город Елец, Правил землепользования и застройки городского округа город Елец, проектов планировки и проектов межевания территории, документов комплексного благоустройства территории городского округа город Елец и резервирования земельных участков для муниципальных нужд, инженерных изысканий, инженерного обеспечения отдельных районов и города в целом.</w:t>
      </w:r>
    </w:p>
    <w:p w:rsidR="004C765D" w:rsidRDefault="004C765D">
      <w:pPr>
        <w:pStyle w:val="ConsPlusNormal"/>
        <w:spacing w:before="220"/>
        <w:ind w:firstLine="540"/>
        <w:jc w:val="both"/>
      </w:pPr>
      <w:r>
        <w:t>Условием осуществления градостроительной деятельности на территории городского округа город Елец, механизмом комплексного рассмотрения и выработки решений по проблемам градостроительного развития городского округа город Елец является подготовка документов территориального планирования.</w:t>
      </w:r>
    </w:p>
    <w:p w:rsidR="004C765D" w:rsidRDefault="004C765D">
      <w:pPr>
        <w:pStyle w:val="ConsPlusNormal"/>
        <w:spacing w:before="220"/>
        <w:ind w:firstLine="540"/>
        <w:jc w:val="both"/>
      </w:pPr>
      <w:r>
        <w:t>В 2023 - 2025 годах на территории городского округа город Елец запланировано проведение комплексных кадастровых работ в отношении 155 кадастровых кварталов, в рамках которых в отношении земельных участков и объектов недвижимости, расположенных в границах данных кварталов, будут проведены следующие мероприятия:</w:t>
      </w:r>
    </w:p>
    <w:p w:rsidR="004C765D" w:rsidRDefault="004C765D">
      <w:pPr>
        <w:pStyle w:val="ConsPlusNormal"/>
        <w:spacing w:before="220"/>
        <w:ind w:firstLine="540"/>
        <w:jc w:val="both"/>
      </w:pPr>
      <w:r>
        <w:t>- уточнение местоположения границ земельных участков;</w:t>
      </w:r>
    </w:p>
    <w:p w:rsidR="004C765D" w:rsidRDefault="004C765D">
      <w:pPr>
        <w:pStyle w:val="ConsPlusNormal"/>
        <w:spacing w:before="220"/>
        <w:ind w:firstLine="540"/>
        <w:jc w:val="both"/>
      </w:pPr>
      <w:r>
        <w:t xml:space="preserve">- установление или уточнение местоположения на земельных участках зданий, сооружений, объектов незавершенного строительства, указанных в </w:t>
      </w:r>
      <w:hyperlink r:id="rId166">
        <w:r>
          <w:rPr>
            <w:color w:val="0000FF"/>
          </w:rPr>
          <w:t>части 1 статьи 42.1</w:t>
        </w:r>
      </w:hyperlink>
      <w:r>
        <w:t xml:space="preserve"> Федерального закона от 24.07.2007 N 221-ФЗ "О кадастровой деятельности";</w:t>
      </w:r>
    </w:p>
    <w:p w:rsidR="004C765D" w:rsidRDefault="004C765D">
      <w:pPr>
        <w:pStyle w:val="ConsPlusNormal"/>
        <w:spacing w:before="220"/>
        <w:ind w:firstLine="540"/>
        <w:jc w:val="both"/>
      </w:pPr>
      <w:r>
        <w:t>-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4C765D" w:rsidRDefault="004C765D">
      <w:pPr>
        <w:pStyle w:val="ConsPlusNormal"/>
        <w:spacing w:before="220"/>
        <w:ind w:firstLine="540"/>
        <w:jc w:val="both"/>
      </w:pPr>
      <w:r>
        <w:t>-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rsidR="004C765D" w:rsidRDefault="004C765D">
      <w:pPr>
        <w:pStyle w:val="ConsPlusNormal"/>
        <w:spacing w:before="220"/>
        <w:ind w:firstLine="540"/>
        <w:jc w:val="both"/>
      </w:pPr>
      <w:r>
        <w:t>-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 сооружений, объектов незавершенного строительства.</w:t>
      </w:r>
    </w:p>
    <w:p w:rsidR="004C765D" w:rsidRDefault="004C765D">
      <w:pPr>
        <w:pStyle w:val="ConsPlusNormal"/>
        <w:spacing w:before="220"/>
        <w:ind w:firstLine="540"/>
        <w:jc w:val="both"/>
      </w:pPr>
      <w:r>
        <w:t>Проведение комплексных кадастровых работ будет способствовать:</w:t>
      </w:r>
    </w:p>
    <w:p w:rsidR="004C765D" w:rsidRDefault="004C765D">
      <w:pPr>
        <w:pStyle w:val="ConsPlusNormal"/>
        <w:spacing w:before="220"/>
        <w:ind w:firstLine="540"/>
        <w:jc w:val="both"/>
      </w:pPr>
      <w:r>
        <w:t>- увеличению доли земельных участков, учтенных в ЕГРН, с установленными границами;</w:t>
      </w:r>
    </w:p>
    <w:p w:rsidR="004C765D" w:rsidRDefault="004C765D">
      <w:pPr>
        <w:pStyle w:val="ConsPlusNormal"/>
        <w:spacing w:before="220"/>
        <w:ind w:firstLine="540"/>
        <w:jc w:val="both"/>
      </w:pPr>
      <w:r>
        <w:t>- образованию земельных участков, на которых расположены здания, в том числе многоквартирные дома, сооружения, а также установлению местоположения на земельных участках зданий, сооружений, объектов незавершенного строительства для их вовлечения в налоговый оборот.</w:t>
      </w:r>
    </w:p>
    <w:p w:rsidR="004C765D" w:rsidRDefault="004C765D">
      <w:pPr>
        <w:pStyle w:val="ConsPlusNormal"/>
        <w:jc w:val="both"/>
      </w:pPr>
    </w:p>
    <w:p w:rsidR="004C765D" w:rsidRDefault="004C765D">
      <w:pPr>
        <w:pStyle w:val="ConsPlusTitle"/>
        <w:jc w:val="center"/>
        <w:outlineLvl w:val="3"/>
      </w:pPr>
      <w:r>
        <w:t>Раздел 2. ПРИОРИТЕТЫ МУНИЦИПАЛЬНОЙ ПОЛИТИКИ В СФЕРЕ</w:t>
      </w:r>
    </w:p>
    <w:p w:rsidR="004C765D" w:rsidRDefault="004C765D">
      <w:pPr>
        <w:pStyle w:val="ConsPlusTitle"/>
        <w:jc w:val="center"/>
      </w:pPr>
      <w:r>
        <w:t>РЕАЛИЗАЦИИ ГРАДОСТРОИТЕЛЬНОЙ ДЕЯТЕЛЬНОСТИ, ЗАДАЧИ, ОПИСАНИЕ</w:t>
      </w:r>
    </w:p>
    <w:p w:rsidR="004C765D" w:rsidRDefault="004C765D">
      <w:pPr>
        <w:pStyle w:val="ConsPlusTitle"/>
        <w:jc w:val="center"/>
      </w:pPr>
      <w:r>
        <w:t>ОСНОВНЫХ ПОКАЗАТЕЛЕЙ ЗАДАЧ ПОДПРОГРАММЫ 8</w:t>
      </w:r>
    </w:p>
    <w:p w:rsidR="004C765D" w:rsidRDefault="004C765D">
      <w:pPr>
        <w:pStyle w:val="ConsPlusNormal"/>
        <w:jc w:val="center"/>
      </w:pPr>
      <w:r>
        <w:t xml:space="preserve">(в ред. </w:t>
      </w:r>
      <w:hyperlink r:id="rId167">
        <w:r>
          <w:rPr>
            <w:color w:val="0000FF"/>
          </w:rPr>
          <w:t>постановления</w:t>
        </w:r>
      </w:hyperlink>
      <w:r>
        <w:t xml:space="preserve"> администрации городского</w:t>
      </w:r>
    </w:p>
    <w:p w:rsidR="004C765D" w:rsidRDefault="004C765D">
      <w:pPr>
        <w:pStyle w:val="ConsPlusNormal"/>
        <w:jc w:val="center"/>
      </w:pPr>
      <w:r>
        <w:t>округа г. Елец от 19.05.2023 N 111)</w:t>
      </w:r>
    </w:p>
    <w:p w:rsidR="004C765D" w:rsidRDefault="004C765D">
      <w:pPr>
        <w:pStyle w:val="ConsPlusNormal"/>
        <w:jc w:val="both"/>
      </w:pPr>
    </w:p>
    <w:p w:rsidR="004C765D" w:rsidRDefault="004C765D">
      <w:pPr>
        <w:pStyle w:val="ConsPlusNormal"/>
        <w:ind w:firstLine="540"/>
        <w:jc w:val="both"/>
      </w:pPr>
      <w:r>
        <w:t>Главным приоритетом муниципальной политики в сфере реализации Подпрограммы 8 является упрощение и усовершенствование административных процедур при осуществлении строительства, начиная со стадии подготовки градостроительной документации: разработка проектов планировки территории, разработка межевых планов и перечня сформированных земельных участков, предназначенных под застройку. Целью подпрограммы является обеспечение градостроительной деятельности на территории городского округа город Елец.</w:t>
      </w:r>
    </w:p>
    <w:p w:rsidR="004C765D" w:rsidRDefault="004C765D">
      <w:pPr>
        <w:pStyle w:val="ConsPlusNormal"/>
        <w:spacing w:before="220"/>
        <w:ind w:firstLine="540"/>
        <w:jc w:val="both"/>
      </w:pPr>
      <w:r>
        <w:t>Для реализации Подпрограммы 8 необходимо решение следующей задачи:</w:t>
      </w:r>
    </w:p>
    <w:p w:rsidR="004C765D" w:rsidRDefault="004C765D">
      <w:pPr>
        <w:pStyle w:val="ConsPlusNormal"/>
        <w:spacing w:before="220"/>
        <w:ind w:firstLine="540"/>
        <w:jc w:val="both"/>
      </w:pPr>
      <w:r>
        <w:t>увеличение удельного веса разработанной проектной документации в общем объеме документов, необходимом для градостроительной деятельности.</w:t>
      </w:r>
    </w:p>
    <w:p w:rsidR="004C765D" w:rsidRDefault="004C765D">
      <w:pPr>
        <w:pStyle w:val="ConsPlusNormal"/>
        <w:spacing w:before="220"/>
        <w:ind w:firstLine="540"/>
        <w:jc w:val="both"/>
      </w:pPr>
      <w:r>
        <w:t>Результатом реализации мероприятий Подпрограммы 8 станет осуществление рационального использования территории городского округа город Елец, обеспечение устойчивого развития территорий, улучшения предпринимательского климата, создание комфортных условий жизнедеятельности населения.</w:t>
      </w:r>
    </w:p>
    <w:p w:rsidR="004C765D" w:rsidRDefault="004C765D">
      <w:pPr>
        <w:pStyle w:val="ConsPlusNormal"/>
        <w:spacing w:before="220"/>
        <w:ind w:firstLine="540"/>
        <w:jc w:val="both"/>
      </w:pPr>
      <w:r>
        <w:t>Результатом решения поставленной задачи станет:</w:t>
      </w:r>
    </w:p>
    <w:p w:rsidR="004C765D" w:rsidRDefault="004C765D">
      <w:pPr>
        <w:pStyle w:val="ConsPlusNormal"/>
        <w:spacing w:before="220"/>
        <w:ind w:firstLine="540"/>
        <w:jc w:val="both"/>
      </w:pPr>
      <w:r>
        <w:t>- увеличение удельного веса сформированных земельных участков для предоставления под строительство от общего количества сформированных участков на 0,5%;</w:t>
      </w:r>
    </w:p>
    <w:p w:rsidR="004C765D" w:rsidRDefault="004C765D">
      <w:pPr>
        <w:pStyle w:val="ConsPlusNormal"/>
        <w:spacing w:before="220"/>
        <w:ind w:firstLine="540"/>
        <w:jc w:val="both"/>
      </w:pPr>
      <w:r>
        <w:t>- увеличение удельного веса объема общей площади вводимого в эксплуатацию жилья от общей площади введенных в эксплуатацию на 2%;</w:t>
      </w:r>
    </w:p>
    <w:p w:rsidR="004C765D" w:rsidRDefault="004C765D">
      <w:pPr>
        <w:pStyle w:val="ConsPlusNormal"/>
        <w:spacing w:before="220"/>
        <w:ind w:firstLine="540"/>
        <w:jc w:val="both"/>
      </w:pPr>
      <w:r>
        <w:t>- увеличение количества земельных участков, уточненных и поставленных на кадастровый учет в результате проведения комплексных кадастровых работ;</w:t>
      </w:r>
    </w:p>
    <w:p w:rsidR="004C765D" w:rsidRDefault="004C765D">
      <w:pPr>
        <w:pStyle w:val="ConsPlusNormal"/>
        <w:spacing w:before="220"/>
        <w:ind w:firstLine="540"/>
        <w:jc w:val="both"/>
      </w:pPr>
      <w:r>
        <w:t>- увеличение доли земельных участков,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 в общем количестве земельных участков, учтенных в Едином государственном реестре.</w:t>
      </w:r>
    </w:p>
    <w:p w:rsidR="004C765D" w:rsidRDefault="004C765D">
      <w:pPr>
        <w:pStyle w:val="ConsPlusNormal"/>
        <w:spacing w:before="220"/>
        <w:ind w:firstLine="540"/>
        <w:jc w:val="both"/>
      </w:pPr>
      <w:r>
        <w:t>Показателями задачи являются:</w:t>
      </w:r>
    </w:p>
    <w:p w:rsidR="004C765D" w:rsidRDefault="004C765D">
      <w:pPr>
        <w:pStyle w:val="ConsPlusNormal"/>
        <w:spacing w:before="220"/>
        <w:ind w:firstLine="540"/>
        <w:jc w:val="both"/>
      </w:pPr>
      <w:r>
        <w:t>- удельный вес сформированных земельных участков для предоставления под строительство от общего количества сформированных участков, %;</w:t>
      </w:r>
    </w:p>
    <w:p w:rsidR="004C765D" w:rsidRDefault="004C765D">
      <w:pPr>
        <w:pStyle w:val="ConsPlusNormal"/>
        <w:spacing w:before="220"/>
        <w:ind w:firstLine="540"/>
        <w:jc w:val="both"/>
      </w:pPr>
      <w:r>
        <w:t>- удельный вес объема общей площади вводимого в эксплуатацию жилья от общего количества введенных в эксплуатацию, %;</w:t>
      </w:r>
    </w:p>
    <w:p w:rsidR="004C765D" w:rsidRDefault="004C765D">
      <w:pPr>
        <w:pStyle w:val="ConsPlusNormal"/>
        <w:spacing w:before="220"/>
        <w:ind w:firstLine="540"/>
        <w:jc w:val="both"/>
      </w:pPr>
      <w:r>
        <w:t>- увеличение количества земельных участков, уточненных и поставленных на кадастровый учет в результате проведения комплексных кадастровых работ, ед.;</w:t>
      </w:r>
    </w:p>
    <w:p w:rsidR="004C765D" w:rsidRDefault="004C765D">
      <w:pPr>
        <w:pStyle w:val="ConsPlusNormal"/>
        <w:spacing w:before="220"/>
        <w:ind w:firstLine="540"/>
        <w:jc w:val="both"/>
      </w:pPr>
      <w:r>
        <w:t>- доля земельных участков,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 в общем количестве земельных участков, учтенных в Едином государственном реестре недвижимости, %.</w:t>
      </w:r>
    </w:p>
    <w:p w:rsidR="004C765D" w:rsidRDefault="004C765D">
      <w:pPr>
        <w:pStyle w:val="ConsPlusNormal"/>
        <w:spacing w:before="220"/>
        <w:ind w:firstLine="540"/>
        <w:jc w:val="both"/>
      </w:pPr>
      <w:r>
        <w:t>Реализация мероприятий, предусмотренных подпрограммой, позволит обеспечить устойчивое развитие городского округа город Елец, произвести комплексную застройку территории города и осуществить рациональное использование городских территорий, позволит увеличить количество внесенных сведений об объектах недвижимого имущества в ЕГРН, являющихся предметом проведения комплексных кадастровых работ, что впоследствии позволит увеличить поступления в бюджет по земельному и имущественному налогам, а также доходы от продажи и аренды земельных участков.</w:t>
      </w:r>
    </w:p>
    <w:p w:rsidR="004C765D" w:rsidRDefault="004C765D">
      <w:pPr>
        <w:pStyle w:val="ConsPlusNormal"/>
        <w:jc w:val="both"/>
      </w:pPr>
    </w:p>
    <w:p w:rsidR="004C765D" w:rsidRDefault="004C765D">
      <w:pPr>
        <w:pStyle w:val="ConsPlusTitle"/>
        <w:jc w:val="center"/>
        <w:outlineLvl w:val="3"/>
      </w:pPr>
      <w:r>
        <w:t>Раздел 3. СРОКИ И ЭТАПЫ РЕАЛИЗАЦИИ ПОДПРОГРАММЫ 8</w:t>
      </w:r>
    </w:p>
    <w:p w:rsidR="004C765D" w:rsidRDefault="004C765D">
      <w:pPr>
        <w:pStyle w:val="ConsPlusNormal"/>
        <w:jc w:val="both"/>
      </w:pPr>
    </w:p>
    <w:p w:rsidR="004C765D" w:rsidRDefault="004C765D">
      <w:pPr>
        <w:pStyle w:val="ConsPlusNormal"/>
        <w:ind w:firstLine="540"/>
        <w:jc w:val="both"/>
      </w:pPr>
      <w:r>
        <w:t>Подпрограмма 8 рассчитана на период 2016 - 2026 годов без выделения этапов.</w:t>
      </w:r>
    </w:p>
    <w:p w:rsidR="004C765D" w:rsidRDefault="004C765D">
      <w:pPr>
        <w:pStyle w:val="ConsPlusNormal"/>
        <w:jc w:val="both"/>
      </w:pPr>
      <w:r>
        <w:t xml:space="preserve">(в ред. </w:t>
      </w:r>
      <w:hyperlink r:id="rId168">
        <w:r>
          <w:rPr>
            <w:color w:val="0000FF"/>
          </w:rPr>
          <w:t>постановления</w:t>
        </w:r>
      </w:hyperlink>
      <w:r>
        <w:t xml:space="preserve"> администрации городского округа г. Елец от 03.08.2023 N 179)</w:t>
      </w:r>
    </w:p>
    <w:p w:rsidR="004C765D" w:rsidRDefault="004C765D">
      <w:pPr>
        <w:pStyle w:val="ConsPlusNormal"/>
        <w:jc w:val="both"/>
      </w:pPr>
    </w:p>
    <w:p w:rsidR="004C765D" w:rsidRDefault="004C765D">
      <w:pPr>
        <w:pStyle w:val="ConsPlusTitle"/>
        <w:jc w:val="center"/>
        <w:outlineLvl w:val="3"/>
      </w:pPr>
      <w:r>
        <w:t>Раздел 4. ОСНОВНЫЕ МЕРОПРИЯТИЯ ПОДПРОГРАММЫ 8 С УКАЗАНИЕМ</w:t>
      </w:r>
    </w:p>
    <w:p w:rsidR="004C765D" w:rsidRDefault="004C765D">
      <w:pPr>
        <w:pStyle w:val="ConsPlusTitle"/>
        <w:jc w:val="center"/>
      </w:pPr>
      <w:r>
        <w:t>ОСНОВНЫХ МЕХАНИЗМОВ ИХ РЕАЛИЗАЦИИ</w:t>
      </w:r>
    </w:p>
    <w:p w:rsidR="004C765D" w:rsidRDefault="004C765D">
      <w:pPr>
        <w:pStyle w:val="ConsPlusNormal"/>
        <w:jc w:val="center"/>
      </w:pPr>
      <w:r>
        <w:t xml:space="preserve">(в ред. </w:t>
      </w:r>
      <w:hyperlink r:id="rId169">
        <w:r>
          <w:rPr>
            <w:color w:val="0000FF"/>
          </w:rPr>
          <w:t>постановления</w:t>
        </w:r>
      </w:hyperlink>
      <w:r>
        <w:t xml:space="preserve"> администрации городского</w:t>
      </w:r>
    </w:p>
    <w:p w:rsidR="004C765D" w:rsidRDefault="004C765D">
      <w:pPr>
        <w:pStyle w:val="ConsPlusNormal"/>
        <w:jc w:val="center"/>
      </w:pPr>
      <w:r>
        <w:t>округа г. Елец от 19.05.2023 N 111)</w:t>
      </w:r>
    </w:p>
    <w:p w:rsidR="004C765D" w:rsidRDefault="004C765D">
      <w:pPr>
        <w:pStyle w:val="ConsPlusNormal"/>
        <w:jc w:val="both"/>
      </w:pPr>
    </w:p>
    <w:p w:rsidR="004C765D" w:rsidRDefault="004C765D">
      <w:pPr>
        <w:pStyle w:val="ConsPlusNormal"/>
        <w:ind w:firstLine="540"/>
        <w:jc w:val="both"/>
      </w:pPr>
      <w:r>
        <w:t>Для решения поставленных в Подпрограмме 8 задач предусмотрена реализация двух основных мероприятий:</w:t>
      </w:r>
    </w:p>
    <w:p w:rsidR="004C765D" w:rsidRDefault="004C765D">
      <w:pPr>
        <w:pStyle w:val="ConsPlusNormal"/>
        <w:spacing w:before="220"/>
        <w:ind w:firstLine="540"/>
        <w:jc w:val="both"/>
      </w:pPr>
      <w:r>
        <w:t>- подготовка проектов планировки и проектов межевания;</w:t>
      </w:r>
    </w:p>
    <w:p w:rsidR="004C765D" w:rsidRDefault="004C765D">
      <w:pPr>
        <w:pStyle w:val="ConsPlusNormal"/>
        <w:spacing w:before="220"/>
        <w:ind w:firstLine="540"/>
        <w:jc w:val="both"/>
      </w:pPr>
      <w:r>
        <w:t>- региональный проект "Жилье".</w:t>
      </w:r>
    </w:p>
    <w:p w:rsidR="004C765D" w:rsidRDefault="004C765D">
      <w:pPr>
        <w:pStyle w:val="ConsPlusNormal"/>
        <w:spacing w:before="220"/>
        <w:ind w:firstLine="540"/>
        <w:jc w:val="both"/>
      </w:pPr>
      <w:r>
        <w:t>На реализацию мероприятий направлены следующие основные механизмы:</w:t>
      </w:r>
    </w:p>
    <w:p w:rsidR="004C765D" w:rsidRDefault="004C765D">
      <w:pPr>
        <w:pStyle w:val="ConsPlusNormal"/>
        <w:spacing w:before="220"/>
        <w:ind w:firstLine="540"/>
        <w:jc w:val="both"/>
      </w:pPr>
      <w:r>
        <w:t>- заключение муниципального контракта (договора) в соответствии с действующим законодательством на выполнение проектов планировки и проектов межевания;</w:t>
      </w:r>
    </w:p>
    <w:p w:rsidR="004C765D" w:rsidRDefault="004C765D">
      <w:pPr>
        <w:pStyle w:val="ConsPlusNormal"/>
        <w:spacing w:before="220"/>
        <w:ind w:firstLine="540"/>
        <w:jc w:val="both"/>
      </w:pPr>
      <w:r>
        <w:t>- уточнение местоположения границ земельных участков;</w:t>
      </w:r>
    </w:p>
    <w:p w:rsidR="004C765D" w:rsidRDefault="004C765D">
      <w:pPr>
        <w:pStyle w:val="ConsPlusNormal"/>
        <w:spacing w:before="220"/>
        <w:ind w:firstLine="540"/>
        <w:jc w:val="both"/>
      </w:pPr>
      <w:r>
        <w:t xml:space="preserve">- установление или уточнение местоположения на земельных участках зданий, сооружений, объектов незавершенного строительства, указанных в </w:t>
      </w:r>
      <w:hyperlink r:id="rId170">
        <w:r>
          <w:rPr>
            <w:color w:val="0000FF"/>
          </w:rPr>
          <w:t>части 1 статьи 42.1</w:t>
        </w:r>
      </w:hyperlink>
      <w:r>
        <w:t xml:space="preserve"> Федерального закона от 24.07.2007 N 221-ФЗ "О кадастровой деятельности";</w:t>
      </w:r>
    </w:p>
    <w:p w:rsidR="004C765D" w:rsidRDefault="004C765D">
      <w:pPr>
        <w:pStyle w:val="ConsPlusNormal"/>
        <w:spacing w:before="220"/>
        <w:ind w:firstLine="540"/>
        <w:jc w:val="both"/>
      </w:pPr>
      <w:r>
        <w:t>-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4C765D" w:rsidRDefault="004C765D">
      <w:pPr>
        <w:pStyle w:val="ConsPlusNormal"/>
        <w:spacing w:before="220"/>
        <w:ind w:firstLine="540"/>
        <w:jc w:val="both"/>
      </w:pPr>
      <w:r>
        <w:t>- образование земельных участков общего пользования, занятых площадями, улицами, проездами, набережными, скверами, бульварами, водным и объектами, пляжами и другими объектами;</w:t>
      </w:r>
    </w:p>
    <w:p w:rsidR="004C765D" w:rsidRDefault="004C765D">
      <w:pPr>
        <w:pStyle w:val="ConsPlusNormal"/>
        <w:spacing w:before="220"/>
        <w:ind w:firstLine="540"/>
        <w:jc w:val="both"/>
      </w:pPr>
      <w:r>
        <w:t>-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 сооружений, объектов незавершенного строительства.</w:t>
      </w:r>
    </w:p>
    <w:p w:rsidR="004C765D" w:rsidRDefault="004C765D">
      <w:pPr>
        <w:pStyle w:val="ConsPlusNormal"/>
        <w:jc w:val="both"/>
      </w:pPr>
    </w:p>
    <w:p w:rsidR="004C765D" w:rsidRDefault="004C765D">
      <w:pPr>
        <w:pStyle w:val="ConsPlusTitle"/>
        <w:jc w:val="center"/>
        <w:outlineLvl w:val="3"/>
      </w:pPr>
      <w:r>
        <w:t>Раздел 5. ОБОСНОВАНИЕ ОБЪЕМА ФИНАНСОВЫХ РЕСУРСОВ,</w:t>
      </w:r>
    </w:p>
    <w:p w:rsidR="004C765D" w:rsidRDefault="004C765D">
      <w:pPr>
        <w:pStyle w:val="ConsPlusTitle"/>
        <w:jc w:val="center"/>
      </w:pPr>
      <w:r>
        <w:t>НЕОБХОДИМЫХ ДЛЯ РЕАЛИЗАЦИИ ПОДПРОГРАММЫ 8</w:t>
      </w:r>
    </w:p>
    <w:p w:rsidR="004C765D" w:rsidRDefault="004C765D">
      <w:pPr>
        <w:pStyle w:val="ConsPlusNormal"/>
        <w:jc w:val="both"/>
      </w:pPr>
    </w:p>
    <w:p w:rsidR="004C765D" w:rsidRDefault="004C765D">
      <w:pPr>
        <w:pStyle w:val="ConsPlusNormal"/>
        <w:ind w:firstLine="540"/>
        <w:jc w:val="both"/>
      </w:pPr>
      <w:r>
        <w:t>Общий объем финансовых ресурсов, необходимых для реализации Подпрограммы 8 составляет 26731,56553 тыс. руб., в том числе 17782,94053 тыс. руб. за счет средств городского бюджета и 8948,62500 тыс. руб. за счет средств областного бюджета.</w:t>
      </w:r>
    </w:p>
    <w:p w:rsidR="004C765D" w:rsidRDefault="004C765D">
      <w:pPr>
        <w:pStyle w:val="ConsPlusNormal"/>
        <w:jc w:val="both"/>
      </w:pPr>
      <w:r>
        <w:t xml:space="preserve">(в ред. </w:t>
      </w:r>
      <w:hyperlink r:id="rId171">
        <w:r>
          <w:rPr>
            <w:color w:val="0000FF"/>
          </w:rPr>
          <w:t>постановления</w:t>
        </w:r>
      </w:hyperlink>
      <w:r>
        <w:t xml:space="preserve"> администрации городского округа г. Елец от 03.08.2023 N 179)</w:t>
      </w:r>
    </w:p>
    <w:p w:rsidR="004C765D" w:rsidRDefault="004C765D">
      <w:pPr>
        <w:pStyle w:val="ConsPlusNormal"/>
        <w:spacing w:before="220"/>
        <w:ind w:firstLine="540"/>
        <w:jc w:val="both"/>
      </w:pPr>
      <w:r>
        <w:t>Необходимый для реализации Подпрограммы 8 объем ресурсов рассчитан исходя из:</w:t>
      </w:r>
    </w:p>
    <w:p w:rsidR="004C765D" w:rsidRDefault="004C765D">
      <w:pPr>
        <w:pStyle w:val="ConsPlusNormal"/>
        <w:spacing w:before="220"/>
        <w:ind w:firstLine="540"/>
        <w:jc w:val="both"/>
      </w:pPr>
      <w:r>
        <w:t>- проработки стоимости аналогичных услуг на рынке;</w:t>
      </w:r>
    </w:p>
    <w:p w:rsidR="004C765D" w:rsidRDefault="004C765D">
      <w:pPr>
        <w:pStyle w:val="ConsPlusNormal"/>
        <w:spacing w:before="220"/>
        <w:ind w:firstLine="540"/>
        <w:jc w:val="both"/>
      </w:pPr>
      <w:r>
        <w:t>- прогнозной оценки уровня софинансирования мероприятий из областного бюджета.</w:t>
      </w:r>
    </w:p>
    <w:p w:rsidR="004C765D" w:rsidRDefault="004C765D">
      <w:pPr>
        <w:pStyle w:val="ConsPlusNormal"/>
        <w:spacing w:before="220"/>
        <w:ind w:firstLine="540"/>
        <w:jc w:val="both"/>
      </w:pPr>
      <w:r>
        <w:t>Объемы финансирования мероприятий Подпрограммы 8 подлежат корректировке и ежегодно уточняются на очередной финансовый год.</w:t>
      </w: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1"/>
      </w:pPr>
      <w:r>
        <w:t>Приложение 9</w:t>
      </w:r>
    </w:p>
    <w:p w:rsidR="004C765D" w:rsidRDefault="004C765D">
      <w:pPr>
        <w:pStyle w:val="ConsPlusNormal"/>
        <w:jc w:val="right"/>
      </w:pPr>
      <w:r>
        <w:t>к муниципальной программе</w:t>
      </w:r>
    </w:p>
    <w:p w:rsidR="004C765D" w:rsidRDefault="004C765D">
      <w:pPr>
        <w:pStyle w:val="ConsPlusNormal"/>
        <w:jc w:val="right"/>
      </w:pPr>
      <w:r>
        <w:t>"Обеспечение населения</w:t>
      </w:r>
    </w:p>
    <w:p w:rsidR="004C765D" w:rsidRDefault="004C765D">
      <w:pPr>
        <w:pStyle w:val="ConsPlusNormal"/>
        <w:jc w:val="right"/>
      </w:pPr>
      <w:r>
        <w:t>городского округа</w:t>
      </w:r>
    </w:p>
    <w:p w:rsidR="004C765D" w:rsidRDefault="004C765D">
      <w:pPr>
        <w:pStyle w:val="ConsPlusNormal"/>
        <w:jc w:val="right"/>
      </w:pPr>
      <w:r>
        <w:t>город Елец комфортными</w:t>
      </w:r>
    </w:p>
    <w:p w:rsidR="004C765D" w:rsidRDefault="004C765D">
      <w:pPr>
        <w:pStyle w:val="ConsPlusNormal"/>
        <w:jc w:val="right"/>
      </w:pPr>
      <w:r>
        <w:t>условиями жизни"</w:t>
      </w:r>
    </w:p>
    <w:p w:rsidR="004C765D" w:rsidRDefault="004C765D">
      <w:pPr>
        <w:pStyle w:val="ConsPlusNormal"/>
        <w:jc w:val="both"/>
      </w:pPr>
    </w:p>
    <w:p w:rsidR="004C765D" w:rsidRDefault="004C765D">
      <w:pPr>
        <w:pStyle w:val="ConsPlusTitle"/>
        <w:jc w:val="center"/>
      </w:pPr>
      <w:bookmarkStart w:id="13" w:name="P5816"/>
      <w:bookmarkEnd w:id="13"/>
      <w:r>
        <w:t>ПОДПРОГРАММА 9</w:t>
      </w:r>
    </w:p>
    <w:p w:rsidR="004C765D" w:rsidRDefault="004C765D">
      <w:pPr>
        <w:pStyle w:val="ConsPlusTitle"/>
        <w:jc w:val="center"/>
      </w:pPr>
      <w:r>
        <w:t>"ФОРМИРОВАНИЕ ЗАКОНОПОСЛУШНОГО ПОВЕДЕНИЯ УЧАСТНИКОВ</w:t>
      </w:r>
    </w:p>
    <w:p w:rsidR="004C765D" w:rsidRDefault="004C765D">
      <w:pPr>
        <w:pStyle w:val="ConsPlusTitle"/>
        <w:jc w:val="center"/>
      </w:pPr>
      <w:r>
        <w:t>ДОРОЖНОГО ДВИЖЕНИЯ"</w:t>
      </w:r>
    </w:p>
    <w:p w:rsidR="004C765D" w:rsidRDefault="004C7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C7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65D" w:rsidRDefault="004C7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65D" w:rsidRDefault="004C765D">
            <w:pPr>
              <w:pStyle w:val="ConsPlusNormal"/>
              <w:jc w:val="center"/>
            </w:pPr>
            <w:r>
              <w:rPr>
                <w:color w:val="392C69"/>
              </w:rPr>
              <w:t>Список изменяющих документов</w:t>
            </w:r>
          </w:p>
          <w:p w:rsidR="004C765D" w:rsidRDefault="004C765D">
            <w:pPr>
              <w:pStyle w:val="ConsPlusNormal"/>
              <w:jc w:val="center"/>
            </w:pPr>
            <w:r>
              <w:rPr>
                <w:color w:val="392C69"/>
              </w:rPr>
              <w:t xml:space="preserve">(в ред. </w:t>
            </w:r>
            <w:hyperlink r:id="rId172">
              <w:r>
                <w:rPr>
                  <w:color w:val="0000FF"/>
                </w:rPr>
                <w:t>постановления</w:t>
              </w:r>
            </w:hyperlink>
            <w:r>
              <w:rPr>
                <w:color w:val="392C69"/>
              </w:rPr>
              <w:t xml:space="preserve"> администрации городского округа г. Елец</w:t>
            </w:r>
          </w:p>
          <w:p w:rsidR="004C765D" w:rsidRDefault="004C765D">
            <w:pPr>
              <w:pStyle w:val="ConsPlusNormal"/>
              <w:jc w:val="center"/>
            </w:pPr>
            <w:r>
              <w:rPr>
                <w:color w:val="392C69"/>
              </w:rPr>
              <w:t>от 03.08.2023 N 179)</w:t>
            </w: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r>
    </w:tbl>
    <w:p w:rsidR="004C765D" w:rsidRDefault="004C765D">
      <w:pPr>
        <w:pStyle w:val="ConsPlusNormal"/>
        <w:jc w:val="both"/>
      </w:pPr>
    </w:p>
    <w:p w:rsidR="004C765D" w:rsidRDefault="004C765D">
      <w:pPr>
        <w:pStyle w:val="ConsPlusTitle"/>
        <w:jc w:val="center"/>
        <w:outlineLvl w:val="2"/>
      </w:pPr>
      <w:r>
        <w:t>ПАСПОРТ</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2"/>
      </w:tblGrid>
      <w:tr w:rsidR="004C765D">
        <w:tc>
          <w:tcPr>
            <w:tcW w:w="3118" w:type="dxa"/>
          </w:tcPr>
          <w:p w:rsidR="004C765D" w:rsidRDefault="004C765D">
            <w:pPr>
              <w:pStyle w:val="ConsPlusNormal"/>
            </w:pPr>
            <w:r>
              <w:t>Наименование подпрограммы</w:t>
            </w:r>
          </w:p>
        </w:tc>
        <w:tc>
          <w:tcPr>
            <w:tcW w:w="5952" w:type="dxa"/>
          </w:tcPr>
          <w:p w:rsidR="004C765D" w:rsidRDefault="004C765D">
            <w:pPr>
              <w:pStyle w:val="ConsPlusNormal"/>
              <w:jc w:val="both"/>
            </w:pPr>
            <w:r>
              <w:t>Подпрограмма 9 "Формирование законопослушного поведения участников дорожного движения"</w:t>
            </w:r>
          </w:p>
        </w:tc>
      </w:tr>
      <w:tr w:rsidR="004C765D">
        <w:tc>
          <w:tcPr>
            <w:tcW w:w="3118" w:type="dxa"/>
          </w:tcPr>
          <w:p w:rsidR="004C765D" w:rsidRDefault="004C765D">
            <w:pPr>
              <w:pStyle w:val="ConsPlusNormal"/>
            </w:pPr>
            <w:r>
              <w:t>Ответственный исполнитель и (или) соисполнитель</w:t>
            </w:r>
          </w:p>
        </w:tc>
        <w:tc>
          <w:tcPr>
            <w:tcW w:w="5952" w:type="dxa"/>
          </w:tcPr>
          <w:p w:rsidR="004C765D" w:rsidRDefault="004C765D">
            <w:pPr>
              <w:pStyle w:val="ConsPlusNormal"/>
              <w:jc w:val="both"/>
            </w:pPr>
            <w:r>
              <w:t>Управление дорог, транспорта и благоустройства</w:t>
            </w:r>
          </w:p>
        </w:tc>
      </w:tr>
      <w:tr w:rsidR="004C765D">
        <w:tc>
          <w:tcPr>
            <w:tcW w:w="3118" w:type="dxa"/>
          </w:tcPr>
          <w:p w:rsidR="004C765D" w:rsidRDefault="004C765D">
            <w:pPr>
              <w:pStyle w:val="ConsPlusNormal"/>
            </w:pPr>
            <w:r>
              <w:t>Соисполнители</w:t>
            </w:r>
          </w:p>
        </w:tc>
        <w:tc>
          <w:tcPr>
            <w:tcW w:w="5952" w:type="dxa"/>
          </w:tcPr>
          <w:p w:rsidR="004C765D" w:rsidRDefault="004C765D">
            <w:pPr>
              <w:pStyle w:val="ConsPlusNormal"/>
              <w:jc w:val="both"/>
            </w:pPr>
            <w:r>
              <w:t>Управление образования администрации городского округа город Елец (далее - управление образования)</w:t>
            </w:r>
          </w:p>
        </w:tc>
      </w:tr>
      <w:tr w:rsidR="004C765D">
        <w:tc>
          <w:tcPr>
            <w:tcW w:w="3118" w:type="dxa"/>
          </w:tcPr>
          <w:p w:rsidR="004C765D" w:rsidRDefault="004C765D">
            <w:pPr>
              <w:pStyle w:val="ConsPlusNormal"/>
            </w:pPr>
            <w:r>
              <w:t>Задачи подпрограммы</w:t>
            </w:r>
          </w:p>
        </w:tc>
        <w:tc>
          <w:tcPr>
            <w:tcW w:w="5952" w:type="dxa"/>
          </w:tcPr>
          <w:p w:rsidR="004C765D" w:rsidRDefault="004C765D">
            <w:pPr>
              <w:pStyle w:val="ConsPlusNormal"/>
              <w:jc w:val="both"/>
            </w:pPr>
            <w:r>
              <w:t>1.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w:t>
            </w:r>
          </w:p>
        </w:tc>
      </w:tr>
      <w:tr w:rsidR="004C765D">
        <w:tc>
          <w:tcPr>
            <w:tcW w:w="3118" w:type="dxa"/>
          </w:tcPr>
          <w:p w:rsidR="004C765D" w:rsidRDefault="004C765D">
            <w:pPr>
              <w:pStyle w:val="ConsPlusNormal"/>
            </w:pPr>
            <w:r>
              <w:t>Показатели задач подпрограммы</w:t>
            </w:r>
          </w:p>
        </w:tc>
        <w:tc>
          <w:tcPr>
            <w:tcW w:w="5952" w:type="dxa"/>
          </w:tcPr>
          <w:p w:rsidR="004C765D" w:rsidRDefault="004C765D">
            <w:pPr>
              <w:pStyle w:val="ConsPlusNormal"/>
              <w:jc w:val="both"/>
            </w:pPr>
            <w:r>
              <w:t>Показатель 1 Задачи 1 Подпрограммы 9:</w:t>
            </w:r>
          </w:p>
          <w:p w:rsidR="004C765D" w:rsidRDefault="004C765D">
            <w:pPr>
              <w:pStyle w:val="ConsPlusNormal"/>
              <w:jc w:val="both"/>
            </w:pPr>
            <w:r>
              <w:t>Количество граждан, задействованных в мероприятиях по профилактике ДТП</w:t>
            </w:r>
          </w:p>
        </w:tc>
      </w:tr>
      <w:tr w:rsidR="004C765D">
        <w:tblPrEx>
          <w:tblBorders>
            <w:insideH w:val="nil"/>
          </w:tblBorders>
        </w:tblPrEx>
        <w:tc>
          <w:tcPr>
            <w:tcW w:w="3118" w:type="dxa"/>
            <w:tcBorders>
              <w:bottom w:val="nil"/>
            </w:tcBorders>
          </w:tcPr>
          <w:p w:rsidR="004C765D" w:rsidRDefault="004C765D">
            <w:pPr>
              <w:pStyle w:val="ConsPlusNormal"/>
            </w:pPr>
            <w:r>
              <w:t>Этапы и сроки реализации подпрограммы</w:t>
            </w:r>
          </w:p>
        </w:tc>
        <w:tc>
          <w:tcPr>
            <w:tcW w:w="5952" w:type="dxa"/>
            <w:tcBorders>
              <w:bottom w:val="nil"/>
            </w:tcBorders>
          </w:tcPr>
          <w:p w:rsidR="004C765D" w:rsidRDefault="004C765D">
            <w:pPr>
              <w:pStyle w:val="ConsPlusNormal"/>
              <w:jc w:val="both"/>
            </w:pPr>
            <w:r>
              <w:t>2019 - 2026 годы (без выделения этапов)</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173">
              <w:r>
                <w:rPr>
                  <w:color w:val="0000FF"/>
                </w:rPr>
                <w:t>постановления</w:t>
              </w:r>
            </w:hyperlink>
            <w:r>
              <w:t xml:space="preserve"> администрации городского округа г. Елец от 03.08.2023 N 179)</w:t>
            </w:r>
          </w:p>
        </w:tc>
      </w:tr>
      <w:tr w:rsidR="004C765D">
        <w:tblPrEx>
          <w:tblBorders>
            <w:insideH w:val="nil"/>
          </w:tblBorders>
        </w:tblPrEx>
        <w:tc>
          <w:tcPr>
            <w:tcW w:w="3118" w:type="dxa"/>
            <w:tcBorders>
              <w:bottom w:val="nil"/>
            </w:tcBorders>
          </w:tcPr>
          <w:p w:rsidR="004C765D" w:rsidRDefault="004C765D">
            <w:pPr>
              <w:pStyle w:val="ConsPlusNormal"/>
            </w:pPr>
            <w:r>
              <w:t>Объем финансирования за счет средств городского бюджета всего, в том числе по годам реализации подпрограммы</w:t>
            </w:r>
          </w:p>
        </w:tc>
        <w:tc>
          <w:tcPr>
            <w:tcW w:w="5952" w:type="dxa"/>
            <w:tcBorders>
              <w:bottom w:val="nil"/>
            </w:tcBorders>
          </w:tcPr>
          <w:p w:rsidR="004C765D" w:rsidRDefault="004C765D">
            <w:pPr>
              <w:pStyle w:val="ConsPlusNormal"/>
              <w:jc w:val="both"/>
            </w:pPr>
            <w:r>
              <w:t>Объем финансирования Подпрограммы 9 составляет 240 тыс. руб.</w:t>
            </w:r>
          </w:p>
          <w:p w:rsidR="004C765D" w:rsidRDefault="004C765D">
            <w:pPr>
              <w:pStyle w:val="ConsPlusNormal"/>
              <w:jc w:val="both"/>
            </w:pPr>
            <w:r>
              <w:t>2019 - 30 тыс. руб.;</w:t>
            </w:r>
          </w:p>
          <w:p w:rsidR="004C765D" w:rsidRDefault="004C765D">
            <w:pPr>
              <w:pStyle w:val="ConsPlusNormal"/>
              <w:jc w:val="both"/>
            </w:pPr>
            <w:r>
              <w:t>2020 - 30 тыс. руб.;</w:t>
            </w:r>
          </w:p>
          <w:p w:rsidR="004C765D" w:rsidRDefault="004C765D">
            <w:pPr>
              <w:pStyle w:val="ConsPlusNormal"/>
              <w:jc w:val="both"/>
            </w:pPr>
            <w:r>
              <w:t>2021 - 30 тыс. руб.;</w:t>
            </w:r>
          </w:p>
          <w:p w:rsidR="004C765D" w:rsidRDefault="004C765D">
            <w:pPr>
              <w:pStyle w:val="ConsPlusNormal"/>
              <w:jc w:val="both"/>
            </w:pPr>
            <w:r>
              <w:t>2022 - 30 тыс. руб.;</w:t>
            </w:r>
          </w:p>
          <w:p w:rsidR="004C765D" w:rsidRDefault="004C765D">
            <w:pPr>
              <w:pStyle w:val="ConsPlusNormal"/>
              <w:jc w:val="both"/>
            </w:pPr>
            <w:r>
              <w:t>2023 - 30 тыс. руб.;</w:t>
            </w:r>
          </w:p>
          <w:p w:rsidR="004C765D" w:rsidRDefault="004C765D">
            <w:pPr>
              <w:pStyle w:val="ConsPlusNormal"/>
              <w:jc w:val="both"/>
            </w:pPr>
            <w:r>
              <w:t>2024 - 30 тыс. руб.;</w:t>
            </w:r>
          </w:p>
          <w:p w:rsidR="004C765D" w:rsidRDefault="004C765D">
            <w:pPr>
              <w:pStyle w:val="ConsPlusNormal"/>
              <w:jc w:val="both"/>
            </w:pPr>
            <w:r>
              <w:t>2025 - 30 тыс. руб.;</w:t>
            </w:r>
          </w:p>
          <w:p w:rsidR="004C765D" w:rsidRDefault="004C765D">
            <w:pPr>
              <w:pStyle w:val="ConsPlusNormal"/>
              <w:jc w:val="both"/>
            </w:pPr>
            <w:r>
              <w:t>2026 - 30 тыс. руб.</w:t>
            </w:r>
          </w:p>
        </w:tc>
      </w:tr>
      <w:tr w:rsidR="004C765D">
        <w:tblPrEx>
          <w:tblBorders>
            <w:insideH w:val="nil"/>
          </w:tblBorders>
        </w:tblPrEx>
        <w:tc>
          <w:tcPr>
            <w:tcW w:w="9070" w:type="dxa"/>
            <w:gridSpan w:val="2"/>
            <w:tcBorders>
              <w:top w:val="nil"/>
            </w:tcBorders>
          </w:tcPr>
          <w:p w:rsidR="004C765D" w:rsidRDefault="004C765D">
            <w:pPr>
              <w:pStyle w:val="ConsPlusNormal"/>
              <w:jc w:val="both"/>
            </w:pPr>
            <w:r>
              <w:t xml:space="preserve">(в ред. </w:t>
            </w:r>
            <w:hyperlink r:id="rId174">
              <w:r>
                <w:rPr>
                  <w:color w:val="0000FF"/>
                </w:rPr>
                <w:t>постановления</w:t>
              </w:r>
            </w:hyperlink>
            <w:r>
              <w:t xml:space="preserve"> администрации городского округа г. Елец от 03.08.2023 N 179)</w:t>
            </w:r>
          </w:p>
        </w:tc>
      </w:tr>
      <w:tr w:rsidR="004C765D">
        <w:tc>
          <w:tcPr>
            <w:tcW w:w="3118" w:type="dxa"/>
          </w:tcPr>
          <w:p w:rsidR="004C765D" w:rsidRDefault="004C765D">
            <w:pPr>
              <w:pStyle w:val="ConsPlusNormal"/>
            </w:pPr>
            <w:r>
              <w:t>Ожидаемые результаты реализации подпрограммы</w:t>
            </w:r>
          </w:p>
        </w:tc>
        <w:tc>
          <w:tcPr>
            <w:tcW w:w="5952" w:type="dxa"/>
          </w:tcPr>
          <w:p w:rsidR="004C765D" w:rsidRDefault="004C765D">
            <w:pPr>
              <w:pStyle w:val="ConsPlusNormal"/>
              <w:jc w:val="both"/>
            </w:pPr>
            <w:r>
              <w:t>В результате реализации Подпрограммы 9 к 2024 году ожидается:</w:t>
            </w:r>
          </w:p>
          <w:p w:rsidR="004C765D" w:rsidRDefault="004C765D">
            <w:pPr>
              <w:pStyle w:val="ConsPlusNormal"/>
              <w:jc w:val="both"/>
            </w:pPr>
            <w:r>
              <w:t>- количество граждан, задействованных в мероприятиях по профилактике ДТП, составит 4000 человек</w:t>
            </w:r>
          </w:p>
        </w:tc>
      </w:tr>
    </w:tbl>
    <w:p w:rsidR="004C765D" w:rsidRDefault="004C765D">
      <w:pPr>
        <w:pStyle w:val="ConsPlusNormal"/>
        <w:jc w:val="both"/>
      </w:pPr>
    </w:p>
    <w:p w:rsidR="004C765D" w:rsidRDefault="004C765D">
      <w:pPr>
        <w:pStyle w:val="ConsPlusTitle"/>
        <w:jc w:val="center"/>
        <w:outlineLvl w:val="2"/>
      </w:pPr>
      <w:r>
        <w:t>ТЕКСТОВАЯ ЧАСТЬ</w:t>
      </w:r>
    </w:p>
    <w:p w:rsidR="004C765D" w:rsidRDefault="004C765D">
      <w:pPr>
        <w:pStyle w:val="ConsPlusNormal"/>
        <w:jc w:val="both"/>
      </w:pPr>
    </w:p>
    <w:p w:rsidR="004C765D" w:rsidRDefault="004C765D">
      <w:pPr>
        <w:pStyle w:val="ConsPlusTitle"/>
        <w:jc w:val="center"/>
        <w:outlineLvl w:val="3"/>
      </w:pPr>
      <w:r>
        <w:t>Раздел 1. ХАРАКТЕРИСТИКА СФЕРЫ РЕАЛИЗАЦИИ БЕЗОПАСНОСТИ</w:t>
      </w:r>
    </w:p>
    <w:p w:rsidR="004C765D" w:rsidRDefault="004C765D">
      <w:pPr>
        <w:pStyle w:val="ConsPlusTitle"/>
        <w:jc w:val="center"/>
      </w:pPr>
      <w:r>
        <w:t>ДОРОЖНОГО ДВИЖЕНИЯ, ОПИСАНИЕ ОСНОВНЫХ ПРОБЛЕМ В УКАЗАННОЙ</w:t>
      </w:r>
    </w:p>
    <w:p w:rsidR="004C765D" w:rsidRDefault="004C765D">
      <w:pPr>
        <w:pStyle w:val="ConsPlusTitle"/>
        <w:jc w:val="center"/>
      </w:pPr>
      <w:r>
        <w:t>СФЕРЕ, АНАЛИЗ СОЦИАЛЬНЫХ, ФИНАНСОВО-ЭКОНОМИЧЕСКИХ И ПРОЧИХ</w:t>
      </w:r>
    </w:p>
    <w:p w:rsidR="004C765D" w:rsidRDefault="004C765D">
      <w:pPr>
        <w:pStyle w:val="ConsPlusTitle"/>
        <w:jc w:val="center"/>
      </w:pPr>
      <w:r>
        <w:t>РИСКОВ ЕЕ РАЗВИТИЯ</w:t>
      </w:r>
    </w:p>
    <w:p w:rsidR="004C765D" w:rsidRDefault="004C765D">
      <w:pPr>
        <w:pStyle w:val="ConsPlusNormal"/>
        <w:jc w:val="both"/>
      </w:pPr>
    </w:p>
    <w:p w:rsidR="004C765D" w:rsidRDefault="004C765D">
      <w:pPr>
        <w:pStyle w:val="ConsPlusNormal"/>
        <w:ind w:firstLine="540"/>
        <w:jc w:val="both"/>
      </w:pPr>
      <w:r>
        <w:t>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культуры их поведения;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4C765D" w:rsidRDefault="004C765D">
      <w:pPr>
        <w:pStyle w:val="ConsPlusNormal"/>
        <w:spacing w:before="220"/>
        <w:ind w:firstLine="540"/>
        <w:jc w:val="both"/>
      </w:pPr>
      <w:r>
        <w:t>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4C765D" w:rsidRDefault="004C765D">
      <w:pPr>
        <w:pStyle w:val="ConsPlusNormal"/>
        <w:spacing w:before="220"/>
        <w:ind w:firstLine="540"/>
        <w:jc w:val="both"/>
      </w:pPr>
      <w:r>
        <w:t>За 2017 год на территории городского округа город Елец было зарегистрировано 126 дорожно-транспортных происшествий (в предыдущем году - 115), в которых погибло 8 человек (в предыдущем году - 13) и 166 получили ранения (в предыдущем году - 152). Количество учетных происшествий увеличилось на 11 (рост на 9,6%), погибших снизилось на 5 (снижение составило 38,5%), произошел рост раненых в ДТП на 14 человек (рост составил 9,2%). В 2017 году наблюдается снижение тяжести последствий на 3,3% (с 7,9 до 4,6).</w:t>
      </w:r>
    </w:p>
    <w:p w:rsidR="004C765D" w:rsidRDefault="004C765D">
      <w:pPr>
        <w:pStyle w:val="ConsPlusNormal"/>
        <w:spacing w:before="220"/>
        <w:ind w:firstLine="540"/>
        <w:jc w:val="both"/>
      </w:pPr>
      <w:r>
        <w:t>Самыми распространенными причинами ДТП на дорогах являются: несоблюдение очередности проезда, выезд на полосу встречного движения, несоответствие скорости конкретным условиям движения, нарушение правил проезда пешеходного перехода.</w:t>
      </w:r>
    </w:p>
    <w:p w:rsidR="004C765D" w:rsidRDefault="004C765D">
      <w:pPr>
        <w:pStyle w:val="ConsPlusNormal"/>
        <w:spacing w:before="220"/>
        <w:ind w:firstLine="540"/>
        <w:jc w:val="both"/>
      </w:pPr>
      <w:r>
        <w:t>Мероприятия Подпрограммы 9 позволят уменьшить количество нарушений правил дорожного движения и количество ДТП.</w:t>
      </w:r>
    </w:p>
    <w:p w:rsidR="004C765D" w:rsidRDefault="004C765D">
      <w:pPr>
        <w:pStyle w:val="ConsPlusNormal"/>
        <w:spacing w:before="220"/>
        <w:ind w:firstLine="540"/>
        <w:jc w:val="both"/>
      </w:pPr>
      <w:r>
        <w:t>Основными рисками социально-экономического развития в сфере безопасности дорожного движения являются:</w:t>
      </w:r>
    </w:p>
    <w:p w:rsidR="004C765D" w:rsidRDefault="004C765D">
      <w:pPr>
        <w:pStyle w:val="ConsPlusNormal"/>
        <w:spacing w:before="220"/>
        <w:ind w:firstLine="540"/>
        <w:jc w:val="both"/>
      </w:pPr>
      <w:r>
        <w:t>- недофинансирование мероприятий из средств городского бюджета;</w:t>
      </w:r>
    </w:p>
    <w:p w:rsidR="004C765D" w:rsidRDefault="004C765D">
      <w:pPr>
        <w:pStyle w:val="ConsPlusNormal"/>
        <w:spacing w:before="220"/>
        <w:ind w:firstLine="540"/>
        <w:jc w:val="both"/>
      </w:pPr>
      <w:r>
        <w:t>- ухудшение уровня воспитания участников дорожного движения.</w:t>
      </w:r>
    </w:p>
    <w:p w:rsidR="004C765D" w:rsidRDefault="004C765D">
      <w:pPr>
        <w:pStyle w:val="ConsPlusNormal"/>
        <w:spacing w:before="220"/>
        <w:ind w:firstLine="540"/>
        <w:jc w:val="both"/>
      </w:pPr>
      <w:r>
        <w:t>Дорожно-транспортные происшествия наносят экономике и обществу в целом колоссальный социальный, материальный и демографический ущерб.</w:t>
      </w:r>
    </w:p>
    <w:p w:rsidR="004C765D" w:rsidRDefault="004C765D">
      <w:pPr>
        <w:pStyle w:val="ConsPlusNormal"/>
        <w:spacing w:before="220"/>
        <w:ind w:firstLine="540"/>
        <w:jc w:val="both"/>
      </w:pPr>
      <w:r>
        <w:t>Указанные финансово-экономические риски можно оценить как умеренные.</w:t>
      </w:r>
    </w:p>
    <w:p w:rsidR="004C765D" w:rsidRDefault="004C765D">
      <w:pPr>
        <w:pStyle w:val="ConsPlusNormal"/>
        <w:spacing w:before="220"/>
        <w:ind w:firstLine="540"/>
        <w:jc w:val="both"/>
      </w:pPr>
      <w:r>
        <w:t>Анализ рисков и управление рисками при реализации Подпрограммы 9 осуществляет Управление дорог, транспорта и благоустройства.</w:t>
      </w:r>
    </w:p>
    <w:p w:rsidR="004C765D" w:rsidRDefault="004C765D">
      <w:pPr>
        <w:pStyle w:val="ConsPlusNormal"/>
        <w:spacing w:before="220"/>
        <w:ind w:firstLine="540"/>
        <w:jc w:val="both"/>
      </w:pPr>
      <w:r>
        <w:t>(в ред. постановления администрации городского округа г. Елец от 06.12.2021 N 1861).</w:t>
      </w:r>
    </w:p>
    <w:p w:rsidR="004C765D" w:rsidRDefault="004C765D">
      <w:pPr>
        <w:pStyle w:val="ConsPlusNormal"/>
        <w:spacing w:before="220"/>
        <w:ind w:firstLine="540"/>
        <w:jc w:val="both"/>
      </w:pPr>
      <w:r>
        <w:t>К мерам минимизации влияния рисков относится:</w:t>
      </w:r>
    </w:p>
    <w:p w:rsidR="004C765D" w:rsidRDefault="004C765D">
      <w:pPr>
        <w:pStyle w:val="ConsPlusNormal"/>
        <w:spacing w:before="220"/>
        <w:ind w:firstLine="540"/>
        <w:jc w:val="both"/>
      </w:pPr>
      <w:r>
        <w:t>- своевременное внесение изменений в состав основных мероприятий Подпрограммы 9, сроки их реализации, а также в объемы бюджетных ассигнований на реализацию мероприятий в пределах утвержденных лимитов бюджетных ассигнований на соответствующий год;</w:t>
      </w:r>
    </w:p>
    <w:p w:rsidR="004C765D" w:rsidRDefault="004C765D">
      <w:pPr>
        <w:pStyle w:val="ConsPlusNormal"/>
        <w:spacing w:before="220"/>
        <w:ind w:firstLine="540"/>
        <w:jc w:val="both"/>
      </w:pPr>
      <w:r>
        <w:t>- контроль за достижением значений индикаторов (показателей) на всех стадиях реализации Подпрограммы 9.</w:t>
      </w:r>
    </w:p>
    <w:p w:rsidR="004C765D" w:rsidRDefault="004C765D">
      <w:pPr>
        <w:pStyle w:val="ConsPlusNormal"/>
        <w:jc w:val="both"/>
      </w:pPr>
    </w:p>
    <w:p w:rsidR="004C765D" w:rsidRDefault="004C765D">
      <w:pPr>
        <w:pStyle w:val="ConsPlusTitle"/>
        <w:jc w:val="center"/>
        <w:outlineLvl w:val="3"/>
      </w:pPr>
      <w:r>
        <w:t>Раздел 2. ПРИОРИТЕТЫ МУНИЦИПАЛЬНОЙ ПОЛИТИКИ В СФЕРЕ</w:t>
      </w:r>
    </w:p>
    <w:p w:rsidR="004C765D" w:rsidRDefault="004C765D">
      <w:pPr>
        <w:pStyle w:val="ConsPlusTitle"/>
        <w:jc w:val="center"/>
      </w:pPr>
      <w:r>
        <w:t>РЕАЛИЗАЦИИ БЕЗОПАСНОСТИ ДОРОЖНОГО ДВИЖЕНИЯ, ЗАДАЧИ, ОПИСАНИЕ</w:t>
      </w:r>
    </w:p>
    <w:p w:rsidR="004C765D" w:rsidRDefault="004C765D">
      <w:pPr>
        <w:pStyle w:val="ConsPlusTitle"/>
        <w:jc w:val="center"/>
      </w:pPr>
      <w:r>
        <w:t>ОСНОВНЫХ ПОКАЗАТЕЛЕЙ ЗАДАЧ ПОДПРОГРАММЫ 9</w:t>
      </w:r>
    </w:p>
    <w:p w:rsidR="004C765D" w:rsidRDefault="004C765D">
      <w:pPr>
        <w:pStyle w:val="ConsPlusNormal"/>
        <w:jc w:val="both"/>
      </w:pPr>
    </w:p>
    <w:p w:rsidR="004C765D" w:rsidRDefault="004C765D">
      <w:pPr>
        <w:pStyle w:val="ConsPlusNormal"/>
        <w:ind w:firstLine="540"/>
        <w:jc w:val="both"/>
      </w:pPr>
      <w:r>
        <w:t>Для реализации Подпрограммы 9 необходимо решение следующей задачи:</w:t>
      </w:r>
    </w:p>
    <w:p w:rsidR="004C765D" w:rsidRDefault="004C765D">
      <w:pPr>
        <w:pStyle w:val="ConsPlusNormal"/>
        <w:spacing w:before="220"/>
        <w:ind w:firstLine="540"/>
        <w:jc w:val="both"/>
      </w:pPr>
      <w:r>
        <w:t>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4C765D" w:rsidRDefault="004C765D">
      <w:pPr>
        <w:pStyle w:val="ConsPlusNormal"/>
        <w:spacing w:before="220"/>
        <w:ind w:firstLine="540"/>
        <w:jc w:val="both"/>
      </w:pPr>
      <w:r>
        <w:t>Результатом реализации мероприятий Подпрограммы 9 станет</w:t>
      </w:r>
    </w:p>
    <w:p w:rsidR="004C765D" w:rsidRDefault="004C765D">
      <w:pPr>
        <w:pStyle w:val="ConsPlusNormal"/>
        <w:spacing w:before="220"/>
        <w:ind w:firstLine="540"/>
        <w:jc w:val="both"/>
      </w:pPr>
      <w:r>
        <w:t>обеспечение безопасности дорожного движения, сокращение количества дорожно-транспортных происшествий, усовершенствование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4C765D" w:rsidRDefault="004C765D">
      <w:pPr>
        <w:pStyle w:val="ConsPlusNormal"/>
        <w:spacing w:before="220"/>
        <w:ind w:firstLine="540"/>
        <w:jc w:val="both"/>
      </w:pPr>
      <w:r>
        <w:t>Показателями задачи является:</w:t>
      </w:r>
    </w:p>
    <w:p w:rsidR="004C765D" w:rsidRDefault="004C765D">
      <w:pPr>
        <w:pStyle w:val="ConsPlusNormal"/>
        <w:spacing w:before="220"/>
        <w:ind w:firstLine="540"/>
        <w:jc w:val="both"/>
      </w:pPr>
      <w:r>
        <w:t>- количество граждан, задействованных в мероприятиях по профилактике ДТП.</w:t>
      </w:r>
    </w:p>
    <w:p w:rsidR="004C765D" w:rsidRDefault="004C765D">
      <w:pPr>
        <w:pStyle w:val="ConsPlusNormal"/>
        <w:jc w:val="both"/>
      </w:pPr>
    </w:p>
    <w:p w:rsidR="004C765D" w:rsidRDefault="004C765D">
      <w:pPr>
        <w:pStyle w:val="ConsPlusTitle"/>
        <w:jc w:val="center"/>
        <w:outlineLvl w:val="3"/>
      </w:pPr>
      <w:r>
        <w:t>Раздел 3. СРОКИ И ЭТАПЫ РЕАЛИЗАЦИИ ПОДПРОГРАММЫ 9</w:t>
      </w:r>
    </w:p>
    <w:p w:rsidR="004C765D" w:rsidRDefault="004C765D">
      <w:pPr>
        <w:pStyle w:val="ConsPlusNormal"/>
        <w:jc w:val="both"/>
      </w:pPr>
    </w:p>
    <w:p w:rsidR="004C765D" w:rsidRDefault="004C765D">
      <w:pPr>
        <w:pStyle w:val="ConsPlusNormal"/>
        <w:ind w:firstLine="540"/>
        <w:jc w:val="both"/>
      </w:pPr>
      <w:r>
        <w:t>Сроки реализации Подпрограммы 1 - 2019 - 2026 годы без выделения этапов.</w:t>
      </w:r>
    </w:p>
    <w:p w:rsidR="004C765D" w:rsidRDefault="004C765D">
      <w:pPr>
        <w:pStyle w:val="ConsPlusNormal"/>
        <w:jc w:val="both"/>
      </w:pPr>
      <w:r>
        <w:t xml:space="preserve">(в ред. </w:t>
      </w:r>
      <w:hyperlink r:id="rId175">
        <w:r>
          <w:rPr>
            <w:color w:val="0000FF"/>
          </w:rPr>
          <w:t>постановления</w:t>
        </w:r>
      </w:hyperlink>
      <w:r>
        <w:t xml:space="preserve"> администрации городского округа г. Елец от 03.08.2023 N 179)</w:t>
      </w:r>
    </w:p>
    <w:p w:rsidR="004C765D" w:rsidRDefault="004C765D">
      <w:pPr>
        <w:pStyle w:val="ConsPlusNormal"/>
        <w:jc w:val="both"/>
      </w:pPr>
    </w:p>
    <w:p w:rsidR="004C765D" w:rsidRDefault="004C765D">
      <w:pPr>
        <w:pStyle w:val="ConsPlusTitle"/>
        <w:jc w:val="center"/>
        <w:outlineLvl w:val="3"/>
      </w:pPr>
      <w:r>
        <w:t>Раздел 4. ОСНОВНЫЕ МЕРОПРИЯТИЯ ПОДПРОГРАММЫ 9 С УКАЗАНИЕМ</w:t>
      </w:r>
    </w:p>
    <w:p w:rsidR="004C765D" w:rsidRDefault="004C765D">
      <w:pPr>
        <w:pStyle w:val="ConsPlusTitle"/>
        <w:jc w:val="center"/>
      </w:pPr>
      <w:r>
        <w:t>ОСНОВНЫХ МЕХАНИЗМОВ ИХ РЕАЛИЗАЦИИ</w:t>
      </w:r>
    </w:p>
    <w:p w:rsidR="004C765D" w:rsidRDefault="004C765D">
      <w:pPr>
        <w:pStyle w:val="ConsPlusNormal"/>
        <w:jc w:val="both"/>
      </w:pPr>
    </w:p>
    <w:p w:rsidR="004C765D" w:rsidRDefault="004C765D">
      <w:pPr>
        <w:pStyle w:val="ConsPlusNormal"/>
        <w:ind w:firstLine="540"/>
        <w:jc w:val="both"/>
      </w:pPr>
      <w:r>
        <w:t>Для решения поставленной в Подпрограмме 9 задачи предусмотрена реализация основного мероприятия.</w:t>
      </w:r>
    </w:p>
    <w:p w:rsidR="004C765D" w:rsidRDefault="004C765D">
      <w:pPr>
        <w:pStyle w:val="ConsPlusNormal"/>
        <w:spacing w:before="220"/>
        <w:ind w:firstLine="540"/>
        <w:jc w:val="both"/>
      </w:pPr>
      <w:r>
        <w:t>Основным мероприятием Подпрограммы 9 является информирование о правильном поведении участников дорожного движения.</w:t>
      </w:r>
    </w:p>
    <w:p w:rsidR="004C765D" w:rsidRDefault="004C765D">
      <w:pPr>
        <w:pStyle w:val="ConsPlusNormal"/>
        <w:spacing w:before="220"/>
        <w:ind w:firstLine="540"/>
        <w:jc w:val="both"/>
      </w:pPr>
      <w:r>
        <w:t>На реализацию данного мероприятия направлены следующие основные механизмы:</w:t>
      </w:r>
    </w:p>
    <w:p w:rsidR="004C765D" w:rsidRDefault="004C765D">
      <w:pPr>
        <w:pStyle w:val="ConsPlusNormal"/>
        <w:spacing w:before="220"/>
        <w:ind w:firstLine="540"/>
        <w:jc w:val="both"/>
      </w:pPr>
      <w:r>
        <w:t>- организация и проведение профилактического мероприятия с участием молодежи, направленного на пропагандирование соблюдения правил дорожного движения;</w:t>
      </w:r>
    </w:p>
    <w:p w:rsidR="004C765D" w:rsidRDefault="004C765D">
      <w:pPr>
        <w:pStyle w:val="ConsPlusNormal"/>
        <w:spacing w:before="220"/>
        <w:ind w:firstLine="540"/>
        <w:jc w:val="both"/>
      </w:pPr>
      <w:r>
        <w:t>- обеспечение широкого освещения вопросов, касающихся соблюдения правил дорожного движения, в средствах массовой информации;</w:t>
      </w:r>
    </w:p>
    <w:p w:rsidR="004C765D" w:rsidRDefault="004C765D">
      <w:pPr>
        <w:pStyle w:val="ConsPlusNormal"/>
        <w:spacing w:before="220"/>
        <w:ind w:firstLine="540"/>
        <w:jc w:val="both"/>
      </w:pPr>
      <w:r>
        <w:t>- организация и проведение родительских собраний, педагогических советов, на которых особое внимание уделить вопросам обеспечения безопасного поведения детей на дорогах;</w:t>
      </w:r>
    </w:p>
    <w:p w:rsidR="004C765D" w:rsidRDefault="004C765D">
      <w:pPr>
        <w:pStyle w:val="ConsPlusNormal"/>
        <w:spacing w:before="220"/>
        <w:ind w:firstLine="540"/>
        <w:jc w:val="both"/>
      </w:pPr>
      <w:r>
        <w:t>- 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rsidR="004C765D" w:rsidRDefault="004C765D">
      <w:pPr>
        <w:pStyle w:val="ConsPlusNormal"/>
        <w:spacing w:before="220"/>
        <w:ind w:firstLine="540"/>
        <w:jc w:val="both"/>
      </w:pPr>
      <w:r>
        <w:t>- распространение печатной продукции (листовки, памятки) для привлечения общественности к проблеме соблюдения правил дорожного движения и обеспечения дорожной безопасности.</w:t>
      </w:r>
    </w:p>
    <w:p w:rsidR="004C765D" w:rsidRDefault="004C765D">
      <w:pPr>
        <w:pStyle w:val="ConsPlusNormal"/>
        <w:jc w:val="both"/>
      </w:pPr>
    </w:p>
    <w:p w:rsidR="004C765D" w:rsidRDefault="004C765D">
      <w:pPr>
        <w:pStyle w:val="ConsPlusTitle"/>
        <w:jc w:val="center"/>
        <w:outlineLvl w:val="3"/>
      </w:pPr>
      <w:r>
        <w:t>Раздел 5. ОБОСНОВАНИЕ ОБЪЕМА ФИНАНСОВЫХ РЕСУРСОВ,</w:t>
      </w:r>
    </w:p>
    <w:p w:rsidR="004C765D" w:rsidRDefault="004C765D">
      <w:pPr>
        <w:pStyle w:val="ConsPlusTitle"/>
        <w:jc w:val="center"/>
      </w:pPr>
      <w:r>
        <w:t>НЕОБХОДИМЫХ ДЛЯ РЕАЛИЗАЦИИ ПОДПРОГРАММЫ 9</w:t>
      </w:r>
    </w:p>
    <w:p w:rsidR="004C765D" w:rsidRDefault="004C765D">
      <w:pPr>
        <w:pStyle w:val="ConsPlusNormal"/>
        <w:jc w:val="both"/>
      </w:pPr>
    </w:p>
    <w:p w:rsidR="004C765D" w:rsidRDefault="004C765D">
      <w:pPr>
        <w:pStyle w:val="ConsPlusNormal"/>
        <w:ind w:firstLine="540"/>
        <w:jc w:val="both"/>
      </w:pPr>
      <w:r>
        <w:t>Общий объем финансовых ресурсов, необходимых для реализации Подпрограммы 9, за счет средств городского бюджета по прогнозной оценке составит 240 тыс. руб.</w:t>
      </w:r>
    </w:p>
    <w:p w:rsidR="004C765D" w:rsidRDefault="004C765D">
      <w:pPr>
        <w:pStyle w:val="ConsPlusNormal"/>
        <w:jc w:val="both"/>
      </w:pPr>
      <w:r>
        <w:t xml:space="preserve">(в ред. </w:t>
      </w:r>
      <w:hyperlink r:id="rId176">
        <w:r>
          <w:rPr>
            <w:color w:val="0000FF"/>
          </w:rPr>
          <w:t>постановления</w:t>
        </w:r>
      </w:hyperlink>
      <w:r>
        <w:t xml:space="preserve"> администрации городского округа г. Елец от 03.08.2023 N 179)</w:t>
      </w:r>
    </w:p>
    <w:p w:rsidR="004C765D" w:rsidRDefault="004C765D">
      <w:pPr>
        <w:pStyle w:val="ConsPlusNormal"/>
        <w:spacing w:before="220"/>
        <w:ind w:firstLine="540"/>
        <w:jc w:val="both"/>
      </w:pPr>
      <w:r>
        <w:t>Необходимый для реализации Подпрограммы 9 объем ресурсов рассчитан исходя из:</w:t>
      </w:r>
    </w:p>
    <w:p w:rsidR="004C765D" w:rsidRDefault="004C765D">
      <w:pPr>
        <w:pStyle w:val="ConsPlusNormal"/>
        <w:spacing w:before="220"/>
        <w:ind w:firstLine="540"/>
        <w:jc w:val="both"/>
      </w:pPr>
      <w:r>
        <w:t>- проработки стоимости аналогичных услуг на рынке;</w:t>
      </w:r>
    </w:p>
    <w:p w:rsidR="004C765D" w:rsidRDefault="004C765D">
      <w:pPr>
        <w:pStyle w:val="ConsPlusNormal"/>
        <w:spacing w:before="220"/>
        <w:ind w:firstLine="540"/>
        <w:jc w:val="both"/>
      </w:pPr>
      <w:r>
        <w:t>- предложений организаций по изготовлению печатной продукции.</w:t>
      </w:r>
    </w:p>
    <w:p w:rsidR="004C765D" w:rsidRDefault="004C765D">
      <w:pPr>
        <w:pStyle w:val="ConsPlusNormal"/>
        <w:spacing w:before="220"/>
        <w:ind w:firstLine="540"/>
        <w:jc w:val="both"/>
      </w:pPr>
      <w:r>
        <w:t>Объемы финансирования и выполнения работ Подпрограммы 9 подлежат корректировке и ежегодно уточняются на очередной финансовый год.</w:t>
      </w: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1"/>
      </w:pPr>
      <w:r>
        <w:t>Приложение 10</w:t>
      </w:r>
    </w:p>
    <w:p w:rsidR="004C765D" w:rsidRDefault="004C765D">
      <w:pPr>
        <w:pStyle w:val="ConsPlusNormal"/>
        <w:jc w:val="right"/>
      </w:pPr>
      <w:r>
        <w:t>к муниципальной программе</w:t>
      </w:r>
    </w:p>
    <w:p w:rsidR="004C765D" w:rsidRDefault="004C765D">
      <w:pPr>
        <w:pStyle w:val="ConsPlusNormal"/>
        <w:jc w:val="right"/>
      </w:pPr>
      <w:r>
        <w:t>"Обеспечение населения</w:t>
      </w:r>
    </w:p>
    <w:p w:rsidR="004C765D" w:rsidRDefault="004C765D">
      <w:pPr>
        <w:pStyle w:val="ConsPlusNormal"/>
        <w:jc w:val="right"/>
      </w:pPr>
      <w:r>
        <w:t>городского округа город Елец</w:t>
      </w:r>
    </w:p>
    <w:p w:rsidR="004C765D" w:rsidRDefault="004C765D">
      <w:pPr>
        <w:pStyle w:val="ConsPlusNormal"/>
        <w:jc w:val="right"/>
      </w:pPr>
      <w:r>
        <w:t>комфортными условиями жизни"</w:t>
      </w:r>
    </w:p>
    <w:p w:rsidR="004C765D" w:rsidRDefault="004C765D">
      <w:pPr>
        <w:pStyle w:val="ConsPlusNormal"/>
        <w:jc w:val="both"/>
      </w:pPr>
    </w:p>
    <w:p w:rsidR="004C765D" w:rsidRDefault="004C765D">
      <w:pPr>
        <w:pStyle w:val="ConsPlusTitle"/>
        <w:jc w:val="center"/>
      </w:pPr>
      <w:bookmarkStart w:id="14" w:name="P5925"/>
      <w:bookmarkEnd w:id="14"/>
      <w:r>
        <w:t>ПОДПРОГРАММА 10</w:t>
      </w:r>
    </w:p>
    <w:p w:rsidR="004C765D" w:rsidRDefault="004C765D">
      <w:pPr>
        <w:pStyle w:val="ConsPlusTitle"/>
        <w:jc w:val="center"/>
      </w:pPr>
      <w:r>
        <w:t>"КОММУНАЛЬНОЕ ХОЗЯЙСТВО"</w:t>
      </w:r>
    </w:p>
    <w:p w:rsidR="004C765D" w:rsidRDefault="004C7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C7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65D" w:rsidRDefault="004C7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65D" w:rsidRDefault="004C765D">
            <w:pPr>
              <w:pStyle w:val="ConsPlusNormal"/>
              <w:jc w:val="center"/>
            </w:pPr>
            <w:r>
              <w:rPr>
                <w:color w:val="392C69"/>
              </w:rPr>
              <w:t>Список изменяющих документов</w:t>
            </w:r>
          </w:p>
          <w:p w:rsidR="004C765D" w:rsidRDefault="004C765D">
            <w:pPr>
              <w:pStyle w:val="ConsPlusNormal"/>
              <w:jc w:val="center"/>
            </w:pPr>
            <w:r>
              <w:rPr>
                <w:color w:val="392C69"/>
              </w:rPr>
              <w:t xml:space="preserve">(в ред. </w:t>
            </w:r>
            <w:hyperlink r:id="rId177">
              <w:r>
                <w:rPr>
                  <w:color w:val="0000FF"/>
                </w:rPr>
                <w:t>постановления</w:t>
              </w:r>
            </w:hyperlink>
            <w:r>
              <w:rPr>
                <w:color w:val="392C69"/>
              </w:rPr>
              <w:t xml:space="preserve"> администрации городского округа г. Елец</w:t>
            </w:r>
          </w:p>
          <w:p w:rsidR="004C765D" w:rsidRDefault="004C765D">
            <w:pPr>
              <w:pStyle w:val="ConsPlusNormal"/>
              <w:jc w:val="center"/>
            </w:pPr>
            <w:r>
              <w:rPr>
                <w:color w:val="392C69"/>
              </w:rPr>
              <w:t>от 03.08.2023 N 179)</w:t>
            </w: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r>
    </w:tbl>
    <w:p w:rsidR="004C765D" w:rsidRDefault="004C765D">
      <w:pPr>
        <w:pStyle w:val="ConsPlusNormal"/>
        <w:jc w:val="both"/>
      </w:pPr>
    </w:p>
    <w:p w:rsidR="004C765D" w:rsidRDefault="004C765D">
      <w:pPr>
        <w:pStyle w:val="ConsPlusTitle"/>
        <w:jc w:val="center"/>
        <w:outlineLvl w:val="2"/>
      </w:pPr>
      <w:r>
        <w:t>ПАСПОРТ</w:t>
      </w:r>
    </w:p>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3"/>
      </w:tblGrid>
      <w:tr w:rsidR="004C765D">
        <w:tc>
          <w:tcPr>
            <w:tcW w:w="3118" w:type="dxa"/>
          </w:tcPr>
          <w:p w:rsidR="004C765D" w:rsidRDefault="004C765D">
            <w:pPr>
              <w:pStyle w:val="ConsPlusNormal"/>
            </w:pPr>
            <w:r>
              <w:t>Наименование подпрограммы</w:t>
            </w:r>
          </w:p>
        </w:tc>
        <w:tc>
          <w:tcPr>
            <w:tcW w:w="5953" w:type="dxa"/>
          </w:tcPr>
          <w:p w:rsidR="004C765D" w:rsidRDefault="004C765D">
            <w:pPr>
              <w:pStyle w:val="ConsPlusNormal"/>
              <w:jc w:val="both"/>
            </w:pPr>
            <w:r>
              <w:t>Подпрограмма 10 "Коммунальное хозяйство" (далее - Подпрограмма 10)</w:t>
            </w:r>
          </w:p>
        </w:tc>
      </w:tr>
      <w:tr w:rsidR="004C765D">
        <w:tc>
          <w:tcPr>
            <w:tcW w:w="3118" w:type="dxa"/>
          </w:tcPr>
          <w:p w:rsidR="004C765D" w:rsidRDefault="004C765D">
            <w:pPr>
              <w:pStyle w:val="ConsPlusNormal"/>
            </w:pPr>
            <w:r>
              <w:t>Ответственный исполнитель и (или) соисполнитель</w:t>
            </w:r>
          </w:p>
        </w:tc>
        <w:tc>
          <w:tcPr>
            <w:tcW w:w="5953" w:type="dxa"/>
          </w:tcPr>
          <w:p w:rsidR="004C765D" w:rsidRDefault="004C765D">
            <w:pPr>
              <w:pStyle w:val="ConsPlusNormal"/>
              <w:jc w:val="both"/>
            </w:pPr>
            <w:r>
              <w:t>Управление дорог, транспорта и благоустройства администрации городского округа город Елец (далее - Управление дорог, транспорта и благоустройства)</w:t>
            </w:r>
          </w:p>
          <w:p w:rsidR="004C765D" w:rsidRDefault="004C765D">
            <w:pPr>
              <w:pStyle w:val="ConsPlusNormal"/>
              <w:jc w:val="both"/>
            </w:pPr>
            <w:r>
              <w:t>Управление коммунального хозяйства администрации городского округа город Елец (далее - Управление коммунального хозяйства)</w:t>
            </w:r>
          </w:p>
        </w:tc>
      </w:tr>
      <w:tr w:rsidR="004C765D">
        <w:tc>
          <w:tcPr>
            <w:tcW w:w="3118" w:type="dxa"/>
          </w:tcPr>
          <w:p w:rsidR="004C765D" w:rsidRDefault="004C765D">
            <w:pPr>
              <w:pStyle w:val="ConsPlusNormal"/>
            </w:pPr>
            <w:r>
              <w:t>Задачи подпрограммы</w:t>
            </w:r>
          </w:p>
        </w:tc>
        <w:tc>
          <w:tcPr>
            <w:tcW w:w="5953" w:type="dxa"/>
          </w:tcPr>
          <w:p w:rsidR="004C765D" w:rsidRDefault="004C765D">
            <w:pPr>
              <w:pStyle w:val="ConsPlusNormal"/>
              <w:jc w:val="both"/>
            </w:pPr>
            <w:r>
              <w:t>1. Повышение надежности предоставления услуг теплоснабжения</w:t>
            </w:r>
          </w:p>
        </w:tc>
      </w:tr>
      <w:tr w:rsidR="004C765D">
        <w:tc>
          <w:tcPr>
            <w:tcW w:w="3118" w:type="dxa"/>
          </w:tcPr>
          <w:p w:rsidR="004C765D" w:rsidRDefault="004C765D">
            <w:pPr>
              <w:pStyle w:val="ConsPlusNormal"/>
            </w:pPr>
            <w:r>
              <w:t>Показатели задач подпрограммы</w:t>
            </w:r>
          </w:p>
        </w:tc>
        <w:tc>
          <w:tcPr>
            <w:tcW w:w="5953" w:type="dxa"/>
          </w:tcPr>
          <w:p w:rsidR="004C765D" w:rsidRDefault="004C765D">
            <w:pPr>
              <w:pStyle w:val="ConsPlusNormal"/>
              <w:jc w:val="both"/>
            </w:pPr>
            <w:r>
              <w:t>Показатель 1 задачи 1 Подпрограммы 10:</w:t>
            </w:r>
          </w:p>
          <w:p w:rsidR="004C765D" w:rsidRDefault="004C765D">
            <w:pPr>
              <w:pStyle w:val="ConsPlusNormal"/>
              <w:jc w:val="both"/>
            </w:pPr>
            <w:r>
              <w:t>количество прекращений подачи тепловой энергии, теплоносителя в результате технологических нарушений на тепловых сетях, находящихся в эксплуатации муниципального унитарного предприятия, на 1 км этих тепловых сетей, ед. на 1 км</w:t>
            </w:r>
          </w:p>
        </w:tc>
      </w:tr>
      <w:tr w:rsidR="004C765D">
        <w:tc>
          <w:tcPr>
            <w:tcW w:w="3118" w:type="dxa"/>
          </w:tcPr>
          <w:p w:rsidR="004C765D" w:rsidRDefault="004C765D">
            <w:pPr>
              <w:pStyle w:val="ConsPlusNormal"/>
            </w:pPr>
            <w:r>
              <w:t>Этапы и сроки реализации подпрограммы</w:t>
            </w:r>
          </w:p>
        </w:tc>
        <w:tc>
          <w:tcPr>
            <w:tcW w:w="5953" w:type="dxa"/>
          </w:tcPr>
          <w:p w:rsidR="004C765D" w:rsidRDefault="004C765D">
            <w:pPr>
              <w:pStyle w:val="ConsPlusNormal"/>
              <w:jc w:val="both"/>
            </w:pPr>
            <w:r>
              <w:t>2023 - 2026 годы (без выделения этапов)</w:t>
            </w:r>
          </w:p>
        </w:tc>
      </w:tr>
      <w:tr w:rsidR="004C765D">
        <w:tc>
          <w:tcPr>
            <w:tcW w:w="3118" w:type="dxa"/>
          </w:tcPr>
          <w:p w:rsidR="004C765D" w:rsidRDefault="004C765D">
            <w:pPr>
              <w:pStyle w:val="ConsPlusNormal"/>
            </w:pPr>
            <w:r>
              <w:t>Объем финансирования за счет средств городского бюджета всего, в том числе по годам реализации подпрограммы</w:t>
            </w:r>
          </w:p>
        </w:tc>
        <w:tc>
          <w:tcPr>
            <w:tcW w:w="5953" w:type="dxa"/>
          </w:tcPr>
          <w:p w:rsidR="004C765D" w:rsidRDefault="004C765D">
            <w:pPr>
              <w:pStyle w:val="ConsPlusNormal"/>
              <w:jc w:val="both"/>
            </w:pPr>
            <w:r>
              <w:t>Объем финансирования составит:</w:t>
            </w:r>
          </w:p>
          <w:p w:rsidR="004C765D" w:rsidRDefault="004C765D">
            <w:pPr>
              <w:pStyle w:val="ConsPlusNormal"/>
              <w:jc w:val="both"/>
            </w:pPr>
            <w:r>
              <w:t>90000,00 тыс. руб., в том числе по годам:</w:t>
            </w:r>
          </w:p>
          <w:p w:rsidR="004C765D" w:rsidRDefault="004C765D">
            <w:pPr>
              <w:pStyle w:val="ConsPlusNormal"/>
              <w:jc w:val="both"/>
            </w:pPr>
            <w:r>
              <w:t>2023 год - 90000,0 тыс. руб.;</w:t>
            </w:r>
          </w:p>
          <w:p w:rsidR="004C765D" w:rsidRDefault="004C765D">
            <w:pPr>
              <w:pStyle w:val="ConsPlusNormal"/>
              <w:jc w:val="both"/>
            </w:pPr>
            <w:r>
              <w:t>2024 год - 0,0 тыс. руб.;</w:t>
            </w:r>
          </w:p>
          <w:p w:rsidR="004C765D" w:rsidRDefault="004C765D">
            <w:pPr>
              <w:pStyle w:val="ConsPlusNormal"/>
              <w:jc w:val="both"/>
            </w:pPr>
            <w:r>
              <w:t>2025 год - 0,0 тыс. руб.;</w:t>
            </w:r>
          </w:p>
          <w:p w:rsidR="004C765D" w:rsidRDefault="004C765D">
            <w:pPr>
              <w:pStyle w:val="ConsPlusNormal"/>
              <w:jc w:val="both"/>
            </w:pPr>
            <w:r>
              <w:t>2026 год - 0,0 тыс. руб."</w:t>
            </w:r>
          </w:p>
        </w:tc>
      </w:tr>
      <w:tr w:rsidR="004C765D">
        <w:tc>
          <w:tcPr>
            <w:tcW w:w="3118" w:type="dxa"/>
          </w:tcPr>
          <w:p w:rsidR="004C765D" w:rsidRDefault="004C765D">
            <w:pPr>
              <w:pStyle w:val="ConsPlusNormal"/>
            </w:pPr>
            <w:r>
              <w:t>Ожидаемые результаты реализации подпрограммы</w:t>
            </w:r>
          </w:p>
        </w:tc>
        <w:tc>
          <w:tcPr>
            <w:tcW w:w="5953" w:type="dxa"/>
          </w:tcPr>
          <w:p w:rsidR="004C765D" w:rsidRDefault="004C765D">
            <w:pPr>
              <w:pStyle w:val="ConsPlusNormal"/>
              <w:jc w:val="both"/>
            </w:pPr>
            <w:r>
              <w:t>В результате реализации Подпрограммы 10 ожидается обеспечение потребителей тепловой энергии услугами теплоснабжения.</w:t>
            </w:r>
          </w:p>
          <w:p w:rsidR="004C765D" w:rsidRDefault="004C765D">
            <w:pPr>
              <w:pStyle w:val="ConsPlusNormal"/>
              <w:jc w:val="both"/>
            </w:pPr>
            <w:r>
              <w:t>Количество прекращений подачи тепловой энергии, теплоносителя в результате технологических нарушений на тепловых сетях, находящихся в эксплуатации муниципальных унитарных предприятий, на 1 км этих тепловых сетей составит 0,03 ед. на 1 км</w:t>
            </w:r>
          </w:p>
        </w:tc>
      </w:tr>
    </w:tbl>
    <w:p w:rsidR="004C765D" w:rsidRDefault="004C765D">
      <w:pPr>
        <w:pStyle w:val="ConsPlusNormal"/>
        <w:jc w:val="both"/>
      </w:pPr>
    </w:p>
    <w:p w:rsidR="004C765D" w:rsidRDefault="004C765D">
      <w:pPr>
        <w:pStyle w:val="ConsPlusTitle"/>
        <w:jc w:val="center"/>
        <w:outlineLvl w:val="2"/>
      </w:pPr>
      <w:r>
        <w:t>ТЕКСТОВАЯ ЧАСТЬ</w:t>
      </w:r>
    </w:p>
    <w:p w:rsidR="004C765D" w:rsidRDefault="004C765D">
      <w:pPr>
        <w:pStyle w:val="ConsPlusNormal"/>
        <w:jc w:val="both"/>
      </w:pPr>
    </w:p>
    <w:p w:rsidR="004C765D" w:rsidRDefault="004C765D">
      <w:pPr>
        <w:pStyle w:val="ConsPlusTitle"/>
        <w:jc w:val="center"/>
        <w:outlineLvl w:val="3"/>
      </w:pPr>
      <w:r>
        <w:t>Раздел 1. ХАРАКТЕРИСТИКА СФЕРЫ РЕАЛИЗАЦИИ ТЕПЛОСНАБЖЕНИЯ,</w:t>
      </w:r>
    </w:p>
    <w:p w:rsidR="004C765D" w:rsidRDefault="004C765D">
      <w:pPr>
        <w:pStyle w:val="ConsPlusTitle"/>
        <w:jc w:val="center"/>
      </w:pPr>
      <w:r>
        <w:t>ОПИСАНИЕ ОСНОВНЫХ ПРОБЛЕМ В УКАЗАННОЙ СФЕРЕ, АНАЛИЗ</w:t>
      </w:r>
    </w:p>
    <w:p w:rsidR="004C765D" w:rsidRDefault="004C765D">
      <w:pPr>
        <w:pStyle w:val="ConsPlusTitle"/>
        <w:jc w:val="center"/>
      </w:pPr>
      <w:r>
        <w:t>СОЦИАЛЬНЫХ, ФИНАНСОВО-ЭКОНОМИЧЕСКИХ И ПРОЧИХ РИСКОВ ЕЕ</w:t>
      </w:r>
    </w:p>
    <w:p w:rsidR="004C765D" w:rsidRDefault="004C765D">
      <w:pPr>
        <w:pStyle w:val="ConsPlusTitle"/>
        <w:jc w:val="center"/>
      </w:pPr>
      <w:r>
        <w:t>РАЗВИТИЯ</w:t>
      </w:r>
    </w:p>
    <w:p w:rsidR="004C765D" w:rsidRDefault="004C765D">
      <w:pPr>
        <w:pStyle w:val="ConsPlusNormal"/>
        <w:jc w:val="both"/>
      </w:pPr>
    </w:p>
    <w:p w:rsidR="004C765D" w:rsidRDefault="004C765D">
      <w:pPr>
        <w:pStyle w:val="ConsPlusNormal"/>
        <w:ind w:firstLine="540"/>
        <w:jc w:val="both"/>
      </w:pPr>
      <w:r>
        <w:t>Сферой реализации Подпрограммы 10 являются объекты инфраструктуры городского округа город Елец (далее - город).</w:t>
      </w:r>
    </w:p>
    <w:p w:rsidR="004C765D" w:rsidRDefault="004C765D">
      <w:pPr>
        <w:pStyle w:val="ConsPlusNormal"/>
        <w:spacing w:before="220"/>
        <w:ind w:firstLine="540"/>
        <w:jc w:val="both"/>
      </w:pPr>
      <w:r>
        <w:t>Система жизнеобеспечения города не может развиваться без осуществления планомерного строительства коммунальных систем города и обеспечения надлежащей эксплуатацией эксплуатации существующих объектов инженерной инфраструктуры.</w:t>
      </w:r>
    </w:p>
    <w:p w:rsidR="004C765D" w:rsidRDefault="004C765D">
      <w:pPr>
        <w:pStyle w:val="ConsPlusNormal"/>
        <w:spacing w:before="220"/>
        <w:ind w:firstLine="540"/>
        <w:jc w:val="both"/>
      </w:pPr>
      <w:r>
        <w:t>Ежегодно в городе выявляются бесхозяйные объекты коммунальной инфраструктуры. Данные бесхозяйные объекты создают реальную угрозу возникновения аварийных ситуаций, устранение которых осложняется тем, что на объекты отсутствует техническая документация. Ущемляются права потребителей, присоединенных опосредованно через бесхозяйные инженерные сети к сетям сетевых организаций.</w:t>
      </w:r>
    </w:p>
    <w:p w:rsidR="004C765D" w:rsidRDefault="004C765D">
      <w:pPr>
        <w:pStyle w:val="ConsPlusNormal"/>
        <w:spacing w:before="220"/>
        <w:ind w:firstLine="540"/>
        <w:jc w:val="both"/>
      </w:pPr>
      <w:r>
        <w:t>При реализации Подпрограммы 10 вполне реальны определенные риски. К наиболее серьезным можно отнести финансово-экономические риски, связанные с:</w:t>
      </w:r>
    </w:p>
    <w:p w:rsidR="004C765D" w:rsidRDefault="004C765D">
      <w:pPr>
        <w:pStyle w:val="ConsPlusNormal"/>
        <w:spacing w:before="220"/>
        <w:ind w:firstLine="540"/>
        <w:jc w:val="both"/>
      </w:pPr>
      <w:r>
        <w:t>- увеличением темпов роста цен на энергоносители, в том числе вследствие либерализации цен на электроэнергию и газ;</w:t>
      </w:r>
    </w:p>
    <w:p w:rsidR="004C765D" w:rsidRDefault="004C765D">
      <w:pPr>
        <w:pStyle w:val="ConsPlusNormal"/>
        <w:spacing w:before="220"/>
        <w:ind w:firstLine="540"/>
        <w:jc w:val="both"/>
      </w:pPr>
      <w:r>
        <w:t>- сокращением финансирования юридическими лицами энергосберегающих мероприятий, направленных на внедрение энергоэффективных технологий;</w:t>
      </w:r>
    </w:p>
    <w:p w:rsidR="004C765D" w:rsidRDefault="004C765D">
      <w:pPr>
        <w:pStyle w:val="ConsPlusNormal"/>
        <w:spacing w:before="220"/>
        <w:ind w:firstLine="540"/>
        <w:jc w:val="both"/>
      </w:pPr>
      <w:r>
        <w:t>- возможным снижением уровня инвестиционной активности хозяйствующих субъектов;</w:t>
      </w:r>
    </w:p>
    <w:p w:rsidR="004C765D" w:rsidRDefault="004C765D">
      <w:pPr>
        <w:pStyle w:val="ConsPlusNormal"/>
        <w:spacing w:before="220"/>
        <w:ind w:firstLine="540"/>
        <w:jc w:val="both"/>
      </w:pPr>
      <w:r>
        <w:t>- несоответствием объемов выделяемых бюджетных средств на ресурсное обеспечение Подпрограммы 10.</w:t>
      </w:r>
    </w:p>
    <w:p w:rsidR="004C765D" w:rsidRDefault="004C765D">
      <w:pPr>
        <w:pStyle w:val="ConsPlusNormal"/>
        <w:spacing w:before="220"/>
        <w:ind w:firstLine="540"/>
        <w:jc w:val="both"/>
      </w:pPr>
      <w:r>
        <w:t>Операционные риски связаны с недостатками нормативно-правового обеспечения, несвоевременным внесением назревших изменений в нормативную правовую базу по направлению проведения государственной политики в области энергосбережения и повышения энергетической эффективности.</w:t>
      </w:r>
    </w:p>
    <w:p w:rsidR="004C765D" w:rsidRDefault="004C765D">
      <w:pPr>
        <w:pStyle w:val="ConsPlusNormal"/>
        <w:spacing w:before="220"/>
        <w:ind w:firstLine="540"/>
        <w:jc w:val="both"/>
      </w:pPr>
      <w:r>
        <w:t>Важнейшим условием успешной реализации Подпрограммы 10 является минимизация указанных рисков.</w:t>
      </w:r>
    </w:p>
    <w:p w:rsidR="004C765D" w:rsidRDefault="004C765D">
      <w:pPr>
        <w:pStyle w:val="ConsPlusNormal"/>
        <w:spacing w:before="220"/>
        <w:ind w:firstLine="540"/>
        <w:jc w:val="both"/>
      </w:pPr>
      <w:r>
        <w:t>К мерам минимизации влияния рисков относится:</w:t>
      </w:r>
    </w:p>
    <w:p w:rsidR="004C765D" w:rsidRDefault="004C765D">
      <w:pPr>
        <w:pStyle w:val="ConsPlusNormal"/>
        <w:spacing w:before="220"/>
        <w:ind w:firstLine="540"/>
        <w:jc w:val="both"/>
      </w:pPr>
      <w:r>
        <w:t>- сокращение аварийных ситуаций;</w:t>
      </w:r>
    </w:p>
    <w:p w:rsidR="004C765D" w:rsidRDefault="004C765D">
      <w:pPr>
        <w:pStyle w:val="ConsPlusNormal"/>
        <w:spacing w:before="220"/>
        <w:ind w:firstLine="540"/>
        <w:jc w:val="both"/>
      </w:pPr>
      <w:r>
        <w:t>- контроль за достижением значений индикаторов (показателей) на всех стадиях реализации Подпрограммы 10.</w:t>
      </w:r>
    </w:p>
    <w:p w:rsidR="004C765D" w:rsidRDefault="004C765D">
      <w:pPr>
        <w:pStyle w:val="ConsPlusNormal"/>
        <w:spacing w:before="220"/>
        <w:ind w:firstLine="540"/>
        <w:jc w:val="both"/>
      </w:pPr>
      <w:r>
        <w:t>Анализ рисков и управление рисками при реализации Подпрограммы 10 осуществляет Управление коммунального хозяйства.</w:t>
      </w:r>
    </w:p>
    <w:p w:rsidR="004C765D" w:rsidRDefault="004C765D">
      <w:pPr>
        <w:pStyle w:val="ConsPlusNormal"/>
        <w:jc w:val="both"/>
      </w:pPr>
    </w:p>
    <w:p w:rsidR="004C765D" w:rsidRDefault="004C765D">
      <w:pPr>
        <w:pStyle w:val="ConsPlusTitle"/>
        <w:jc w:val="center"/>
        <w:outlineLvl w:val="3"/>
      </w:pPr>
      <w:r>
        <w:t>Раздел 2. ПРИОРИТЕТЫ МУНИЦИПАЛЬНОЙ ПОЛИТИКИ В СФЕРЕ</w:t>
      </w:r>
    </w:p>
    <w:p w:rsidR="004C765D" w:rsidRDefault="004C765D">
      <w:pPr>
        <w:pStyle w:val="ConsPlusTitle"/>
        <w:jc w:val="center"/>
      </w:pPr>
      <w:r>
        <w:t>ТЕПЛОСНАБЖЕНИЯ, ЗАДАЧИ, ОПИСАНИЕ ОСНОВНЫХ ПОКАЗАТЕЛЕЙ ЗАДАЧ</w:t>
      </w:r>
    </w:p>
    <w:p w:rsidR="004C765D" w:rsidRDefault="004C765D">
      <w:pPr>
        <w:pStyle w:val="ConsPlusTitle"/>
        <w:jc w:val="center"/>
      </w:pPr>
      <w:r>
        <w:t>ПОДПРОГРАММЫ 10</w:t>
      </w:r>
    </w:p>
    <w:p w:rsidR="004C765D" w:rsidRDefault="004C765D">
      <w:pPr>
        <w:pStyle w:val="ConsPlusNormal"/>
        <w:jc w:val="both"/>
      </w:pPr>
    </w:p>
    <w:p w:rsidR="004C765D" w:rsidRDefault="004C765D">
      <w:pPr>
        <w:pStyle w:val="ConsPlusNormal"/>
        <w:ind w:firstLine="540"/>
        <w:jc w:val="both"/>
      </w:pPr>
      <w:r>
        <w:t>Обеспечение потребителей тепловой энергии услугами теплоснабжения является одним из приоритетных направлений работы администрации городского округа город Елец.</w:t>
      </w:r>
    </w:p>
    <w:p w:rsidR="004C765D" w:rsidRDefault="004C765D">
      <w:pPr>
        <w:pStyle w:val="ConsPlusNormal"/>
        <w:spacing w:before="220"/>
        <w:ind w:firstLine="540"/>
        <w:jc w:val="both"/>
      </w:pPr>
      <w:r>
        <w:t>В результате реализации мероприятий Подпрограммы 10 будет обеспечено надежное оказание услуг теплоснабжения потребителям тепловой энергии.</w:t>
      </w:r>
    </w:p>
    <w:p w:rsidR="004C765D" w:rsidRDefault="004C765D">
      <w:pPr>
        <w:pStyle w:val="ConsPlusNormal"/>
        <w:spacing w:before="220"/>
        <w:ind w:firstLine="540"/>
        <w:jc w:val="both"/>
      </w:pPr>
      <w:r>
        <w:t>Реализация Подпрограммы 10 "Коммунальное хозяйство" связана с решением задачи повышения надежности предоставления услуг теплоснабжения.</w:t>
      </w:r>
    </w:p>
    <w:p w:rsidR="004C765D" w:rsidRDefault="004C765D">
      <w:pPr>
        <w:pStyle w:val="ConsPlusNormal"/>
        <w:spacing w:before="220"/>
        <w:ind w:firstLine="540"/>
        <w:jc w:val="both"/>
      </w:pPr>
      <w:r>
        <w:t>Результатом поставленной задачи станет количество прекращений подачи тепловой энергии, теплоносителя в результате технологических нарушений на тепловых сетях, находящихся в эксплуатации муниципального унитарного предприятия, на 1 км этих тепловых сетей составит 0,03 ед. на 1 км за 2023 год.</w:t>
      </w:r>
    </w:p>
    <w:p w:rsidR="004C765D" w:rsidRDefault="004C765D">
      <w:pPr>
        <w:pStyle w:val="ConsPlusNormal"/>
        <w:spacing w:before="220"/>
        <w:ind w:firstLine="540"/>
        <w:jc w:val="both"/>
      </w:pPr>
      <w:r>
        <w:t>Показателем задачи является количество прекращений подачи тепловой энергии, теплоносителя в результате технологических нарушений на тепловых сетях, находящихся в эксплуатации муниципального унитарного предприятия, на 1 км этих тепловых сетей, ед. на 1 км.</w:t>
      </w:r>
    </w:p>
    <w:p w:rsidR="004C765D" w:rsidRDefault="004C765D">
      <w:pPr>
        <w:pStyle w:val="ConsPlusNormal"/>
        <w:jc w:val="both"/>
      </w:pPr>
    </w:p>
    <w:p w:rsidR="004C765D" w:rsidRDefault="004C765D">
      <w:pPr>
        <w:pStyle w:val="ConsPlusTitle"/>
        <w:jc w:val="center"/>
        <w:outlineLvl w:val="3"/>
      </w:pPr>
      <w:r>
        <w:t>Раздел 3. СРОКИ И ЭТАПЫ РЕАЛИЗАЦИИ ПОДПРОГРАММЫ 10</w:t>
      </w:r>
    </w:p>
    <w:p w:rsidR="004C765D" w:rsidRDefault="004C765D">
      <w:pPr>
        <w:pStyle w:val="ConsPlusNormal"/>
        <w:jc w:val="both"/>
      </w:pPr>
    </w:p>
    <w:p w:rsidR="004C765D" w:rsidRDefault="004C765D">
      <w:pPr>
        <w:pStyle w:val="ConsPlusNormal"/>
        <w:ind w:firstLine="540"/>
        <w:jc w:val="both"/>
      </w:pPr>
      <w:r>
        <w:t>Сроки реализации Подпрограммы 10 - 2023 - 2026 годы без выделения этапов.</w:t>
      </w:r>
    </w:p>
    <w:p w:rsidR="004C765D" w:rsidRDefault="004C765D">
      <w:pPr>
        <w:pStyle w:val="ConsPlusNormal"/>
        <w:jc w:val="both"/>
      </w:pPr>
    </w:p>
    <w:p w:rsidR="004C765D" w:rsidRDefault="004C765D">
      <w:pPr>
        <w:pStyle w:val="ConsPlusTitle"/>
        <w:jc w:val="center"/>
        <w:outlineLvl w:val="3"/>
      </w:pPr>
      <w:r>
        <w:t>Раздел 4. ОСНОВНЫЕ МЕРОПРИЯТИЯ ПОДПРОГРАММЫ 10 С УКАЗАНИЕМ</w:t>
      </w:r>
    </w:p>
    <w:p w:rsidR="004C765D" w:rsidRDefault="004C765D">
      <w:pPr>
        <w:pStyle w:val="ConsPlusTitle"/>
        <w:jc w:val="center"/>
      </w:pPr>
      <w:r>
        <w:t>ОСНОВНЫХ МЕХАНИЗМОВ ИХ РЕАЛИЗАЦИИ</w:t>
      </w:r>
    </w:p>
    <w:p w:rsidR="004C765D" w:rsidRDefault="004C765D">
      <w:pPr>
        <w:pStyle w:val="ConsPlusNormal"/>
        <w:jc w:val="both"/>
      </w:pPr>
    </w:p>
    <w:p w:rsidR="004C765D" w:rsidRDefault="004C765D">
      <w:pPr>
        <w:pStyle w:val="ConsPlusNormal"/>
        <w:ind w:firstLine="540"/>
        <w:jc w:val="both"/>
      </w:pPr>
      <w:r>
        <w:t>Для решения поставленной в Подпрограмме 10 задачи предусмотрена реализация основного мероприятия.</w:t>
      </w:r>
    </w:p>
    <w:p w:rsidR="004C765D" w:rsidRDefault="004C765D">
      <w:pPr>
        <w:pStyle w:val="ConsPlusNormal"/>
        <w:spacing w:before="220"/>
        <w:ind w:firstLine="540"/>
        <w:jc w:val="both"/>
      </w:pPr>
      <w:r>
        <w:t>Основным мероприятием Подпрограммы 10 является обеспечение потребителей тепловой энергии услугами теплоснабжения.</w:t>
      </w:r>
    </w:p>
    <w:p w:rsidR="004C765D" w:rsidRDefault="004C765D">
      <w:pPr>
        <w:pStyle w:val="ConsPlusNormal"/>
        <w:spacing w:before="220"/>
        <w:ind w:firstLine="540"/>
        <w:jc w:val="both"/>
      </w:pPr>
      <w:r>
        <w:t xml:space="preserve">В соответствии со </w:t>
      </w:r>
      <w:hyperlink r:id="rId178">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согласно которым к вопросам местного значения городского округа относится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Федеральным </w:t>
      </w:r>
      <w:hyperlink r:id="rId179">
        <w:r>
          <w:rPr>
            <w:color w:val="0000FF"/>
          </w:rPr>
          <w:t>законом</w:t>
        </w:r>
      </w:hyperlink>
      <w:r>
        <w:t xml:space="preserve"> от 27.07.2010 N 190-ФЗ "О теплоснабжении" в рамках указанного мероприятия производится обеспечение потребителей услугами теплоснабжения.</w:t>
      </w:r>
    </w:p>
    <w:p w:rsidR="004C765D" w:rsidRDefault="004C765D">
      <w:pPr>
        <w:pStyle w:val="ConsPlusNormal"/>
        <w:spacing w:before="220"/>
        <w:ind w:firstLine="540"/>
        <w:jc w:val="both"/>
      </w:pPr>
      <w:r>
        <w:t>На реализацию данного мероприятия направлен механизм предоставления субсидии муниципальным унитарным предприятиям, осуществляющим теплоснабжение потребителей тепловой энергии городского округа город Елец.</w:t>
      </w:r>
    </w:p>
    <w:p w:rsidR="004C765D" w:rsidRDefault="004C765D">
      <w:pPr>
        <w:pStyle w:val="ConsPlusNormal"/>
        <w:jc w:val="both"/>
      </w:pPr>
    </w:p>
    <w:p w:rsidR="004C765D" w:rsidRDefault="004C765D">
      <w:pPr>
        <w:pStyle w:val="ConsPlusTitle"/>
        <w:jc w:val="center"/>
        <w:outlineLvl w:val="3"/>
      </w:pPr>
      <w:r>
        <w:t>Раздел 5. ОБОСНОВАНИЕ ОБЪЕМА ФИНАНСОВЫХ РЕСУРСОВ,</w:t>
      </w:r>
    </w:p>
    <w:p w:rsidR="004C765D" w:rsidRDefault="004C765D">
      <w:pPr>
        <w:pStyle w:val="ConsPlusTitle"/>
        <w:jc w:val="center"/>
      </w:pPr>
      <w:r>
        <w:t>НЕОБХОДИМЫХ ДЛЯ РЕАЛИЗАЦИИ ПОДПРОГРАММЫ 10</w:t>
      </w:r>
    </w:p>
    <w:p w:rsidR="004C765D" w:rsidRDefault="004C765D">
      <w:pPr>
        <w:pStyle w:val="ConsPlusNormal"/>
        <w:jc w:val="both"/>
      </w:pPr>
    </w:p>
    <w:p w:rsidR="004C765D" w:rsidRDefault="004C765D">
      <w:pPr>
        <w:pStyle w:val="ConsPlusNormal"/>
        <w:ind w:firstLine="540"/>
        <w:jc w:val="both"/>
      </w:pPr>
      <w:r>
        <w:t>Общий объем финансовых ресурсов, необходимых для реализации Подпрограммы 10, за счет средств городского бюджета по прогнозной оценке составит 90000,00 тыс. руб.</w:t>
      </w:r>
    </w:p>
    <w:p w:rsidR="004C765D" w:rsidRDefault="004C765D">
      <w:pPr>
        <w:pStyle w:val="ConsPlusNormal"/>
        <w:spacing w:before="220"/>
        <w:ind w:firstLine="540"/>
        <w:jc w:val="both"/>
      </w:pPr>
      <w:r>
        <w:t>Необходимый для реализации Подпрограммы 10 объем ресурсов рассчитан исходя из:</w:t>
      </w:r>
    </w:p>
    <w:p w:rsidR="004C765D" w:rsidRDefault="004C765D">
      <w:pPr>
        <w:pStyle w:val="ConsPlusNormal"/>
        <w:spacing w:before="220"/>
        <w:ind w:firstLine="540"/>
        <w:jc w:val="both"/>
      </w:pPr>
      <w:r>
        <w:t>- поданных заявок от юридических лиц;</w:t>
      </w:r>
    </w:p>
    <w:p w:rsidR="004C765D" w:rsidRDefault="004C765D">
      <w:pPr>
        <w:pStyle w:val="ConsPlusNormal"/>
        <w:spacing w:before="220"/>
        <w:ind w:firstLine="540"/>
        <w:jc w:val="both"/>
      </w:pPr>
      <w:r>
        <w:t>- сметной документации.</w:t>
      </w:r>
    </w:p>
    <w:p w:rsidR="004C765D" w:rsidRDefault="004C765D">
      <w:pPr>
        <w:pStyle w:val="ConsPlusNormal"/>
        <w:spacing w:before="220"/>
        <w:ind w:firstLine="540"/>
        <w:jc w:val="both"/>
      </w:pPr>
      <w:r>
        <w:t>Объемы финансирования и выполнения работ Подпрограммы 10 подлежат корректировке и ежегодно уточняются на очередной финансовый год.</w:t>
      </w: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1"/>
      </w:pPr>
      <w:r>
        <w:t>Приложение 11</w:t>
      </w:r>
    </w:p>
    <w:p w:rsidR="004C765D" w:rsidRDefault="004C765D">
      <w:pPr>
        <w:pStyle w:val="ConsPlusNormal"/>
        <w:jc w:val="right"/>
      </w:pPr>
      <w:r>
        <w:t>к муниципальной программе</w:t>
      </w:r>
    </w:p>
    <w:p w:rsidR="004C765D" w:rsidRDefault="004C765D">
      <w:pPr>
        <w:pStyle w:val="ConsPlusNormal"/>
        <w:jc w:val="right"/>
      </w:pPr>
      <w:r>
        <w:t>"Обеспечение населения</w:t>
      </w:r>
    </w:p>
    <w:p w:rsidR="004C765D" w:rsidRDefault="004C765D">
      <w:pPr>
        <w:pStyle w:val="ConsPlusNormal"/>
        <w:jc w:val="right"/>
      </w:pPr>
      <w:r>
        <w:t>городского округа город Елец</w:t>
      </w:r>
    </w:p>
    <w:p w:rsidR="004C765D" w:rsidRDefault="004C765D">
      <w:pPr>
        <w:pStyle w:val="ConsPlusNormal"/>
        <w:jc w:val="right"/>
      </w:pPr>
      <w:r>
        <w:t>комфортными условиями жизни"</w:t>
      </w:r>
    </w:p>
    <w:p w:rsidR="004C765D" w:rsidRDefault="004C765D">
      <w:pPr>
        <w:pStyle w:val="ConsPlusNormal"/>
        <w:jc w:val="both"/>
      </w:pPr>
    </w:p>
    <w:p w:rsidR="004C765D" w:rsidRDefault="004C765D">
      <w:pPr>
        <w:pStyle w:val="ConsPlusTitle"/>
        <w:jc w:val="center"/>
      </w:pPr>
      <w:bookmarkStart w:id="15" w:name="P6019"/>
      <w:bookmarkEnd w:id="15"/>
      <w:r>
        <w:t>СВЕДЕНИЯ ОБ ИНДИКАТОРАХ ЦЕЛИ, ПОКАЗАТЕЛЯХ ЗАДАЧ И ОБЪЕМАХ</w:t>
      </w:r>
    </w:p>
    <w:p w:rsidR="004C765D" w:rsidRDefault="004C765D">
      <w:pPr>
        <w:pStyle w:val="ConsPlusTitle"/>
        <w:jc w:val="center"/>
      </w:pPr>
      <w:r>
        <w:t>ФИНАНСИРОВАНИЯ ЗА СЧЕТ СРЕДСТВ ГОРОДСКОГО БЮДЖЕТА</w:t>
      </w:r>
    </w:p>
    <w:p w:rsidR="004C765D" w:rsidRDefault="004C765D">
      <w:pPr>
        <w:pStyle w:val="ConsPlusTitle"/>
        <w:jc w:val="center"/>
      </w:pPr>
      <w:r>
        <w:t>МУНИЦИПАЛЬНОЙ ПРОГРАММЫ "ОБЕСПЕЧЕНИЕ НАСЕЛЕНИЯ ГОРОДСКОГО</w:t>
      </w:r>
    </w:p>
    <w:p w:rsidR="004C765D" w:rsidRDefault="004C765D">
      <w:pPr>
        <w:pStyle w:val="ConsPlusTitle"/>
        <w:jc w:val="center"/>
      </w:pPr>
      <w:r>
        <w:t>ОКРУГА ГОРОД ЕЛЕЦ КОМФОРТНЫМИ УСЛОВИЯМИ ЖИЗНИ"</w:t>
      </w:r>
    </w:p>
    <w:p w:rsidR="004C765D" w:rsidRDefault="004C7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C7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65D" w:rsidRDefault="004C7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65D" w:rsidRDefault="004C765D">
            <w:pPr>
              <w:pStyle w:val="ConsPlusNormal"/>
              <w:jc w:val="center"/>
            </w:pPr>
            <w:r>
              <w:rPr>
                <w:color w:val="392C69"/>
              </w:rPr>
              <w:t>Список изменяющих документов</w:t>
            </w:r>
          </w:p>
          <w:p w:rsidR="004C765D" w:rsidRDefault="004C765D">
            <w:pPr>
              <w:pStyle w:val="ConsPlusNormal"/>
              <w:jc w:val="center"/>
            </w:pPr>
            <w:r>
              <w:rPr>
                <w:color w:val="392C69"/>
              </w:rPr>
              <w:t xml:space="preserve">(в ред. </w:t>
            </w:r>
            <w:hyperlink r:id="rId180">
              <w:r>
                <w:rPr>
                  <w:color w:val="0000FF"/>
                </w:rPr>
                <w:t>постановления</w:t>
              </w:r>
            </w:hyperlink>
            <w:r>
              <w:rPr>
                <w:color w:val="392C69"/>
              </w:rPr>
              <w:t xml:space="preserve"> администрации городского округа г. Елец</w:t>
            </w:r>
          </w:p>
          <w:p w:rsidR="004C765D" w:rsidRDefault="004C765D">
            <w:pPr>
              <w:pStyle w:val="ConsPlusNormal"/>
              <w:jc w:val="center"/>
            </w:pPr>
            <w:r>
              <w:rPr>
                <w:color w:val="392C69"/>
              </w:rPr>
              <w:t>от 03.08.2023 N 179)</w:t>
            </w: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r>
    </w:tbl>
    <w:p w:rsidR="004C765D" w:rsidRDefault="004C765D">
      <w:pPr>
        <w:pStyle w:val="ConsPlusNormal"/>
        <w:jc w:val="both"/>
      </w:pPr>
    </w:p>
    <w:p w:rsidR="004C765D" w:rsidRDefault="004C765D">
      <w:pPr>
        <w:pStyle w:val="ConsPlusNormal"/>
        <w:sectPr w:rsidR="004C76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778"/>
        <w:gridCol w:w="2381"/>
        <w:gridCol w:w="1134"/>
        <w:gridCol w:w="1191"/>
        <w:gridCol w:w="1531"/>
        <w:gridCol w:w="1644"/>
        <w:gridCol w:w="1757"/>
        <w:gridCol w:w="1701"/>
        <w:gridCol w:w="1757"/>
        <w:gridCol w:w="1757"/>
        <w:gridCol w:w="1701"/>
        <w:gridCol w:w="1701"/>
        <w:gridCol w:w="1701"/>
        <w:gridCol w:w="1757"/>
        <w:gridCol w:w="1757"/>
        <w:gridCol w:w="1701"/>
        <w:gridCol w:w="1701"/>
      </w:tblGrid>
      <w:tr w:rsidR="004C765D">
        <w:tc>
          <w:tcPr>
            <w:tcW w:w="624" w:type="dxa"/>
            <w:vMerge w:val="restart"/>
          </w:tcPr>
          <w:p w:rsidR="004C765D" w:rsidRDefault="004C765D">
            <w:pPr>
              <w:pStyle w:val="ConsPlusNormal"/>
              <w:jc w:val="center"/>
            </w:pPr>
            <w:r>
              <w:t>N п/п</w:t>
            </w:r>
          </w:p>
        </w:tc>
        <w:tc>
          <w:tcPr>
            <w:tcW w:w="2778" w:type="dxa"/>
            <w:vMerge w:val="restart"/>
          </w:tcPr>
          <w:p w:rsidR="004C765D" w:rsidRDefault="004C765D">
            <w:pPr>
              <w:pStyle w:val="ConsPlusNormal"/>
              <w:jc w:val="center"/>
            </w:pPr>
            <w:r>
              <w:t>Наименование целей, индикаторов, задач, показателей, подпрограмм, основных мероприятий</w:t>
            </w:r>
          </w:p>
        </w:tc>
        <w:tc>
          <w:tcPr>
            <w:tcW w:w="2381" w:type="dxa"/>
            <w:vMerge w:val="restart"/>
          </w:tcPr>
          <w:p w:rsidR="004C765D" w:rsidRDefault="004C765D">
            <w:pPr>
              <w:pStyle w:val="ConsPlusNormal"/>
              <w:jc w:val="center"/>
            </w:pPr>
            <w:r>
              <w:t>Ответственный исполнитель, соисполнитель</w:t>
            </w:r>
          </w:p>
        </w:tc>
        <w:tc>
          <w:tcPr>
            <w:tcW w:w="1134" w:type="dxa"/>
            <w:vMerge w:val="restart"/>
          </w:tcPr>
          <w:p w:rsidR="004C765D" w:rsidRDefault="004C765D">
            <w:pPr>
              <w:pStyle w:val="ConsPlusNormal"/>
              <w:jc w:val="center"/>
            </w:pPr>
            <w:r>
              <w:t>Единица измерения</w:t>
            </w:r>
          </w:p>
        </w:tc>
        <w:tc>
          <w:tcPr>
            <w:tcW w:w="23357" w:type="dxa"/>
            <w:gridSpan w:val="14"/>
          </w:tcPr>
          <w:p w:rsidR="004C765D" w:rsidRDefault="004C765D">
            <w:pPr>
              <w:pStyle w:val="ConsPlusNormal"/>
              <w:jc w:val="center"/>
            </w:pPr>
            <w:r>
              <w:t>Значение индикаторов, показателей и объемов финансирования</w:t>
            </w:r>
          </w:p>
        </w:tc>
      </w:tr>
      <w:tr w:rsidR="004C765D">
        <w:tc>
          <w:tcPr>
            <w:tcW w:w="624" w:type="dxa"/>
            <w:vMerge/>
          </w:tcPr>
          <w:p w:rsidR="004C765D" w:rsidRDefault="004C765D">
            <w:pPr>
              <w:pStyle w:val="ConsPlusNormal"/>
            </w:pPr>
          </w:p>
        </w:tc>
        <w:tc>
          <w:tcPr>
            <w:tcW w:w="2778" w:type="dxa"/>
            <w:vMerge/>
          </w:tcPr>
          <w:p w:rsidR="004C765D" w:rsidRDefault="004C765D">
            <w:pPr>
              <w:pStyle w:val="ConsPlusNormal"/>
            </w:pPr>
          </w:p>
        </w:tc>
        <w:tc>
          <w:tcPr>
            <w:tcW w:w="2381" w:type="dxa"/>
            <w:vMerge/>
          </w:tcPr>
          <w:p w:rsidR="004C765D" w:rsidRDefault="004C765D">
            <w:pPr>
              <w:pStyle w:val="ConsPlusNormal"/>
            </w:pPr>
          </w:p>
        </w:tc>
        <w:tc>
          <w:tcPr>
            <w:tcW w:w="1134" w:type="dxa"/>
            <w:vMerge/>
          </w:tcPr>
          <w:p w:rsidR="004C765D" w:rsidRDefault="004C765D">
            <w:pPr>
              <w:pStyle w:val="ConsPlusNormal"/>
            </w:pPr>
          </w:p>
        </w:tc>
        <w:tc>
          <w:tcPr>
            <w:tcW w:w="1191" w:type="dxa"/>
          </w:tcPr>
          <w:p w:rsidR="004C765D" w:rsidRDefault="004C765D">
            <w:pPr>
              <w:pStyle w:val="ConsPlusNormal"/>
              <w:jc w:val="center"/>
            </w:pPr>
            <w:r>
              <w:t>2013 год (до начала реализации муниципальной программы)</w:t>
            </w:r>
          </w:p>
        </w:tc>
        <w:tc>
          <w:tcPr>
            <w:tcW w:w="1531" w:type="dxa"/>
          </w:tcPr>
          <w:p w:rsidR="004C765D" w:rsidRDefault="004C765D">
            <w:pPr>
              <w:pStyle w:val="ConsPlusNormal"/>
              <w:jc w:val="center"/>
            </w:pPr>
            <w:r>
              <w:t>2014 год</w:t>
            </w:r>
          </w:p>
        </w:tc>
        <w:tc>
          <w:tcPr>
            <w:tcW w:w="1644" w:type="dxa"/>
          </w:tcPr>
          <w:p w:rsidR="004C765D" w:rsidRDefault="004C765D">
            <w:pPr>
              <w:pStyle w:val="ConsPlusNormal"/>
              <w:jc w:val="center"/>
            </w:pPr>
            <w:r>
              <w:t>2015 год</w:t>
            </w:r>
          </w:p>
        </w:tc>
        <w:tc>
          <w:tcPr>
            <w:tcW w:w="1757" w:type="dxa"/>
          </w:tcPr>
          <w:p w:rsidR="004C765D" w:rsidRDefault="004C765D">
            <w:pPr>
              <w:pStyle w:val="ConsPlusNormal"/>
              <w:jc w:val="center"/>
            </w:pPr>
            <w:r>
              <w:t>2016 год</w:t>
            </w:r>
          </w:p>
        </w:tc>
        <w:tc>
          <w:tcPr>
            <w:tcW w:w="1701" w:type="dxa"/>
          </w:tcPr>
          <w:p w:rsidR="004C765D" w:rsidRDefault="004C765D">
            <w:pPr>
              <w:pStyle w:val="ConsPlusNormal"/>
              <w:jc w:val="center"/>
            </w:pPr>
            <w:r>
              <w:t>2017 год</w:t>
            </w:r>
          </w:p>
        </w:tc>
        <w:tc>
          <w:tcPr>
            <w:tcW w:w="1757" w:type="dxa"/>
          </w:tcPr>
          <w:p w:rsidR="004C765D" w:rsidRDefault="004C765D">
            <w:pPr>
              <w:pStyle w:val="ConsPlusNormal"/>
              <w:jc w:val="center"/>
            </w:pPr>
            <w:r>
              <w:t>2018 год</w:t>
            </w:r>
          </w:p>
        </w:tc>
        <w:tc>
          <w:tcPr>
            <w:tcW w:w="1757" w:type="dxa"/>
          </w:tcPr>
          <w:p w:rsidR="004C765D" w:rsidRDefault="004C765D">
            <w:pPr>
              <w:pStyle w:val="ConsPlusNormal"/>
              <w:jc w:val="center"/>
            </w:pPr>
            <w:r>
              <w:t>2019 год</w:t>
            </w:r>
          </w:p>
        </w:tc>
        <w:tc>
          <w:tcPr>
            <w:tcW w:w="1701" w:type="dxa"/>
          </w:tcPr>
          <w:p w:rsidR="004C765D" w:rsidRDefault="004C765D">
            <w:pPr>
              <w:pStyle w:val="ConsPlusNormal"/>
              <w:jc w:val="center"/>
            </w:pPr>
            <w:r>
              <w:t>2020 год</w:t>
            </w:r>
          </w:p>
        </w:tc>
        <w:tc>
          <w:tcPr>
            <w:tcW w:w="1701" w:type="dxa"/>
          </w:tcPr>
          <w:p w:rsidR="004C765D" w:rsidRDefault="004C765D">
            <w:pPr>
              <w:pStyle w:val="ConsPlusNormal"/>
              <w:jc w:val="center"/>
            </w:pPr>
            <w:r>
              <w:t>2021 год</w:t>
            </w:r>
          </w:p>
        </w:tc>
        <w:tc>
          <w:tcPr>
            <w:tcW w:w="1701" w:type="dxa"/>
          </w:tcPr>
          <w:p w:rsidR="004C765D" w:rsidRDefault="004C765D">
            <w:pPr>
              <w:pStyle w:val="ConsPlusNormal"/>
              <w:jc w:val="center"/>
            </w:pPr>
            <w:r>
              <w:t>2022 год</w:t>
            </w:r>
          </w:p>
        </w:tc>
        <w:tc>
          <w:tcPr>
            <w:tcW w:w="1757" w:type="dxa"/>
          </w:tcPr>
          <w:p w:rsidR="004C765D" w:rsidRDefault="004C765D">
            <w:pPr>
              <w:pStyle w:val="ConsPlusNormal"/>
              <w:jc w:val="center"/>
            </w:pPr>
            <w:r>
              <w:t>2023 год</w:t>
            </w:r>
          </w:p>
        </w:tc>
        <w:tc>
          <w:tcPr>
            <w:tcW w:w="1757" w:type="dxa"/>
          </w:tcPr>
          <w:p w:rsidR="004C765D" w:rsidRDefault="004C765D">
            <w:pPr>
              <w:pStyle w:val="ConsPlusNormal"/>
              <w:jc w:val="center"/>
            </w:pPr>
            <w:r>
              <w:t>2024 год</w:t>
            </w:r>
          </w:p>
        </w:tc>
        <w:tc>
          <w:tcPr>
            <w:tcW w:w="1701" w:type="dxa"/>
          </w:tcPr>
          <w:p w:rsidR="004C765D" w:rsidRDefault="004C765D">
            <w:pPr>
              <w:pStyle w:val="ConsPlusNormal"/>
              <w:jc w:val="center"/>
            </w:pPr>
            <w:r>
              <w:t>2025 год</w:t>
            </w:r>
          </w:p>
        </w:tc>
        <w:tc>
          <w:tcPr>
            <w:tcW w:w="1701" w:type="dxa"/>
          </w:tcPr>
          <w:p w:rsidR="004C765D" w:rsidRDefault="004C765D">
            <w:pPr>
              <w:pStyle w:val="ConsPlusNormal"/>
              <w:jc w:val="center"/>
            </w:pPr>
            <w:r>
              <w:t>2026 год</w:t>
            </w:r>
          </w:p>
        </w:tc>
      </w:tr>
      <w:tr w:rsidR="004C765D">
        <w:tc>
          <w:tcPr>
            <w:tcW w:w="624" w:type="dxa"/>
          </w:tcPr>
          <w:p w:rsidR="004C765D" w:rsidRDefault="004C765D">
            <w:pPr>
              <w:pStyle w:val="ConsPlusNormal"/>
              <w:jc w:val="center"/>
            </w:pPr>
            <w:r>
              <w:t>1</w:t>
            </w:r>
          </w:p>
        </w:tc>
        <w:tc>
          <w:tcPr>
            <w:tcW w:w="2778" w:type="dxa"/>
          </w:tcPr>
          <w:p w:rsidR="004C765D" w:rsidRDefault="004C765D">
            <w:pPr>
              <w:pStyle w:val="ConsPlusNormal"/>
              <w:jc w:val="center"/>
            </w:pPr>
            <w:r>
              <w:t>2</w:t>
            </w:r>
          </w:p>
        </w:tc>
        <w:tc>
          <w:tcPr>
            <w:tcW w:w="2381" w:type="dxa"/>
          </w:tcPr>
          <w:p w:rsidR="004C765D" w:rsidRDefault="004C765D">
            <w:pPr>
              <w:pStyle w:val="ConsPlusNormal"/>
              <w:jc w:val="center"/>
            </w:pPr>
            <w:r>
              <w:t>3</w:t>
            </w:r>
          </w:p>
        </w:tc>
        <w:tc>
          <w:tcPr>
            <w:tcW w:w="1134" w:type="dxa"/>
          </w:tcPr>
          <w:p w:rsidR="004C765D" w:rsidRDefault="004C765D">
            <w:pPr>
              <w:pStyle w:val="ConsPlusNormal"/>
              <w:jc w:val="center"/>
            </w:pPr>
            <w:r>
              <w:t>4</w:t>
            </w:r>
          </w:p>
        </w:tc>
        <w:tc>
          <w:tcPr>
            <w:tcW w:w="1191" w:type="dxa"/>
          </w:tcPr>
          <w:p w:rsidR="004C765D" w:rsidRDefault="004C765D">
            <w:pPr>
              <w:pStyle w:val="ConsPlusNormal"/>
              <w:jc w:val="center"/>
            </w:pPr>
            <w:r>
              <w:t>5</w:t>
            </w:r>
          </w:p>
        </w:tc>
        <w:tc>
          <w:tcPr>
            <w:tcW w:w="1531" w:type="dxa"/>
          </w:tcPr>
          <w:p w:rsidR="004C765D" w:rsidRDefault="004C765D">
            <w:pPr>
              <w:pStyle w:val="ConsPlusNormal"/>
              <w:jc w:val="center"/>
            </w:pPr>
            <w:r>
              <w:t>6</w:t>
            </w:r>
          </w:p>
        </w:tc>
        <w:tc>
          <w:tcPr>
            <w:tcW w:w="1644" w:type="dxa"/>
          </w:tcPr>
          <w:p w:rsidR="004C765D" w:rsidRDefault="004C765D">
            <w:pPr>
              <w:pStyle w:val="ConsPlusNormal"/>
              <w:jc w:val="center"/>
            </w:pPr>
            <w:r>
              <w:t>7</w:t>
            </w:r>
          </w:p>
        </w:tc>
        <w:tc>
          <w:tcPr>
            <w:tcW w:w="1757" w:type="dxa"/>
          </w:tcPr>
          <w:p w:rsidR="004C765D" w:rsidRDefault="004C765D">
            <w:pPr>
              <w:pStyle w:val="ConsPlusNormal"/>
              <w:jc w:val="center"/>
            </w:pPr>
            <w:r>
              <w:t>8</w:t>
            </w:r>
          </w:p>
        </w:tc>
        <w:tc>
          <w:tcPr>
            <w:tcW w:w="1701" w:type="dxa"/>
          </w:tcPr>
          <w:p w:rsidR="004C765D" w:rsidRDefault="004C765D">
            <w:pPr>
              <w:pStyle w:val="ConsPlusNormal"/>
              <w:jc w:val="center"/>
            </w:pPr>
            <w:r>
              <w:t>9</w:t>
            </w:r>
          </w:p>
        </w:tc>
        <w:tc>
          <w:tcPr>
            <w:tcW w:w="1757" w:type="dxa"/>
          </w:tcPr>
          <w:p w:rsidR="004C765D" w:rsidRDefault="004C765D">
            <w:pPr>
              <w:pStyle w:val="ConsPlusNormal"/>
              <w:jc w:val="center"/>
            </w:pPr>
            <w:r>
              <w:t>10</w:t>
            </w:r>
          </w:p>
        </w:tc>
        <w:tc>
          <w:tcPr>
            <w:tcW w:w="1757" w:type="dxa"/>
          </w:tcPr>
          <w:p w:rsidR="004C765D" w:rsidRDefault="004C765D">
            <w:pPr>
              <w:pStyle w:val="ConsPlusNormal"/>
              <w:jc w:val="center"/>
            </w:pPr>
            <w:r>
              <w:t>11</w:t>
            </w:r>
          </w:p>
        </w:tc>
        <w:tc>
          <w:tcPr>
            <w:tcW w:w="1701" w:type="dxa"/>
          </w:tcPr>
          <w:p w:rsidR="004C765D" w:rsidRDefault="004C765D">
            <w:pPr>
              <w:pStyle w:val="ConsPlusNormal"/>
              <w:jc w:val="center"/>
            </w:pPr>
            <w:r>
              <w:t>12</w:t>
            </w:r>
          </w:p>
        </w:tc>
        <w:tc>
          <w:tcPr>
            <w:tcW w:w="1701" w:type="dxa"/>
          </w:tcPr>
          <w:p w:rsidR="004C765D" w:rsidRDefault="004C765D">
            <w:pPr>
              <w:pStyle w:val="ConsPlusNormal"/>
              <w:jc w:val="center"/>
            </w:pPr>
            <w:r>
              <w:t>13</w:t>
            </w:r>
          </w:p>
        </w:tc>
        <w:tc>
          <w:tcPr>
            <w:tcW w:w="1701" w:type="dxa"/>
          </w:tcPr>
          <w:p w:rsidR="004C765D" w:rsidRDefault="004C765D">
            <w:pPr>
              <w:pStyle w:val="ConsPlusNormal"/>
              <w:jc w:val="center"/>
            </w:pPr>
            <w:r>
              <w:t>14</w:t>
            </w:r>
          </w:p>
        </w:tc>
        <w:tc>
          <w:tcPr>
            <w:tcW w:w="1757" w:type="dxa"/>
          </w:tcPr>
          <w:p w:rsidR="004C765D" w:rsidRDefault="004C765D">
            <w:pPr>
              <w:pStyle w:val="ConsPlusNormal"/>
              <w:jc w:val="center"/>
            </w:pPr>
            <w:r>
              <w:t>15</w:t>
            </w:r>
          </w:p>
        </w:tc>
        <w:tc>
          <w:tcPr>
            <w:tcW w:w="1757" w:type="dxa"/>
          </w:tcPr>
          <w:p w:rsidR="004C765D" w:rsidRDefault="004C765D">
            <w:pPr>
              <w:pStyle w:val="ConsPlusNormal"/>
              <w:jc w:val="center"/>
            </w:pPr>
            <w:r>
              <w:t>16</w:t>
            </w:r>
          </w:p>
        </w:tc>
        <w:tc>
          <w:tcPr>
            <w:tcW w:w="1701" w:type="dxa"/>
          </w:tcPr>
          <w:p w:rsidR="004C765D" w:rsidRDefault="004C765D">
            <w:pPr>
              <w:pStyle w:val="ConsPlusNormal"/>
              <w:jc w:val="center"/>
            </w:pPr>
            <w:r>
              <w:t>17</w:t>
            </w:r>
          </w:p>
        </w:tc>
        <w:tc>
          <w:tcPr>
            <w:tcW w:w="1701" w:type="dxa"/>
          </w:tcPr>
          <w:p w:rsidR="004C765D" w:rsidRDefault="004C765D">
            <w:pPr>
              <w:pStyle w:val="ConsPlusNormal"/>
              <w:jc w:val="center"/>
            </w:pPr>
            <w:r>
              <w:t>18</w:t>
            </w:r>
          </w:p>
        </w:tc>
      </w:tr>
      <w:tr w:rsidR="004C765D">
        <w:tc>
          <w:tcPr>
            <w:tcW w:w="624" w:type="dxa"/>
          </w:tcPr>
          <w:p w:rsidR="004C765D" w:rsidRDefault="004C765D">
            <w:pPr>
              <w:pStyle w:val="ConsPlusNormal"/>
              <w:jc w:val="center"/>
            </w:pPr>
            <w:r>
              <w:t>1</w:t>
            </w:r>
          </w:p>
        </w:tc>
        <w:tc>
          <w:tcPr>
            <w:tcW w:w="29650" w:type="dxa"/>
            <w:gridSpan w:val="17"/>
          </w:tcPr>
          <w:p w:rsidR="004C765D" w:rsidRDefault="004C765D">
            <w:pPr>
              <w:pStyle w:val="ConsPlusNormal"/>
            </w:pPr>
            <w:r>
              <w:t>Цель муниципальной программы: создание комфортных и благоприятных условий для проживания населения</w:t>
            </w:r>
          </w:p>
        </w:tc>
      </w:tr>
      <w:tr w:rsidR="004C765D">
        <w:tc>
          <w:tcPr>
            <w:tcW w:w="624" w:type="dxa"/>
          </w:tcPr>
          <w:p w:rsidR="004C765D" w:rsidRDefault="004C765D">
            <w:pPr>
              <w:pStyle w:val="ConsPlusNormal"/>
              <w:jc w:val="center"/>
            </w:pPr>
            <w:r>
              <w:t>2</w:t>
            </w:r>
          </w:p>
        </w:tc>
        <w:tc>
          <w:tcPr>
            <w:tcW w:w="2778" w:type="dxa"/>
          </w:tcPr>
          <w:p w:rsidR="004C765D" w:rsidRDefault="004C765D">
            <w:pPr>
              <w:pStyle w:val="ConsPlusNormal"/>
            </w:pPr>
            <w:r>
              <w:t>Индикатор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w:t>
            </w:r>
          </w:p>
        </w:tc>
        <w:tc>
          <w:tcPr>
            <w:tcW w:w="1191" w:type="dxa"/>
          </w:tcPr>
          <w:p w:rsidR="004C765D" w:rsidRDefault="004C765D">
            <w:pPr>
              <w:pStyle w:val="ConsPlusNormal"/>
              <w:jc w:val="center"/>
            </w:pPr>
            <w:r>
              <w:t>57,1</w:t>
            </w:r>
          </w:p>
        </w:tc>
        <w:tc>
          <w:tcPr>
            <w:tcW w:w="1531" w:type="dxa"/>
          </w:tcPr>
          <w:p w:rsidR="004C765D" w:rsidRDefault="004C765D">
            <w:pPr>
              <w:pStyle w:val="ConsPlusNormal"/>
              <w:jc w:val="center"/>
            </w:pPr>
            <w:r>
              <w:t>57,0</w:t>
            </w:r>
          </w:p>
        </w:tc>
        <w:tc>
          <w:tcPr>
            <w:tcW w:w="1644" w:type="dxa"/>
          </w:tcPr>
          <w:p w:rsidR="004C765D" w:rsidRDefault="004C765D">
            <w:pPr>
              <w:pStyle w:val="ConsPlusNormal"/>
              <w:jc w:val="center"/>
            </w:pPr>
            <w:r>
              <w:t>56,9</w:t>
            </w:r>
          </w:p>
        </w:tc>
        <w:tc>
          <w:tcPr>
            <w:tcW w:w="1757" w:type="dxa"/>
          </w:tcPr>
          <w:p w:rsidR="004C765D" w:rsidRDefault="004C765D">
            <w:pPr>
              <w:pStyle w:val="ConsPlusNormal"/>
              <w:jc w:val="center"/>
            </w:pPr>
            <w:r>
              <w:t>56,8</w:t>
            </w:r>
          </w:p>
        </w:tc>
        <w:tc>
          <w:tcPr>
            <w:tcW w:w="1701" w:type="dxa"/>
          </w:tcPr>
          <w:p w:rsidR="004C765D" w:rsidRDefault="004C765D">
            <w:pPr>
              <w:pStyle w:val="ConsPlusNormal"/>
              <w:jc w:val="center"/>
            </w:pPr>
            <w:r>
              <w:t>52,3</w:t>
            </w:r>
          </w:p>
        </w:tc>
        <w:tc>
          <w:tcPr>
            <w:tcW w:w="1757" w:type="dxa"/>
          </w:tcPr>
          <w:p w:rsidR="004C765D" w:rsidRDefault="004C765D">
            <w:pPr>
              <w:pStyle w:val="ConsPlusNormal"/>
              <w:jc w:val="center"/>
            </w:pPr>
            <w:r>
              <w:t>51,7</w:t>
            </w:r>
          </w:p>
        </w:tc>
        <w:tc>
          <w:tcPr>
            <w:tcW w:w="1757" w:type="dxa"/>
          </w:tcPr>
          <w:p w:rsidR="004C765D" w:rsidRDefault="004C765D">
            <w:pPr>
              <w:pStyle w:val="ConsPlusNormal"/>
              <w:jc w:val="center"/>
            </w:pPr>
            <w:r>
              <w:t>51,1</w:t>
            </w:r>
          </w:p>
        </w:tc>
        <w:tc>
          <w:tcPr>
            <w:tcW w:w="1701" w:type="dxa"/>
          </w:tcPr>
          <w:p w:rsidR="004C765D" w:rsidRDefault="004C765D">
            <w:pPr>
              <w:pStyle w:val="ConsPlusNormal"/>
              <w:jc w:val="center"/>
            </w:pPr>
            <w:r>
              <w:t>50,5</w:t>
            </w:r>
          </w:p>
        </w:tc>
        <w:tc>
          <w:tcPr>
            <w:tcW w:w="1701" w:type="dxa"/>
          </w:tcPr>
          <w:p w:rsidR="004C765D" w:rsidRDefault="004C765D">
            <w:pPr>
              <w:pStyle w:val="ConsPlusNormal"/>
              <w:jc w:val="center"/>
            </w:pPr>
            <w:r>
              <w:t>49,9</w:t>
            </w:r>
          </w:p>
        </w:tc>
        <w:tc>
          <w:tcPr>
            <w:tcW w:w="1701" w:type="dxa"/>
          </w:tcPr>
          <w:p w:rsidR="004C765D" w:rsidRDefault="004C765D">
            <w:pPr>
              <w:pStyle w:val="ConsPlusNormal"/>
              <w:jc w:val="center"/>
            </w:pPr>
            <w:r>
              <w:t>48,7</w:t>
            </w:r>
          </w:p>
        </w:tc>
        <w:tc>
          <w:tcPr>
            <w:tcW w:w="1757" w:type="dxa"/>
          </w:tcPr>
          <w:p w:rsidR="004C765D" w:rsidRDefault="004C765D">
            <w:pPr>
              <w:pStyle w:val="ConsPlusNormal"/>
              <w:jc w:val="center"/>
            </w:pPr>
            <w:r>
              <w:t>48,1</w:t>
            </w:r>
          </w:p>
        </w:tc>
        <w:tc>
          <w:tcPr>
            <w:tcW w:w="1757" w:type="dxa"/>
          </w:tcPr>
          <w:p w:rsidR="004C765D" w:rsidRDefault="004C765D">
            <w:pPr>
              <w:pStyle w:val="ConsPlusNormal"/>
              <w:jc w:val="center"/>
            </w:pPr>
            <w:r>
              <w:t>47,5</w:t>
            </w:r>
          </w:p>
        </w:tc>
        <w:tc>
          <w:tcPr>
            <w:tcW w:w="1701" w:type="dxa"/>
          </w:tcPr>
          <w:p w:rsidR="004C765D" w:rsidRDefault="004C765D">
            <w:pPr>
              <w:pStyle w:val="ConsPlusNormal"/>
              <w:jc w:val="center"/>
            </w:pPr>
            <w:r>
              <w:t>46,9</w:t>
            </w:r>
          </w:p>
        </w:tc>
        <w:tc>
          <w:tcPr>
            <w:tcW w:w="1701" w:type="dxa"/>
          </w:tcPr>
          <w:p w:rsidR="004C765D" w:rsidRDefault="004C765D">
            <w:pPr>
              <w:pStyle w:val="ConsPlusNormal"/>
              <w:jc w:val="center"/>
            </w:pPr>
            <w:r>
              <w:t>46,9</w:t>
            </w:r>
          </w:p>
        </w:tc>
      </w:tr>
      <w:tr w:rsidR="004C765D">
        <w:tc>
          <w:tcPr>
            <w:tcW w:w="624" w:type="dxa"/>
          </w:tcPr>
          <w:p w:rsidR="004C765D" w:rsidRDefault="004C765D">
            <w:pPr>
              <w:pStyle w:val="ConsPlusNormal"/>
              <w:jc w:val="center"/>
            </w:pPr>
            <w:r>
              <w:t>3</w:t>
            </w:r>
          </w:p>
        </w:tc>
        <w:tc>
          <w:tcPr>
            <w:tcW w:w="2778" w:type="dxa"/>
          </w:tcPr>
          <w:p w:rsidR="004C765D" w:rsidRDefault="004C765D">
            <w:pPr>
              <w:pStyle w:val="ConsPlusNormal"/>
            </w:pPr>
            <w:r>
              <w:t>Индикатор 2: потери в рейсах внутригородского сообщения по техническим причинам, % от общего количества рейсов</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w:t>
            </w:r>
          </w:p>
        </w:tc>
        <w:tc>
          <w:tcPr>
            <w:tcW w:w="1191" w:type="dxa"/>
          </w:tcPr>
          <w:p w:rsidR="004C765D" w:rsidRDefault="004C765D">
            <w:pPr>
              <w:pStyle w:val="ConsPlusNormal"/>
              <w:jc w:val="center"/>
            </w:pPr>
            <w:r>
              <w:t>9,1</w:t>
            </w:r>
          </w:p>
        </w:tc>
        <w:tc>
          <w:tcPr>
            <w:tcW w:w="1531" w:type="dxa"/>
          </w:tcPr>
          <w:p w:rsidR="004C765D" w:rsidRDefault="004C765D">
            <w:pPr>
              <w:pStyle w:val="ConsPlusNormal"/>
              <w:jc w:val="center"/>
            </w:pPr>
            <w:r>
              <w:t>8,8</w:t>
            </w:r>
          </w:p>
        </w:tc>
        <w:tc>
          <w:tcPr>
            <w:tcW w:w="1644" w:type="dxa"/>
          </w:tcPr>
          <w:p w:rsidR="004C765D" w:rsidRDefault="004C765D">
            <w:pPr>
              <w:pStyle w:val="ConsPlusNormal"/>
              <w:jc w:val="center"/>
            </w:pPr>
            <w:r>
              <w:t>2,5</w:t>
            </w:r>
          </w:p>
        </w:tc>
        <w:tc>
          <w:tcPr>
            <w:tcW w:w="1757" w:type="dxa"/>
          </w:tcPr>
          <w:p w:rsidR="004C765D" w:rsidRDefault="004C765D">
            <w:pPr>
              <w:pStyle w:val="ConsPlusNormal"/>
              <w:jc w:val="center"/>
            </w:pPr>
            <w:r>
              <w:t>3,5</w:t>
            </w:r>
          </w:p>
        </w:tc>
        <w:tc>
          <w:tcPr>
            <w:tcW w:w="1701" w:type="dxa"/>
          </w:tcPr>
          <w:p w:rsidR="004C765D" w:rsidRDefault="004C765D">
            <w:pPr>
              <w:pStyle w:val="ConsPlusNormal"/>
              <w:jc w:val="center"/>
            </w:pPr>
            <w:r>
              <w:t>3,7</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4</w:t>
            </w:r>
          </w:p>
        </w:tc>
        <w:tc>
          <w:tcPr>
            <w:tcW w:w="2778" w:type="dxa"/>
          </w:tcPr>
          <w:p w:rsidR="004C765D" w:rsidRDefault="004C765D">
            <w:pPr>
              <w:pStyle w:val="ConsPlusNormal"/>
            </w:pPr>
            <w:r>
              <w:t>Индикатор 3: общая площадь отремонтированных многоквартирных домов</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кв. м</w:t>
            </w:r>
          </w:p>
        </w:tc>
        <w:tc>
          <w:tcPr>
            <w:tcW w:w="1191" w:type="dxa"/>
          </w:tcPr>
          <w:p w:rsidR="004C765D" w:rsidRDefault="004C765D">
            <w:pPr>
              <w:pStyle w:val="ConsPlusNormal"/>
              <w:jc w:val="center"/>
            </w:pPr>
            <w:r>
              <w:t>18,7</w:t>
            </w:r>
          </w:p>
        </w:tc>
        <w:tc>
          <w:tcPr>
            <w:tcW w:w="1531" w:type="dxa"/>
          </w:tcPr>
          <w:p w:rsidR="004C765D" w:rsidRDefault="004C765D">
            <w:pPr>
              <w:pStyle w:val="ConsPlusNormal"/>
              <w:jc w:val="center"/>
            </w:pPr>
            <w:r>
              <w:t>10,5</w:t>
            </w:r>
          </w:p>
        </w:tc>
        <w:tc>
          <w:tcPr>
            <w:tcW w:w="1644" w:type="dxa"/>
          </w:tcPr>
          <w:p w:rsidR="004C765D" w:rsidRDefault="004C765D">
            <w:pPr>
              <w:pStyle w:val="ConsPlusNormal"/>
              <w:jc w:val="center"/>
            </w:pPr>
            <w:r>
              <w:t>28,4</w:t>
            </w:r>
          </w:p>
        </w:tc>
        <w:tc>
          <w:tcPr>
            <w:tcW w:w="1757" w:type="dxa"/>
          </w:tcPr>
          <w:p w:rsidR="004C765D" w:rsidRDefault="004C765D">
            <w:pPr>
              <w:pStyle w:val="ConsPlusNormal"/>
              <w:jc w:val="center"/>
            </w:pPr>
            <w:r>
              <w:t>50,7</w:t>
            </w:r>
          </w:p>
        </w:tc>
        <w:tc>
          <w:tcPr>
            <w:tcW w:w="1701" w:type="dxa"/>
          </w:tcPr>
          <w:p w:rsidR="004C765D" w:rsidRDefault="004C765D">
            <w:pPr>
              <w:pStyle w:val="ConsPlusNormal"/>
              <w:jc w:val="center"/>
            </w:pPr>
            <w:r>
              <w:t>61,5</w:t>
            </w:r>
          </w:p>
        </w:tc>
        <w:tc>
          <w:tcPr>
            <w:tcW w:w="1757" w:type="dxa"/>
          </w:tcPr>
          <w:p w:rsidR="004C765D" w:rsidRDefault="004C765D">
            <w:pPr>
              <w:pStyle w:val="ConsPlusNormal"/>
              <w:jc w:val="center"/>
            </w:pPr>
            <w:r>
              <w:t>105,9</w:t>
            </w:r>
          </w:p>
        </w:tc>
        <w:tc>
          <w:tcPr>
            <w:tcW w:w="1757" w:type="dxa"/>
          </w:tcPr>
          <w:p w:rsidR="004C765D" w:rsidRDefault="004C765D">
            <w:pPr>
              <w:pStyle w:val="ConsPlusNormal"/>
              <w:jc w:val="center"/>
            </w:pPr>
            <w:r>
              <w:t>63,5</w:t>
            </w:r>
          </w:p>
        </w:tc>
        <w:tc>
          <w:tcPr>
            <w:tcW w:w="1701" w:type="dxa"/>
          </w:tcPr>
          <w:p w:rsidR="004C765D" w:rsidRDefault="004C765D">
            <w:pPr>
              <w:pStyle w:val="ConsPlusNormal"/>
              <w:jc w:val="center"/>
            </w:pPr>
            <w:r>
              <w:t>28,3</w:t>
            </w:r>
          </w:p>
        </w:tc>
        <w:tc>
          <w:tcPr>
            <w:tcW w:w="1701" w:type="dxa"/>
          </w:tcPr>
          <w:p w:rsidR="004C765D" w:rsidRDefault="004C765D">
            <w:pPr>
              <w:pStyle w:val="ConsPlusNormal"/>
              <w:jc w:val="center"/>
            </w:pPr>
            <w:r>
              <w:t>401,1</w:t>
            </w:r>
          </w:p>
        </w:tc>
        <w:tc>
          <w:tcPr>
            <w:tcW w:w="1701" w:type="dxa"/>
          </w:tcPr>
          <w:p w:rsidR="004C765D" w:rsidRDefault="004C765D">
            <w:pPr>
              <w:pStyle w:val="ConsPlusNormal"/>
              <w:jc w:val="center"/>
            </w:pPr>
            <w:r>
              <w:t>20,4</w:t>
            </w:r>
          </w:p>
        </w:tc>
        <w:tc>
          <w:tcPr>
            <w:tcW w:w="1757" w:type="dxa"/>
          </w:tcPr>
          <w:p w:rsidR="004C765D" w:rsidRDefault="004C765D">
            <w:pPr>
              <w:pStyle w:val="ConsPlusNormal"/>
              <w:jc w:val="center"/>
            </w:pPr>
            <w:r>
              <w:t>28,1</w:t>
            </w:r>
          </w:p>
        </w:tc>
        <w:tc>
          <w:tcPr>
            <w:tcW w:w="1757" w:type="dxa"/>
          </w:tcPr>
          <w:p w:rsidR="004C765D" w:rsidRDefault="004C765D">
            <w:pPr>
              <w:pStyle w:val="ConsPlusNormal"/>
              <w:jc w:val="center"/>
            </w:pPr>
            <w:r>
              <w:t>39,2</w:t>
            </w:r>
          </w:p>
        </w:tc>
        <w:tc>
          <w:tcPr>
            <w:tcW w:w="1701" w:type="dxa"/>
          </w:tcPr>
          <w:p w:rsidR="004C765D" w:rsidRDefault="004C765D">
            <w:pPr>
              <w:pStyle w:val="ConsPlusNormal"/>
              <w:jc w:val="center"/>
            </w:pPr>
            <w:r>
              <w:t>39,2</w:t>
            </w:r>
          </w:p>
        </w:tc>
        <w:tc>
          <w:tcPr>
            <w:tcW w:w="1701" w:type="dxa"/>
          </w:tcPr>
          <w:p w:rsidR="004C765D" w:rsidRDefault="004C765D">
            <w:pPr>
              <w:pStyle w:val="ConsPlusNormal"/>
              <w:jc w:val="center"/>
            </w:pPr>
            <w:r>
              <w:t>39,2</w:t>
            </w:r>
          </w:p>
        </w:tc>
      </w:tr>
      <w:tr w:rsidR="004C765D">
        <w:tc>
          <w:tcPr>
            <w:tcW w:w="624" w:type="dxa"/>
          </w:tcPr>
          <w:p w:rsidR="004C765D" w:rsidRDefault="004C765D">
            <w:pPr>
              <w:pStyle w:val="ConsPlusNormal"/>
              <w:jc w:val="center"/>
            </w:pPr>
            <w:r>
              <w:t>5</w:t>
            </w:r>
          </w:p>
        </w:tc>
        <w:tc>
          <w:tcPr>
            <w:tcW w:w="2778" w:type="dxa"/>
          </w:tcPr>
          <w:p w:rsidR="004C765D" w:rsidRDefault="004C765D">
            <w:pPr>
              <w:pStyle w:val="ConsPlusNormal"/>
            </w:pPr>
            <w:r>
              <w:t>Индикатор 4: доля населения, проживающего в непригодном для проживания и аварийном жилье, признанном таковым до 01.01.2012, в общей численности населения</w:t>
            </w:r>
          </w:p>
        </w:tc>
        <w:tc>
          <w:tcPr>
            <w:tcW w:w="2381" w:type="dxa"/>
          </w:tcPr>
          <w:p w:rsidR="004C765D" w:rsidRDefault="004C765D">
            <w:pPr>
              <w:pStyle w:val="ConsPlusNormal"/>
            </w:pPr>
            <w:r>
              <w:t>комитет имущественных отношений</w:t>
            </w:r>
          </w:p>
        </w:tc>
        <w:tc>
          <w:tcPr>
            <w:tcW w:w="1134" w:type="dxa"/>
          </w:tcPr>
          <w:p w:rsidR="004C765D" w:rsidRDefault="004C765D">
            <w:pPr>
              <w:pStyle w:val="ConsPlusNormal"/>
            </w:pPr>
            <w:r>
              <w:t>%</w:t>
            </w:r>
          </w:p>
        </w:tc>
        <w:tc>
          <w:tcPr>
            <w:tcW w:w="1191" w:type="dxa"/>
          </w:tcPr>
          <w:p w:rsidR="004C765D" w:rsidRDefault="004C765D">
            <w:pPr>
              <w:pStyle w:val="ConsPlusNormal"/>
              <w:jc w:val="center"/>
            </w:pPr>
            <w:r>
              <w:t>0,12</w:t>
            </w:r>
          </w:p>
        </w:tc>
        <w:tc>
          <w:tcPr>
            <w:tcW w:w="1531" w:type="dxa"/>
          </w:tcPr>
          <w:p w:rsidR="004C765D" w:rsidRDefault="004C765D">
            <w:pPr>
              <w:pStyle w:val="ConsPlusNormal"/>
              <w:jc w:val="center"/>
            </w:pPr>
            <w:r>
              <w:t>0,06</w:t>
            </w:r>
          </w:p>
        </w:tc>
        <w:tc>
          <w:tcPr>
            <w:tcW w:w="1644" w:type="dxa"/>
          </w:tcPr>
          <w:p w:rsidR="004C765D" w:rsidRDefault="004C765D">
            <w:pPr>
              <w:pStyle w:val="ConsPlusNormal"/>
              <w:jc w:val="center"/>
            </w:pPr>
            <w:r>
              <w:t>0,06</w:t>
            </w:r>
          </w:p>
        </w:tc>
        <w:tc>
          <w:tcPr>
            <w:tcW w:w="1757" w:type="dxa"/>
          </w:tcPr>
          <w:p w:rsidR="004C765D" w:rsidRDefault="004C765D">
            <w:pPr>
              <w:pStyle w:val="ConsPlusNormal"/>
              <w:jc w:val="center"/>
            </w:pPr>
            <w:r>
              <w:t>0,05</w:t>
            </w:r>
          </w:p>
        </w:tc>
        <w:tc>
          <w:tcPr>
            <w:tcW w:w="1701" w:type="dxa"/>
          </w:tcPr>
          <w:p w:rsidR="004C765D" w:rsidRDefault="004C765D">
            <w:pPr>
              <w:pStyle w:val="ConsPlusNormal"/>
              <w:jc w:val="center"/>
            </w:pPr>
            <w:r>
              <w:t>0,05</w:t>
            </w:r>
          </w:p>
        </w:tc>
        <w:tc>
          <w:tcPr>
            <w:tcW w:w="1757" w:type="dxa"/>
          </w:tcPr>
          <w:p w:rsidR="004C765D" w:rsidRDefault="004C765D">
            <w:pPr>
              <w:pStyle w:val="ConsPlusNormal"/>
              <w:jc w:val="center"/>
            </w:pPr>
            <w:r>
              <w:t>0,05</w:t>
            </w:r>
          </w:p>
        </w:tc>
        <w:tc>
          <w:tcPr>
            <w:tcW w:w="1757" w:type="dxa"/>
          </w:tcPr>
          <w:p w:rsidR="004C765D" w:rsidRDefault="004C765D">
            <w:pPr>
              <w:pStyle w:val="ConsPlusNormal"/>
              <w:jc w:val="center"/>
            </w:pPr>
            <w:r>
              <w:t>0,02</w:t>
            </w:r>
          </w:p>
        </w:tc>
        <w:tc>
          <w:tcPr>
            <w:tcW w:w="1701" w:type="dxa"/>
          </w:tcPr>
          <w:p w:rsidR="004C765D" w:rsidRDefault="004C765D">
            <w:pPr>
              <w:pStyle w:val="ConsPlusNormal"/>
              <w:jc w:val="center"/>
            </w:pPr>
            <w:r>
              <w:t>0,02</w:t>
            </w:r>
          </w:p>
        </w:tc>
        <w:tc>
          <w:tcPr>
            <w:tcW w:w="1701" w:type="dxa"/>
          </w:tcPr>
          <w:p w:rsidR="004C765D" w:rsidRDefault="004C765D">
            <w:pPr>
              <w:pStyle w:val="ConsPlusNormal"/>
              <w:jc w:val="center"/>
            </w:pPr>
            <w:r>
              <w:t>0,02</w:t>
            </w:r>
          </w:p>
        </w:tc>
        <w:tc>
          <w:tcPr>
            <w:tcW w:w="1701" w:type="dxa"/>
          </w:tcPr>
          <w:p w:rsidR="004C765D" w:rsidRDefault="004C765D">
            <w:pPr>
              <w:pStyle w:val="ConsPlusNormal"/>
              <w:jc w:val="center"/>
            </w:pPr>
            <w:r>
              <w:t>0,02</w:t>
            </w:r>
          </w:p>
        </w:tc>
        <w:tc>
          <w:tcPr>
            <w:tcW w:w="1757" w:type="dxa"/>
          </w:tcPr>
          <w:p w:rsidR="004C765D" w:rsidRDefault="004C765D">
            <w:pPr>
              <w:pStyle w:val="ConsPlusNormal"/>
              <w:jc w:val="center"/>
            </w:pPr>
            <w:r>
              <w:t>0,02</w:t>
            </w:r>
          </w:p>
        </w:tc>
        <w:tc>
          <w:tcPr>
            <w:tcW w:w="1757" w:type="dxa"/>
          </w:tcPr>
          <w:p w:rsidR="004C765D" w:rsidRDefault="004C765D">
            <w:pPr>
              <w:pStyle w:val="ConsPlusNormal"/>
              <w:jc w:val="center"/>
            </w:pPr>
            <w:r>
              <w:t>0,02</w:t>
            </w:r>
          </w:p>
        </w:tc>
        <w:tc>
          <w:tcPr>
            <w:tcW w:w="1701" w:type="dxa"/>
          </w:tcPr>
          <w:p w:rsidR="004C765D" w:rsidRDefault="004C765D">
            <w:pPr>
              <w:pStyle w:val="ConsPlusNormal"/>
              <w:jc w:val="center"/>
            </w:pPr>
            <w:r>
              <w:t>0,02</w:t>
            </w:r>
          </w:p>
        </w:tc>
        <w:tc>
          <w:tcPr>
            <w:tcW w:w="1701" w:type="dxa"/>
          </w:tcPr>
          <w:p w:rsidR="004C765D" w:rsidRDefault="004C765D">
            <w:pPr>
              <w:pStyle w:val="ConsPlusNormal"/>
              <w:jc w:val="center"/>
            </w:pPr>
            <w:r>
              <w:t>0,02</w:t>
            </w:r>
          </w:p>
        </w:tc>
      </w:tr>
      <w:tr w:rsidR="004C765D">
        <w:tc>
          <w:tcPr>
            <w:tcW w:w="624" w:type="dxa"/>
          </w:tcPr>
          <w:p w:rsidR="004C765D" w:rsidRDefault="004C765D">
            <w:pPr>
              <w:pStyle w:val="ConsPlusNormal"/>
              <w:jc w:val="center"/>
            </w:pPr>
            <w:r>
              <w:t>6</w:t>
            </w:r>
          </w:p>
        </w:tc>
        <w:tc>
          <w:tcPr>
            <w:tcW w:w="2778" w:type="dxa"/>
          </w:tcPr>
          <w:p w:rsidR="004C765D" w:rsidRDefault="004C765D">
            <w:pPr>
              <w:pStyle w:val="ConsPlusNormal"/>
            </w:pPr>
            <w:r>
              <w:t>Индикатор 5: доля населения, проживающего в непригодном для проживания и аварийном жилье, признанном таковым с 01.01.2012 до 01.01.2017, в общей численности населения</w:t>
            </w:r>
          </w:p>
        </w:tc>
        <w:tc>
          <w:tcPr>
            <w:tcW w:w="2381" w:type="dxa"/>
          </w:tcPr>
          <w:p w:rsidR="004C765D" w:rsidRDefault="004C765D">
            <w:pPr>
              <w:pStyle w:val="ConsPlusNormal"/>
            </w:pPr>
            <w:r>
              <w:t>комитет имущественных отношений</w:t>
            </w:r>
          </w:p>
        </w:tc>
        <w:tc>
          <w:tcPr>
            <w:tcW w:w="1134" w:type="dxa"/>
          </w:tcPr>
          <w:p w:rsidR="004C765D" w:rsidRDefault="004C765D">
            <w:pPr>
              <w:pStyle w:val="ConsPlusNormal"/>
            </w:pPr>
            <w:r>
              <w:t>%</w:t>
            </w:r>
          </w:p>
        </w:tc>
        <w:tc>
          <w:tcPr>
            <w:tcW w:w="1191" w:type="dxa"/>
          </w:tcPr>
          <w:p w:rsidR="004C765D" w:rsidRDefault="004C765D">
            <w:pPr>
              <w:pStyle w:val="ConsPlusNormal"/>
              <w:jc w:val="center"/>
            </w:pPr>
            <w:r>
              <w:t>-</w:t>
            </w:r>
          </w:p>
        </w:tc>
        <w:tc>
          <w:tcPr>
            <w:tcW w:w="1531" w:type="dxa"/>
          </w:tcPr>
          <w:p w:rsidR="004C765D" w:rsidRDefault="004C765D">
            <w:pPr>
              <w:pStyle w:val="ConsPlusNormal"/>
              <w:jc w:val="center"/>
            </w:pPr>
            <w:r>
              <w:t>-</w:t>
            </w: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0,75</w:t>
            </w:r>
          </w:p>
        </w:tc>
        <w:tc>
          <w:tcPr>
            <w:tcW w:w="1701" w:type="dxa"/>
          </w:tcPr>
          <w:p w:rsidR="004C765D" w:rsidRDefault="004C765D">
            <w:pPr>
              <w:pStyle w:val="ConsPlusNormal"/>
              <w:jc w:val="center"/>
            </w:pPr>
            <w:r>
              <w:t>0,6</w:t>
            </w:r>
          </w:p>
        </w:tc>
        <w:tc>
          <w:tcPr>
            <w:tcW w:w="1701" w:type="dxa"/>
          </w:tcPr>
          <w:p w:rsidR="004C765D" w:rsidRDefault="004C765D">
            <w:pPr>
              <w:pStyle w:val="ConsPlusNormal"/>
              <w:jc w:val="center"/>
            </w:pPr>
            <w:r>
              <w:t>0,53</w:t>
            </w:r>
          </w:p>
        </w:tc>
        <w:tc>
          <w:tcPr>
            <w:tcW w:w="1701" w:type="dxa"/>
          </w:tcPr>
          <w:p w:rsidR="004C765D" w:rsidRDefault="004C765D">
            <w:pPr>
              <w:pStyle w:val="ConsPlusNormal"/>
              <w:jc w:val="center"/>
            </w:pPr>
            <w:r>
              <w:t>0,2</w:t>
            </w:r>
          </w:p>
        </w:tc>
        <w:tc>
          <w:tcPr>
            <w:tcW w:w="1757" w:type="dxa"/>
          </w:tcPr>
          <w:p w:rsidR="004C765D" w:rsidRDefault="004C765D">
            <w:pPr>
              <w:pStyle w:val="ConsPlusNormal"/>
              <w:jc w:val="center"/>
            </w:pPr>
            <w:r>
              <w:t>0,1</w:t>
            </w:r>
          </w:p>
        </w:tc>
        <w:tc>
          <w:tcPr>
            <w:tcW w:w="1757" w:type="dxa"/>
          </w:tcPr>
          <w:p w:rsidR="004C765D" w:rsidRDefault="004C765D">
            <w:pPr>
              <w:pStyle w:val="ConsPlusNormal"/>
              <w:jc w:val="center"/>
            </w:pPr>
            <w:r>
              <w:t>0,05</w:t>
            </w:r>
          </w:p>
        </w:tc>
        <w:tc>
          <w:tcPr>
            <w:tcW w:w="1701" w:type="dxa"/>
          </w:tcPr>
          <w:p w:rsidR="004C765D" w:rsidRDefault="004C765D">
            <w:pPr>
              <w:pStyle w:val="ConsPlusNormal"/>
              <w:jc w:val="center"/>
            </w:pPr>
            <w:r>
              <w:t>0,02</w:t>
            </w:r>
          </w:p>
        </w:tc>
        <w:tc>
          <w:tcPr>
            <w:tcW w:w="1701" w:type="dxa"/>
          </w:tcPr>
          <w:p w:rsidR="004C765D" w:rsidRDefault="004C765D">
            <w:pPr>
              <w:pStyle w:val="ConsPlusNormal"/>
              <w:jc w:val="center"/>
            </w:pPr>
            <w:r>
              <w:t>0,02</w:t>
            </w:r>
          </w:p>
        </w:tc>
      </w:tr>
      <w:tr w:rsidR="004C765D">
        <w:tc>
          <w:tcPr>
            <w:tcW w:w="624" w:type="dxa"/>
          </w:tcPr>
          <w:p w:rsidR="004C765D" w:rsidRDefault="004C765D">
            <w:pPr>
              <w:pStyle w:val="ConsPlusNormal"/>
              <w:jc w:val="center"/>
            </w:pPr>
            <w:r>
              <w:t>7</w:t>
            </w:r>
          </w:p>
        </w:tc>
        <w:tc>
          <w:tcPr>
            <w:tcW w:w="2778" w:type="dxa"/>
          </w:tcPr>
          <w:p w:rsidR="004C765D" w:rsidRDefault="004C765D">
            <w:pPr>
              <w:pStyle w:val="ConsPlusNormal"/>
            </w:pPr>
            <w:r>
              <w:t>Индикатор 6: увеличение количества абонентов, подключенных к централизованной системе водоотведения</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человек</w:t>
            </w:r>
          </w:p>
        </w:tc>
        <w:tc>
          <w:tcPr>
            <w:tcW w:w="1191" w:type="dxa"/>
          </w:tcPr>
          <w:p w:rsidR="004C765D" w:rsidRDefault="004C765D">
            <w:pPr>
              <w:pStyle w:val="ConsPlusNormal"/>
              <w:jc w:val="center"/>
            </w:pPr>
            <w:r>
              <w:t>115</w:t>
            </w:r>
          </w:p>
        </w:tc>
        <w:tc>
          <w:tcPr>
            <w:tcW w:w="1531" w:type="dxa"/>
          </w:tcPr>
          <w:p w:rsidR="004C765D" w:rsidRDefault="004C765D">
            <w:pPr>
              <w:pStyle w:val="ConsPlusNormal"/>
              <w:jc w:val="center"/>
            </w:pPr>
            <w:r>
              <w:t>95</w:t>
            </w:r>
          </w:p>
        </w:tc>
        <w:tc>
          <w:tcPr>
            <w:tcW w:w="1644" w:type="dxa"/>
          </w:tcPr>
          <w:p w:rsidR="004C765D" w:rsidRDefault="004C765D">
            <w:pPr>
              <w:pStyle w:val="ConsPlusNormal"/>
              <w:jc w:val="center"/>
            </w:pPr>
            <w:r>
              <w:t>315</w:t>
            </w:r>
          </w:p>
        </w:tc>
        <w:tc>
          <w:tcPr>
            <w:tcW w:w="1757" w:type="dxa"/>
          </w:tcPr>
          <w:p w:rsidR="004C765D" w:rsidRDefault="004C765D">
            <w:pPr>
              <w:pStyle w:val="ConsPlusNormal"/>
              <w:jc w:val="center"/>
            </w:pPr>
            <w:r>
              <w:t>0</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8</w:t>
            </w:r>
          </w:p>
        </w:tc>
        <w:tc>
          <w:tcPr>
            <w:tcW w:w="2778" w:type="dxa"/>
          </w:tcPr>
          <w:p w:rsidR="004C765D" w:rsidRDefault="004C765D">
            <w:pPr>
              <w:pStyle w:val="ConsPlusNormal"/>
            </w:pPr>
            <w:r>
              <w:t>Индикатор 7: доля общей протяженности освещенных улиц в общей протяженности улиц</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w:t>
            </w:r>
          </w:p>
        </w:tc>
        <w:tc>
          <w:tcPr>
            <w:tcW w:w="1191" w:type="dxa"/>
          </w:tcPr>
          <w:p w:rsidR="004C765D" w:rsidRDefault="004C765D">
            <w:pPr>
              <w:pStyle w:val="ConsPlusNormal"/>
              <w:jc w:val="center"/>
            </w:pPr>
            <w:r>
              <w:t>78,2</w:t>
            </w:r>
          </w:p>
        </w:tc>
        <w:tc>
          <w:tcPr>
            <w:tcW w:w="1531" w:type="dxa"/>
          </w:tcPr>
          <w:p w:rsidR="004C765D" w:rsidRDefault="004C765D">
            <w:pPr>
              <w:pStyle w:val="ConsPlusNormal"/>
              <w:jc w:val="center"/>
            </w:pPr>
            <w:r>
              <w:t>78,4</w:t>
            </w:r>
          </w:p>
        </w:tc>
        <w:tc>
          <w:tcPr>
            <w:tcW w:w="1644" w:type="dxa"/>
          </w:tcPr>
          <w:p w:rsidR="004C765D" w:rsidRDefault="004C765D">
            <w:pPr>
              <w:pStyle w:val="ConsPlusNormal"/>
              <w:jc w:val="center"/>
            </w:pPr>
            <w:r>
              <w:t>78,1</w:t>
            </w:r>
          </w:p>
        </w:tc>
        <w:tc>
          <w:tcPr>
            <w:tcW w:w="1757" w:type="dxa"/>
          </w:tcPr>
          <w:p w:rsidR="004C765D" w:rsidRDefault="004C765D">
            <w:pPr>
              <w:pStyle w:val="ConsPlusNormal"/>
              <w:jc w:val="center"/>
            </w:pPr>
            <w:r>
              <w:t>77,5</w:t>
            </w:r>
          </w:p>
        </w:tc>
        <w:tc>
          <w:tcPr>
            <w:tcW w:w="1701" w:type="dxa"/>
          </w:tcPr>
          <w:p w:rsidR="004C765D" w:rsidRDefault="004C765D">
            <w:pPr>
              <w:pStyle w:val="ConsPlusNormal"/>
              <w:jc w:val="center"/>
            </w:pPr>
            <w:r>
              <w:t>77,1</w:t>
            </w:r>
          </w:p>
        </w:tc>
        <w:tc>
          <w:tcPr>
            <w:tcW w:w="1757" w:type="dxa"/>
          </w:tcPr>
          <w:p w:rsidR="004C765D" w:rsidRDefault="004C765D">
            <w:pPr>
              <w:pStyle w:val="ConsPlusNormal"/>
              <w:jc w:val="center"/>
            </w:pPr>
            <w:r>
              <w:t>77,1</w:t>
            </w:r>
          </w:p>
        </w:tc>
        <w:tc>
          <w:tcPr>
            <w:tcW w:w="1757" w:type="dxa"/>
          </w:tcPr>
          <w:p w:rsidR="004C765D" w:rsidRDefault="004C765D">
            <w:pPr>
              <w:pStyle w:val="ConsPlusNormal"/>
              <w:jc w:val="center"/>
            </w:pPr>
            <w:r>
              <w:t>77,1</w:t>
            </w:r>
          </w:p>
        </w:tc>
        <w:tc>
          <w:tcPr>
            <w:tcW w:w="1701" w:type="dxa"/>
          </w:tcPr>
          <w:p w:rsidR="004C765D" w:rsidRDefault="004C765D">
            <w:pPr>
              <w:pStyle w:val="ConsPlusNormal"/>
              <w:jc w:val="center"/>
            </w:pPr>
            <w:r>
              <w:t>76,7</w:t>
            </w:r>
          </w:p>
        </w:tc>
        <w:tc>
          <w:tcPr>
            <w:tcW w:w="1701" w:type="dxa"/>
          </w:tcPr>
          <w:p w:rsidR="004C765D" w:rsidRDefault="004C765D">
            <w:pPr>
              <w:pStyle w:val="ConsPlusNormal"/>
              <w:jc w:val="center"/>
            </w:pPr>
            <w:r>
              <w:t>76,7</w:t>
            </w:r>
          </w:p>
        </w:tc>
        <w:tc>
          <w:tcPr>
            <w:tcW w:w="1701" w:type="dxa"/>
          </w:tcPr>
          <w:p w:rsidR="004C765D" w:rsidRDefault="004C765D">
            <w:pPr>
              <w:pStyle w:val="ConsPlusNormal"/>
              <w:jc w:val="center"/>
            </w:pPr>
            <w:r>
              <w:t>78,3</w:t>
            </w:r>
          </w:p>
        </w:tc>
        <w:tc>
          <w:tcPr>
            <w:tcW w:w="1757" w:type="dxa"/>
          </w:tcPr>
          <w:p w:rsidR="004C765D" w:rsidRDefault="004C765D">
            <w:pPr>
              <w:pStyle w:val="ConsPlusNormal"/>
              <w:jc w:val="center"/>
            </w:pPr>
            <w:r>
              <w:t>78,8</w:t>
            </w:r>
          </w:p>
        </w:tc>
        <w:tc>
          <w:tcPr>
            <w:tcW w:w="1757" w:type="dxa"/>
          </w:tcPr>
          <w:p w:rsidR="004C765D" w:rsidRDefault="004C765D">
            <w:pPr>
              <w:pStyle w:val="ConsPlusNormal"/>
              <w:jc w:val="center"/>
            </w:pPr>
            <w:r>
              <w:t>76,7</w:t>
            </w:r>
          </w:p>
        </w:tc>
        <w:tc>
          <w:tcPr>
            <w:tcW w:w="1701" w:type="dxa"/>
          </w:tcPr>
          <w:p w:rsidR="004C765D" w:rsidRDefault="004C765D">
            <w:pPr>
              <w:pStyle w:val="ConsPlusNormal"/>
              <w:jc w:val="center"/>
            </w:pPr>
            <w:r>
              <w:t>76,7</w:t>
            </w:r>
          </w:p>
        </w:tc>
        <w:tc>
          <w:tcPr>
            <w:tcW w:w="1701" w:type="dxa"/>
          </w:tcPr>
          <w:p w:rsidR="004C765D" w:rsidRDefault="004C765D">
            <w:pPr>
              <w:pStyle w:val="ConsPlusNormal"/>
              <w:jc w:val="center"/>
            </w:pPr>
            <w:r>
              <w:t>76,7</w:t>
            </w:r>
          </w:p>
        </w:tc>
      </w:tr>
      <w:tr w:rsidR="004C765D">
        <w:tc>
          <w:tcPr>
            <w:tcW w:w="624" w:type="dxa"/>
          </w:tcPr>
          <w:p w:rsidR="004C765D" w:rsidRDefault="004C765D">
            <w:pPr>
              <w:pStyle w:val="ConsPlusNormal"/>
              <w:jc w:val="center"/>
            </w:pPr>
            <w:r>
              <w:t>9</w:t>
            </w:r>
          </w:p>
        </w:tc>
        <w:tc>
          <w:tcPr>
            <w:tcW w:w="2778" w:type="dxa"/>
          </w:tcPr>
          <w:p w:rsidR="004C765D" w:rsidRDefault="004C765D">
            <w:pPr>
              <w:pStyle w:val="ConsPlusNormal"/>
            </w:pPr>
            <w:r>
              <w:t>Индикатор 8: количество ликвидированных несанкционированных свалок</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единиц</w:t>
            </w:r>
          </w:p>
        </w:tc>
        <w:tc>
          <w:tcPr>
            <w:tcW w:w="1191" w:type="dxa"/>
          </w:tcPr>
          <w:p w:rsidR="004C765D" w:rsidRDefault="004C765D">
            <w:pPr>
              <w:pStyle w:val="ConsPlusNormal"/>
              <w:jc w:val="center"/>
            </w:pPr>
            <w:r>
              <w:t>88</w:t>
            </w:r>
          </w:p>
        </w:tc>
        <w:tc>
          <w:tcPr>
            <w:tcW w:w="1531" w:type="dxa"/>
          </w:tcPr>
          <w:p w:rsidR="004C765D" w:rsidRDefault="004C765D">
            <w:pPr>
              <w:pStyle w:val="ConsPlusNormal"/>
              <w:jc w:val="center"/>
            </w:pPr>
            <w:r>
              <w:t>80</w:t>
            </w:r>
          </w:p>
        </w:tc>
        <w:tc>
          <w:tcPr>
            <w:tcW w:w="1644" w:type="dxa"/>
          </w:tcPr>
          <w:p w:rsidR="004C765D" w:rsidRDefault="004C765D">
            <w:pPr>
              <w:pStyle w:val="ConsPlusNormal"/>
              <w:jc w:val="center"/>
            </w:pPr>
            <w:r>
              <w:t>124</w:t>
            </w:r>
          </w:p>
        </w:tc>
        <w:tc>
          <w:tcPr>
            <w:tcW w:w="1757" w:type="dxa"/>
          </w:tcPr>
          <w:p w:rsidR="004C765D" w:rsidRDefault="004C765D">
            <w:pPr>
              <w:pStyle w:val="ConsPlusNormal"/>
              <w:jc w:val="center"/>
            </w:pPr>
            <w:r>
              <w:t>89</w:t>
            </w:r>
          </w:p>
        </w:tc>
        <w:tc>
          <w:tcPr>
            <w:tcW w:w="1701" w:type="dxa"/>
          </w:tcPr>
          <w:p w:rsidR="004C765D" w:rsidRDefault="004C765D">
            <w:pPr>
              <w:pStyle w:val="ConsPlusNormal"/>
              <w:jc w:val="center"/>
            </w:pPr>
            <w:r>
              <w:t>189</w:t>
            </w:r>
          </w:p>
        </w:tc>
        <w:tc>
          <w:tcPr>
            <w:tcW w:w="1757" w:type="dxa"/>
          </w:tcPr>
          <w:p w:rsidR="004C765D" w:rsidRDefault="004C765D">
            <w:pPr>
              <w:pStyle w:val="ConsPlusNormal"/>
              <w:jc w:val="center"/>
            </w:pPr>
            <w:r>
              <w:t>173</w:t>
            </w:r>
          </w:p>
        </w:tc>
        <w:tc>
          <w:tcPr>
            <w:tcW w:w="1757" w:type="dxa"/>
          </w:tcPr>
          <w:p w:rsidR="004C765D" w:rsidRDefault="004C765D">
            <w:pPr>
              <w:pStyle w:val="ConsPlusNormal"/>
              <w:jc w:val="center"/>
            </w:pPr>
            <w:r>
              <w:t>84</w:t>
            </w:r>
          </w:p>
        </w:tc>
        <w:tc>
          <w:tcPr>
            <w:tcW w:w="1701" w:type="dxa"/>
          </w:tcPr>
          <w:p w:rsidR="004C765D" w:rsidRDefault="004C765D">
            <w:pPr>
              <w:pStyle w:val="ConsPlusNormal"/>
              <w:jc w:val="center"/>
            </w:pPr>
            <w:r>
              <w:t>173</w:t>
            </w:r>
          </w:p>
        </w:tc>
        <w:tc>
          <w:tcPr>
            <w:tcW w:w="1701" w:type="dxa"/>
          </w:tcPr>
          <w:p w:rsidR="004C765D" w:rsidRDefault="004C765D">
            <w:pPr>
              <w:pStyle w:val="ConsPlusNormal"/>
              <w:jc w:val="center"/>
            </w:pPr>
            <w:r>
              <w:t>173</w:t>
            </w:r>
          </w:p>
        </w:tc>
        <w:tc>
          <w:tcPr>
            <w:tcW w:w="1701" w:type="dxa"/>
          </w:tcPr>
          <w:p w:rsidR="004C765D" w:rsidRDefault="004C765D">
            <w:pPr>
              <w:pStyle w:val="ConsPlusNormal"/>
              <w:jc w:val="center"/>
            </w:pPr>
            <w:r>
              <w:t>205</w:t>
            </w:r>
          </w:p>
        </w:tc>
        <w:tc>
          <w:tcPr>
            <w:tcW w:w="1757" w:type="dxa"/>
          </w:tcPr>
          <w:p w:rsidR="004C765D" w:rsidRDefault="004C765D">
            <w:pPr>
              <w:pStyle w:val="ConsPlusNormal"/>
              <w:jc w:val="center"/>
            </w:pPr>
            <w:r>
              <w:t>173</w:t>
            </w:r>
          </w:p>
        </w:tc>
        <w:tc>
          <w:tcPr>
            <w:tcW w:w="1757" w:type="dxa"/>
          </w:tcPr>
          <w:p w:rsidR="004C765D" w:rsidRDefault="004C765D">
            <w:pPr>
              <w:pStyle w:val="ConsPlusNormal"/>
              <w:jc w:val="center"/>
            </w:pPr>
            <w:r>
              <w:t>173</w:t>
            </w:r>
          </w:p>
        </w:tc>
        <w:tc>
          <w:tcPr>
            <w:tcW w:w="1701" w:type="dxa"/>
          </w:tcPr>
          <w:p w:rsidR="004C765D" w:rsidRDefault="004C765D">
            <w:pPr>
              <w:pStyle w:val="ConsPlusNormal"/>
              <w:jc w:val="center"/>
            </w:pPr>
            <w:r>
              <w:t>173</w:t>
            </w:r>
          </w:p>
        </w:tc>
        <w:tc>
          <w:tcPr>
            <w:tcW w:w="1701" w:type="dxa"/>
          </w:tcPr>
          <w:p w:rsidR="004C765D" w:rsidRDefault="004C765D">
            <w:pPr>
              <w:pStyle w:val="ConsPlusNormal"/>
              <w:jc w:val="center"/>
            </w:pPr>
            <w:r>
              <w:t>173</w:t>
            </w:r>
          </w:p>
        </w:tc>
      </w:tr>
      <w:tr w:rsidR="004C765D">
        <w:tc>
          <w:tcPr>
            <w:tcW w:w="624" w:type="dxa"/>
          </w:tcPr>
          <w:p w:rsidR="004C765D" w:rsidRDefault="004C765D">
            <w:pPr>
              <w:pStyle w:val="ConsPlusNormal"/>
              <w:jc w:val="center"/>
            </w:pPr>
            <w:r>
              <w:t>10</w:t>
            </w:r>
          </w:p>
        </w:tc>
        <w:tc>
          <w:tcPr>
            <w:tcW w:w="2778" w:type="dxa"/>
          </w:tcPr>
          <w:p w:rsidR="004C765D" w:rsidRDefault="004C765D">
            <w:pPr>
              <w:pStyle w:val="ConsPlusNormal"/>
            </w:pPr>
            <w:r>
              <w:t>Индикатор 9: доля населения, получившего жилые помещения и улучшившего жилищные условия за период действия Программы, в общей численности населения, из числа состоящих на учете в качестве нуждающихся в жилых помещениях по состоянию на 01.01.2015</w:t>
            </w:r>
          </w:p>
        </w:tc>
        <w:tc>
          <w:tcPr>
            <w:tcW w:w="2381" w:type="dxa"/>
          </w:tcPr>
          <w:p w:rsidR="004C765D" w:rsidRDefault="004C765D">
            <w:pPr>
              <w:pStyle w:val="ConsPlusNormal"/>
            </w:pPr>
            <w:r>
              <w:t>комитет имущественных отношений</w:t>
            </w:r>
          </w:p>
        </w:tc>
        <w:tc>
          <w:tcPr>
            <w:tcW w:w="1134" w:type="dxa"/>
          </w:tcPr>
          <w:p w:rsidR="004C765D" w:rsidRDefault="004C765D">
            <w:pPr>
              <w:pStyle w:val="ConsPlusNormal"/>
            </w:pPr>
            <w:r>
              <w:t>%</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1,1</w:t>
            </w:r>
          </w:p>
        </w:tc>
        <w:tc>
          <w:tcPr>
            <w:tcW w:w="1757" w:type="dxa"/>
          </w:tcPr>
          <w:p w:rsidR="004C765D" w:rsidRDefault="004C765D">
            <w:pPr>
              <w:pStyle w:val="ConsPlusNormal"/>
              <w:jc w:val="center"/>
            </w:pPr>
            <w:r>
              <w:t>1,6</w:t>
            </w:r>
          </w:p>
        </w:tc>
        <w:tc>
          <w:tcPr>
            <w:tcW w:w="1701" w:type="dxa"/>
          </w:tcPr>
          <w:p w:rsidR="004C765D" w:rsidRDefault="004C765D">
            <w:pPr>
              <w:pStyle w:val="ConsPlusNormal"/>
              <w:jc w:val="center"/>
            </w:pPr>
            <w:r>
              <w:t>1,9</w:t>
            </w:r>
          </w:p>
        </w:tc>
        <w:tc>
          <w:tcPr>
            <w:tcW w:w="1757" w:type="dxa"/>
          </w:tcPr>
          <w:p w:rsidR="004C765D" w:rsidRDefault="004C765D">
            <w:pPr>
              <w:pStyle w:val="ConsPlusNormal"/>
              <w:jc w:val="center"/>
            </w:pPr>
            <w:r>
              <w:t>2,3</w:t>
            </w:r>
          </w:p>
        </w:tc>
        <w:tc>
          <w:tcPr>
            <w:tcW w:w="1757" w:type="dxa"/>
          </w:tcPr>
          <w:p w:rsidR="004C765D" w:rsidRDefault="004C765D">
            <w:pPr>
              <w:pStyle w:val="ConsPlusNormal"/>
              <w:jc w:val="center"/>
            </w:pPr>
            <w:r>
              <w:t>2,7</w:t>
            </w:r>
          </w:p>
        </w:tc>
        <w:tc>
          <w:tcPr>
            <w:tcW w:w="1701" w:type="dxa"/>
          </w:tcPr>
          <w:p w:rsidR="004C765D" w:rsidRDefault="004C765D">
            <w:pPr>
              <w:pStyle w:val="ConsPlusNormal"/>
              <w:jc w:val="center"/>
            </w:pPr>
            <w:r>
              <w:t>2,8</w:t>
            </w:r>
          </w:p>
        </w:tc>
        <w:tc>
          <w:tcPr>
            <w:tcW w:w="1701" w:type="dxa"/>
          </w:tcPr>
          <w:p w:rsidR="004C765D" w:rsidRDefault="004C765D">
            <w:pPr>
              <w:pStyle w:val="ConsPlusNormal"/>
              <w:jc w:val="center"/>
            </w:pPr>
            <w:r>
              <w:t>3,2</w:t>
            </w:r>
          </w:p>
        </w:tc>
        <w:tc>
          <w:tcPr>
            <w:tcW w:w="1701" w:type="dxa"/>
          </w:tcPr>
          <w:p w:rsidR="004C765D" w:rsidRDefault="004C765D">
            <w:pPr>
              <w:pStyle w:val="ConsPlusNormal"/>
              <w:jc w:val="center"/>
            </w:pPr>
            <w:r>
              <w:t>3,5</w:t>
            </w:r>
          </w:p>
        </w:tc>
        <w:tc>
          <w:tcPr>
            <w:tcW w:w="1757" w:type="dxa"/>
          </w:tcPr>
          <w:p w:rsidR="004C765D" w:rsidRDefault="004C765D">
            <w:pPr>
              <w:pStyle w:val="ConsPlusNormal"/>
              <w:jc w:val="center"/>
            </w:pPr>
            <w:r>
              <w:t>3,9</w:t>
            </w:r>
          </w:p>
        </w:tc>
        <w:tc>
          <w:tcPr>
            <w:tcW w:w="1757" w:type="dxa"/>
          </w:tcPr>
          <w:p w:rsidR="004C765D" w:rsidRDefault="004C765D">
            <w:pPr>
              <w:pStyle w:val="ConsPlusNormal"/>
              <w:jc w:val="center"/>
            </w:pPr>
            <w:r>
              <w:t>3,9</w:t>
            </w:r>
          </w:p>
        </w:tc>
        <w:tc>
          <w:tcPr>
            <w:tcW w:w="1701" w:type="dxa"/>
          </w:tcPr>
          <w:p w:rsidR="004C765D" w:rsidRDefault="004C765D">
            <w:pPr>
              <w:pStyle w:val="ConsPlusNormal"/>
              <w:jc w:val="center"/>
            </w:pPr>
            <w:r>
              <w:t>3,9</w:t>
            </w:r>
          </w:p>
        </w:tc>
        <w:tc>
          <w:tcPr>
            <w:tcW w:w="1701" w:type="dxa"/>
          </w:tcPr>
          <w:p w:rsidR="004C765D" w:rsidRDefault="004C765D">
            <w:pPr>
              <w:pStyle w:val="ConsPlusNormal"/>
              <w:jc w:val="center"/>
            </w:pPr>
            <w:r>
              <w:t>3,9</w:t>
            </w:r>
          </w:p>
        </w:tc>
      </w:tr>
      <w:tr w:rsidR="004C765D">
        <w:tc>
          <w:tcPr>
            <w:tcW w:w="624" w:type="dxa"/>
          </w:tcPr>
          <w:p w:rsidR="004C765D" w:rsidRDefault="004C765D">
            <w:pPr>
              <w:pStyle w:val="ConsPlusNormal"/>
              <w:jc w:val="center"/>
            </w:pPr>
            <w:r>
              <w:t>11</w:t>
            </w:r>
          </w:p>
        </w:tc>
        <w:tc>
          <w:tcPr>
            <w:tcW w:w="2778" w:type="dxa"/>
          </w:tcPr>
          <w:p w:rsidR="004C765D" w:rsidRDefault="004C765D">
            <w:pPr>
              <w:pStyle w:val="ConsPlusNormal"/>
            </w:pPr>
            <w:r>
              <w:t>Индикатор 10: удельный вес разработанной проектной документации в общем объеме документов, необходимых для градостроительной деятельности</w:t>
            </w:r>
          </w:p>
        </w:tc>
        <w:tc>
          <w:tcPr>
            <w:tcW w:w="2381" w:type="dxa"/>
          </w:tcPr>
          <w:p w:rsidR="004C765D" w:rsidRDefault="004C765D">
            <w:pPr>
              <w:pStyle w:val="ConsPlusNormal"/>
            </w:pPr>
            <w:r>
              <w:t>комитет архитектуры и градостроительства</w:t>
            </w:r>
          </w:p>
        </w:tc>
        <w:tc>
          <w:tcPr>
            <w:tcW w:w="1134" w:type="dxa"/>
          </w:tcPr>
          <w:p w:rsidR="004C765D" w:rsidRDefault="004C765D">
            <w:pPr>
              <w:pStyle w:val="ConsPlusNormal"/>
            </w:pPr>
            <w:r>
              <w:t>%</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jc w:val="center"/>
            </w:pPr>
            <w:r>
              <w:t>3</w:t>
            </w:r>
          </w:p>
        </w:tc>
        <w:tc>
          <w:tcPr>
            <w:tcW w:w="1701" w:type="dxa"/>
          </w:tcPr>
          <w:p w:rsidR="004C765D" w:rsidRDefault="004C765D">
            <w:pPr>
              <w:pStyle w:val="ConsPlusNormal"/>
              <w:jc w:val="center"/>
            </w:pPr>
            <w:r>
              <w:t>6</w:t>
            </w:r>
          </w:p>
        </w:tc>
        <w:tc>
          <w:tcPr>
            <w:tcW w:w="1757" w:type="dxa"/>
          </w:tcPr>
          <w:p w:rsidR="004C765D" w:rsidRDefault="004C765D">
            <w:pPr>
              <w:pStyle w:val="ConsPlusNormal"/>
              <w:jc w:val="center"/>
            </w:pPr>
            <w:r>
              <w:t>9</w:t>
            </w:r>
          </w:p>
        </w:tc>
        <w:tc>
          <w:tcPr>
            <w:tcW w:w="1757" w:type="dxa"/>
          </w:tcPr>
          <w:p w:rsidR="004C765D" w:rsidRDefault="004C765D">
            <w:pPr>
              <w:pStyle w:val="ConsPlusNormal"/>
              <w:jc w:val="center"/>
            </w:pPr>
            <w:r>
              <w:t>12</w:t>
            </w:r>
          </w:p>
        </w:tc>
        <w:tc>
          <w:tcPr>
            <w:tcW w:w="1701" w:type="dxa"/>
          </w:tcPr>
          <w:p w:rsidR="004C765D" w:rsidRDefault="004C765D">
            <w:pPr>
              <w:pStyle w:val="ConsPlusNormal"/>
              <w:jc w:val="center"/>
            </w:pPr>
            <w:r>
              <w:t>15</w:t>
            </w:r>
          </w:p>
        </w:tc>
        <w:tc>
          <w:tcPr>
            <w:tcW w:w="1701" w:type="dxa"/>
          </w:tcPr>
          <w:p w:rsidR="004C765D" w:rsidRDefault="004C765D">
            <w:pPr>
              <w:pStyle w:val="ConsPlusNormal"/>
              <w:jc w:val="center"/>
            </w:pPr>
            <w:r>
              <w:t>15</w:t>
            </w:r>
          </w:p>
        </w:tc>
        <w:tc>
          <w:tcPr>
            <w:tcW w:w="1701" w:type="dxa"/>
          </w:tcPr>
          <w:p w:rsidR="004C765D" w:rsidRDefault="004C765D">
            <w:pPr>
              <w:pStyle w:val="ConsPlusNormal"/>
              <w:jc w:val="center"/>
            </w:pPr>
            <w:r>
              <w:t>15</w:t>
            </w:r>
          </w:p>
        </w:tc>
        <w:tc>
          <w:tcPr>
            <w:tcW w:w="1757" w:type="dxa"/>
          </w:tcPr>
          <w:p w:rsidR="004C765D" w:rsidRDefault="004C765D">
            <w:pPr>
              <w:pStyle w:val="ConsPlusNormal"/>
              <w:jc w:val="center"/>
            </w:pPr>
            <w:r>
              <w:t>15</w:t>
            </w:r>
          </w:p>
        </w:tc>
        <w:tc>
          <w:tcPr>
            <w:tcW w:w="1757" w:type="dxa"/>
          </w:tcPr>
          <w:p w:rsidR="004C765D" w:rsidRDefault="004C765D">
            <w:pPr>
              <w:pStyle w:val="ConsPlusNormal"/>
              <w:jc w:val="center"/>
            </w:pPr>
            <w:r>
              <w:t>15</w:t>
            </w:r>
          </w:p>
        </w:tc>
        <w:tc>
          <w:tcPr>
            <w:tcW w:w="1701" w:type="dxa"/>
          </w:tcPr>
          <w:p w:rsidR="004C765D" w:rsidRDefault="004C765D">
            <w:pPr>
              <w:pStyle w:val="ConsPlusNormal"/>
              <w:jc w:val="center"/>
            </w:pPr>
            <w:r>
              <w:t>15</w:t>
            </w:r>
          </w:p>
        </w:tc>
        <w:tc>
          <w:tcPr>
            <w:tcW w:w="1701" w:type="dxa"/>
          </w:tcPr>
          <w:p w:rsidR="004C765D" w:rsidRDefault="004C765D">
            <w:pPr>
              <w:pStyle w:val="ConsPlusNormal"/>
              <w:jc w:val="center"/>
            </w:pPr>
            <w:r>
              <w:t>15</w:t>
            </w:r>
          </w:p>
        </w:tc>
      </w:tr>
      <w:tr w:rsidR="004C765D">
        <w:tc>
          <w:tcPr>
            <w:tcW w:w="624" w:type="dxa"/>
          </w:tcPr>
          <w:p w:rsidR="004C765D" w:rsidRDefault="004C765D">
            <w:pPr>
              <w:pStyle w:val="ConsPlusNormal"/>
              <w:jc w:val="center"/>
            </w:pPr>
            <w:r>
              <w:t>12</w:t>
            </w:r>
          </w:p>
        </w:tc>
        <w:tc>
          <w:tcPr>
            <w:tcW w:w="2778" w:type="dxa"/>
          </w:tcPr>
          <w:p w:rsidR="004C765D" w:rsidRDefault="004C765D">
            <w:pPr>
              <w:pStyle w:val="ConsPlusNormal"/>
            </w:pPr>
            <w:r>
              <w:t>Индикатор 11: снижение количества зарегистрированных нарушений правил дорожного движения, % к предыдущему году</w:t>
            </w:r>
          </w:p>
        </w:tc>
        <w:tc>
          <w:tcPr>
            <w:tcW w:w="2381" w:type="dxa"/>
          </w:tcPr>
          <w:p w:rsidR="004C765D" w:rsidRDefault="004C765D">
            <w:pPr>
              <w:pStyle w:val="ConsPlusNormal"/>
            </w:pPr>
            <w:r>
              <w:t>управление образования</w:t>
            </w:r>
          </w:p>
        </w:tc>
        <w:tc>
          <w:tcPr>
            <w:tcW w:w="1134" w:type="dxa"/>
          </w:tcPr>
          <w:p w:rsidR="004C765D" w:rsidRDefault="004C765D">
            <w:pPr>
              <w:pStyle w:val="ConsPlusNormal"/>
            </w:pPr>
            <w:r>
              <w:t>%</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0,3</w:t>
            </w:r>
          </w:p>
        </w:tc>
        <w:tc>
          <w:tcPr>
            <w:tcW w:w="1701" w:type="dxa"/>
          </w:tcPr>
          <w:p w:rsidR="004C765D" w:rsidRDefault="004C765D">
            <w:pPr>
              <w:pStyle w:val="ConsPlusNormal"/>
              <w:jc w:val="center"/>
            </w:pPr>
            <w:r>
              <w:t>0,2</w:t>
            </w:r>
          </w:p>
        </w:tc>
        <w:tc>
          <w:tcPr>
            <w:tcW w:w="1701" w:type="dxa"/>
          </w:tcPr>
          <w:p w:rsidR="004C765D" w:rsidRDefault="004C765D">
            <w:pPr>
              <w:pStyle w:val="ConsPlusNormal"/>
              <w:jc w:val="center"/>
            </w:pPr>
            <w:r>
              <w:t>0,3</w:t>
            </w:r>
          </w:p>
        </w:tc>
        <w:tc>
          <w:tcPr>
            <w:tcW w:w="1701" w:type="dxa"/>
          </w:tcPr>
          <w:p w:rsidR="004C765D" w:rsidRDefault="004C765D">
            <w:pPr>
              <w:pStyle w:val="ConsPlusNormal"/>
              <w:jc w:val="center"/>
            </w:pPr>
            <w:r>
              <w:t>0,3</w:t>
            </w:r>
          </w:p>
        </w:tc>
        <w:tc>
          <w:tcPr>
            <w:tcW w:w="1757" w:type="dxa"/>
          </w:tcPr>
          <w:p w:rsidR="004C765D" w:rsidRDefault="004C765D">
            <w:pPr>
              <w:pStyle w:val="ConsPlusNormal"/>
              <w:jc w:val="center"/>
            </w:pPr>
            <w:r>
              <w:t>0,3</w:t>
            </w:r>
          </w:p>
        </w:tc>
        <w:tc>
          <w:tcPr>
            <w:tcW w:w="1757" w:type="dxa"/>
          </w:tcPr>
          <w:p w:rsidR="004C765D" w:rsidRDefault="004C765D">
            <w:pPr>
              <w:pStyle w:val="ConsPlusNormal"/>
              <w:jc w:val="center"/>
            </w:pPr>
            <w:r>
              <w:t>0,3</w:t>
            </w:r>
          </w:p>
        </w:tc>
        <w:tc>
          <w:tcPr>
            <w:tcW w:w="1701" w:type="dxa"/>
          </w:tcPr>
          <w:p w:rsidR="004C765D" w:rsidRDefault="004C765D">
            <w:pPr>
              <w:pStyle w:val="ConsPlusNormal"/>
              <w:jc w:val="center"/>
            </w:pPr>
            <w:r>
              <w:t>0,3</w:t>
            </w:r>
          </w:p>
        </w:tc>
        <w:tc>
          <w:tcPr>
            <w:tcW w:w="1701" w:type="dxa"/>
          </w:tcPr>
          <w:p w:rsidR="004C765D" w:rsidRDefault="004C765D">
            <w:pPr>
              <w:pStyle w:val="ConsPlusNormal"/>
              <w:jc w:val="center"/>
            </w:pPr>
            <w:r>
              <w:t>0,3</w:t>
            </w:r>
          </w:p>
        </w:tc>
      </w:tr>
      <w:tr w:rsidR="004C765D">
        <w:tc>
          <w:tcPr>
            <w:tcW w:w="624" w:type="dxa"/>
          </w:tcPr>
          <w:p w:rsidR="004C765D" w:rsidRDefault="004C765D">
            <w:pPr>
              <w:pStyle w:val="ConsPlusNormal"/>
              <w:jc w:val="center"/>
            </w:pPr>
            <w:r>
              <w:t>13</w:t>
            </w:r>
          </w:p>
        </w:tc>
        <w:tc>
          <w:tcPr>
            <w:tcW w:w="2778" w:type="dxa"/>
          </w:tcPr>
          <w:p w:rsidR="004C765D" w:rsidRDefault="004C765D">
            <w:pPr>
              <w:pStyle w:val="ConsPlusNormal"/>
            </w:pPr>
            <w:r>
              <w:t>Индикатор 12: Перерывы в подаче тепловой энергии, теплоносителя потребителям, связанных с технологическими нарушениями на тепловых сетях, находящихся в эксплуатации муниципального унитарного предприятия, превышающие продолжительность, установленную законодательством</w:t>
            </w:r>
          </w:p>
        </w:tc>
        <w:tc>
          <w:tcPr>
            <w:tcW w:w="2381" w:type="dxa"/>
          </w:tcPr>
          <w:p w:rsidR="004C765D" w:rsidRDefault="004C765D">
            <w:pPr>
              <w:pStyle w:val="ConsPlusNormal"/>
            </w:pPr>
          </w:p>
        </w:tc>
        <w:tc>
          <w:tcPr>
            <w:tcW w:w="1134" w:type="dxa"/>
          </w:tcPr>
          <w:p w:rsidR="004C765D" w:rsidRDefault="004C765D">
            <w:pPr>
              <w:pStyle w:val="ConsPlusNormal"/>
            </w:pP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0</w:t>
            </w: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14</w:t>
            </w:r>
          </w:p>
        </w:tc>
        <w:tc>
          <w:tcPr>
            <w:tcW w:w="26248" w:type="dxa"/>
            <w:gridSpan w:val="15"/>
          </w:tcPr>
          <w:p w:rsidR="004C765D" w:rsidRDefault="004C765D">
            <w:pPr>
              <w:pStyle w:val="ConsPlusNormal"/>
            </w:pPr>
            <w:r>
              <w:t>Задача 1 муниципальной программы: Развитие дорожного хозяйства и транспортного обслуживания населения, обеспечение безопасности дорожного движения</w:t>
            </w:r>
          </w:p>
        </w:tc>
        <w:tc>
          <w:tcPr>
            <w:tcW w:w="1701" w:type="dxa"/>
          </w:tcPr>
          <w:p w:rsidR="004C765D" w:rsidRDefault="004C765D">
            <w:pPr>
              <w:pStyle w:val="ConsPlusNormal"/>
            </w:pP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15</w:t>
            </w:r>
          </w:p>
        </w:tc>
        <w:tc>
          <w:tcPr>
            <w:tcW w:w="2778" w:type="dxa"/>
          </w:tcPr>
          <w:p w:rsidR="004C765D" w:rsidRDefault="004C765D">
            <w:pPr>
              <w:pStyle w:val="ConsPlusNormal"/>
            </w:pPr>
            <w:r>
              <w:t>Показатель 1 задачи 1 муниципальной программы: площадь отремонтированных дорог за счет средств городского бюджета</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кв. м</w:t>
            </w:r>
          </w:p>
        </w:tc>
        <w:tc>
          <w:tcPr>
            <w:tcW w:w="1191" w:type="dxa"/>
          </w:tcPr>
          <w:p w:rsidR="004C765D" w:rsidRDefault="004C765D">
            <w:pPr>
              <w:pStyle w:val="ConsPlusNormal"/>
              <w:jc w:val="center"/>
            </w:pPr>
            <w:r>
              <w:t>25,6</w:t>
            </w:r>
          </w:p>
        </w:tc>
        <w:tc>
          <w:tcPr>
            <w:tcW w:w="1531" w:type="dxa"/>
          </w:tcPr>
          <w:p w:rsidR="004C765D" w:rsidRDefault="004C765D">
            <w:pPr>
              <w:pStyle w:val="ConsPlusNormal"/>
              <w:jc w:val="center"/>
            </w:pPr>
            <w:r>
              <w:t>9,2</w:t>
            </w:r>
          </w:p>
        </w:tc>
        <w:tc>
          <w:tcPr>
            <w:tcW w:w="1644" w:type="dxa"/>
          </w:tcPr>
          <w:p w:rsidR="004C765D" w:rsidRDefault="004C765D">
            <w:pPr>
              <w:pStyle w:val="ConsPlusNormal"/>
              <w:jc w:val="center"/>
            </w:pPr>
            <w:r>
              <w:t>9,3</w:t>
            </w:r>
          </w:p>
        </w:tc>
        <w:tc>
          <w:tcPr>
            <w:tcW w:w="1757" w:type="dxa"/>
          </w:tcPr>
          <w:p w:rsidR="004C765D" w:rsidRDefault="004C765D">
            <w:pPr>
              <w:pStyle w:val="ConsPlusNormal"/>
              <w:jc w:val="center"/>
            </w:pPr>
            <w:r>
              <w:t>9,0</w:t>
            </w:r>
          </w:p>
        </w:tc>
        <w:tc>
          <w:tcPr>
            <w:tcW w:w="1701" w:type="dxa"/>
          </w:tcPr>
          <w:p w:rsidR="004C765D" w:rsidRDefault="004C765D">
            <w:pPr>
              <w:pStyle w:val="ConsPlusNormal"/>
              <w:jc w:val="center"/>
            </w:pPr>
            <w:r>
              <w:t>18,4</w:t>
            </w:r>
          </w:p>
        </w:tc>
        <w:tc>
          <w:tcPr>
            <w:tcW w:w="1757" w:type="dxa"/>
          </w:tcPr>
          <w:p w:rsidR="004C765D" w:rsidRDefault="004C765D">
            <w:pPr>
              <w:pStyle w:val="ConsPlusNormal"/>
              <w:jc w:val="center"/>
            </w:pPr>
            <w:r>
              <w:t>12,2</w:t>
            </w:r>
          </w:p>
        </w:tc>
        <w:tc>
          <w:tcPr>
            <w:tcW w:w="1757" w:type="dxa"/>
          </w:tcPr>
          <w:p w:rsidR="004C765D" w:rsidRDefault="004C765D">
            <w:pPr>
              <w:pStyle w:val="ConsPlusNormal"/>
              <w:jc w:val="center"/>
            </w:pPr>
            <w:r>
              <w:t>15,9</w:t>
            </w:r>
          </w:p>
        </w:tc>
        <w:tc>
          <w:tcPr>
            <w:tcW w:w="1701" w:type="dxa"/>
          </w:tcPr>
          <w:p w:rsidR="004C765D" w:rsidRDefault="004C765D">
            <w:pPr>
              <w:pStyle w:val="ConsPlusNormal"/>
              <w:jc w:val="center"/>
            </w:pPr>
            <w:r>
              <w:t>17,1</w:t>
            </w:r>
          </w:p>
        </w:tc>
        <w:tc>
          <w:tcPr>
            <w:tcW w:w="1701" w:type="dxa"/>
          </w:tcPr>
          <w:p w:rsidR="004C765D" w:rsidRDefault="004C765D">
            <w:pPr>
              <w:pStyle w:val="ConsPlusNormal"/>
              <w:jc w:val="center"/>
            </w:pPr>
            <w:r>
              <w:t>17,4</w:t>
            </w:r>
          </w:p>
        </w:tc>
        <w:tc>
          <w:tcPr>
            <w:tcW w:w="1701" w:type="dxa"/>
          </w:tcPr>
          <w:p w:rsidR="004C765D" w:rsidRDefault="004C765D">
            <w:pPr>
              <w:pStyle w:val="ConsPlusNormal"/>
              <w:jc w:val="center"/>
            </w:pPr>
            <w:r>
              <w:t>34,6</w:t>
            </w:r>
          </w:p>
        </w:tc>
        <w:tc>
          <w:tcPr>
            <w:tcW w:w="1757" w:type="dxa"/>
          </w:tcPr>
          <w:p w:rsidR="004C765D" w:rsidRDefault="004C765D">
            <w:pPr>
              <w:pStyle w:val="ConsPlusNormal"/>
              <w:jc w:val="center"/>
            </w:pPr>
            <w:r>
              <w:t>17</w:t>
            </w:r>
          </w:p>
        </w:tc>
        <w:tc>
          <w:tcPr>
            <w:tcW w:w="1757" w:type="dxa"/>
          </w:tcPr>
          <w:p w:rsidR="004C765D" w:rsidRDefault="004C765D">
            <w:pPr>
              <w:pStyle w:val="ConsPlusNormal"/>
              <w:jc w:val="center"/>
            </w:pPr>
            <w:r>
              <w:t>17</w:t>
            </w:r>
          </w:p>
        </w:tc>
        <w:tc>
          <w:tcPr>
            <w:tcW w:w="1701" w:type="dxa"/>
          </w:tcPr>
          <w:p w:rsidR="004C765D" w:rsidRDefault="004C765D">
            <w:pPr>
              <w:pStyle w:val="ConsPlusNormal"/>
              <w:jc w:val="center"/>
            </w:pPr>
            <w:r>
              <w:t>17</w:t>
            </w:r>
          </w:p>
        </w:tc>
        <w:tc>
          <w:tcPr>
            <w:tcW w:w="1701" w:type="dxa"/>
          </w:tcPr>
          <w:p w:rsidR="004C765D" w:rsidRDefault="004C765D">
            <w:pPr>
              <w:pStyle w:val="ConsPlusNormal"/>
              <w:jc w:val="center"/>
            </w:pPr>
            <w:r>
              <w:t>17</w:t>
            </w:r>
          </w:p>
        </w:tc>
      </w:tr>
      <w:tr w:rsidR="004C765D">
        <w:tc>
          <w:tcPr>
            <w:tcW w:w="624" w:type="dxa"/>
          </w:tcPr>
          <w:p w:rsidR="004C765D" w:rsidRDefault="004C765D">
            <w:pPr>
              <w:pStyle w:val="ConsPlusNormal"/>
              <w:jc w:val="center"/>
            </w:pPr>
            <w:r>
              <w:t>16</w:t>
            </w:r>
          </w:p>
        </w:tc>
        <w:tc>
          <w:tcPr>
            <w:tcW w:w="2778" w:type="dxa"/>
          </w:tcPr>
          <w:p w:rsidR="004C765D" w:rsidRDefault="004C765D">
            <w:pPr>
              <w:pStyle w:val="ConsPlusNormal"/>
            </w:pPr>
            <w:r>
              <w:t>Показатель 2 задачи 1 муниципальной программы: количество рейсов внутригородского сообщения несостоявшихся по техническим причинам</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ед.</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6065</w:t>
            </w:r>
          </w:p>
        </w:tc>
        <w:tc>
          <w:tcPr>
            <w:tcW w:w="1757" w:type="dxa"/>
          </w:tcPr>
          <w:p w:rsidR="004C765D" w:rsidRDefault="004C765D">
            <w:pPr>
              <w:pStyle w:val="ConsPlusNormal"/>
              <w:jc w:val="center"/>
            </w:pPr>
            <w:r>
              <w:t>8547</w:t>
            </w:r>
          </w:p>
        </w:tc>
        <w:tc>
          <w:tcPr>
            <w:tcW w:w="1701" w:type="dxa"/>
          </w:tcPr>
          <w:p w:rsidR="004C765D" w:rsidRDefault="004C765D">
            <w:pPr>
              <w:pStyle w:val="ConsPlusNormal"/>
              <w:jc w:val="center"/>
            </w:pPr>
            <w:r>
              <w:t>7798</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17</w:t>
            </w:r>
          </w:p>
        </w:tc>
        <w:tc>
          <w:tcPr>
            <w:tcW w:w="27949" w:type="dxa"/>
            <w:gridSpan w:val="16"/>
          </w:tcPr>
          <w:p w:rsidR="004C765D" w:rsidRDefault="004C765D">
            <w:pPr>
              <w:pStyle w:val="ConsPlusNormal"/>
            </w:pPr>
            <w:hyperlink w:anchor="P440">
              <w:r>
                <w:rPr>
                  <w:color w:val="0000FF"/>
                </w:rPr>
                <w:t>Подпрограмма 1</w:t>
              </w:r>
            </w:hyperlink>
            <w:r>
              <w:t xml:space="preserve"> "Развитие и ремонт автомобильных дорог общего пользования местного значения и обеспечение безопасности дорожного движения на них"</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18</w:t>
            </w:r>
          </w:p>
        </w:tc>
        <w:tc>
          <w:tcPr>
            <w:tcW w:w="27949" w:type="dxa"/>
            <w:gridSpan w:val="16"/>
          </w:tcPr>
          <w:p w:rsidR="004C765D" w:rsidRDefault="004C765D">
            <w:pPr>
              <w:pStyle w:val="ConsPlusNormal"/>
            </w:pPr>
            <w:r>
              <w:t>Задача 1 Подпрограммы 1: Развитие дорожной сети и обеспечение надлежащего технического состояния дорог, тротуаров и средств регулирования дорожного движения</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19</w:t>
            </w:r>
          </w:p>
        </w:tc>
        <w:tc>
          <w:tcPr>
            <w:tcW w:w="2778" w:type="dxa"/>
          </w:tcPr>
          <w:p w:rsidR="004C765D" w:rsidRDefault="004C765D">
            <w:pPr>
              <w:pStyle w:val="ConsPlusNormal"/>
            </w:pPr>
            <w:r>
              <w:t>Показатель 1 задачи 1 подпрограммы 1</w:t>
            </w:r>
          </w:p>
          <w:p w:rsidR="004C765D" w:rsidRDefault="004C765D">
            <w:pPr>
              <w:pStyle w:val="ConsPlusNormal"/>
            </w:pPr>
            <w:r>
              <w:t>протяженность автомобильных дорог общего пользования местного значения, не отвечающих нормативным требованиям</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км</w:t>
            </w:r>
          </w:p>
        </w:tc>
        <w:tc>
          <w:tcPr>
            <w:tcW w:w="1191" w:type="dxa"/>
          </w:tcPr>
          <w:p w:rsidR="004C765D" w:rsidRDefault="004C765D">
            <w:pPr>
              <w:pStyle w:val="ConsPlusNormal"/>
              <w:jc w:val="center"/>
            </w:pPr>
            <w:r>
              <w:t>144,4</w:t>
            </w:r>
          </w:p>
        </w:tc>
        <w:tc>
          <w:tcPr>
            <w:tcW w:w="1531" w:type="dxa"/>
          </w:tcPr>
          <w:p w:rsidR="004C765D" w:rsidRDefault="004C765D">
            <w:pPr>
              <w:pStyle w:val="ConsPlusNormal"/>
              <w:jc w:val="center"/>
            </w:pPr>
            <w:r>
              <w:t>144,1</w:t>
            </w:r>
          </w:p>
        </w:tc>
        <w:tc>
          <w:tcPr>
            <w:tcW w:w="1644" w:type="dxa"/>
          </w:tcPr>
          <w:p w:rsidR="004C765D" w:rsidRDefault="004C765D">
            <w:pPr>
              <w:pStyle w:val="ConsPlusNormal"/>
              <w:jc w:val="center"/>
            </w:pPr>
            <w:r>
              <w:t>144,1</w:t>
            </w:r>
          </w:p>
        </w:tc>
        <w:tc>
          <w:tcPr>
            <w:tcW w:w="1757" w:type="dxa"/>
          </w:tcPr>
          <w:p w:rsidR="004C765D" w:rsidRDefault="004C765D">
            <w:pPr>
              <w:pStyle w:val="ConsPlusNormal"/>
              <w:jc w:val="center"/>
            </w:pPr>
            <w:r>
              <w:t>145,0</w:t>
            </w:r>
          </w:p>
        </w:tc>
        <w:tc>
          <w:tcPr>
            <w:tcW w:w="1701" w:type="dxa"/>
          </w:tcPr>
          <w:p w:rsidR="004C765D" w:rsidRDefault="004C765D">
            <w:pPr>
              <w:pStyle w:val="ConsPlusNormal"/>
              <w:jc w:val="center"/>
            </w:pPr>
            <w:r>
              <w:t>134,1</w:t>
            </w:r>
          </w:p>
        </w:tc>
        <w:tc>
          <w:tcPr>
            <w:tcW w:w="1757" w:type="dxa"/>
          </w:tcPr>
          <w:p w:rsidR="004C765D" w:rsidRDefault="004C765D">
            <w:pPr>
              <w:pStyle w:val="ConsPlusNormal"/>
              <w:jc w:val="center"/>
            </w:pPr>
            <w:r>
              <w:t>132,6</w:t>
            </w:r>
          </w:p>
        </w:tc>
        <w:tc>
          <w:tcPr>
            <w:tcW w:w="1757" w:type="dxa"/>
          </w:tcPr>
          <w:p w:rsidR="004C765D" w:rsidRDefault="004C765D">
            <w:pPr>
              <w:pStyle w:val="ConsPlusNormal"/>
              <w:jc w:val="center"/>
            </w:pPr>
            <w:r>
              <w:t>131</w:t>
            </w:r>
          </w:p>
        </w:tc>
        <w:tc>
          <w:tcPr>
            <w:tcW w:w="1701" w:type="dxa"/>
          </w:tcPr>
          <w:p w:rsidR="004C765D" w:rsidRDefault="004C765D">
            <w:pPr>
              <w:pStyle w:val="ConsPlusNormal"/>
              <w:jc w:val="center"/>
            </w:pPr>
            <w:r>
              <w:t>130,2</w:t>
            </w:r>
          </w:p>
        </w:tc>
        <w:tc>
          <w:tcPr>
            <w:tcW w:w="1701" w:type="dxa"/>
          </w:tcPr>
          <w:p w:rsidR="004C765D" w:rsidRDefault="004C765D">
            <w:pPr>
              <w:pStyle w:val="ConsPlusNormal"/>
              <w:jc w:val="center"/>
            </w:pPr>
            <w:r>
              <w:t>128,7</w:t>
            </w:r>
          </w:p>
        </w:tc>
        <w:tc>
          <w:tcPr>
            <w:tcW w:w="1701" w:type="dxa"/>
          </w:tcPr>
          <w:p w:rsidR="004C765D" w:rsidRDefault="004C765D">
            <w:pPr>
              <w:pStyle w:val="ConsPlusNormal"/>
              <w:jc w:val="center"/>
            </w:pPr>
            <w:r>
              <w:t>125,6</w:t>
            </w:r>
          </w:p>
        </w:tc>
        <w:tc>
          <w:tcPr>
            <w:tcW w:w="1757" w:type="dxa"/>
          </w:tcPr>
          <w:p w:rsidR="004C765D" w:rsidRDefault="004C765D">
            <w:pPr>
              <w:pStyle w:val="ConsPlusNormal"/>
              <w:jc w:val="center"/>
            </w:pPr>
            <w:r>
              <w:t>124</w:t>
            </w:r>
          </w:p>
        </w:tc>
        <w:tc>
          <w:tcPr>
            <w:tcW w:w="1757" w:type="dxa"/>
          </w:tcPr>
          <w:p w:rsidR="004C765D" w:rsidRDefault="004C765D">
            <w:pPr>
              <w:pStyle w:val="ConsPlusNormal"/>
              <w:jc w:val="center"/>
            </w:pPr>
            <w:r>
              <w:t>122,4</w:t>
            </w:r>
          </w:p>
        </w:tc>
        <w:tc>
          <w:tcPr>
            <w:tcW w:w="1701" w:type="dxa"/>
          </w:tcPr>
          <w:p w:rsidR="004C765D" w:rsidRDefault="004C765D">
            <w:pPr>
              <w:pStyle w:val="ConsPlusNormal"/>
              <w:jc w:val="center"/>
            </w:pPr>
            <w:r>
              <w:t>120,9</w:t>
            </w:r>
          </w:p>
        </w:tc>
        <w:tc>
          <w:tcPr>
            <w:tcW w:w="1701" w:type="dxa"/>
          </w:tcPr>
          <w:p w:rsidR="004C765D" w:rsidRDefault="004C765D">
            <w:pPr>
              <w:pStyle w:val="ConsPlusNormal"/>
              <w:jc w:val="center"/>
            </w:pPr>
            <w:r>
              <w:t>120,9</w:t>
            </w:r>
          </w:p>
        </w:tc>
      </w:tr>
      <w:tr w:rsidR="004C765D">
        <w:tc>
          <w:tcPr>
            <w:tcW w:w="624" w:type="dxa"/>
          </w:tcPr>
          <w:p w:rsidR="004C765D" w:rsidRDefault="004C765D">
            <w:pPr>
              <w:pStyle w:val="ConsPlusNormal"/>
              <w:jc w:val="center"/>
            </w:pPr>
            <w:r>
              <w:t>20</w:t>
            </w:r>
          </w:p>
        </w:tc>
        <w:tc>
          <w:tcPr>
            <w:tcW w:w="2778" w:type="dxa"/>
          </w:tcPr>
          <w:p w:rsidR="004C765D" w:rsidRDefault="004C765D">
            <w:pPr>
              <w:pStyle w:val="ConsPlusNormal"/>
            </w:pPr>
            <w:r>
              <w:t>Показатель 2 задачи 1 подпрограммы 1</w:t>
            </w:r>
          </w:p>
          <w:p w:rsidR="004C765D" w:rsidRDefault="004C765D">
            <w:pPr>
              <w:pStyle w:val="ConsPlusNormal"/>
            </w:pPr>
            <w:r>
              <w:t>площадь отремонтированных дворовых территорий многоквартирных домов и проездов к ним за счет средств городского бюджета</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кв. м</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2,3</w:t>
            </w:r>
          </w:p>
        </w:tc>
        <w:tc>
          <w:tcPr>
            <w:tcW w:w="1757" w:type="dxa"/>
          </w:tcPr>
          <w:p w:rsidR="004C765D" w:rsidRDefault="004C765D">
            <w:pPr>
              <w:pStyle w:val="ConsPlusNormal"/>
              <w:jc w:val="center"/>
            </w:pPr>
            <w:r>
              <w:t>2,7</w:t>
            </w:r>
          </w:p>
        </w:tc>
        <w:tc>
          <w:tcPr>
            <w:tcW w:w="1701" w:type="dxa"/>
          </w:tcPr>
          <w:p w:rsidR="004C765D" w:rsidRDefault="004C765D">
            <w:pPr>
              <w:pStyle w:val="ConsPlusNormal"/>
              <w:jc w:val="center"/>
            </w:pPr>
            <w:r>
              <w:t>2,2</w:t>
            </w:r>
          </w:p>
        </w:tc>
        <w:tc>
          <w:tcPr>
            <w:tcW w:w="1757" w:type="dxa"/>
          </w:tcPr>
          <w:p w:rsidR="004C765D" w:rsidRDefault="004C765D">
            <w:pPr>
              <w:pStyle w:val="ConsPlusNormal"/>
              <w:jc w:val="center"/>
            </w:pPr>
            <w:r>
              <w:t>4,8</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21</w:t>
            </w:r>
          </w:p>
        </w:tc>
        <w:tc>
          <w:tcPr>
            <w:tcW w:w="2778" w:type="dxa"/>
          </w:tcPr>
          <w:p w:rsidR="004C765D" w:rsidRDefault="004C765D">
            <w:pPr>
              <w:pStyle w:val="ConsPlusNormal"/>
            </w:pPr>
            <w:r>
              <w:t>Показатель 3 задачи 1 подпрограммы 1</w:t>
            </w:r>
          </w:p>
          <w:p w:rsidR="004C765D" w:rsidRDefault="004C765D">
            <w:pPr>
              <w:pStyle w:val="ConsPlusNormal"/>
            </w:pPr>
            <w:r>
              <w:t>площадь отремонтированных тротуаров за счет средств городского бюджета</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кв. м</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0,1</w:t>
            </w:r>
          </w:p>
        </w:tc>
        <w:tc>
          <w:tcPr>
            <w:tcW w:w="1757" w:type="dxa"/>
          </w:tcPr>
          <w:p w:rsidR="004C765D" w:rsidRDefault="004C765D">
            <w:pPr>
              <w:pStyle w:val="ConsPlusNormal"/>
              <w:jc w:val="center"/>
            </w:pPr>
            <w:r>
              <w:t>0,4</w:t>
            </w:r>
          </w:p>
        </w:tc>
        <w:tc>
          <w:tcPr>
            <w:tcW w:w="1701" w:type="dxa"/>
          </w:tcPr>
          <w:p w:rsidR="004C765D" w:rsidRDefault="004C765D">
            <w:pPr>
              <w:pStyle w:val="ConsPlusNormal"/>
              <w:jc w:val="center"/>
            </w:pPr>
            <w:r>
              <w:t>0,3</w:t>
            </w:r>
          </w:p>
        </w:tc>
        <w:tc>
          <w:tcPr>
            <w:tcW w:w="1757" w:type="dxa"/>
          </w:tcPr>
          <w:p w:rsidR="004C765D" w:rsidRDefault="004C765D">
            <w:pPr>
              <w:pStyle w:val="ConsPlusNormal"/>
              <w:jc w:val="center"/>
            </w:pPr>
            <w:r>
              <w:t>0,8</w:t>
            </w:r>
          </w:p>
        </w:tc>
        <w:tc>
          <w:tcPr>
            <w:tcW w:w="1757" w:type="dxa"/>
          </w:tcPr>
          <w:p w:rsidR="004C765D" w:rsidRDefault="004C765D">
            <w:pPr>
              <w:pStyle w:val="ConsPlusNormal"/>
              <w:jc w:val="center"/>
            </w:pPr>
            <w:r>
              <w:t>1,3</w:t>
            </w:r>
          </w:p>
        </w:tc>
        <w:tc>
          <w:tcPr>
            <w:tcW w:w="1701" w:type="dxa"/>
          </w:tcPr>
          <w:p w:rsidR="004C765D" w:rsidRDefault="004C765D">
            <w:pPr>
              <w:pStyle w:val="ConsPlusNormal"/>
              <w:jc w:val="center"/>
            </w:pPr>
            <w:r>
              <w:t>5,0</w:t>
            </w:r>
          </w:p>
        </w:tc>
        <w:tc>
          <w:tcPr>
            <w:tcW w:w="1701" w:type="dxa"/>
          </w:tcPr>
          <w:p w:rsidR="004C765D" w:rsidRDefault="004C765D">
            <w:pPr>
              <w:pStyle w:val="ConsPlusNormal"/>
              <w:jc w:val="center"/>
            </w:pPr>
            <w:r>
              <w:t>1,5</w:t>
            </w:r>
          </w:p>
        </w:tc>
        <w:tc>
          <w:tcPr>
            <w:tcW w:w="1701" w:type="dxa"/>
          </w:tcPr>
          <w:p w:rsidR="004C765D" w:rsidRDefault="004C765D">
            <w:pPr>
              <w:pStyle w:val="ConsPlusNormal"/>
              <w:jc w:val="center"/>
            </w:pPr>
            <w:r>
              <w:t>36,7</w:t>
            </w:r>
          </w:p>
        </w:tc>
        <w:tc>
          <w:tcPr>
            <w:tcW w:w="1757" w:type="dxa"/>
          </w:tcPr>
          <w:p w:rsidR="004C765D" w:rsidRDefault="004C765D">
            <w:pPr>
              <w:pStyle w:val="ConsPlusNormal"/>
              <w:jc w:val="center"/>
            </w:pPr>
            <w:r>
              <w:t>1,5</w:t>
            </w:r>
          </w:p>
        </w:tc>
        <w:tc>
          <w:tcPr>
            <w:tcW w:w="1757" w:type="dxa"/>
          </w:tcPr>
          <w:p w:rsidR="004C765D" w:rsidRDefault="004C765D">
            <w:pPr>
              <w:pStyle w:val="ConsPlusNormal"/>
              <w:jc w:val="center"/>
            </w:pPr>
            <w:r>
              <w:t>1,5</w:t>
            </w:r>
          </w:p>
        </w:tc>
        <w:tc>
          <w:tcPr>
            <w:tcW w:w="1701" w:type="dxa"/>
          </w:tcPr>
          <w:p w:rsidR="004C765D" w:rsidRDefault="004C765D">
            <w:pPr>
              <w:pStyle w:val="ConsPlusNormal"/>
              <w:jc w:val="center"/>
            </w:pPr>
            <w:r>
              <w:t>1,5</w:t>
            </w:r>
          </w:p>
        </w:tc>
        <w:tc>
          <w:tcPr>
            <w:tcW w:w="1701" w:type="dxa"/>
          </w:tcPr>
          <w:p w:rsidR="004C765D" w:rsidRDefault="004C765D">
            <w:pPr>
              <w:pStyle w:val="ConsPlusNormal"/>
              <w:jc w:val="center"/>
            </w:pPr>
            <w:r>
              <w:t>1,5</w:t>
            </w:r>
          </w:p>
        </w:tc>
      </w:tr>
      <w:tr w:rsidR="004C765D">
        <w:tc>
          <w:tcPr>
            <w:tcW w:w="624" w:type="dxa"/>
          </w:tcPr>
          <w:p w:rsidR="004C765D" w:rsidRDefault="004C765D">
            <w:pPr>
              <w:pStyle w:val="ConsPlusNormal"/>
              <w:jc w:val="center"/>
            </w:pPr>
            <w:r>
              <w:t>22</w:t>
            </w:r>
          </w:p>
        </w:tc>
        <w:tc>
          <w:tcPr>
            <w:tcW w:w="2778" w:type="dxa"/>
          </w:tcPr>
          <w:p w:rsidR="004C765D" w:rsidRDefault="004C765D">
            <w:pPr>
              <w:pStyle w:val="ConsPlusNormal"/>
            </w:pPr>
            <w:r>
              <w:t>Показатель 4 задачи 1 подпрограммы 1</w:t>
            </w:r>
          </w:p>
          <w:p w:rsidR="004C765D" w:rsidRDefault="004C765D">
            <w:pPr>
              <w:pStyle w:val="ConsPlusNormal"/>
            </w:pPr>
            <w:r>
              <w:t>модернизация светофорных объектов, путем их замены на светодиодные, оснащенные табло обратного отсчета времени разрешающего сигнала</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единиц</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8</w:t>
            </w: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23</w:t>
            </w:r>
          </w:p>
        </w:tc>
        <w:tc>
          <w:tcPr>
            <w:tcW w:w="2778" w:type="dxa"/>
          </w:tcPr>
          <w:p w:rsidR="004C765D" w:rsidRDefault="004C765D">
            <w:pPr>
              <w:pStyle w:val="ConsPlusNormal"/>
            </w:pPr>
            <w:r>
              <w:t>Показатель 5 задачи 1 подпрограммы 1</w:t>
            </w:r>
          </w:p>
          <w:p w:rsidR="004C765D" w:rsidRDefault="004C765D">
            <w:pPr>
              <w:pStyle w:val="ConsPlusNormal"/>
            </w:pPr>
            <w:r>
              <w:t>количество комплексно обустроенных пешеходных переходов путем нанесения дорожной разметки, монтажа искусственной неровности и дорожных знаков</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единиц</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10</w:t>
            </w:r>
          </w:p>
        </w:tc>
        <w:tc>
          <w:tcPr>
            <w:tcW w:w="1757" w:type="dxa"/>
          </w:tcPr>
          <w:p w:rsidR="004C765D" w:rsidRDefault="004C765D">
            <w:pPr>
              <w:pStyle w:val="ConsPlusNormal"/>
              <w:jc w:val="center"/>
            </w:pPr>
            <w:r>
              <w:t>8</w:t>
            </w:r>
          </w:p>
        </w:tc>
        <w:tc>
          <w:tcPr>
            <w:tcW w:w="1701" w:type="dxa"/>
          </w:tcPr>
          <w:p w:rsidR="004C765D" w:rsidRDefault="004C765D">
            <w:pPr>
              <w:pStyle w:val="ConsPlusNormal"/>
              <w:jc w:val="center"/>
            </w:pPr>
            <w:r>
              <w:t>6</w:t>
            </w:r>
          </w:p>
        </w:tc>
        <w:tc>
          <w:tcPr>
            <w:tcW w:w="1757" w:type="dxa"/>
          </w:tcPr>
          <w:p w:rsidR="004C765D" w:rsidRDefault="004C765D">
            <w:pPr>
              <w:pStyle w:val="ConsPlusNormal"/>
              <w:jc w:val="center"/>
            </w:pPr>
            <w:r>
              <w:t>6</w:t>
            </w:r>
          </w:p>
        </w:tc>
        <w:tc>
          <w:tcPr>
            <w:tcW w:w="1757" w:type="dxa"/>
          </w:tcPr>
          <w:p w:rsidR="004C765D" w:rsidRDefault="004C765D">
            <w:pPr>
              <w:pStyle w:val="ConsPlusNormal"/>
              <w:jc w:val="center"/>
            </w:pPr>
            <w:r>
              <w:t>4</w:t>
            </w:r>
          </w:p>
        </w:tc>
        <w:tc>
          <w:tcPr>
            <w:tcW w:w="1701" w:type="dxa"/>
          </w:tcPr>
          <w:p w:rsidR="004C765D" w:rsidRDefault="004C765D">
            <w:pPr>
              <w:pStyle w:val="ConsPlusNormal"/>
              <w:jc w:val="center"/>
            </w:pPr>
            <w:r>
              <w:t>7</w:t>
            </w:r>
          </w:p>
        </w:tc>
        <w:tc>
          <w:tcPr>
            <w:tcW w:w="1701" w:type="dxa"/>
          </w:tcPr>
          <w:p w:rsidR="004C765D" w:rsidRDefault="004C765D">
            <w:pPr>
              <w:pStyle w:val="ConsPlusNormal"/>
              <w:jc w:val="center"/>
            </w:pPr>
            <w:r>
              <w:t>6</w:t>
            </w:r>
          </w:p>
        </w:tc>
        <w:tc>
          <w:tcPr>
            <w:tcW w:w="1701" w:type="dxa"/>
          </w:tcPr>
          <w:p w:rsidR="004C765D" w:rsidRDefault="004C765D">
            <w:pPr>
              <w:pStyle w:val="ConsPlusNormal"/>
              <w:jc w:val="center"/>
            </w:pPr>
            <w:r>
              <w:t>6</w:t>
            </w:r>
          </w:p>
        </w:tc>
        <w:tc>
          <w:tcPr>
            <w:tcW w:w="1757" w:type="dxa"/>
          </w:tcPr>
          <w:p w:rsidR="004C765D" w:rsidRDefault="004C765D">
            <w:pPr>
              <w:pStyle w:val="ConsPlusNormal"/>
              <w:jc w:val="center"/>
            </w:pPr>
            <w:r>
              <w:t>6</w:t>
            </w:r>
          </w:p>
        </w:tc>
        <w:tc>
          <w:tcPr>
            <w:tcW w:w="1757" w:type="dxa"/>
          </w:tcPr>
          <w:p w:rsidR="004C765D" w:rsidRDefault="004C765D">
            <w:pPr>
              <w:pStyle w:val="ConsPlusNormal"/>
              <w:jc w:val="center"/>
            </w:pPr>
            <w:r>
              <w:t>6</w:t>
            </w:r>
          </w:p>
        </w:tc>
        <w:tc>
          <w:tcPr>
            <w:tcW w:w="1701" w:type="dxa"/>
          </w:tcPr>
          <w:p w:rsidR="004C765D" w:rsidRDefault="004C765D">
            <w:pPr>
              <w:pStyle w:val="ConsPlusNormal"/>
              <w:jc w:val="center"/>
            </w:pPr>
            <w:r>
              <w:t>6</w:t>
            </w:r>
          </w:p>
        </w:tc>
        <w:tc>
          <w:tcPr>
            <w:tcW w:w="1701" w:type="dxa"/>
          </w:tcPr>
          <w:p w:rsidR="004C765D" w:rsidRDefault="004C765D">
            <w:pPr>
              <w:pStyle w:val="ConsPlusNormal"/>
              <w:jc w:val="center"/>
            </w:pPr>
            <w:r>
              <w:t>6</w:t>
            </w:r>
          </w:p>
        </w:tc>
      </w:tr>
      <w:tr w:rsidR="004C765D">
        <w:tc>
          <w:tcPr>
            <w:tcW w:w="624" w:type="dxa"/>
          </w:tcPr>
          <w:p w:rsidR="004C765D" w:rsidRDefault="004C765D">
            <w:pPr>
              <w:pStyle w:val="ConsPlusNormal"/>
              <w:jc w:val="center"/>
            </w:pPr>
            <w:r>
              <w:t>24</w:t>
            </w:r>
          </w:p>
        </w:tc>
        <w:tc>
          <w:tcPr>
            <w:tcW w:w="2778" w:type="dxa"/>
          </w:tcPr>
          <w:p w:rsidR="004C765D" w:rsidRDefault="004C765D">
            <w:pPr>
              <w:pStyle w:val="ConsPlusNormal"/>
            </w:pPr>
            <w:r>
              <w:t>Показатель 6 задачи 1 подпрограммы 1</w:t>
            </w:r>
          </w:p>
          <w:p w:rsidR="004C765D" w:rsidRDefault="004C765D">
            <w:pPr>
              <w:pStyle w:val="ConsPlusNormal"/>
            </w:pPr>
            <w:r>
              <w:t>доля протяженности дорожной сети городских агломераций, соответствующих нормативным требованиям к их транспортно-эксплуатационному состоянию (городской округ город Елец)</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58</w:t>
            </w:r>
          </w:p>
        </w:tc>
        <w:tc>
          <w:tcPr>
            <w:tcW w:w="1757" w:type="dxa"/>
          </w:tcPr>
          <w:p w:rsidR="004C765D" w:rsidRDefault="004C765D">
            <w:pPr>
              <w:pStyle w:val="ConsPlusNormal"/>
              <w:jc w:val="center"/>
            </w:pPr>
            <w:r>
              <w:t>60,2</w:t>
            </w:r>
          </w:p>
        </w:tc>
        <w:tc>
          <w:tcPr>
            <w:tcW w:w="1701" w:type="dxa"/>
          </w:tcPr>
          <w:p w:rsidR="004C765D" w:rsidRDefault="004C765D">
            <w:pPr>
              <w:pStyle w:val="ConsPlusNormal"/>
              <w:jc w:val="center"/>
            </w:pPr>
            <w:r>
              <w:t>71,2</w:t>
            </w:r>
          </w:p>
        </w:tc>
        <w:tc>
          <w:tcPr>
            <w:tcW w:w="1701" w:type="dxa"/>
          </w:tcPr>
          <w:p w:rsidR="004C765D" w:rsidRDefault="004C765D">
            <w:pPr>
              <w:pStyle w:val="ConsPlusNormal"/>
              <w:jc w:val="center"/>
            </w:pPr>
            <w:r>
              <w:t>76,5</w:t>
            </w:r>
          </w:p>
        </w:tc>
        <w:tc>
          <w:tcPr>
            <w:tcW w:w="1701" w:type="dxa"/>
          </w:tcPr>
          <w:p w:rsidR="004C765D" w:rsidRDefault="004C765D">
            <w:pPr>
              <w:pStyle w:val="ConsPlusNormal"/>
              <w:jc w:val="center"/>
            </w:pPr>
            <w:r>
              <w:t>87,6</w:t>
            </w:r>
          </w:p>
        </w:tc>
        <w:tc>
          <w:tcPr>
            <w:tcW w:w="1757" w:type="dxa"/>
          </w:tcPr>
          <w:p w:rsidR="004C765D" w:rsidRDefault="004C765D">
            <w:pPr>
              <w:pStyle w:val="ConsPlusNormal"/>
              <w:jc w:val="center"/>
            </w:pPr>
            <w:r>
              <w:t>88,6</w:t>
            </w:r>
          </w:p>
        </w:tc>
        <w:tc>
          <w:tcPr>
            <w:tcW w:w="1757" w:type="dxa"/>
          </w:tcPr>
          <w:p w:rsidR="004C765D" w:rsidRDefault="004C765D">
            <w:pPr>
              <w:pStyle w:val="ConsPlusNormal"/>
              <w:jc w:val="center"/>
            </w:pPr>
            <w:r>
              <w:t>94,8</w:t>
            </w:r>
          </w:p>
        </w:tc>
        <w:tc>
          <w:tcPr>
            <w:tcW w:w="1701" w:type="dxa"/>
          </w:tcPr>
          <w:p w:rsidR="004C765D" w:rsidRDefault="004C765D">
            <w:pPr>
              <w:pStyle w:val="ConsPlusNormal"/>
              <w:jc w:val="center"/>
            </w:pPr>
            <w:r>
              <w:t>99,8</w:t>
            </w:r>
          </w:p>
        </w:tc>
        <w:tc>
          <w:tcPr>
            <w:tcW w:w="1701" w:type="dxa"/>
          </w:tcPr>
          <w:p w:rsidR="004C765D" w:rsidRDefault="004C765D">
            <w:pPr>
              <w:pStyle w:val="ConsPlusNormal"/>
              <w:jc w:val="center"/>
            </w:pPr>
            <w:r>
              <w:t>99,8</w:t>
            </w:r>
          </w:p>
        </w:tc>
      </w:tr>
      <w:tr w:rsidR="004C765D">
        <w:tc>
          <w:tcPr>
            <w:tcW w:w="624" w:type="dxa"/>
          </w:tcPr>
          <w:p w:rsidR="004C765D" w:rsidRDefault="004C765D">
            <w:pPr>
              <w:pStyle w:val="ConsPlusNormal"/>
              <w:jc w:val="center"/>
            </w:pPr>
            <w:r>
              <w:t>25</w:t>
            </w:r>
          </w:p>
        </w:tc>
        <w:tc>
          <w:tcPr>
            <w:tcW w:w="2778" w:type="dxa"/>
          </w:tcPr>
          <w:p w:rsidR="004C765D" w:rsidRDefault="004C765D">
            <w:pPr>
              <w:pStyle w:val="ConsPlusNormal"/>
            </w:pPr>
            <w:r>
              <w:t>Показатель 7 задачи 1 подпрограммы 1</w:t>
            </w:r>
          </w:p>
          <w:p w:rsidR="004C765D" w:rsidRDefault="004C765D">
            <w:pPr>
              <w:pStyle w:val="ConsPlusNormal"/>
            </w:pPr>
            <w:r>
              <w:t>снижение количества мест концентрации дорожно-транспортных происшествий (аварийно-опасных участков) на дорожной сети городской агломерации (городской округ город Елец)</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50</w:t>
            </w:r>
          </w:p>
        </w:tc>
        <w:tc>
          <w:tcPr>
            <w:tcW w:w="1757" w:type="dxa"/>
          </w:tcPr>
          <w:p w:rsidR="004C765D" w:rsidRDefault="004C765D">
            <w:pPr>
              <w:pStyle w:val="ConsPlusNormal"/>
              <w:jc w:val="center"/>
            </w:pPr>
            <w:r>
              <w:t>45</w:t>
            </w:r>
          </w:p>
        </w:tc>
        <w:tc>
          <w:tcPr>
            <w:tcW w:w="1701" w:type="dxa"/>
          </w:tcPr>
          <w:p w:rsidR="004C765D" w:rsidRDefault="004C765D">
            <w:pPr>
              <w:pStyle w:val="ConsPlusNormal"/>
              <w:jc w:val="center"/>
            </w:pPr>
            <w:r>
              <w:t>39</w:t>
            </w:r>
          </w:p>
        </w:tc>
        <w:tc>
          <w:tcPr>
            <w:tcW w:w="1701" w:type="dxa"/>
          </w:tcPr>
          <w:p w:rsidR="004C765D" w:rsidRDefault="004C765D">
            <w:pPr>
              <w:pStyle w:val="ConsPlusNormal"/>
              <w:jc w:val="center"/>
            </w:pPr>
            <w:r>
              <w:t>32</w:t>
            </w:r>
          </w:p>
        </w:tc>
        <w:tc>
          <w:tcPr>
            <w:tcW w:w="1701" w:type="dxa"/>
          </w:tcPr>
          <w:p w:rsidR="004C765D" w:rsidRDefault="004C765D">
            <w:pPr>
              <w:pStyle w:val="ConsPlusNormal"/>
              <w:jc w:val="center"/>
            </w:pPr>
            <w:r>
              <w:t>26</w:t>
            </w:r>
          </w:p>
        </w:tc>
        <w:tc>
          <w:tcPr>
            <w:tcW w:w="1757" w:type="dxa"/>
          </w:tcPr>
          <w:p w:rsidR="004C765D" w:rsidRDefault="004C765D">
            <w:pPr>
              <w:pStyle w:val="ConsPlusNormal"/>
              <w:jc w:val="center"/>
            </w:pPr>
            <w:r>
              <w:t>20</w:t>
            </w:r>
          </w:p>
        </w:tc>
        <w:tc>
          <w:tcPr>
            <w:tcW w:w="1757" w:type="dxa"/>
          </w:tcPr>
          <w:p w:rsidR="004C765D" w:rsidRDefault="004C765D">
            <w:pPr>
              <w:pStyle w:val="ConsPlusNormal"/>
              <w:jc w:val="center"/>
            </w:pPr>
            <w:r>
              <w:t>14</w:t>
            </w:r>
          </w:p>
        </w:tc>
        <w:tc>
          <w:tcPr>
            <w:tcW w:w="1701" w:type="dxa"/>
          </w:tcPr>
          <w:p w:rsidR="004C765D" w:rsidRDefault="004C765D">
            <w:pPr>
              <w:pStyle w:val="ConsPlusNormal"/>
              <w:jc w:val="center"/>
            </w:pPr>
            <w:r>
              <w:t>10</w:t>
            </w:r>
          </w:p>
        </w:tc>
        <w:tc>
          <w:tcPr>
            <w:tcW w:w="1701" w:type="dxa"/>
          </w:tcPr>
          <w:p w:rsidR="004C765D" w:rsidRDefault="004C765D">
            <w:pPr>
              <w:pStyle w:val="ConsPlusNormal"/>
              <w:jc w:val="center"/>
            </w:pPr>
            <w:r>
              <w:t>10</w:t>
            </w:r>
          </w:p>
        </w:tc>
      </w:tr>
      <w:tr w:rsidR="004C765D">
        <w:tc>
          <w:tcPr>
            <w:tcW w:w="624" w:type="dxa"/>
          </w:tcPr>
          <w:p w:rsidR="004C765D" w:rsidRDefault="004C765D">
            <w:pPr>
              <w:pStyle w:val="ConsPlusNormal"/>
              <w:jc w:val="center"/>
            </w:pPr>
            <w:r>
              <w:t>26</w:t>
            </w:r>
          </w:p>
        </w:tc>
        <w:tc>
          <w:tcPr>
            <w:tcW w:w="2778" w:type="dxa"/>
          </w:tcPr>
          <w:p w:rsidR="004C765D" w:rsidRDefault="004C765D">
            <w:pPr>
              <w:pStyle w:val="ConsPlusNormal"/>
            </w:pPr>
            <w:r>
              <w:t>Показатель 8 задачи 1 подпрограммы 1</w:t>
            </w:r>
          </w:p>
          <w:p w:rsidR="004C765D" w:rsidRDefault="004C765D">
            <w:pPr>
              <w:pStyle w:val="ConsPlusNormal"/>
            </w:pPr>
            <w:r>
              <w:t>протяженность автомобильных дорог общего пользования местного значения, введенных в эксплуатацию после строительства и реконструкции</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км</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2,33</w:t>
            </w:r>
          </w:p>
        </w:tc>
        <w:tc>
          <w:tcPr>
            <w:tcW w:w="1701" w:type="dxa"/>
          </w:tcPr>
          <w:p w:rsidR="004C765D" w:rsidRDefault="004C765D">
            <w:pPr>
              <w:pStyle w:val="ConsPlusNormal"/>
            </w:pPr>
          </w:p>
        </w:tc>
        <w:tc>
          <w:tcPr>
            <w:tcW w:w="1701" w:type="dxa"/>
          </w:tcPr>
          <w:p w:rsidR="004C765D" w:rsidRDefault="004C765D">
            <w:pPr>
              <w:pStyle w:val="ConsPlusNormal"/>
              <w:jc w:val="center"/>
            </w:pPr>
            <w:r>
              <w:t>1,48</w:t>
            </w: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27</w:t>
            </w:r>
          </w:p>
        </w:tc>
        <w:tc>
          <w:tcPr>
            <w:tcW w:w="2778" w:type="dxa"/>
          </w:tcPr>
          <w:p w:rsidR="004C765D" w:rsidRDefault="004C765D">
            <w:pPr>
              <w:pStyle w:val="ConsPlusNormal"/>
            </w:pPr>
            <w:r>
              <w:t>Показатель 9 задачи 1 подпрограммы 1</w:t>
            </w:r>
          </w:p>
          <w:p w:rsidR="004C765D" w:rsidRDefault="004C765D">
            <w:pPr>
              <w:pStyle w:val="ConsPlusNormal"/>
            </w:pPr>
            <w:r>
              <w:t>количество и протяженность уникальных искусственных дорожных сооружений, строительство (реконструкция) которых завершена</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шт. / пм</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jc w:val="center"/>
            </w:pPr>
            <w:r>
              <w:t>1 / 238,27</w:t>
            </w: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28</w:t>
            </w:r>
          </w:p>
        </w:tc>
        <w:tc>
          <w:tcPr>
            <w:tcW w:w="2778" w:type="dxa"/>
          </w:tcPr>
          <w:p w:rsidR="004C765D" w:rsidRDefault="004C765D">
            <w:pPr>
              <w:pStyle w:val="ConsPlusNormal"/>
            </w:pPr>
            <w:r>
              <w:t>Мероприятие 1 подпрограммы 1</w:t>
            </w:r>
          </w:p>
          <w:p w:rsidR="004C765D" w:rsidRDefault="004C765D">
            <w:pPr>
              <w:pStyle w:val="ConsPlusNormal"/>
            </w:pPr>
            <w:r>
              <w:t>проведение ремонта дорог, тротуаров, дворовых территорий многоквартирных домов и проездов к ним</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p>
        </w:tc>
        <w:tc>
          <w:tcPr>
            <w:tcW w:w="1191" w:type="dxa"/>
          </w:tcPr>
          <w:p w:rsidR="004C765D" w:rsidRDefault="004C765D">
            <w:pPr>
              <w:pStyle w:val="ConsPlusNormal"/>
            </w:pPr>
          </w:p>
        </w:tc>
        <w:tc>
          <w:tcPr>
            <w:tcW w:w="1531" w:type="dxa"/>
          </w:tcPr>
          <w:p w:rsidR="004C765D" w:rsidRDefault="004C765D">
            <w:pPr>
              <w:pStyle w:val="ConsPlusNormal"/>
              <w:jc w:val="center"/>
            </w:pPr>
            <w:r>
              <w:t>8434,0</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29</w:t>
            </w:r>
          </w:p>
        </w:tc>
        <w:tc>
          <w:tcPr>
            <w:tcW w:w="2778" w:type="dxa"/>
          </w:tcPr>
          <w:p w:rsidR="004C765D" w:rsidRDefault="004C765D">
            <w:pPr>
              <w:pStyle w:val="ConsPlusNormal"/>
            </w:pPr>
            <w:r>
              <w:t>в том числе из средств Дорожного фонда города Ельца</w:t>
            </w:r>
          </w:p>
        </w:tc>
        <w:tc>
          <w:tcPr>
            <w:tcW w:w="2381" w:type="dxa"/>
          </w:tcPr>
          <w:p w:rsidR="004C765D" w:rsidRDefault="004C765D">
            <w:pPr>
              <w:pStyle w:val="ConsPlusNormal"/>
            </w:pPr>
            <w:r>
              <w:t>Управление дорог, транспорта и благоустройства хозяйству</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8434,0</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30</w:t>
            </w:r>
          </w:p>
        </w:tc>
        <w:tc>
          <w:tcPr>
            <w:tcW w:w="2778" w:type="dxa"/>
          </w:tcPr>
          <w:p w:rsidR="004C765D" w:rsidRDefault="004C765D">
            <w:pPr>
              <w:pStyle w:val="ConsPlusNormal"/>
            </w:pPr>
            <w:r>
              <w:t>Мероприятие 2 подпрограммы 1</w:t>
            </w:r>
          </w:p>
          <w:p w:rsidR="004C765D" w:rsidRDefault="004C765D">
            <w:pPr>
              <w:pStyle w:val="ConsPlusNormal"/>
            </w:pPr>
            <w:r>
              <w:t>обеспечение безопасности дорожного движения</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4630,6</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31</w:t>
            </w:r>
          </w:p>
        </w:tc>
        <w:tc>
          <w:tcPr>
            <w:tcW w:w="2778" w:type="dxa"/>
          </w:tcPr>
          <w:p w:rsidR="004C765D" w:rsidRDefault="004C765D">
            <w:pPr>
              <w:pStyle w:val="ConsPlusNormal"/>
            </w:pPr>
            <w:r>
              <w:t>в том числе из средств Дорожного фонда города Ельца</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4630,6</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vMerge w:val="restart"/>
          </w:tcPr>
          <w:p w:rsidR="004C765D" w:rsidRDefault="004C765D">
            <w:pPr>
              <w:pStyle w:val="ConsPlusNormal"/>
              <w:jc w:val="center"/>
            </w:pPr>
            <w:r>
              <w:t>32</w:t>
            </w:r>
          </w:p>
        </w:tc>
        <w:tc>
          <w:tcPr>
            <w:tcW w:w="2778" w:type="dxa"/>
            <w:vMerge w:val="restart"/>
          </w:tcPr>
          <w:p w:rsidR="004C765D" w:rsidRDefault="004C765D">
            <w:pPr>
              <w:pStyle w:val="ConsPlusNormal"/>
            </w:pPr>
            <w:r>
              <w:t>Основное мероприятие задачи 1 Подпрограммы 1</w:t>
            </w:r>
          </w:p>
          <w:p w:rsidR="004C765D" w:rsidRDefault="004C765D">
            <w:pPr>
              <w:pStyle w:val="ConsPlusNormal"/>
            </w:pPr>
            <w:r>
              <w:t>Дорожная деятельность</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17861,7</w:t>
            </w:r>
          </w:p>
        </w:tc>
        <w:tc>
          <w:tcPr>
            <w:tcW w:w="1757" w:type="dxa"/>
          </w:tcPr>
          <w:p w:rsidR="004C765D" w:rsidRDefault="004C765D">
            <w:pPr>
              <w:pStyle w:val="ConsPlusNormal"/>
              <w:jc w:val="center"/>
            </w:pPr>
            <w:r>
              <w:t>17675,236</w:t>
            </w:r>
          </w:p>
        </w:tc>
        <w:tc>
          <w:tcPr>
            <w:tcW w:w="1701" w:type="dxa"/>
          </w:tcPr>
          <w:p w:rsidR="004C765D" w:rsidRDefault="004C765D">
            <w:pPr>
              <w:pStyle w:val="ConsPlusNormal"/>
              <w:jc w:val="center"/>
            </w:pPr>
            <w:r>
              <w:t>23556,728</w:t>
            </w:r>
          </w:p>
        </w:tc>
        <w:tc>
          <w:tcPr>
            <w:tcW w:w="1757" w:type="dxa"/>
          </w:tcPr>
          <w:p w:rsidR="004C765D" w:rsidRDefault="004C765D">
            <w:pPr>
              <w:pStyle w:val="ConsPlusNormal"/>
              <w:jc w:val="center"/>
            </w:pPr>
            <w:r>
              <w:t>21561,66999</w:t>
            </w:r>
          </w:p>
        </w:tc>
        <w:tc>
          <w:tcPr>
            <w:tcW w:w="1757" w:type="dxa"/>
          </w:tcPr>
          <w:p w:rsidR="004C765D" w:rsidRDefault="004C765D">
            <w:pPr>
              <w:pStyle w:val="ConsPlusNormal"/>
              <w:jc w:val="center"/>
            </w:pPr>
            <w:r>
              <w:t>25583,59119</w:t>
            </w:r>
          </w:p>
        </w:tc>
        <w:tc>
          <w:tcPr>
            <w:tcW w:w="1701" w:type="dxa"/>
          </w:tcPr>
          <w:p w:rsidR="004C765D" w:rsidRDefault="004C765D">
            <w:pPr>
              <w:pStyle w:val="ConsPlusNormal"/>
              <w:jc w:val="center"/>
            </w:pPr>
            <w:r>
              <w:t>29883,11406</w:t>
            </w:r>
          </w:p>
        </w:tc>
        <w:tc>
          <w:tcPr>
            <w:tcW w:w="1701" w:type="dxa"/>
          </w:tcPr>
          <w:p w:rsidR="004C765D" w:rsidRDefault="004C765D">
            <w:pPr>
              <w:pStyle w:val="ConsPlusNormal"/>
              <w:jc w:val="center"/>
            </w:pPr>
            <w:r>
              <w:t>93545,16439</w:t>
            </w:r>
          </w:p>
        </w:tc>
        <w:tc>
          <w:tcPr>
            <w:tcW w:w="1701" w:type="dxa"/>
          </w:tcPr>
          <w:p w:rsidR="004C765D" w:rsidRDefault="004C765D">
            <w:pPr>
              <w:pStyle w:val="ConsPlusNormal"/>
              <w:jc w:val="center"/>
            </w:pPr>
            <w:r>
              <w:t>132781,89144</w:t>
            </w:r>
          </w:p>
        </w:tc>
        <w:tc>
          <w:tcPr>
            <w:tcW w:w="1757" w:type="dxa"/>
          </w:tcPr>
          <w:p w:rsidR="004C765D" w:rsidRDefault="004C765D">
            <w:pPr>
              <w:pStyle w:val="ConsPlusNormal"/>
              <w:jc w:val="center"/>
            </w:pPr>
            <w:r>
              <w:t>61610,87334</w:t>
            </w:r>
          </w:p>
        </w:tc>
        <w:tc>
          <w:tcPr>
            <w:tcW w:w="1757" w:type="dxa"/>
          </w:tcPr>
          <w:p w:rsidR="004C765D" w:rsidRDefault="004C765D">
            <w:pPr>
              <w:pStyle w:val="ConsPlusNormal"/>
              <w:jc w:val="center"/>
            </w:pPr>
            <w:r>
              <w:t>36236,20760</w:t>
            </w:r>
          </w:p>
        </w:tc>
        <w:tc>
          <w:tcPr>
            <w:tcW w:w="1701" w:type="dxa"/>
          </w:tcPr>
          <w:p w:rsidR="004C765D" w:rsidRDefault="004C765D">
            <w:pPr>
              <w:pStyle w:val="ConsPlusNormal"/>
              <w:jc w:val="center"/>
            </w:pPr>
            <w:r>
              <w:t>45435,00000</w:t>
            </w:r>
          </w:p>
        </w:tc>
        <w:tc>
          <w:tcPr>
            <w:tcW w:w="1701" w:type="dxa"/>
          </w:tcPr>
          <w:p w:rsidR="004C765D" w:rsidRDefault="004C765D">
            <w:pPr>
              <w:pStyle w:val="ConsPlusNormal"/>
              <w:jc w:val="center"/>
            </w:pPr>
            <w:r>
              <w:t>45435,00000</w:t>
            </w:r>
          </w:p>
        </w:tc>
      </w:tr>
      <w:tr w:rsidR="004C765D">
        <w:tc>
          <w:tcPr>
            <w:tcW w:w="624" w:type="dxa"/>
            <w:vMerge/>
          </w:tcPr>
          <w:p w:rsidR="004C765D" w:rsidRDefault="004C765D">
            <w:pPr>
              <w:pStyle w:val="ConsPlusNormal"/>
            </w:pPr>
          </w:p>
        </w:tc>
        <w:tc>
          <w:tcPr>
            <w:tcW w:w="2778" w:type="dxa"/>
            <w:vMerge/>
          </w:tcPr>
          <w:p w:rsidR="004C765D" w:rsidRDefault="004C765D">
            <w:pPr>
              <w:pStyle w:val="ConsPlusNormal"/>
            </w:pP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1791,75655</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pPr>
          </w:p>
        </w:tc>
      </w:tr>
      <w:tr w:rsidR="004C765D">
        <w:tc>
          <w:tcPr>
            <w:tcW w:w="624" w:type="dxa"/>
            <w:vMerge/>
          </w:tcPr>
          <w:p w:rsidR="004C765D" w:rsidRDefault="004C765D">
            <w:pPr>
              <w:pStyle w:val="ConsPlusNormal"/>
            </w:pPr>
          </w:p>
        </w:tc>
        <w:tc>
          <w:tcPr>
            <w:tcW w:w="2778" w:type="dxa"/>
            <w:vMerge/>
          </w:tcPr>
          <w:p w:rsidR="004C765D" w:rsidRDefault="004C765D">
            <w:pPr>
              <w:pStyle w:val="ConsPlusNormal"/>
            </w:pP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jc w:val="center"/>
            </w:pPr>
            <w:r>
              <w:t>93,662</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5872,786</w:t>
            </w:r>
          </w:p>
        </w:tc>
        <w:tc>
          <w:tcPr>
            <w:tcW w:w="1701" w:type="dxa"/>
          </w:tcPr>
          <w:p w:rsidR="004C765D" w:rsidRDefault="004C765D">
            <w:pPr>
              <w:pStyle w:val="ConsPlusNormal"/>
              <w:jc w:val="center"/>
            </w:pPr>
            <w:r>
              <w:t>4142,12925</w:t>
            </w:r>
          </w:p>
        </w:tc>
        <w:tc>
          <w:tcPr>
            <w:tcW w:w="1701" w:type="dxa"/>
          </w:tcPr>
          <w:p w:rsidR="004C765D" w:rsidRDefault="004C765D">
            <w:pPr>
              <w:pStyle w:val="ConsPlusNormal"/>
              <w:jc w:val="center"/>
            </w:pPr>
            <w:r>
              <w:t>28538,95901</w:t>
            </w:r>
          </w:p>
        </w:tc>
        <w:tc>
          <w:tcPr>
            <w:tcW w:w="1701" w:type="dxa"/>
          </w:tcPr>
          <w:p w:rsidR="004C765D" w:rsidRDefault="004C765D">
            <w:pPr>
              <w:pStyle w:val="ConsPlusNormal"/>
              <w:jc w:val="center"/>
            </w:pPr>
            <w:r>
              <w:t>172,46</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33</w:t>
            </w:r>
          </w:p>
        </w:tc>
        <w:tc>
          <w:tcPr>
            <w:tcW w:w="2778" w:type="dxa"/>
          </w:tcPr>
          <w:p w:rsidR="004C765D" w:rsidRDefault="004C765D">
            <w:pPr>
              <w:pStyle w:val="ConsPlusNormal"/>
            </w:pPr>
            <w:r>
              <w:t>в том числе мероприятия в отношении автомобильных дорог общего пользования местного значения на реализацию мероприятий приоритетного проекта "Безопасные и качественные дороги" на условиях софинансирования</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4500</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vMerge w:val="restart"/>
          </w:tcPr>
          <w:p w:rsidR="004C765D" w:rsidRDefault="004C765D">
            <w:pPr>
              <w:pStyle w:val="ConsPlusNormal"/>
              <w:jc w:val="center"/>
            </w:pPr>
            <w:r>
              <w:t>34</w:t>
            </w:r>
          </w:p>
        </w:tc>
        <w:tc>
          <w:tcPr>
            <w:tcW w:w="2778" w:type="dxa"/>
            <w:vMerge w:val="restart"/>
          </w:tcPr>
          <w:p w:rsidR="004C765D" w:rsidRDefault="004C765D">
            <w:pPr>
              <w:pStyle w:val="ConsPlusNormal"/>
            </w:pPr>
            <w:r>
              <w:t>мероприятия в отношении автомобильных дорог общего пользования местного значения в части строительства (реконструкции) автомобильных дорог и проектирования искусственных сооружений на них на условиях софинансирования</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7291,460</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1478,26087</w:t>
            </w:r>
          </w:p>
        </w:tc>
        <w:tc>
          <w:tcPr>
            <w:tcW w:w="1757" w:type="dxa"/>
          </w:tcPr>
          <w:p w:rsidR="004C765D" w:rsidRDefault="004C765D">
            <w:pPr>
              <w:pStyle w:val="ConsPlusNormal"/>
              <w:jc w:val="center"/>
            </w:pPr>
            <w:r>
              <w:t>920,00000</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vMerge/>
          </w:tcPr>
          <w:p w:rsidR="004C765D" w:rsidRDefault="004C765D">
            <w:pPr>
              <w:pStyle w:val="ConsPlusNormal"/>
            </w:pPr>
          </w:p>
        </w:tc>
        <w:tc>
          <w:tcPr>
            <w:tcW w:w="2778" w:type="dxa"/>
            <w:vMerge/>
          </w:tcPr>
          <w:p w:rsidR="004C765D" w:rsidRDefault="004C765D">
            <w:pPr>
              <w:pStyle w:val="ConsPlusNormal"/>
            </w:pP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133,334</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35</w:t>
            </w:r>
          </w:p>
        </w:tc>
        <w:tc>
          <w:tcPr>
            <w:tcW w:w="2778" w:type="dxa"/>
          </w:tcPr>
          <w:p w:rsidR="004C765D" w:rsidRDefault="004C765D">
            <w:pPr>
              <w:pStyle w:val="ConsPlusNormal"/>
            </w:pPr>
            <w:r>
              <w:t>мероприятия в отношении автомобильных дорог общего пользования местного значения в части строительства (реконструкции) автомобильных дорог и проектирования искусственных сооружений на них</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1392,84</w:t>
            </w:r>
          </w:p>
        </w:tc>
        <w:tc>
          <w:tcPr>
            <w:tcW w:w="1701" w:type="dxa"/>
          </w:tcPr>
          <w:p w:rsidR="004C765D" w:rsidRDefault="004C765D">
            <w:pPr>
              <w:pStyle w:val="ConsPlusNormal"/>
              <w:jc w:val="center"/>
            </w:pPr>
            <w:r>
              <w:t>1494,25288</w:t>
            </w:r>
          </w:p>
        </w:tc>
        <w:tc>
          <w:tcPr>
            <w:tcW w:w="1701" w:type="dxa"/>
          </w:tcPr>
          <w:p w:rsidR="004C765D" w:rsidRDefault="004C765D">
            <w:pPr>
              <w:pStyle w:val="ConsPlusNormal"/>
              <w:jc w:val="center"/>
            </w:pPr>
            <w:r>
              <w:t>4996,31063</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36</w:t>
            </w:r>
          </w:p>
        </w:tc>
        <w:tc>
          <w:tcPr>
            <w:tcW w:w="2778" w:type="dxa"/>
          </w:tcPr>
          <w:p w:rsidR="004C765D" w:rsidRDefault="004C765D">
            <w:pPr>
              <w:pStyle w:val="ConsPlusNormal"/>
            </w:pPr>
            <w:r>
              <w:t>мероприятия в части строительства (реконструкции) уникальных искусственных дорожных сооружений: реконструкция автомобильного железобетонного моста через реку Быстрая Сосна в г. Елец (Мост автотранспортный пл. Победы)</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0,112</w:t>
            </w:r>
          </w:p>
        </w:tc>
        <w:tc>
          <w:tcPr>
            <w:tcW w:w="1701" w:type="dxa"/>
          </w:tcPr>
          <w:p w:rsidR="004C765D" w:rsidRDefault="004C765D">
            <w:pPr>
              <w:pStyle w:val="ConsPlusNormal"/>
              <w:jc w:val="center"/>
            </w:pPr>
            <w:r>
              <w:t>2056,56437</w:t>
            </w:r>
          </w:p>
        </w:tc>
        <w:tc>
          <w:tcPr>
            <w:tcW w:w="1701" w:type="dxa"/>
          </w:tcPr>
          <w:p w:rsidR="004C765D" w:rsidRDefault="004C765D">
            <w:pPr>
              <w:pStyle w:val="ConsPlusNormal"/>
              <w:jc w:val="center"/>
            </w:pPr>
            <w:r>
              <w:t>22556,64838</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37</w:t>
            </w:r>
          </w:p>
        </w:tc>
        <w:tc>
          <w:tcPr>
            <w:tcW w:w="2778" w:type="dxa"/>
          </w:tcPr>
          <w:p w:rsidR="004C765D" w:rsidRDefault="004C765D">
            <w:pPr>
              <w:pStyle w:val="ConsPlusNormal"/>
            </w:pPr>
            <w:r>
              <w:t>мероприятия в части капитального ремонта и ремонта автомобильных дорог общего пользования местного значения</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201</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38</w:t>
            </w:r>
          </w:p>
        </w:tc>
        <w:tc>
          <w:tcPr>
            <w:tcW w:w="2778" w:type="dxa"/>
          </w:tcPr>
          <w:p w:rsidR="004C765D" w:rsidRDefault="004C765D">
            <w:pPr>
              <w:pStyle w:val="ConsPlusNormal"/>
            </w:pPr>
            <w:r>
              <w:t>мероприятия, направленные на обеспечение дорожной деятельности в части строительства (реконструкции) примыкания к автомобильной дороге общего пользования</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4346,5</w:t>
            </w:r>
          </w:p>
        </w:tc>
        <w:tc>
          <w:tcPr>
            <w:tcW w:w="1701" w:type="dxa"/>
          </w:tcPr>
          <w:p w:rsidR="004C765D" w:rsidRDefault="004C765D">
            <w:pPr>
              <w:pStyle w:val="ConsPlusNormal"/>
              <w:jc w:val="center"/>
            </w:pPr>
            <w:r>
              <w:t>591,312</w:t>
            </w:r>
          </w:p>
        </w:tc>
        <w:tc>
          <w:tcPr>
            <w:tcW w:w="1701" w:type="dxa"/>
          </w:tcPr>
          <w:p w:rsidR="004C765D" w:rsidRDefault="004C765D">
            <w:pPr>
              <w:pStyle w:val="ConsPlusNormal"/>
              <w:jc w:val="center"/>
            </w:pPr>
            <w:r>
              <w:t>986,0</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39</w:t>
            </w:r>
          </w:p>
        </w:tc>
        <w:tc>
          <w:tcPr>
            <w:tcW w:w="2778" w:type="dxa"/>
          </w:tcPr>
          <w:p w:rsidR="004C765D" w:rsidRDefault="004C765D">
            <w:pPr>
              <w:pStyle w:val="ConsPlusNormal"/>
            </w:pPr>
            <w:r>
              <w:t>мероприятия в части содержания автомобильных дорог общего пользования местного значения городского округа город Елец</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jc w:val="center"/>
            </w:pPr>
            <w:r>
              <w:t>916,33414</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4036,47334</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40</w:t>
            </w:r>
          </w:p>
        </w:tc>
        <w:tc>
          <w:tcPr>
            <w:tcW w:w="2778" w:type="dxa"/>
          </w:tcPr>
          <w:p w:rsidR="004C765D" w:rsidRDefault="004C765D">
            <w:pPr>
              <w:pStyle w:val="ConsPlusNormal"/>
            </w:pPr>
            <w:r>
              <w:t>Региональный проект "Дорожная сеть"</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500</w:t>
            </w:r>
          </w:p>
        </w:tc>
        <w:tc>
          <w:tcPr>
            <w:tcW w:w="1701" w:type="dxa"/>
          </w:tcPr>
          <w:p w:rsidR="004C765D" w:rsidRDefault="004C765D">
            <w:pPr>
              <w:pStyle w:val="ConsPlusNormal"/>
              <w:jc w:val="center"/>
            </w:pPr>
            <w:r>
              <w:t>4000</w:t>
            </w:r>
          </w:p>
        </w:tc>
        <w:tc>
          <w:tcPr>
            <w:tcW w:w="1701" w:type="dxa"/>
          </w:tcPr>
          <w:p w:rsidR="004C765D" w:rsidRDefault="004C765D">
            <w:pPr>
              <w:pStyle w:val="ConsPlusNormal"/>
              <w:jc w:val="center"/>
            </w:pPr>
            <w:r>
              <w:t>2800,000</w:t>
            </w:r>
          </w:p>
        </w:tc>
        <w:tc>
          <w:tcPr>
            <w:tcW w:w="1701" w:type="dxa"/>
          </w:tcPr>
          <w:p w:rsidR="004C765D" w:rsidRDefault="004C765D">
            <w:pPr>
              <w:pStyle w:val="ConsPlusNormal"/>
              <w:jc w:val="center"/>
            </w:pPr>
            <w:r>
              <w:t>9352,29800</w:t>
            </w:r>
          </w:p>
        </w:tc>
        <w:tc>
          <w:tcPr>
            <w:tcW w:w="1757" w:type="dxa"/>
          </w:tcPr>
          <w:p w:rsidR="004C765D" w:rsidRDefault="004C765D">
            <w:pPr>
              <w:pStyle w:val="ConsPlusNormal"/>
              <w:jc w:val="center"/>
            </w:pPr>
            <w:r>
              <w:t>5538,77551</w:t>
            </w:r>
          </w:p>
        </w:tc>
        <w:tc>
          <w:tcPr>
            <w:tcW w:w="1757" w:type="dxa"/>
          </w:tcPr>
          <w:p w:rsidR="004C765D" w:rsidRDefault="004C765D">
            <w:pPr>
              <w:pStyle w:val="ConsPlusNormal"/>
              <w:jc w:val="center"/>
            </w:pPr>
            <w:r>
              <w:t>6432,49240</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41</w:t>
            </w:r>
          </w:p>
        </w:tc>
        <w:tc>
          <w:tcPr>
            <w:tcW w:w="2778" w:type="dxa"/>
          </w:tcPr>
          <w:p w:rsidR="004C765D" w:rsidRDefault="004C765D">
            <w:pPr>
              <w:pStyle w:val="ConsPlusNormal"/>
            </w:pPr>
            <w:r>
              <w:t>Итого по подпрограмме 1</w:t>
            </w:r>
          </w:p>
        </w:tc>
        <w:tc>
          <w:tcPr>
            <w:tcW w:w="2381" w:type="dxa"/>
          </w:tcPr>
          <w:p w:rsidR="004C765D" w:rsidRDefault="004C765D">
            <w:pPr>
              <w:pStyle w:val="ConsPlusNormal"/>
            </w:pP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13 064,6</w:t>
            </w:r>
          </w:p>
        </w:tc>
        <w:tc>
          <w:tcPr>
            <w:tcW w:w="1644" w:type="dxa"/>
          </w:tcPr>
          <w:p w:rsidR="004C765D" w:rsidRDefault="004C765D">
            <w:pPr>
              <w:pStyle w:val="ConsPlusNormal"/>
              <w:jc w:val="center"/>
            </w:pPr>
            <w:r>
              <w:t>17 861,7</w:t>
            </w:r>
          </w:p>
        </w:tc>
        <w:tc>
          <w:tcPr>
            <w:tcW w:w="1757" w:type="dxa"/>
          </w:tcPr>
          <w:p w:rsidR="004C765D" w:rsidRDefault="004C765D">
            <w:pPr>
              <w:pStyle w:val="ConsPlusNormal"/>
              <w:jc w:val="center"/>
            </w:pPr>
            <w:r>
              <w:t>17675,236</w:t>
            </w:r>
          </w:p>
        </w:tc>
        <w:tc>
          <w:tcPr>
            <w:tcW w:w="1701" w:type="dxa"/>
          </w:tcPr>
          <w:p w:rsidR="004C765D" w:rsidRDefault="004C765D">
            <w:pPr>
              <w:pStyle w:val="ConsPlusNormal"/>
              <w:jc w:val="center"/>
            </w:pPr>
            <w:r>
              <w:t>23650,390</w:t>
            </w:r>
          </w:p>
        </w:tc>
        <w:tc>
          <w:tcPr>
            <w:tcW w:w="1757" w:type="dxa"/>
          </w:tcPr>
          <w:p w:rsidR="004C765D" w:rsidRDefault="004C765D">
            <w:pPr>
              <w:pStyle w:val="ConsPlusNormal"/>
              <w:jc w:val="center"/>
            </w:pPr>
            <w:r>
              <w:t>21561,66999</w:t>
            </w:r>
          </w:p>
        </w:tc>
        <w:tc>
          <w:tcPr>
            <w:tcW w:w="1757" w:type="dxa"/>
          </w:tcPr>
          <w:p w:rsidR="004C765D" w:rsidRDefault="004C765D">
            <w:pPr>
              <w:pStyle w:val="ConsPlusNormal"/>
              <w:jc w:val="center"/>
            </w:pPr>
            <w:r>
              <w:t>31956,37719</w:t>
            </w:r>
          </w:p>
        </w:tc>
        <w:tc>
          <w:tcPr>
            <w:tcW w:w="1701" w:type="dxa"/>
          </w:tcPr>
          <w:p w:rsidR="004C765D" w:rsidRDefault="004C765D">
            <w:pPr>
              <w:pStyle w:val="ConsPlusNormal"/>
              <w:jc w:val="center"/>
            </w:pPr>
            <w:r>
              <w:t>38025,24331</w:t>
            </w:r>
          </w:p>
        </w:tc>
        <w:tc>
          <w:tcPr>
            <w:tcW w:w="1701" w:type="dxa"/>
          </w:tcPr>
          <w:p w:rsidR="004C765D" w:rsidRDefault="004C765D">
            <w:pPr>
              <w:pStyle w:val="ConsPlusNormal"/>
              <w:jc w:val="center"/>
            </w:pPr>
            <w:r>
              <w:t>126675,87995</w:t>
            </w:r>
          </w:p>
        </w:tc>
        <w:tc>
          <w:tcPr>
            <w:tcW w:w="1701" w:type="dxa"/>
          </w:tcPr>
          <w:p w:rsidR="004C765D" w:rsidRDefault="004C765D">
            <w:pPr>
              <w:pStyle w:val="ConsPlusNormal"/>
              <w:jc w:val="center"/>
            </w:pPr>
            <w:r>
              <w:t>142306,64944</w:t>
            </w:r>
          </w:p>
        </w:tc>
        <w:tc>
          <w:tcPr>
            <w:tcW w:w="1757" w:type="dxa"/>
          </w:tcPr>
          <w:p w:rsidR="004C765D" w:rsidRDefault="004C765D">
            <w:pPr>
              <w:pStyle w:val="ConsPlusNormal"/>
              <w:jc w:val="center"/>
            </w:pPr>
            <w:r>
              <w:t>67149,64885</w:t>
            </w:r>
          </w:p>
        </w:tc>
        <w:tc>
          <w:tcPr>
            <w:tcW w:w="1757" w:type="dxa"/>
          </w:tcPr>
          <w:p w:rsidR="004C765D" w:rsidRDefault="004C765D">
            <w:pPr>
              <w:pStyle w:val="ConsPlusNormal"/>
              <w:jc w:val="center"/>
            </w:pPr>
            <w:r>
              <w:t>42668,70000</w:t>
            </w:r>
          </w:p>
        </w:tc>
        <w:tc>
          <w:tcPr>
            <w:tcW w:w="1701" w:type="dxa"/>
          </w:tcPr>
          <w:p w:rsidR="004C765D" w:rsidRDefault="004C765D">
            <w:pPr>
              <w:pStyle w:val="ConsPlusNormal"/>
              <w:jc w:val="center"/>
            </w:pPr>
            <w:r>
              <w:t>45435,00000</w:t>
            </w:r>
          </w:p>
        </w:tc>
        <w:tc>
          <w:tcPr>
            <w:tcW w:w="1701" w:type="dxa"/>
          </w:tcPr>
          <w:p w:rsidR="004C765D" w:rsidRDefault="004C765D">
            <w:pPr>
              <w:pStyle w:val="ConsPlusNormal"/>
              <w:jc w:val="center"/>
            </w:pPr>
            <w:r>
              <w:t>45435,00000</w:t>
            </w:r>
          </w:p>
        </w:tc>
      </w:tr>
      <w:tr w:rsidR="004C765D">
        <w:tc>
          <w:tcPr>
            <w:tcW w:w="624" w:type="dxa"/>
          </w:tcPr>
          <w:p w:rsidR="004C765D" w:rsidRDefault="004C765D">
            <w:pPr>
              <w:pStyle w:val="ConsPlusNormal"/>
              <w:jc w:val="center"/>
            </w:pPr>
            <w:r>
              <w:t>42</w:t>
            </w:r>
          </w:p>
        </w:tc>
        <w:tc>
          <w:tcPr>
            <w:tcW w:w="27949" w:type="dxa"/>
            <w:gridSpan w:val="16"/>
          </w:tcPr>
          <w:p w:rsidR="004C765D" w:rsidRDefault="004C765D">
            <w:pPr>
              <w:pStyle w:val="ConsPlusNormal"/>
            </w:pPr>
            <w:hyperlink w:anchor="P603">
              <w:r>
                <w:rPr>
                  <w:color w:val="0000FF"/>
                </w:rPr>
                <w:t>Подпрограмма 2</w:t>
              </w:r>
            </w:hyperlink>
            <w:r>
              <w:t xml:space="preserve"> "Развитие транспортного обслуживания населения"</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43</w:t>
            </w:r>
          </w:p>
        </w:tc>
        <w:tc>
          <w:tcPr>
            <w:tcW w:w="27949" w:type="dxa"/>
            <w:gridSpan w:val="16"/>
          </w:tcPr>
          <w:p w:rsidR="004C765D" w:rsidRDefault="004C765D">
            <w:pPr>
              <w:pStyle w:val="ConsPlusNormal"/>
            </w:pPr>
            <w:r>
              <w:t>Задача 1 Подпрограммы 2: Создание благоприятных условий для обеспечения транспортного обслуживания населения</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44</w:t>
            </w:r>
          </w:p>
        </w:tc>
        <w:tc>
          <w:tcPr>
            <w:tcW w:w="2778" w:type="dxa"/>
          </w:tcPr>
          <w:p w:rsidR="004C765D" w:rsidRDefault="004C765D">
            <w:pPr>
              <w:pStyle w:val="ConsPlusNormal"/>
            </w:pPr>
            <w:r>
              <w:t>Показатель 1 задачи 1 подпрограммы 2</w:t>
            </w:r>
          </w:p>
          <w:p w:rsidR="004C765D" w:rsidRDefault="004C765D">
            <w:pPr>
              <w:pStyle w:val="ConsPlusNormal"/>
            </w:pPr>
            <w:r>
              <w:t>количество автобусов приобретенных в лизинг</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ед.</w:t>
            </w:r>
          </w:p>
        </w:tc>
        <w:tc>
          <w:tcPr>
            <w:tcW w:w="1191" w:type="dxa"/>
          </w:tcPr>
          <w:p w:rsidR="004C765D" w:rsidRDefault="004C765D">
            <w:pPr>
              <w:pStyle w:val="ConsPlusNormal"/>
              <w:jc w:val="center"/>
            </w:pPr>
            <w:r>
              <w:t>3</w:t>
            </w:r>
          </w:p>
        </w:tc>
        <w:tc>
          <w:tcPr>
            <w:tcW w:w="1531" w:type="dxa"/>
          </w:tcPr>
          <w:p w:rsidR="004C765D" w:rsidRDefault="004C765D">
            <w:pPr>
              <w:pStyle w:val="ConsPlusNormal"/>
              <w:jc w:val="center"/>
            </w:pPr>
            <w:r>
              <w:t>10</w:t>
            </w:r>
          </w:p>
        </w:tc>
        <w:tc>
          <w:tcPr>
            <w:tcW w:w="1644" w:type="dxa"/>
          </w:tcPr>
          <w:p w:rsidR="004C765D" w:rsidRDefault="004C765D">
            <w:pPr>
              <w:pStyle w:val="ConsPlusNormal"/>
              <w:jc w:val="center"/>
            </w:pPr>
            <w:r>
              <w:t>0</w:t>
            </w:r>
          </w:p>
        </w:tc>
        <w:tc>
          <w:tcPr>
            <w:tcW w:w="1757" w:type="dxa"/>
          </w:tcPr>
          <w:p w:rsidR="004C765D" w:rsidRDefault="004C765D">
            <w:pPr>
              <w:pStyle w:val="ConsPlusNormal"/>
              <w:jc w:val="center"/>
            </w:pPr>
            <w:r>
              <w:t>0</w:t>
            </w:r>
          </w:p>
        </w:tc>
        <w:tc>
          <w:tcPr>
            <w:tcW w:w="1701" w:type="dxa"/>
          </w:tcPr>
          <w:p w:rsidR="004C765D" w:rsidRDefault="004C765D">
            <w:pPr>
              <w:pStyle w:val="ConsPlusNormal"/>
              <w:jc w:val="center"/>
            </w:pPr>
            <w:r>
              <w:t>0</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45</w:t>
            </w:r>
          </w:p>
        </w:tc>
        <w:tc>
          <w:tcPr>
            <w:tcW w:w="2778" w:type="dxa"/>
          </w:tcPr>
          <w:p w:rsidR="004C765D" w:rsidRDefault="004C765D">
            <w:pPr>
              <w:pStyle w:val="ConsPlusNormal"/>
            </w:pPr>
            <w:r>
              <w:t>Показатель 2 задачи 1 подпрограммы 2</w:t>
            </w:r>
          </w:p>
          <w:p w:rsidR="004C765D" w:rsidRDefault="004C765D">
            <w:pPr>
              <w:pStyle w:val="ConsPlusNormal"/>
            </w:pPr>
            <w:r>
              <w:t>выполнение договорных обязательств по заключенным муниципальным контрактам на приобретение автобусов в лизинг</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100</w:t>
            </w:r>
          </w:p>
        </w:tc>
        <w:tc>
          <w:tcPr>
            <w:tcW w:w="1757" w:type="dxa"/>
          </w:tcPr>
          <w:p w:rsidR="004C765D" w:rsidRDefault="004C765D">
            <w:pPr>
              <w:pStyle w:val="ConsPlusNormal"/>
              <w:jc w:val="center"/>
            </w:pPr>
            <w:r>
              <w:t>100</w:t>
            </w:r>
          </w:p>
        </w:tc>
        <w:tc>
          <w:tcPr>
            <w:tcW w:w="1701" w:type="dxa"/>
          </w:tcPr>
          <w:p w:rsidR="004C765D" w:rsidRDefault="004C765D">
            <w:pPr>
              <w:pStyle w:val="ConsPlusNormal"/>
              <w:jc w:val="center"/>
            </w:pPr>
            <w:r>
              <w:t>100</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46</w:t>
            </w:r>
          </w:p>
        </w:tc>
        <w:tc>
          <w:tcPr>
            <w:tcW w:w="2778" w:type="dxa"/>
          </w:tcPr>
          <w:p w:rsidR="004C765D" w:rsidRDefault="004C765D">
            <w:pPr>
              <w:pStyle w:val="ConsPlusNormal"/>
            </w:pPr>
            <w:r>
              <w:t>Показатель 3 задачи 1 подпрограммы 2</w:t>
            </w:r>
          </w:p>
          <w:p w:rsidR="004C765D" w:rsidRDefault="004C765D">
            <w:pPr>
              <w:pStyle w:val="ConsPlusNormal"/>
            </w:pPr>
            <w:r>
              <w:t>количество садоводческих маршрутов за период 2014 - 2018 годы</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ед.</w:t>
            </w:r>
          </w:p>
        </w:tc>
        <w:tc>
          <w:tcPr>
            <w:tcW w:w="1191" w:type="dxa"/>
          </w:tcPr>
          <w:p w:rsidR="004C765D" w:rsidRDefault="004C765D">
            <w:pPr>
              <w:pStyle w:val="ConsPlusNormal"/>
              <w:jc w:val="center"/>
            </w:pPr>
            <w:r>
              <w:t>3</w:t>
            </w:r>
          </w:p>
        </w:tc>
        <w:tc>
          <w:tcPr>
            <w:tcW w:w="1531" w:type="dxa"/>
          </w:tcPr>
          <w:p w:rsidR="004C765D" w:rsidRDefault="004C765D">
            <w:pPr>
              <w:pStyle w:val="ConsPlusNormal"/>
              <w:jc w:val="center"/>
            </w:pPr>
            <w:r>
              <w:t>3</w:t>
            </w:r>
          </w:p>
        </w:tc>
        <w:tc>
          <w:tcPr>
            <w:tcW w:w="1644" w:type="dxa"/>
          </w:tcPr>
          <w:p w:rsidR="004C765D" w:rsidRDefault="004C765D">
            <w:pPr>
              <w:pStyle w:val="ConsPlusNormal"/>
              <w:jc w:val="center"/>
            </w:pPr>
            <w:r>
              <w:t>3</w:t>
            </w:r>
          </w:p>
        </w:tc>
        <w:tc>
          <w:tcPr>
            <w:tcW w:w="1757" w:type="dxa"/>
          </w:tcPr>
          <w:p w:rsidR="004C765D" w:rsidRDefault="004C765D">
            <w:pPr>
              <w:pStyle w:val="ConsPlusNormal"/>
              <w:jc w:val="center"/>
            </w:pPr>
            <w:r>
              <w:t>3</w:t>
            </w:r>
          </w:p>
        </w:tc>
        <w:tc>
          <w:tcPr>
            <w:tcW w:w="1701" w:type="dxa"/>
          </w:tcPr>
          <w:p w:rsidR="004C765D" w:rsidRDefault="004C765D">
            <w:pPr>
              <w:pStyle w:val="ConsPlusNormal"/>
              <w:jc w:val="center"/>
            </w:pPr>
            <w:r>
              <w:t>3</w:t>
            </w:r>
          </w:p>
        </w:tc>
        <w:tc>
          <w:tcPr>
            <w:tcW w:w="1757" w:type="dxa"/>
          </w:tcPr>
          <w:p w:rsidR="004C765D" w:rsidRDefault="004C765D">
            <w:pPr>
              <w:pStyle w:val="ConsPlusNormal"/>
              <w:jc w:val="center"/>
            </w:pPr>
            <w:r>
              <w:t>3</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47</w:t>
            </w:r>
          </w:p>
        </w:tc>
        <w:tc>
          <w:tcPr>
            <w:tcW w:w="2778" w:type="dxa"/>
          </w:tcPr>
          <w:p w:rsidR="004C765D" w:rsidRDefault="004C765D">
            <w:pPr>
              <w:pStyle w:val="ConsPlusNormal"/>
            </w:pPr>
            <w:r>
              <w:t>Показатель 4 задачи 1 подпрограммы 2</w:t>
            </w:r>
          </w:p>
          <w:p w:rsidR="004C765D" w:rsidRDefault="004C765D">
            <w:pPr>
              <w:pStyle w:val="ConsPlusNormal"/>
            </w:pPr>
            <w:r>
              <w:t>количество автобусов приобретенных в муниципальную собственность по договору купли-продажи на условиях софинансирования</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ед.</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30</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48</w:t>
            </w:r>
          </w:p>
        </w:tc>
        <w:tc>
          <w:tcPr>
            <w:tcW w:w="2778" w:type="dxa"/>
          </w:tcPr>
          <w:p w:rsidR="004C765D" w:rsidRDefault="004C765D">
            <w:pPr>
              <w:pStyle w:val="ConsPlusNormal"/>
            </w:pPr>
            <w:r>
              <w:t>Показатель 5 задачи 1 подпрограммы 2</w:t>
            </w:r>
          </w:p>
          <w:p w:rsidR="004C765D" w:rsidRDefault="004C765D">
            <w:pPr>
              <w:pStyle w:val="ConsPlusNormal"/>
            </w:pPr>
            <w:r>
              <w:t>количество муниципальных маршрутов</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ед.</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jc w:val="center"/>
            </w:pPr>
            <w:r>
              <w:t>18</w:t>
            </w:r>
          </w:p>
        </w:tc>
        <w:tc>
          <w:tcPr>
            <w:tcW w:w="1701" w:type="dxa"/>
          </w:tcPr>
          <w:p w:rsidR="004C765D" w:rsidRDefault="004C765D">
            <w:pPr>
              <w:pStyle w:val="ConsPlusNormal"/>
              <w:jc w:val="center"/>
            </w:pPr>
            <w:r>
              <w:t>18</w:t>
            </w:r>
          </w:p>
        </w:tc>
        <w:tc>
          <w:tcPr>
            <w:tcW w:w="1701" w:type="dxa"/>
          </w:tcPr>
          <w:p w:rsidR="004C765D" w:rsidRDefault="004C765D">
            <w:pPr>
              <w:pStyle w:val="ConsPlusNormal"/>
              <w:jc w:val="center"/>
            </w:pPr>
            <w:r>
              <w:t>18</w:t>
            </w:r>
          </w:p>
        </w:tc>
        <w:tc>
          <w:tcPr>
            <w:tcW w:w="1757" w:type="dxa"/>
          </w:tcPr>
          <w:p w:rsidR="004C765D" w:rsidRDefault="004C765D">
            <w:pPr>
              <w:pStyle w:val="ConsPlusNormal"/>
              <w:jc w:val="center"/>
            </w:pPr>
            <w:r>
              <w:t>18</w:t>
            </w:r>
          </w:p>
        </w:tc>
        <w:tc>
          <w:tcPr>
            <w:tcW w:w="1757" w:type="dxa"/>
          </w:tcPr>
          <w:p w:rsidR="004C765D" w:rsidRDefault="004C765D">
            <w:pPr>
              <w:pStyle w:val="ConsPlusNormal"/>
              <w:jc w:val="center"/>
            </w:pPr>
            <w:r>
              <w:t>18</w:t>
            </w:r>
          </w:p>
        </w:tc>
        <w:tc>
          <w:tcPr>
            <w:tcW w:w="1701" w:type="dxa"/>
          </w:tcPr>
          <w:p w:rsidR="004C765D" w:rsidRDefault="004C765D">
            <w:pPr>
              <w:pStyle w:val="ConsPlusNormal"/>
              <w:jc w:val="center"/>
            </w:pPr>
            <w:r>
              <w:t>18</w:t>
            </w:r>
          </w:p>
        </w:tc>
        <w:tc>
          <w:tcPr>
            <w:tcW w:w="1701" w:type="dxa"/>
          </w:tcPr>
          <w:p w:rsidR="004C765D" w:rsidRDefault="004C765D">
            <w:pPr>
              <w:pStyle w:val="ConsPlusNormal"/>
              <w:jc w:val="center"/>
            </w:pPr>
            <w:r>
              <w:t>18</w:t>
            </w:r>
          </w:p>
        </w:tc>
      </w:tr>
      <w:tr w:rsidR="004C765D">
        <w:tc>
          <w:tcPr>
            <w:tcW w:w="624" w:type="dxa"/>
          </w:tcPr>
          <w:p w:rsidR="004C765D" w:rsidRDefault="004C765D">
            <w:pPr>
              <w:pStyle w:val="ConsPlusNormal"/>
              <w:jc w:val="center"/>
            </w:pPr>
            <w:r>
              <w:t>49</w:t>
            </w:r>
          </w:p>
        </w:tc>
        <w:tc>
          <w:tcPr>
            <w:tcW w:w="2778" w:type="dxa"/>
          </w:tcPr>
          <w:p w:rsidR="004C765D" w:rsidRDefault="004C765D">
            <w:pPr>
              <w:pStyle w:val="ConsPlusNormal"/>
            </w:pPr>
            <w:r>
              <w:t>Мероприятие 1 подпрограммы 2</w:t>
            </w:r>
          </w:p>
          <w:p w:rsidR="004C765D" w:rsidRDefault="004C765D">
            <w:pPr>
              <w:pStyle w:val="ConsPlusNormal"/>
            </w:pPr>
            <w:r>
              <w:t>финансовая аренда транспортных средств для подвижного состава пассажирского транспорта, осуществляющего внутригородские перевозки на социально значимых маршрутах</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19269,9</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50</w:t>
            </w:r>
          </w:p>
        </w:tc>
        <w:tc>
          <w:tcPr>
            <w:tcW w:w="2778" w:type="dxa"/>
          </w:tcPr>
          <w:p w:rsidR="004C765D" w:rsidRDefault="004C765D">
            <w:pPr>
              <w:pStyle w:val="ConsPlusNormal"/>
            </w:pPr>
            <w:r>
              <w:t>Мероприятие 2 подпрограммы 2</w:t>
            </w:r>
          </w:p>
          <w:p w:rsidR="004C765D" w:rsidRDefault="004C765D">
            <w:pPr>
              <w:pStyle w:val="ConsPlusNormal"/>
            </w:pPr>
            <w:r>
              <w:t>предоставление поддержки транспортным организациям на возмещение части затрат, возникающих при осуществлении перевозок пассажиров автомобильным транспортом на маршрутах, обеспечивающих социально значимые перевозки по территории города Ельца</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28637,8</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51</w:t>
            </w:r>
          </w:p>
        </w:tc>
        <w:tc>
          <w:tcPr>
            <w:tcW w:w="2778" w:type="dxa"/>
          </w:tcPr>
          <w:p w:rsidR="004C765D" w:rsidRDefault="004C765D">
            <w:pPr>
              <w:pStyle w:val="ConsPlusNormal"/>
            </w:pPr>
            <w:r>
              <w:t>Мероприятие 3 подпрограммы 2</w:t>
            </w:r>
          </w:p>
          <w:p w:rsidR="004C765D" w:rsidRDefault="004C765D">
            <w:pPr>
              <w:pStyle w:val="ConsPlusNormal"/>
            </w:pPr>
            <w:r>
              <w:t>оптимизация внутригородской маршрутной сети</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1177,1</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52</w:t>
            </w:r>
          </w:p>
        </w:tc>
        <w:tc>
          <w:tcPr>
            <w:tcW w:w="2778" w:type="dxa"/>
          </w:tcPr>
          <w:p w:rsidR="004C765D" w:rsidRDefault="004C765D">
            <w:pPr>
              <w:pStyle w:val="ConsPlusNormal"/>
            </w:pPr>
            <w:r>
              <w:t>Основное мероприятие задачи 1 подпрограммы 2</w:t>
            </w:r>
          </w:p>
          <w:p w:rsidR="004C765D" w:rsidRDefault="004C765D">
            <w:pPr>
              <w:pStyle w:val="ConsPlusNormal"/>
            </w:pPr>
            <w:r>
              <w:t>Организация транспортного обслуживания населения</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47902,2</w:t>
            </w:r>
          </w:p>
        </w:tc>
        <w:tc>
          <w:tcPr>
            <w:tcW w:w="1757" w:type="dxa"/>
          </w:tcPr>
          <w:p w:rsidR="004C765D" w:rsidRDefault="004C765D">
            <w:pPr>
              <w:pStyle w:val="ConsPlusNormal"/>
              <w:jc w:val="center"/>
            </w:pPr>
            <w:r>
              <w:t>46477,245</w:t>
            </w:r>
          </w:p>
        </w:tc>
        <w:tc>
          <w:tcPr>
            <w:tcW w:w="1701" w:type="dxa"/>
          </w:tcPr>
          <w:p w:rsidR="004C765D" w:rsidRDefault="004C765D">
            <w:pPr>
              <w:pStyle w:val="ConsPlusNormal"/>
              <w:jc w:val="center"/>
            </w:pPr>
            <w:r>
              <w:t>56198,5</w:t>
            </w:r>
          </w:p>
        </w:tc>
        <w:tc>
          <w:tcPr>
            <w:tcW w:w="1757" w:type="dxa"/>
          </w:tcPr>
          <w:p w:rsidR="004C765D" w:rsidRDefault="004C765D">
            <w:pPr>
              <w:pStyle w:val="ConsPlusNormal"/>
              <w:jc w:val="center"/>
            </w:pPr>
            <w:r>
              <w:t>11333,206</w:t>
            </w:r>
          </w:p>
        </w:tc>
        <w:tc>
          <w:tcPr>
            <w:tcW w:w="1757" w:type="dxa"/>
          </w:tcPr>
          <w:p w:rsidR="004C765D" w:rsidRDefault="004C765D">
            <w:pPr>
              <w:pStyle w:val="ConsPlusNormal"/>
              <w:jc w:val="center"/>
            </w:pPr>
            <w:r>
              <w:t>34931,77711</w:t>
            </w:r>
          </w:p>
        </w:tc>
        <w:tc>
          <w:tcPr>
            <w:tcW w:w="1701" w:type="dxa"/>
          </w:tcPr>
          <w:p w:rsidR="004C765D" w:rsidRDefault="004C765D">
            <w:pPr>
              <w:pStyle w:val="ConsPlusNormal"/>
              <w:jc w:val="center"/>
            </w:pPr>
            <w:r>
              <w:t>17242,65710</w:t>
            </w:r>
          </w:p>
        </w:tc>
        <w:tc>
          <w:tcPr>
            <w:tcW w:w="1701" w:type="dxa"/>
          </w:tcPr>
          <w:p w:rsidR="004C765D" w:rsidRDefault="004C765D">
            <w:pPr>
              <w:pStyle w:val="ConsPlusNormal"/>
              <w:jc w:val="center"/>
            </w:pPr>
            <w:r>
              <w:t>10 816,84855</w:t>
            </w:r>
          </w:p>
        </w:tc>
        <w:tc>
          <w:tcPr>
            <w:tcW w:w="1701" w:type="dxa"/>
          </w:tcPr>
          <w:p w:rsidR="004C765D" w:rsidRDefault="004C765D">
            <w:pPr>
              <w:pStyle w:val="ConsPlusNormal"/>
              <w:jc w:val="center"/>
            </w:pPr>
            <w:r>
              <w:t>21588,31746</w:t>
            </w:r>
          </w:p>
        </w:tc>
        <w:tc>
          <w:tcPr>
            <w:tcW w:w="1757" w:type="dxa"/>
          </w:tcPr>
          <w:p w:rsidR="004C765D" w:rsidRDefault="004C765D">
            <w:pPr>
              <w:pStyle w:val="ConsPlusNormal"/>
              <w:jc w:val="center"/>
            </w:pPr>
            <w:r>
              <w:t>16 000,00</w:t>
            </w:r>
          </w:p>
        </w:tc>
        <w:tc>
          <w:tcPr>
            <w:tcW w:w="1757" w:type="dxa"/>
          </w:tcPr>
          <w:p w:rsidR="004C765D" w:rsidRDefault="004C765D">
            <w:pPr>
              <w:pStyle w:val="ConsPlusNormal"/>
              <w:jc w:val="center"/>
            </w:pPr>
            <w:r>
              <w:t>16 000,00</w:t>
            </w:r>
          </w:p>
        </w:tc>
        <w:tc>
          <w:tcPr>
            <w:tcW w:w="1701" w:type="dxa"/>
          </w:tcPr>
          <w:p w:rsidR="004C765D" w:rsidRDefault="004C765D">
            <w:pPr>
              <w:pStyle w:val="ConsPlusNormal"/>
              <w:jc w:val="center"/>
            </w:pPr>
            <w:r>
              <w:t>16 000,0</w:t>
            </w:r>
          </w:p>
        </w:tc>
        <w:tc>
          <w:tcPr>
            <w:tcW w:w="1701" w:type="dxa"/>
          </w:tcPr>
          <w:p w:rsidR="004C765D" w:rsidRDefault="004C765D">
            <w:pPr>
              <w:pStyle w:val="ConsPlusNormal"/>
              <w:jc w:val="center"/>
            </w:pPr>
            <w:r>
              <w:t>16 000,0</w:t>
            </w:r>
          </w:p>
        </w:tc>
      </w:tr>
      <w:tr w:rsidR="004C765D">
        <w:tc>
          <w:tcPr>
            <w:tcW w:w="624" w:type="dxa"/>
          </w:tcPr>
          <w:p w:rsidR="004C765D" w:rsidRDefault="004C765D">
            <w:pPr>
              <w:pStyle w:val="ConsPlusNormal"/>
              <w:jc w:val="center"/>
            </w:pPr>
            <w:r>
              <w:t>53</w:t>
            </w:r>
          </w:p>
        </w:tc>
        <w:tc>
          <w:tcPr>
            <w:tcW w:w="2778" w:type="dxa"/>
          </w:tcPr>
          <w:p w:rsidR="004C765D" w:rsidRDefault="004C765D">
            <w:pPr>
              <w:pStyle w:val="ConsPlusNormal"/>
            </w:pPr>
            <w:r>
              <w:t>Оптимизация внутригородской маршрутной сети</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7300,0</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54</w:t>
            </w:r>
          </w:p>
        </w:tc>
        <w:tc>
          <w:tcPr>
            <w:tcW w:w="2778" w:type="dxa"/>
          </w:tcPr>
          <w:p w:rsidR="004C765D" w:rsidRDefault="004C765D">
            <w:pPr>
              <w:pStyle w:val="ConsPlusNormal"/>
            </w:pPr>
            <w:r>
              <w:t>Финансовое обеспечение (возмещение) затрат муниципальным унитарным предприятием в связи с выполнением работ, оказанием услуг</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5355,59640</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55</w:t>
            </w:r>
          </w:p>
        </w:tc>
        <w:tc>
          <w:tcPr>
            <w:tcW w:w="2778" w:type="dxa"/>
          </w:tcPr>
          <w:p w:rsidR="004C765D" w:rsidRDefault="004C765D">
            <w:pPr>
              <w:pStyle w:val="ConsPlusNormal"/>
            </w:pPr>
            <w:r>
              <w:t>в том числе создание условий для предоставления транспортных услуг населению и организации транспортного обслуживания населения между муниципальными образованиями на садоводческих маршрутах</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580</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56</w:t>
            </w:r>
          </w:p>
        </w:tc>
        <w:tc>
          <w:tcPr>
            <w:tcW w:w="2778" w:type="dxa"/>
          </w:tcPr>
          <w:p w:rsidR="004C765D" w:rsidRDefault="004C765D">
            <w:pPr>
              <w:pStyle w:val="ConsPlusNormal"/>
            </w:pPr>
            <w:r>
              <w:t>в том числе приобретение автобусов в муниципальную собственность для осуществления перевозок пассажиров по муниципальным маршрутам регулярных перевозок по регулируемым тарифам на условиях софинансирования</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14922,22221</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57</w:t>
            </w:r>
          </w:p>
        </w:tc>
        <w:tc>
          <w:tcPr>
            <w:tcW w:w="2778" w:type="dxa"/>
          </w:tcPr>
          <w:p w:rsidR="004C765D" w:rsidRDefault="004C765D">
            <w:pPr>
              <w:pStyle w:val="ConsPlusNormal"/>
            </w:pPr>
            <w:r>
              <w:t>Итого по подпрограмме 2</w:t>
            </w:r>
          </w:p>
        </w:tc>
        <w:tc>
          <w:tcPr>
            <w:tcW w:w="2381" w:type="dxa"/>
          </w:tcPr>
          <w:p w:rsidR="004C765D" w:rsidRDefault="004C765D">
            <w:pPr>
              <w:pStyle w:val="ConsPlusNormal"/>
            </w:pP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49084,8</w:t>
            </w:r>
          </w:p>
        </w:tc>
        <w:tc>
          <w:tcPr>
            <w:tcW w:w="1644" w:type="dxa"/>
          </w:tcPr>
          <w:p w:rsidR="004C765D" w:rsidRDefault="004C765D">
            <w:pPr>
              <w:pStyle w:val="ConsPlusNormal"/>
              <w:jc w:val="center"/>
            </w:pPr>
            <w:r>
              <w:t>47902,2</w:t>
            </w:r>
          </w:p>
        </w:tc>
        <w:tc>
          <w:tcPr>
            <w:tcW w:w="1757" w:type="dxa"/>
          </w:tcPr>
          <w:p w:rsidR="004C765D" w:rsidRDefault="004C765D">
            <w:pPr>
              <w:pStyle w:val="ConsPlusNormal"/>
              <w:jc w:val="center"/>
            </w:pPr>
            <w:r>
              <w:t>46477,245</w:t>
            </w:r>
          </w:p>
        </w:tc>
        <w:tc>
          <w:tcPr>
            <w:tcW w:w="1701" w:type="dxa"/>
          </w:tcPr>
          <w:p w:rsidR="004C765D" w:rsidRDefault="004C765D">
            <w:pPr>
              <w:pStyle w:val="ConsPlusNormal"/>
              <w:jc w:val="center"/>
            </w:pPr>
            <w:r>
              <w:t>56198,54</w:t>
            </w:r>
          </w:p>
        </w:tc>
        <w:tc>
          <w:tcPr>
            <w:tcW w:w="1757" w:type="dxa"/>
          </w:tcPr>
          <w:p w:rsidR="004C765D" w:rsidRDefault="004C765D">
            <w:pPr>
              <w:pStyle w:val="ConsPlusNormal"/>
              <w:jc w:val="center"/>
            </w:pPr>
            <w:r>
              <w:t>11333,206</w:t>
            </w:r>
          </w:p>
        </w:tc>
        <w:tc>
          <w:tcPr>
            <w:tcW w:w="1757" w:type="dxa"/>
          </w:tcPr>
          <w:p w:rsidR="004C765D" w:rsidRDefault="004C765D">
            <w:pPr>
              <w:pStyle w:val="ConsPlusNormal"/>
              <w:jc w:val="center"/>
            </w:pPr>
            <w:r>
              <w:t>34931,77711</w:t>
            </w:r>
          </w:p>
        </w:tc>
        <w:tc>
          <w:tcPr>
            <w:tcW w:w="1701" w:type="dxa"/>
          </w:tcPr>
          <w:p w:rsidR="004C765D" w:rsidRDefault="004C765D">
            <w:pPr>
              <w:pStyle w:val="ConsPlusNormal"/>
              <w:jc w:val="center"/>
            </w:pPr>
            <w:r>
              <w:t>17242,65710</w:t>
            </w:r>
          </w:p>
        </w:tc>
        <w:tc>
          <w:tcPr>
            <w:tcW w:w="1701" w:type="dxa"/>
          </w:tcPr>
          <w:p w:rsidR="004C765D" w:rsidRDefault="004C765D">
            <w:pPr>
              <w:pStyle w:val="ConsPlusNormal"/>
              <w:jc w:val="center"/>
            </w:pPr>
            <w:r>
              <w:t>10816,84855</w:t>
            </w:r>
          </w:p>
        </w:tc>
        <w:tc>
          <w:tcPr>
            <w:tcW w:w="1701" w:type="dxa"/>
          </w:tcPr>
          <w:p w:rsidR="004C765D" w:rsidRDefault="004C765D">
            <w:pPr>
              <w:pStyle w:val="ConsPlusNormal"/>
              <w:jc w:val="center"/>
            </w:pPr>
            <w:r>
              <w:t>21588,31746</w:t>
            </w:r>
          </w:p>
        </w:tc>
        <w:tc>
          <w:tcPr>
            <w:tcW w:w="1757" w:type="dxa"/>
          </w:tcPr>
          <w:p w:rsidR="004C765D" w:rsidRDefault="004C765D">
            <w:pPr>
              <w:pStyle w:val="ConsPlusNormal"/>
              <w:jc w:val="center"/>
            </w:pPr>
            <w:r>
              <w:t>16 000,0</w:t>
            </w:r>
          </w:p>
        </w:tc>
        <w:tc>
          <w:tcPr>
            <w:tcW w:w="1757" w:type="dxa"/>
          </w:tcPr>
          <w:p w:rsidR="004C765D" w:rsidRDefault="004C765D">
            <w:pPr>
              <w:pStyle w:val="ConsPlusNormal"/>
              <w:jc w:val="center"/>
            </w:pPr>
            <w:r>
              <w:t>16000,0</w:t>
            </w:r>
          </w:p>
        </w:tc>
        <w:tc>
          <w:tcPr>
            <w:tcW w:w="1701" w:type="dxa"/>
          </w:tcPr>
          <w:p w:rsidR="004C765D" w:rsidRDefault="004C765D">
            <w:pPr>
              <w:pStyle w:val="ConsPlusNormal"/>
              <w:jc w:val="center"/>
            </w:pPr>
            <w:r>
              <w:t>16000,0</w:t>
            </w:r>
          </w:p>
        </w:tc>
        <w:tc>
          <w:tcPr>
            <w:tcW w:w="1701" w:type="dxa"/>
          </w:tcPr>
          <w:p w:rsidR="004C765D" w:rsidRDefault="004C765D">
            <w:pPr>
              <w:pStyle w:val="ConsPlusNormal"/>
              <w:jc w:val="center"/>
            </w:pPr>
            <w:r>
              <w:t>16000,0</w:t>
            </w:r>
          </w:p>
        </w:tc>
      </w:tr>
      <w:tr w:rsidR="004C765D">
        <w:tc>
          <w:tcPr>
            <w:tcW w:w="624" w:type="dxa"/>
          </w:tcPr>
          <w:p w:rsidR="004C765D" w:rsidRDefault="004C765D">
            <w:pPr>
              <w:pStyle w:val="ConsPlusNormal"/>
              <w:jc w:val="center"/>
            </w:pPr>
            <w:r>
              <w:t>58</w:t>
            </w:r>
          </w:p>
        </w:tc>
        <w:tc>
          <w:tcPr>
            <w:tcW w:w="27949" w:type="dxa"/>
            <w:gridSpan w:val="16"/>
          </w:tcPr>
          <w:p w:rsidR="004C765D" w:rsidRDefault="004C765D">
            <w:pPr>
              <w:pStyle w:val="ConsPlusNormal"/>
            </w:pPr>
            <w:r>
              <w:t>Задача 2 муниципальной программы: Улучшение жилищных условий проживания граждан в многоквартирных домах, обеспечение надежности и повышение качества предоставляемых коммунальных услуг</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59</w:t>
            </w:r>
          </w:p>
        </w:tc>
        <w:tc>
          <w:tcPr>
            <w:tcW w:w="2778" w:type="dxa"/>
          </w:tcPr>
          <w:p w:rsidR="004C765D" w:rsidRDefault="004C765D">
            <w:pPr>
              <w:pStyle w:val="ConsPlusNormal"/>
            </w:pPr>
            <w:r>
              <w:t>Показатель 1 задачи 2 муниципальной программы: количество отремонтированных многоквартирных домов</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ед.</w:t>
            </w:r>
          </w:p>
        </w:tc>
        <w:tc>
          <w:tcPr>
            <w:tcW w:w="1191" w:type="dxa"/>
          </w:tcPr>
          <w:p w:rsidR="004C765D" w:rsidRDefault="004C765D">
            <w:pPr>
              <w:pStyle w:val="ConsPlusNormal"/>
              <w:jc w:val="center"/>
            </w:pPr>
            <w:r>
              <w:t>5</w:t>
            </w:r>
          </w:p>
        </w:tc>
        <w:tc>
          <w:tcPr>
            <w:tcW w:w="1531" w:type="dxa"/>
          </w:tcPr>
          <w:p w:rsidR="004C765D" w:rsidRDefault="004C765D">
            <w:pPr>
              <w:pStyle w:val="ConsPlusNormal"/>
              <w:jc w:val="center"/>
            </w:pPr>
            <w:r>
              <w:t>2</w:t>
            </w:r>
          </w:p>
        </w:tc>
        <w:tc>
          <w:tcPr>
            <w:tcW w:w="1644" w:type="dxa"/>
          </w:tcPr>
          <w:p w:rsidR="004C765D" w:rsidRDefault="004C765D">
            <w:pPr>
              <w:pStyle w:val="ConsPlusNormal"/>
              <w:jc w:val="center"/>
            </w:pPr>
            <w:r>
              <w:t>13</w:t>
            </w:r>
          </w:p>
        </w:tc>
        <w:tc>
          <w:tcPr>
            <w:tcW w:w="1757" w:type="dxa"/>
          </w:tcPr>
          <w:p w:rsidR="004C765D" w:rsidRDefault="004C765D">
            <w:pPr>
              <w:pStyle w:val="ConsPlusNormal"/>
              <w:jc w:val="center"/>
            </w:pPr>
            <w:r>
              <w:t>21</w:t>
            </w:r>
          </w:p>
        </w:tc>
        <w:tc>
          <w:tcPr>
            <w:tcW w:w="1701" w:type="dxa"/>
          </w:tcPr>
          <w:p w:rsidR="004C765D" w:rsidRDefault="004C765D">
            <w:pPr>
              <w:pStyle w:val="ConsPlusNormal"/>
              <w:jc w:val="center"/>
            </w:pPr>
            <w:r>
              <w:t>32</w:t>
            </w:r>
          </w:p>
        </w:tc>
        <w:tc>
          <w:tcPr>
            <w:tcW w:w="1757" w:type="dxa"/>
          </w:tcPr>
          <w:p w:rsidR="004C765D" w:rsidRDefault="004C765D">
            <w:pPr>
              <w:pStyle w:val="ConsPlusNormal"/>
              <w:jc w:val="center"/>
            </w:pPr>
            <w:r>
              <w:t>47</w:t>
            </w:r>
          </w:p>
        </w:tc>
        <w:tc>
          <w:tcPr>
            <w:tcW w:w="1757" w:type="dxa"/>
          </w:tcPr>
          <w:p w:rsidR="004C765D" w:rsidRDefault="004C765D">
            <w:pPr>
              <w:pStyle w:val="ConsPlusNormal"/>
              <w:jc w:val="center"/>
            </w:pPr>
            <w:r>
              <w:t>76</w:t>
            </w:r>
          </w:p>
        </w:tc>
        <w:tc>
          <w:tcPr>
            <w:tcW w:w="1701" w:type="dxa"/>
          </w:tcPr>
          <w:p w:rsidR="004C765D" w:rsidRDefault="004C765D">
            <w:pPr>
              <w:pStyle w:val="ConsPlusNormal"/>
              <w:jc w:val="center"/>
            </w:pPr>
            <w:r>
              <w:t>37</w:t>
            </w:r>
          </w:p>
        </w:tc>
        <w:tc>
          <w:tcPr>
            <w:tcW w:w="1701" w:type="dxa"/>
          </w:tcPr>
          <w:p w:rsidR="004C765D" w:rsidRDefault="004C765D">
            <w:pPr>
              <w:pStyle w:val="ConsPlusNormal"/>
              <w:jc w:val="center"/>
            </w:pPr>
            <w:r>
              <w:t>88</w:t>
            </w:r>
          </w:p>
        </w:tc>
        <w:tc>
          <w:tcPr>
            <w:tcW w:w="1701" w:type="dxa"/>
          </w:tcPr>
          <w:p w:rsidR="004C765D" w:rsidRDefault="004C765D">
            <w:pPr>
              <w:pStyle w:val="ConsPlusNormal"/>
              <w:jc w:val="center"/>
            </w:pPr>
            <w:r>
              <w:t>19</w:t>
            </w:r>
          </w:p>
        </w:tc>
        <w:tc>
          <w:tcPr>
            <w:tcW w:w="1757" w:type="dxa"/>
          </w:tcPr>
          <w:p w:rsidR="004C765D" w:rsidRDefault="004C765D">
            <w:pPr>
              <w:pStyle w:val="ConsPlusNormal"/>
              <w:jc w:val="center"/>
            </w:pPr>
            <w:r>
              <w:t>12</w:t>
            </w:r>
          </w:p>
        </w:tc>
        <w:tc>
          <w:tcPr>
            <w:tcW w:w="1757" w:type="dxa"/>
          </w:tcPr>
          <w:p w:rsidR="004C765D" w:rsidRDefault="004C765D">
            <w:pPr>
              <w:pStyle w:val="ConsPlusNormal"/>
              <w:jc w:val="center"/>
            </w:pPr>
            <w:r>
              <w:t>37</w:t>
            </w:r>
          </w:p>
        </w:tc>
        <w:tc>
          <w:tcPr>
            <w:tcW w:w="1701" w:type="dxa"/>
          </w:tcPr>
          <w:p w:rsidR="004C765D" w:rsidRDefault="004C765D">
            <w:pPr>
              <w:pStyle w:val="ConsPlusNormal"/>
              <w:jc w:val="center"/>
            </w:pPr>
            <w:r>
              <w:t>38</w:t>
            </w:r>
          </w:p>
        </w:tc>
        <w:tc>
          <w:tcPr>
            <w:tcW w:w="1701" w:type="dxa"/>
          </w:tcPr>
          <w:p w:rsidR="004C765D" w:rsidRDefault="004C765D">
            <w:pPr>
              <w:pStyle w:val="ConsPlusNormal"/>
              <w:jc w:val="center"/>
            </w:pPr>
            <w:r>
              <w:t>38</w:t>
            </w:r>
          </w:p>
        </w:tc>
      </w:tr>
      <w:tr w:rsidR="004C765D">
        <w:tc>
          <w:tcPr>
            <w:tcW w:w="624" w:type="dxa"/>
          </w:tcPr>
          <w:p w:rsidR="004C765D" w:rsidRDefault="004C765D">
            <w:pPr>
              <w:pStyle w:val="ConsPlusNormal"/>
              <w:jc w:val="center"/>
            </w:pPr>
            <w:r>
              <w:t>60</w:t>
            </w:r>
          </w:p>
        </w:tc>
        <w:tc>
          <w:tcPr>
            <w:tcW w:w="2778" w:type="dxa"/>
          </w:tcPr>
          <w:p w:rsidR="004C765D" w:rsidRDefault="004C765D">
            <w:pPr>
              <w:pStyle w:val="ConsPlusNormal"/>
            </w:pPr>
            <w:r>
              <w:t>Показатель 2 задачи 2 муниципальной программы: общая площадь расселяемых жилых помещений, признанных непригодными для проживания до 01.01.2012</w:t>
            </w:r>
          </w:p>
        </w:tc>
        <w:tc>
          <w:tcPr>
            <w:tcW w:w="2381" w:type="dxa"/>
          </w:tcPr>
          <w:p w:rsidR="004C765D" w:rsidRDefault="004C765D">
            <w:pPr>
              <w:pStyle w:val="ConsPlusNormal"/>
            </w:pPr>
            <w:r>
              <w:t>комитет имущественных отношений</w:t>
            </w:r>
          </w:p>
        </w:tc>
        <w:tc>
          <w:tcPr>
            <w:tcW w:w="1134" w:type="dxa"/>
          </w:tcPr>
          <w:p w:rsidR="004C765D" w:rsidRDefault="004C765D">
            <w:pPr>
              <w:pStyle w:val="ConsPlusNormal"/>
            </w:pPr>
            <w:r>
              <w:t>м2</w:t>
            </w:r>
          </w:p>
        </w:tc>
        <w:tc>
          <w:tcPr>
            <w:tcW w:w="1191" w:type="dxa"/>
          </w:tcPr>
          <w:p w:rsidR="004C765D" w:rsidRDefault="004C765D">
            <w:pPr>
              <w:pStyle w:val="ConsPlusNormal"/>
              <w:jc w:val="center"/>
            </w:pPr>
            <w:r>
              <w:t>1367,9</w:t>
            </w:r>
          </w:p>
        </w:tc>
        <w:tc>
          <w:tcPr>
            <w:tcW w:w="1531" w:type="dxa"/>
          </w:tcPr>
          <w:p w:rsidR="004C765D" w:rsidRDefault="004C765D">
            <w:pPr>
              <w:pStyle w:val="ConsPlusNormal"/>
              <w:jc w:val="center"/>
            </w:pPr>
            <w:r>
              <w:t>1722,98</w:t>
            </w:r>
          </w:p>
        </w:tc>
        <w:tc>
          <w:tcPr>
            <w:tcW w:w="1644" w:type="dxa"/>
          </w:tcPr>
          <w:p w:rsidR="004C765D" w:rsidRDefault="004C765D">
            <w:pPr>
              <w:pStyle w:val="ConsPlusNormal"/>
              <w:jc w:val="center"/>
            </w:pPr>
            <w:r>
              <w:t>486,31</w:t>
            </w:r>
          </w:p>
        </w:tc>
        <w:tc>
          <w:tcPr>
            <w:tcW w:w="1757" w:type="dxa"/>
          </w:tcPr>
          <w:p w:rsidR="004C765D" w:rsidRDefault="004C765D">
            <w:pPr>
              <w:pStyle w:val="ConsPlusNormal"/>
              <w:jc w:val="center"/>
            </w:pPr>
            <w:r>
              <w:t>88,2</w:t>
            </w:r>
          </w:p>
        </w:tc>
        <w:tc>
          <w:tcPr>
            <w:tcW w:w="1701" w:type="dxa"/>
          </w:tcPr>
          <w:p w:rsidR="004C765D" w:rsidRDefault="004C765D">
            <w:pPr>
              <w:pStyle w:val="ConsPlusNormal"/>
              <w:jc w:val="center"/>
            </w:pPr>
            <w:r>
              <w:t>0</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61</w:t>
            </w:r>
          </w:p>
        </w:tc>
        <w:tc>
          <w:tcPr>
            <w:tcW w:w="2778" w:type="dxa"/>
          </w:tcPr>
          <w:p w:rsidR="004C765D" w:rsidRDefault="004C765D">
            <w:pPr>
              <w:pStyle w:val="ConsPlusNormal"/>
            </w:pPr>
            <w:r>
              <w:t>Показатель 3 задачи 2 муниципальной программы: общая площадь расселяемых жилых помещений, признанных непригодными для проживания с 01.01.2012 до 01.01.2017</w:t>
            </w:r>
          </w:p>
        </w:tc>
        <w:tc>
          <w:tcPr>
            <w:tcW w:w="2381" w:type="dxa"/>
          </w:tcPr>
          <w:p w:rsidR="004C765D" w:rsidRDefault="004C765D">
            <w:pPr>
              <w:pStyle w:val="ConsPlusNormal"/>
            </w:pPr>
            <w:r>
              <w:t>комитет имущественных отношений</w:t>
            </w:r>
          </w:p>
        </w:tc>
        <w:tc>
          <w:tcPr>
            <w:tcW w:w="1134" w:type="dxa"/>
          </w:tcPr>
          <w:p w:rsidR="004C765D" w:rsidRDefault="004C765D">
            <w:pPr>
              <w:pStyle w:val="ConsPlusNormal"/>
            </w:pPr>
            <w:r>
              <w:t>м2</w:t>
            </w:r>
          </w:p>
        </w:tc>
        <w:tc>
          <w:tcPr>
            <w:tcW w:w="1191" w:type="dxa"/>
          </w:tcPr>
          <w:p w:rsidR="004C765D" w:rsidRDefault="004C765D">
            <w:pPr>
              <w:pStyle w:val="ConsPlusNormal"/>
              <w:jc w:val="center"/>
            </w:pPr>
            <w:r>
              <w:t>-</w:t>
            </w:r>
          </w:p>
        </w:tc>
        <w:tc>
          <w:tcPr>
            <w:tcW w:w="1531" w:type="dxa"/>
          </w:tcPr>
          <w:p w:rsidR="004C765D" w:rsidRDefault="004C765D">
            <w:pPr>
              <w:pStyle w:val="ConsPlusNormal"/>
              <w:jc w:val="center"/>
            </w:pPr>
            <w:r>
              <w:t>-</w:t>
            </w: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2074,4</w:t>
            </w:r>
          </w:p>
        </w:tc>
        <w:tc>
          <w:tcPr>
            <w:tcW w:w="1701" w:type="dxa"/>
          </w:tcPr>
          <w:p w:rsidR="004C765D" w:rsidRDefault="004C765D">
            <w:pPr>
              <w:pStyle w:val="ConsPlusNormal"/>
              <w:jc w:val="center"/>
            </w:pPr>
            <w:r>
              <w:t>795,7</w:t>
            </w:r>
          </w:p>
        </w:tc>
        <w:tc>
          <w:tcPr>
            <w:tcW w:w="1701" w:type="dxa"/>
          </w:tcPr>
          <w:p w:rsidR="004C765D" w:rsidRDefault="004C765D">
            <w:pPr>
              <w:pStyle w:val="ConsPlusNormal"/>
              <w:jc w:val="center"/>
            </w:pPr>
            <w:r>
              <w:t>3792,3</w:t>
            </w:r>
          </w:p>
        </w:tc>
        <w:tc>
          <w:tcPr>
            <w:tcW w:w="1757" w:type="dxa"/>
          </w:tcPr>
          <w:p w:rsidR="004C765D" w:rsidRDefault="004C765D">
            <w:pPr>
              <w:pStyle w:val="ConsPlusNormal"/>
              <w:jc w:val="center"/>
            </w:pPr>
            <w:r>
              <w:t>1985,18</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62</w:t>
            </w:r>
          </w:p>
        </w:tc>
        <w:tc>
          <w:tcPr>
            <w:tcW w:w="2778" w:type="dxa"/>
          </w:tcPr>
          <w:p w:rsidR="004C765D" w:rsidRDefault="004C765D">
            <w:pPr>
              <w:pStyle w:val="ConsPlusNormal"/>
            </w:pPr>
            <w:r>
              <w:t>Показатель 4 задачи 2 муниципальной программы: количество домов, подключенных к централизованной системе водоотведения</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шт.</w:t>
            </w:r>
          </w:p>
        </w:tc>
        <w:tc>
          <w:tcPr>
            <w:tcW w:w="1191" w:type="dxa"/>
          </w:tcPr>
          <w:p w:rsidR="004C765D" w:rsidRDefault="004C765D">
            <w:pPr>
              <w:pStyle w:val="ConsPlusNormal"/>
              <w:jc w:val="center"/>
            </w:pPr>
            <w:r>
              <w:t>51</w:t>
            </w:r>
          </w:p>
        </w:tc>
        <w:tc>
          <w:tcPr>
            <w:tcW w:w="1531" w:type="dxa"/>
          </w:tcPr>
          <w:p w:rsidR="004C765D" w:rsidRDefault="004C765D">
            <w:pPr>
              <w:pStyle w:val="ConsPlusNormal"/>
              <w:jc w:val="center"/>
            </w:pPr>
            <w:r>
              <w:t>60</w:t>
            </w:r>
          </w:p>
        </w:tc>
        <w:tc>
          <w:tcPr>
            <w:tcW w:w="1644" w:type="dxa"/>
          </w:tcPr>
          <w:p w:rsidR="004C765D" w:rsidRDefault="004C765D">
            <w:pPr>
              <w:pStyle w:val="ConsPlusNormal"/>
              <w:jc w:val="center"/>
            </w:pPr>
            <w:r>
              <w:t>126</w:t>
            </w:r>
          </w:p>
        </w:tc>
        <w:tc>
          <w:tcPr>
            <w:tcW w:w="1757" w:type="dxa"/>
          </w:tcPr>
          <w:p w:rsidR="004C765D" w:rsidRDefault="004C765D">
            <w:pPr>
              <w:pStyle w:val="ConsPlusNormal"/>
              <w:jc w:val="center"/>
            </w:pPr>
            <w:r>
              <w:t>0</w:t>
            </w:r>
          </w:p>
        </w:tc>
        <w:tc>
          <w:tcPr>
            <w:tcW w:w="1701" w:type="dxa"/>
          </w:tcPr>
          <w:p w:rsidR="004C765D" w:rsidRDefault="004C765D">
            <w:pPr>
              <w:pStyle w:val="ConsPlusNormal"/>
              <w:jc w:val="center"/>
            </w:pPr>
            <w:r>
              <w:t>0</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63</w:t>
            </w:r>
          </w:p>
        </w:tc>
        <w:tc>
          <w:tcPr>
            <w:tcW w:w="27949" w:type="dxa"/>
            <w:gridSpan w:val="16"/>
          </w:tcPr>
          <w:p w:rsidR="004C765D" w:rsidRDefault="004C765D">
            <w:pPr>
              <w:pStyle w:val="ConsPlusNormal"/>
            </w:pPr>
            <w:hyperlink w:anchor="P739">
              <w:r>
                <w:rPr>
                  <w:color w:val="0000FF"/>
                </w:rPr>
                <w:t>Подпрограмма 3</w:t>
              </w:r>
            </w:hyperlink>
            <w:r>
              <w:t xml:space="preserve"> "Проведение капитального ремонта многоквартирных домов"</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64</w:t>
            </w:r>
          </w:p>
        </w:tc>
        <w:tc>
          <w:tcPr>
            <w:tcW w:w="27949" w:type="dxa"/>
            <w:gridSpan w:val="16"/>
          </w:tcPr>
          <w:p w:rsidR="004C765D" w:rsidRDefault="004C765D">
            <w:pPr>
              <w:pStyle w:val="ConsPlusNormal"/>
            </w:pPr>
            <w:r>
              <w:t>Задача 1 Подпрограммы 3: Устранение неисправностей изношенных конструктивных элементов и инженерных коммуникаций, относящихся к общему имуществу собственников помещений в многоквартирном доме, в том числе их восстановление или замена</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65</w:t>
            </w:r>
          </w:p>
        </w:tc>
        <w:tc>
          <w:tcPr>
            <w:tcW w:w="2778" w:type="dxa"/>
          </w:tcPr>
          <w:p w:rsidR="004C765D" w:rsidRDefault="004C765D">
            <w:pPr>
              <w:pStyle w:val="ConsPlusNormal"/>
            </w:pPr>
            <w:r>
              <w:t>Показатель 1 задачи 1 подпрограммы 3</w:t>
            </w:r>
          </w:p>
          <w:p w:rsidR="004C765D" w:rsidRDefault="004C765D">
            <w:pPr>
              <w:pStyle w:val="ConsPlusNormal"/>
            </w:pPr>
            <w:r>
              <w:t>доля отремонтированных многоквартирных домов от общего количества многоквартирных домов, запланированных на срок реализации Программы</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w:t>
            </w:r>
          </w:p>
        </w:tc>
        <w:tc>
          <w:tcPr>
            <w:tcW w:w="1191" w:type="dxa"/>
          </w:tcPr>
          <w:p w:rsidR="004C765D" w:rsidRDefault="004C765D">
            <w:pPr>
              <w:pStyle w:val="ConsPlusNormal"/>
            </w:pPr>
          </w:p>
        </w:tc>
        <w:tc>
          <w:tcPr>
            <w:tcW w:w="1531" w:type="dxa"/>
          </w:tcPr>
          <w:p w:rsidR="004C765D" w:rsidRDefault="004C765D">
            <w:pPr>
              <w:pStyle w:val="ConsPlusNormal"/>
              <w:jc w:val="center"/>
            </w:pPr>
            <w:r>
              <w:t>10,5</w:t>
            </w:r>
          </w:p>
        </w:tc>
        <w:tc>
          <w:tcPr>
            <w:tcW w:w="1644" w:type="dxa"/>
          </w:tcPr>
          <w:p w:rsidR="004C765D" w:rsidRDefault="004C765D">
            <w:pPr>
              <w:pStyle w:val="ConsPlusNormal"/>
              <w:jc w:val="center"/>
            </w:pPr>
            <w:r>
              <w:t>44,8</w:t>
            </w:r>
          </w:p>
        </w:tc>
        <w:tc>
          <w:tcPr>
            <w:tcW w:w="1757" w:type="dxa"/>
          </w:tcPr>
          <w:p w:rsidR="004C765D" w:rsidRDefault="004C765D">
            <w:pPr>
              <w:pStyle w:val="ConsPlusNormal"/>
              <w:jc w:val="center"/>
            </w:pPr>
            <w:r>
              <w:t>45,7</w:t>
            </w:r>
          </w:p>
        </w:tc>
        <w:tc>
          <w:tcPr>
            <w:tcW w:w="1701" w:type="dxa"/>
          </w:tcPr>
          <w:p w:rsidR="004C765D" w:rsidRDefault="004C765D">
            <w:pPr>
              <w:pStyle w:val="ConsPlusNormal"/>
              <w:jc w:val="center"/>
            </w:pPr>
            <w:r>
              <w:t>42,7</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66</w:t>
            </w:r>
          </w:p>
        </w:tc>
        <w:tc>
          <w:tcPr>
            <w:tcW w:w="2778" w:type="dxa"/>
          </w:tcPr>
          <w:p w:rsidR="004C765D" w:rsidRDefault="004C765D">
            <w:pPr>
              <w:pStyle w:val="ConsPlusNormal"/>
            </w:pPr>
            <w:r>
              <w:t>Показатель 1 задачи 1 подпрограммы 3</w:t>
            </w:r>
          </w:p>
          <w:p w:rsidR="004C765D" w:rsidRDefault="004C765D">
            <w:pPr>
              <w:pStyle w:val="ConsPlusNormal"/>
            </w:pPr>
            <w:r>
              <w:t>внесение обязательных взносов на капитальный ремонт за помещения в многоквартирных домах, находящихся в муниципальной собственности</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100</w:t>
            </w:r>
          </w:p>
        </w:tc>
        <w:tc>
          <w:tcPr>
            <w:tcW w:w="1757" w:type="dxa"/>
          </w:tcPr>
          <w:p w:rsidR="004C765D" w:rsidRDefault="004C765D">
            <w:pPr>
              <w:pStyle w:val="ConsPlusNormal"/>
              <w:jc w:val="center"/>
            </w:pPr>
            <w:r>
              <w:t>100</w:t>
            </w:r>
          </w:p>
        </w:tc>
        <w:tc>
          <w:tcPr>
            <w:tcW w:w="1701" w:type="dxa"/>
          </w:tcPr>
          <w:p w:rsidR="004C765D" w:rsidRDefault="004C765D">
            <w:pPr>
              <w:pStyle w:val="ConsPlusNormal"/>
              <w:jc w:val="center"/>
            </w:pPr>
            <w:r>
              <w:t>100</w:t>
            </w:r>
          </w:p>
        </w:tc>
        <w:tc>
          <w:tcPr>
            <w:tcW w:w="1701" w:type="dxa"/>
          </w:tcPr>
          <w:p w:rsidR="004C765D" w:rsidRDefault="004C765D">
            <w:pPr>
              <w:pStyle w:val="ConsPlusNormal"/>
              <w:jc w:val="center"/>
            </w:pPr>
            <w:r>
              <w:t>99,2</w:t>
            </w:r>
          </w:p>
        </w:tc>
        <w:tc>
          <w:tcPr>
            <w:tcW w:w="1701" w:type="dxa"/>
          </w:tcPr>
          <w:p w:rsidR="004C765D" w:rsidRDefault="004C765D">
            <w:pPr>
              <w:pStyle w:val="ConsPlusNormal"/>
              <w:jc w:val="center"/>
            </w:pPr>
            <w:r>
              <w:t>100</w:t>
            </w:r>
          </w:p>
        </w:tc>
        <w:tc>
          <w:tcPr>
            <w:tcW w:w="1757" w:type="dxa"/>
          </w:tcPr>
          <w:p w:rsidR="004C765D" w:rsidRDefault="004C765D">
            <w:pPr>
              <w:pStyle w:val="ConsPlusNormal"/>
              <w:jc w:val="center"/>
            </w:pPr>
            <w:r>
              <w:t>100</w:t>
            </w:r>
          </w:p>
        </w:tc>
        <w:tc>
          <w:tcPr>
            <w:tcW w:w="1757" w:type="dxa"/>
          </w:tcPr>
          <w:p w:rsidR="004C765D" w:rsidRDefault="004C765D">
            <w:pPr>
              <w:pStyle w:val="ConsPlusNormal"/>
              <w:jc w:val="center"/>
            </w:pPr>
            <w:r>
              <w:t>100</w:t>
            </w:r>
          </w:p>
        </w:tc>
        <w:tc>
          <w:tcPr>
            <w:tcW w:w="1701" w:type="dxa"/>
          </w:tcPr>
          <w:p w:rsidR="004C765D" w:rsidRDefault="004C765D">
            <w:pPr>
              <w:pStyle w:val="ConsPlusNormal"/>
              <w:jc w:val="center"/>
            </w:pPr>
            <w:r>
              <w:t>100</w:t>
            </w:r>
          </w:p>
        </w:tc>
        <w:tc>
          <w:tcPr>
            <w:tcW w:w="1701" w:type="dxa"/>
          </w:tcPr>
          <w:p w:rsidR="004C765D" w:rsidRDefault="004C765D">
            <w:pPr>
              <w:pStyle w:val="ConsPlusNormal"/>
              <w:jc w:val="center"/>
            </w:pPr>
            <w:r>
              <w:t>100</w:t>
            </w:r>
          </w:p>
        </w:tc>
      </w:tr>
      <w:tr w:rsidR="004C765D">
        <w:tc>
          <w:tcPr>
            <w:tcW w:w="624" w:type="dxa"/>
          </w:tcPr>
          <w:p w:rsidR="004C765D" w:rsidRDefault="004C765D">
            <w:pPr>
              <w:pStyle w:val="ConsPlusNormal"/>
              <w:jc w:val="center"/>
            </w:pPr>
            <w:r>
              <w:t>67</w:t>
            </w:r>
          </w:p>
        </w:tc>
        <w:tc>
          <w:tcPr>
            <w:tcW w:w="2778" w:type="dxa"/>
          </w:tcPr>
          <w:p w:rsidR="004C765D" w:rsidRDefault="004C765D">
            <w:pPr>
              <w:pStyle w:val="ConsPlusNormal"/>
            </w:pPr>
            <w:r>
              <w:t>Мероприятие 1 подпрограммы 3</w:t>
            </w:r>
          </w:p>
          <w:p w:rsidR="004C765D" w:rsidRDefault="004C765D">
            <w:pPr>
              <w:pStyle w:val="ConsPlusNormal"/>
            </w:pPr>
            <w:r>
              <w:t>проведение капитального ремонта многоквартирных домов</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5177,3</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68</w:t>
            </w:r>
          </w:p>
        </w:tc>
        <w:tc>
          <w:tcPr>
            <w:tcW w:w="2778" w:type="dxa"/>
          </w:tcPr>
          <w:p w:rsidR="004C765D" w:rsidRDefault="004C765D">
            <w:pPr>
              <w:pStyle w:val="ConsPlusNormal"/>
            </w:pPr>
            <w:r>
              <w:t>Мероприятие 2 подпрограммы 3</w:t>
            </w:r>
          </w:p>
          <w:p w:rsidR="004C765D" w:rsidRDefault="004C765D">
            <w:pPr>
              <w:pStyle w:val="ConsPlusNormal"/>
            </w:pPr>
            <w:r>
              <w:t>внесение обязательных взносов на капитальный ремонт многоквартирных домов, приходящихся на помещения, находящихся в муниципальной собственности</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1 400,0</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69</w:t>
            </w:r>
          </w:p>
        </w:tc>
        <w:tc>
          <w:tcPr>
            <w:tcW w:w="2778" w:type="dxa"/>
          </w:tcPr>
          <w:p w:rsidR="004C765D" w:rsidRDefault="004C765D">
            <w:pPr>
              <w:pStyle w:val="ConsPlusNormal"/>
            </w:pPr>
            <w:r>
              <w:t>Основное мероприятие задачи 1 подпрограммы 3</w:t>
            </w:r>
          </w:p>
          <w:p w:rsidR="004C765D" w:rsidRDefault="004C765D">
            <w:pPr>
              <w:pStyle w:val="ConsPlusNormal"/>
            </w:pPr>
            <w:r>
              <w:t>обеспечение капитального ремонта многоквартирных домов</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12079,8</w:t>
            </w:r>
          </w:p>
        </w:tc>
        <w:tc>
          <w:tcPr>
            <w:tcW w:w="1757" w:type="dxa"/>
          </w:tcPr>
          <w:p w:rsidR="004C765D" w:rsidRDefault="004C765D">
            <w:pPr>
              <w:pStyle w:val="ConsPlusNormal"/>
              <w:jc w:val="center"/>
            </w:pPr>
            <w:r>
              <w:t>4800,0</w:t>
            </w:r>
          </w:p>
        </w:tc>
        <w:tc>
          <w:tcPr>
            <w:tcW w:w="1701" w:type="dxa"/>
          </w:tcPr>
          <w:p w:rsidR="004C765D" w:rsidRDefault="004C765D">
            <w:pPr>
              <w:pStyle w:val="ConsPlusNormal"/>
              <w:jc w:val="center"/>
            </w:pPr>
            <w:r>
              <w:t>6423,0</w:t>
            </w:r>
          </w:p>
        </w:tc>
        <w:tc>
          <w:tcPr>
            <w:tcW w:w="1757" w:type="dxa"/>
          </w:tcPr>
          <w:p w:rsidR="004C765D" w:rsidRDefault="004C765D">
            <w:pPr>
              <w:pStyle w:val="ConsPlusNormal"/>
              <w:jc w:val="center"/>
            </w:pPr>
            <w:r>
              <w:t>5220,0</w:t>
            </w:r>
          </w:p>
        </w:tc>
        <w:tc>
          <w:tcPr>
            <w:tcW w:w="1757" w:type="dxa"/>
          </w:tcPr>
          <w:p w:rsidR="004C765D" w:rsidRDefault="004C765D">
            <w:pPr>
              <w:pStyle w:val="ConsPlusNormal"/>
              <w:jc w:val="center"/>
            </w:pPr>
            <w:r>
              <w:t>4995,0</w:t>
            </w:r>
          </w:p>
        </w:tc>
        <w:tc>
          <w:tcPr>
            <w:tcW w:w="1701" w:type="dxa"/>
          </w:tcPr>
          <w:p w:rsidR="004C765D" w:rsidRDefault="004C765D">
            <w:pPr>
              <w:pStyle w:val="ConsPlusNormal"/>
              <w:jc w:val="center"/>
            </w:pPr>
            <w:r>
              <w:t>5705,0</w:t>
            </w:r>
          </w:p>
        </w:tc>
        <w:tc>
          <w:tcPr>
            <w:tcW w:w="1701" w:type="dxa"/>
          </w:tcPr>
          <w:p w:rsidR="004C765D" w:rsidRDefault="004C765D">
            <w:pPr>
              <w:pStyle w:val="ConsPlusNormal"/>
              <w:jc w:val="center"/>
            </w:pPr>
            <w:r>
              <w:t>5137,66100</w:t>
            </w:r>
          </w:p>
        </w:tc>
        <w:tc>
          <w:tcPr>
            <w:tcW w:w="1701" w:type="dxa"/>
          </w:tcPr>
          <w:p w:rsidR="004C765D" w:rsidRDefault="004C765D">
            <w:pPr>
              <w:pStyle w:val="ConsPlusNormal"/>
              <w:jc w:val="center"/>
            </w:pPr>
            <w:r>
              <w:t>7918,89900</w:t>
            </w:r>
          </w:p>
        </w:tc>
        <w:tc>
          <w:tcPr>
            <w:tcW w:w="1757" w:type="dxa"/>
          </w:tcPr>
          <w:p w:rsidR="004C765D" w:rsidRDefault="004C765D">
            <w:pPr>
              <w:pStyle w:val="ConsPlusNormal"/>
              <w:jc w:val="center"/>
            </w:pPr>
            <w:r>
              <w:t>7000,0</w:t>
            </w:r>
          </w:p>
        </w:tc>
        <w:tc>
          <w:tcPr>
            <w:tcW w:w="1757" w:type="dxa"/>
          </w:tcPr>
          <w:p w:rsidR="004C765D" w:rsidRDefault="004C765D">
            <w:pPr>
              <w:pStyle w:val="ConsPlusNormal"/>
              <w:jc w:val="center"/>
            </w:pPr>
            <w:r>
              <w:t>7000,0</w:t>
            </w:r>
          </w:p>
        </w:tc>
        <w:tc>
          <w:tcPr>
            <w:tcW w:w="1701" w:type="dxa"/>
          </w:tcPr>
          <w:p w:rsidR="004C765D" w:rsidRDefault="004C765D">
            <w:pPr>
              <w:pStyle w:val="ConsPlusNormal"/>
              <w:jc w:val="center"/>
            </w:pPr>
            <w:r>
              <w:t>7000,0</w:t>
            </w:r>
          </w:p>
        </w:tc>
        <w:tc>
          <w:tcPr>
            <w:tcW w:w="1701" w:type="dxa"/>
          </w:tcPr>
          <w:p w:rsidR="004C765D" w:rsidRDefault="004C765D">
            <w:pPr>
              <w:pStyle w:val="ConsPlusNormal"/>
              <w:jc w:val="center"/>
            </w:pPr>
            <w:r>
              <w:t>7000,0</w:t>
            </w:r>
          </w:p>
        </w:tc>
      </w:tr>
      <w:tr w:rsidR="004C765D">
        <w:tc>
          <w:tcPr>
            <w:tcW w:w="624" w:type="dxa"/>
          </w:tcPr>
          <w:p w:rsidR="004C765D" w:rsidRDefault="004C765D">
            <w:pPr>
              <w:pStyle w:val="ConsPlusNormal"/>
              <w:jc w:val="center"/>
            </w:pPr>
            <w:r>
              <w:t>70</w:t>
            </w:r>
          </w:p>
        </w:tc>
        <w:tc>
          <w:tcPr>
            <w:tcW w:w="2778" w:type="dxa"/>
          </w:tcPr>
          <w:p w:rsidR="004C765D" w:rsidRDefault="004C765D">
            <w:pPr>
              <w:pStyle w:val="ConsPlusNormal"/>
            </w:pPr>
            <w:r>
              <w:t>Итого по подпрограмме 3</w:t>
            </w:r>
          </w:p>
        </w:tc>
        <w:tc>
          <w:tcPr>
            <w:tcW w:w="2381" w:type="dxa"/>
          </w:tcPr>
          <w:p w:rsidR="004C765D" w:rsidRDefault="004C765D">
            <w:pPr>
              <w:pStyle w:val="ConsPlusNormal"/>
            </w:pP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6577,3</w:t>
            </w:r>
          </w:p>
        </w:tc>
        <w:tc>
          <w:tcPr>
            <w:tcW w:w="1644" w:type="dxa"/>
          </w:tcPr>
          <w:p w:rsidR="004C765D" w:rsidRDefault="004C765D">
            <w:pPr>
              <w:pStyle w:val="ConsPlusNormal"/>
              <w:jc w:val="center"/>
            </w:pPr>
            <w:r>
              <w:t>12079,8</w:t>
            </w:r>
          </w:p>
        </w:tc>
        <w:tc>
          <w:tcPr>
            <w:tcW w:w="1757" w:type="dxa"/>
          </w:tcPr>
          <w:p w:rsidR="004C765D" w:rsidRDefault="004C765D">
            <w:pPr>
              <w:pStyle w:val="ConsPlusNormal"/>
              <w:jc w:val="center"/>
            </w:pPr>
            <w:r>
              <w:t>4800,0</w:t>
            </w:r>
          </w:p>
        </w:tc>
        <w:tc>
          <w:tcPr>
            <w:tcW w:w="1701" w:type="dxa"/>
          </w:tcPr>
          <w:p w:rsidR="004C765D" w:rsidRDefault="004C765D">
            <w:pPr>
              <w:pStyle w:val="ConsPlusNormal"/>
              <w:jc w:val="center"/>
            </w:pPr>
            <w:r>
              <w:t>6423,0</w:t>
            </w:r>
          </w:p>
        </w:tc>
        <w:tc>
          <w:tcPr>
            <w:tcW w:w="1757" w:type="dxa"/>
          </w:tcPr>
          <w:p w:rsidR="004C765D" w:rsidRDefault="004C765D">
            <w:pPr>
              <w:pStyle w:val="ConsPlusNormal"/>
              <w:jc w:val="center"/>
            </w:pPr>
            <w:r>
              <w:t>5220,0</w:t>
            </w:r>
          </w:p>
        </w:tc>
        <w:tc>
          <w:tcPr>
            <w:tcW w:w="1757" w:type="dxa"/>
          </w:tcPr>
          <w:p w:rsidR="004C765D" w:rsidRDefault="004C765D">
            <w:pPr>
              <w:pStyle w:val="ConsPlusNormal"/>
              <w:jc w:val="center"/>
            </w:pPr>
            <w:r>
              <w:t>4995,0</w:t>
            </w:r>
          </w:p>
        </w:tc>
        <w:tc>
          <w:tcPr>
            <w:tcW w:w="1701" w:type="dxa"/>
          </w:tcPr>
          <w:p w:rsidR="004C765D" w:rsidRDefault="004C765D">
            <w:pPr>
              <w:pStyle w:val="ConsPlusNormal"/>
              <w:jc w:val="center"/>
            </w:pPr>
            <w:r>
              <w:t>5705,0</w:t>
            </w:r>
          </w:p>
        </w:tc>
        <w:tc>
          <w:tcPr>
            <w:tcW w:w="1701" w:type="dxa"/>
          </w:tcPr>
          <w:p w:rsidR="004C765D" w:rsidRDefault="004C765D">
            <w:pPr>
              <w:pStyle w:val="ConsPlusNormal"/>
              <w:jc w:val="center"/>
            </w:pPr>
            <w:r>
              <w:t>5137,66100</w:t>
            </w:r>
          </w:p>
        </w:tc>
        <w:tc>
          <w:tcPr>
            <w:tcW w:w="1701" w:type="dxa"/>
          </w:tcPr>
          <w:p w:rsidR="004C765D" w:rsidRDefault="004C765D">
            <w:pPr>
              <w:pStyle w:val="ConsPlusNormal"/>
              <w:jc w:val="center"/>
            </w:pPr>
            <w:r>
              <w:t>7918,89900</w:t>
            </w:r>
          </w:p>
        </w:tc>
        <w:tc>
          <w:tcPr>
            <w:tcW w:w="1757" w:type="dxa"/>
          </w:tcPr>
          <w:p w:rsidR="004C765D" w:rsidRDefault="004C765D">
            <w:pPr>
              <w:pStyle w:val="ConsPlusNormal"/>
              <w:jc w:val="center"/>
            </w:pPr>
            <w:r>
              <w:t>7000,0</w:t>
            </w:r>
          </w:p>
        </w:tc>
        <w:tc>
          <w:tcPr>
            <w:tcW w:w="1757" w:type="dxa"/>
          </w:tcPr>
          <w:p w:rsidR="004C765D" w:rsidRDefault="004C765D">
            <w:pPr>
              <w:pStyle w:val="ConsPlusNormal"/>
              <w:jc w:val="center"/>
            </w:pPr>
            <w:r>
              <w:t>7000,0</w:t>
            </w:r>
          </w:p>
        </w:tc>
        <w:tc>
          <w:tcPr>
            <w:tcW w:w="1701" w:type="dxa"/>
          </w:tcPr>
          <w:p w:rsidR="004C765D" w:rsidRDefault="004C765D">
            <w:pPr>
              <w:pStyle w:val="ConsPlusNormal"/>
              <w:jc w:val="center"/>
            </w:pPr>
            <w:r>
              <w:t>7000,0</w:t>
            </w:r>
          </w:p>
        </w:tc>
        <w:tc>
          <w:tcPr>
            <w:tcW w:w="1701" w:type="dxa"/>
          </w:tcPr>
          <w:p w:rsidR="004C765D" w:rsidRDefault="004C765D">
            <w:pPr>
              <w:pStyle w:val="ConsPlusNormal"/>
              <w:jc w:val="center"/>
            </w:pPr>
            <w:r>
              <w:t>7000,0</w:t>
            </w:r>
          </w:p>
        </w:tc>
      </w:tr>
      <w:tr w:rsidR="004C765D">
        <w:tc>
          <w:tcPr>
            <w:tcW w:w="624" w:type="dxa"/>
          </w:tcPr>
          <w:p w:rsidR="004C765D" w:rsidRDefault="004C765D">
            <w:pPr>
              <w:pStyle w:val="ConsPlusNormal"/>
              <w:jc w:val="center"/>
            </w:pPr>
            <w:r>
              <w:t>71</w:t>
            </w:r>
          </w:p>
        </w:tc>
        <w:tc>
          <w:tcPr>
            <w:tcW w:w="27949" w:type="dxa"/>
            <w:gridSpan w:val="16"/>
          </w:tcPr>
          <w:p w:rsidR="004C765D" w:rsidRDefault="004C765D">
            <w:pPr>
              <w:pStyle w:val="ConsPlusNormal"/>
            </w:pPr>
            <w:hyperlink w:anchor="P2779">
              <w:r>
                <w:rPr>
                  <w:color w:val="0000FF"/>
                </w:rPr>
                <w:t>Подпрограмма 4</w:t>
              </w:r>
            </w:hyperlink>
            <w:r>
              <w:t xml:space="preserve"> "Переселение граждан из непригодного для проживания и аварийного жилищного фонда"</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72</w:t>
            </w:r>
          </w:p>
        </w:tc>
        <w:tc>
          <w:tcPr>
            <w:tcW w:w="27949" w:type="dxa"/>
            <w:gridSpan w:val="16"/>
          </w:tcPr>
          <w:p w:rsidR="004C765D" w:rsidRDefault="004C765D">
            <w:pPr>
              <w:pStyle w:val="ConsPlusNormal"/>
            </w:pPr>
            <w:r>
              <w:t>Задача 1 Подпрограммы 4: Переселение граждан из жилых помещений, признанных непригодными для проживания, и многоквартирных домов, признанных аварийными и подлежащими сносу или реконструкции в связи с физическим износом в процессе их эксплуатации</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73</w:t>
            </w:r>
          </w:p>
        </w:tc>
        <w:tc>
          <w:tcPr>
            <w:tcW w:w="2778" w:type="dxa"/>
          </w:tcPr>
          <w:p w:rsidR="004C765D" w:rsidRDefault="004C765D">
            <w:pPr>
              <w:pStyle w:val="ConsPlusNormal"/>
            </w:pPr>
            <w:r>
              <w:t>Показатель 1 задачи 1 подпрограммы 4</w:t>
            </w:r>
          </w:p>
          <w:p w:rsidR="004C765D" w:rsidRDefault="004C765D">
            <w:pPr>
              <w:pStyle w:val="ConsPlusNormal"/>
            </w:pPr>
            <w:r>
              <w:t>Количество расселяемых жилых помещений, признанных непригодными для проживания до 01.01.2012</w:t>
            </w:r>
          </w:p>
        </w:tc>
        <w:tc>
          <w:tcPr>
            <w:tcW w:w="2381" w:type="dxa"/>
          </w:tcPr>
          <w:p w:rsidR="004C765D" w:rsidRDefault="004C765D">
            <w:pPr>
              <w:pStyle w:val="ConsPlusNormal"/>
            </w:pPr>
            <w:r>
              <w:t>комитет имущественных отношений</w:t>
            </w:r>
          </w:p>
        </w:tc>
        <w:tc>
          <w:tcPr>
            <w:tcW w:w="1134" w:type="dxa"/>
          </w:tcPr>
          <w:p w:rsidR="004C765D" w:rsidRDefault="004C765D">
            <w:pPr>
              <w:pStyle w:val="ConsPlusNormal"/>
            </w:pPr>
            <w:r>
              <w:t>ед.</w:t>
            </w:r>
          </w:p>
        </w:tc>
        <w:tc>
          <w:tcPr>
            <w:tcW w:w="1191" w:type="dxa"/>
          </w:tcPr>
          <w:p w:rsidR="004C765D" w:rsidRDefault="004C765D">
            <w:pPr>
              <w:pStyle w:val="ConsPlusNormal"/>
              <w:jc w:val="center"/>
            </w:pPr>
            <w:r>
              <w:t>32</w:t>
            </w:r>
          </w:p>
        </w:tc>
        <w:tc>
          <w:tcPr>
            <w:tcW w:w="1531" w:type="dxa"/>
          </w:tcPr>
          <w:p w:rsidR="004C765D" w:rsidRDefault="004C765D">
            <w:pPr>
              <w:pStyle w:val="ConsPlusNormal"/>
              <w:jc w:val="center"/>
            </w:pPr>
            <w:r>
              <w:t>52</w:t>
            </w:r>
          </w:p>
        </w:tc>
        <w:tc>
          <w:tcPr>
            <w:tcW w:w="1644" w:type="dxa"/>
          </w:tcPr>
          <w:p w:rsidR="004C765D" w:rsidRDefault="004C765D">
            <w:pPr>
              <w:pStyle w:val="ConsPlusNormal"/>
              <w:jc w:val="center"/>
            </w:pPr>
            <w:r>
              <w:t>20</w:t>
            </w:r>
          </w:p>
        </w:tc>
        <w:tc>
          <w:tcPr>
            <w:tcW w:w="1757" w:type="dxa"/>
          </w:tcPr>
          <w:p w:rsidR="004C765D" w:rsidRDefault="004C765D">
            <w:pPr>
              <w:pStyle w:val="ConsPlusNormal"/>
              <w:jc w:val="center"/>
            </w:pPr>
            <w:r>
              <w:t>2</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74</w:t>
            </w:r>
          </w:p>
        </w:tc>
        <w:tc>
          <w:tcPr>
            <w:tcW w:w="2778" w:type="dxa"/>
          </w:tcPr>
          <w:p w:rsidR="004C765D" w:rsidRDefault="004C765D">
            <w:pPr>
              <w:pStyle w:val="ConsPlusNormal"/>
            </w:pPr>
            <w:r>
              <w:t>Показатель 2 задачи 1 подпрограммы 4</w:t>
            </w:r>
          </w:p>
          <w:p w:rsidR="004C765D" w:rsidRDefault="004C765D">
            <w:pPr>
              <w:pStyle w:val="ConsPlusNormal"/>
            </w:pPr>
            <w:r>
              <w:t>Количество расселяемых жилых помещений, признанных непригодными для проживания с 01.01.2012 до 01.01.2017</w:t>
            </w:r>
          </w:p>
        </w:tc>
        <w:tc>
          <w:tcPr>
            <w:tcW w:w="2381" w:type="dxa"/>
          </w:tcPr>
          <w:p w:rsidR="004C765D" w:rsidRDefault="004C765D">
            <w:pPr>
              <w:pStyle w:val="ConsPlusNormal"/>
            </w:pPr>
            <w:r>
              <w:t>комитет имущественных отношений</w:t>
            </w:r>
          </w:p>
        </w:tc>
        <w:tc>
          <w:tcPr>
            <w:tcW w:w="1134" w:type="dxa"/>
          </w:tcPr>
          <w:p w:rsidR="004C765D" w:rsidRDefault="004C765D">
            <w:pPr>
              <w:pStyle w:val="ConsPlusNormal"/>
            </w:pPr>
            <w:r>
              <w:t>ед.</w:t>
            </w:r>
          </w:p>
        </w:tc>
        <w:tc>
          <w:tcPr>
            <w:tcW w:w="1191" w:type="dxa"/>
          </w:tcPr>
          <w:p w:rsidR="004C765D" w:rsidRDefault="004C765D">
            <w:pPr>
              <w:pStyle w:val="ConsPlusNormal"/>
              <w:jc w:val="center"/>
            </w:pPr>
            <w:r>
              <w:t>-</w:t>
            </w:r>
          </w:p>
        </w:tc>
        <w:tc>
          <w:tcPr>
            <w:tcW w:w="1531" w:type="dxa"/>
          </w:tcPr>
          <w:p w:rsidR="004C765D" w:rsidRDefault="004C765D">
            <w:pPr>
              <w:pStyle w:val="ConsPlusNormal"/>
              <w:jc w:val="center"/>
            </w:pPr>
            <w:r>
              <w:t>-</w:t>
            </w: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70</w:t>
            </w:r>
          </w:p>
        </w:tc>
        <w:tc>
          <w:tcPr>
            <w:tcW w:w="1701" w:type="dxa"/>
          </w:tcPr>
          <w:p w:rsidR="004C765D" w:rsidRDefault="004C765D">
            <w:pPr>
              <w:pStyle w:val="ConsPlusNormal"/>
              <w:jc w:val="center"/>
            </w:pPr>
            <w:r>
              <w:t>23</w:t>
            </w:r>
          </w:p>
        </w:tc>
        <w:tc>
          <w:tcPr>
            <w:tcW w:w="1701" w:type="dxa"/>
          </w:tcPr>
          <w:p w:rsidR="004C765D" w:rsidRDefault="004C765D">
            <w:pPr>
              <w:pStyle w:val="ConsPlusNormal"/>
              <w:jc w:val="center"/>
            </w:pPr>
            <w:r>
              <w:t>109</w:t>
            </w:r>
          </w:p>
        </w:tc>
        <w:tc>
          <w:tcPr>
            <w:tcW w:w="1757" w:type="dxa"/>
          </w:tcPr>
          <w:p w:rsidR="004C765D" w:rsidRDefault="004C765D">
            <w:pPr>
              <w:pStyle w:val="ConsPlusNormal"/>
              <w:jc w:val="center"/>
            </w:pPr>
            <w:r>
              <w:t>77</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75</w:t>
            </w:r>
          </w:p>
        </w:tc>
        <w:tc>
          <w:tcPr>
            <w:tcW w:w="2778" w:type="dxa"/>
          </w:tcPr>
          <w:p w:rsidR="004C765D" w:rsidRDefault="004C765D">
            <w:pPr>
              <w:pStyle w:val="ConsPlusNormal"/>
            </w:pPr>
            <w:r>
              <w:t>Показатель 3 задачи 1 подпрограммы 4</w:t>
            </w:r>
          </w:p>
          <w:p w:rsidR="004C765D" w:rsidRDefault="004C765D">
            <w:pPr>
              <w:pStyle w:val="ConsPlusNormal"/>
            </w:pPr>
            <w:r>
              <w:t>Количество переселяемых граждан из жилых помещений, признанных непригодными для проживания до 01.01.2012</w:t>
            </w:r>
          </w:p>
        </w:tc>
        <w:tc>
          <w:tcPr>
            <w:tcW w:w="2381" w:type="dxa"/>
          </w:tcPr>
          <w:p w:rsidR="004C765D" w:rsidRDefault="004C765D">
            <w:pPr>
              <w:pStyle w:val="ConsPlusNormal"/>
            </w:pPr>
            <w:r>
              <w:t>комитет имущественных отношений</w:t>
            </w:r>
          </w:p>
        </w:tc>
        <w:tc>
          <w:tcPr>
            <w:tcW w:w="1134" w:type="dxa"/>
          </w:tcPr>
          <w:p w:rsidR="004C765D" w:rsidRDefault="004C765D">
            <w:pPr>
              <w:pStyle w:val="ConsPlusNormal"/>
            </w:pPr>
            <w:r>
              <w:t>чел.</w:t>
            </w:r>
          </w:p>
        </w:tc>
        <w:tc>
          <w:tcPr>
            <w:tcW w:w="1191" w:type="dxa"/>
          </w:tcPr>
          <w:p w:rsidR="004C765D" w:rsidRDefault="004C765D">
            <w:pPr>
              <w:pStyle w:val="ConsPlusNormal"/>
              <w:jc w:val="center"/>
            </w:pPr>
            <w:r>
              <w:t>89</w:t>
            </w:r>
          </w:p>
        </w:tc>
        <w:tc>
          <w:tcPr>
            <w:tcW w:w="1531" w:type="dxa"/>
          </w:tcPr>
          <w:p w:rsidR="004C765D" w:rsidRDefault="004C765D">
            <w:pPr>
              <w:pStyle w:val="ConsPlusNormal"/>
              <w:jc w:val="center"/>
            </w:pPr>
            <w:r>
              <w:t>140</w:t>
            </w:r>
          </w:p>
        </w:tc>
        <w:tc>
          <w:tcPr>
            <w:tcW w:w="1644" w:type="dxa"/>
          </w:tcPr>
          <w:p w:rsidR="004C765D" w:rsidRDefault="004C765D">
            <w:pPr>
              <w:pStyle w:val="ConsPlusNormal"/>
              <w:jc w:val="center"/>
            </w:pPr>
            <w:r>
              <w:t>51</w:t>
            </w:r>
          </w:p>
        </w:tc>
        <w:tc>
          <w:tcPr>
            <w:tcW w:w="1757" w:type="dxa"/>
          </w:tcPr>
          <w:p w:rsidR="004C765D" w:rsidRDefault="004C765D">
            <w:pPr>
              <w:pStyle w:val="ConsPlusNormal"/>
              <w:jc w:val="center"/>
            </w:pPr>
            <w:r>
              <w:t>3</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76</w:t>
            </w:r>
          </w:p>
        </w:tc>
        <w:tc>
          <w:tcPr>
            <w:tcW w:w="2778" w:type="dxa"/>
          </w:tcPr>
          <w:p w:rsidR="004C765D" w:rsidRDefault="004C765D">
            <w:pPr>
              <w:pStyle w:val="ConsPlusNormal"/>
            </w:pPr>
            <w:r>
              <w:t>Показатель 4 задачи 1 подпрограммы 4</w:t>
            </w:r>
          </w:p>
          <w:p w:rsidR="004C765D" w:rsidRDefault="004C765D">
            <w:pPr>
              <w:pStyle w:val="ConsPlusNormal"/>
            </w:pPr>
            <w:r>
              <w:t>Количество переселяемых граждан из жилых помещений, признанных непригодными для проживания с 01.01.2012 до 01.01.2017</w:t>
            </w:r>
          </w:p>
        </w:tc>
        <w:tc>
          <w:tcPr>
            <w:tcW w:w="2381" w:type="dxa"/>
          </w:tcPr>
          <w:p w:rsidR="004C765D" w:rsidRDefault="004C765D">
            <w:pPr>
              <w:pStyle w:val="ConsPlusNormal"/>
            </w:pPr>
            <w:r>
              <w:t>комитет имущественных отношений</w:t>
            </w:r>
          </w:p>
        </w:tc>
        <w:tc>
          <w:tcPr>
            <w:tcW w:w="1134" w:type="dxa"/>
          </w:tcPr>
          <w:p w:rsidR="004C765D" w:rsidRDefault="004C765D">
            <w:pPr>
              <w:pStyle w:val="ConsPlusNormal"/>
            </w:pPr>
            <w:r>
              <w:t>чел.</w:t>
            </w:r>
          </w:p>
        </w:tc>
        <w:tc>
          <w:tcPr>
            <w:tcW w:w="1191" w:type="dxa"/>
          </w:tcPr>
          <w:p w:rsidR="004C765D" w:rsidRDefault="004C765D">
            <w:pPr>
              <w:pStyle w:val="ConsPlusNormal"/>
              <w:jc w:val="center"/>
            </w:pPr>
            <w:r>
              <w:t>-</w:t>
            </w:r>
          </w:p>
        </w:tc>
        <w:tc>
          <w:tcPr>
            <w:tcW w:w="1531" w:type="dxa"/>
          </w:tcPr>
          <w:p w:rsidR="004C765D" w:rsidRDefault="004C765D">
            <w:pPr>
              <w:pStyle w:val="ConsPlusNormal"/>
              <w:jc w:val="center"/>
            </w:pPr>
            <w:r>
              <w:t>-</w:t>
            </w: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160</w:t>
            </w:r>
          </w:p>
        </w:tc>
        <w:tc>
          <w:tcPr>
            <w:tcW w:w="1701" w:type="dxa"/>
          </w:tcPr>
          <w:p w:rsidR="004C765D" w:rsidRDefault="004C765D">
            <w:pPr>
              <w:pStyle w:val="ConsPlusNormal"/>
              <w:jc w:val="center"/>
            </w:pPr>
            <w:r>
              <w:t>67</w:t>
            </w:r>
          </w:p>
        </w:tc>
        <w:tc>
          <w:tcPr>
            <w:tcW w:w="1701" w:type="dxa"/>
          </w:tcPr>
          <w:p w:rsidR="004C765D" w:rsidRDefault="004C765D">
            <w:pPr>
              <w:pStyle w:val="ConsPlusNormal"/>
              <w:jc w:val="center"/>
            </w:pPr>
            <w:r>
              <w:t>217</w:t>
            </w:r>
          </w:p>
        </w:tc>
        <w:tc>
          <w:tcPr>
            <w:tcW w:w="1757" w:type="dxa"/>
          </w:tcPr>
          <w:p w:rsidR="004C765D" w:rsidRDefault="004C765D">
            <w:pPr>
              <w:pStyle w:val="ConsPlusNormal"/>
              <w:jc w:val="center"/>
            </w:pPr>
            <w:r>
              <w:t>193</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77</w:t>
            </w:r>
          </w:p>
        </w:tc>
        <w:tc>
          <w:tcPr>
            <w:tcW w:w="2778" w:type="dxa"/>
          </w:tcPr>
          <w:p w:rsidR="004C765D" w:rsidRDefault="004C765D">
            <w:pPr>
              <w:pStyle w:val="ConsPlusNormal"/>
            </w:pPr>
            <w:r>
              <w:t>Мероприятие 1 подпрограммы 4</w:t>
            </w:r>
          </w:p>
          <w:p w:rsidR="004C765D" w:rsidRDefault="004C765D">
            <w:pPr>
              <w:pStyle w:val="ConsPlusNormal"/>
            </w:pPr>
            <w:r>
              <w:t>переселение граждан, проживающих в непригодном для проживания или аварийном жилищном фонде</w:t>
            </w:r>
          </w:p>
        </w:tc>
        <w:tc>
          <w:tcPr>
            <w:tcW w:w="2381" w:type="dxa"/>
          </w:tcPr>
          <w:p w:rsidR="004C765D" w:rsidRDefault="004C765D">
            <w:pPr>
              <w:pStyle w:val="ConsPlusNormal"/>
            </w:pPr>
            <w:r>
              <w:t>комитет имущественных отношений</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42459,210</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78</w:t>
            </w:r>
          </w:p>
        </w:tc>
        <w:tc>
          <w:tcPr>
            <w:tcW w:w="2778" w:type="dxa"/>
          </w:tcPr>
          <w:p w:rsidR="004C765D" w:rsidRDefault="004C765D">
            <w:pPr>
              <w:pStyle w:val="ConsPlusNormal"/>
            </w:pPr>
            <w:r>
              <w:t>Основное мероприятие задачи 1 подпрограммы 4</w:t>
            </w:r>
          </w:p>
          <w:p w:rsidR="004C765D" w:rsidRDefault="004C765D">
            <w:pPr>
              <w:pStyle w:val="ConsPlusNormal"/>
            </w:pPr>
            <w:r>
              <w:t>Обеспечение мероприятий по переселению граждан из непригодного для проживания и аварийного жилищного фонда</w:t>
            </w:r>
          </w:p>
        </w:tc>
        <w:tc>
          <w:tcPr>
            <w:tcW w:w="2381" w:type="dxa"/>
          </w:tcPr>
          <w:p w:rsidR="004C765D" w:rsidRDefault="004C765D">
            <w:pPr>
              <w:pStyle w:val="ConsPlusNormal"/>
            </w:pPr>
            <w:r>
              <w:t>комитет имущественных отношений</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18625,1564</w:t>
            </w:r>
          </w:p>
        </w:tc>
        <w:tc>
          <w:tcPr>
            <w:tcW w:w="1757" w:type="dxa"/>
          </w:tcPr>
          <w:p w:rsidR="004C765D" w:rsidRDefault="004C765D">
            <w:pPr>
              <w:pStyle w:val="ConsPlusNormal"/>
              <w:jc w:val="center"/>
            </w:pPr>
            <w:r>
              <w:t>7024,1552</w:t>
            </w:r>
          </w:p>
        </w:tc>
        <w:tc>
          <w:tcPr>
            <w:tcW w:w="1701" w:type="dxa"/>
          </w:tcPr>
          <w:p w:rsidR="004C765D" w:rsidRDefault="004C765D">
            <w:pPr>
              <w:pStyle w:val="ConsPlusNormal"/>
              <w:jc w:val="center"/>
            </w:pPr>
            <w:r>
              <w:t>0</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79</w:t>
            </w:r>
          </w:p>
        </w:tc>
        <w:tc>
          <w:tcPr>
            <w:tcW w:w="2778" w:type="dxa"/>
          </w:tcPr>
          <w:p w:rsidR="004C765D" w:rsidRDefault="004C765D">
            <w:pPr>
              <w:pStyle w:val="ConsPlusNormal"/>
            </w:pPr>
            <w:r>
              <w:t>Региональный проект "Обеспечение устойчивого сокращения непригодного для проживания жилищного фонда"</w:t>
            </w:r>
          </w:p>
        </w:tc>
        <w:tc>
          <w:tcPr>
            <w:tcW w:w="2381" w:type="dxa"/>
          </w:tcPr>
          <w:p w:rsidR="004C765D" w:rsidRDefault="004C765D">
            <w:pPr>
              <w:pStyle w:val="ConsPlusNormal"/>
            </w:pPr>
            <w:r>
              <w:t>комитет имущественных отношений</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jc w:val="center"/>
            </w:pPr>
            <w:r>
              <w:t>19222,000</w:t>
            </w:r>
          </w:p>
        </w:tc>
        <w:tc>
          <w:tcPr>
            <w:tcW w:w="1701" w:type="dxa"/>
          </w:tcPr>
          <w:p w:rsidR="004C765D" w:rsidRDefault="004C765D">
            <w:pPr>
              <w:pStyle w:val="ConsPlusNormal"/>
              <w:jc w:val="center"/>
            </w:pPr>
            <w:r>
              <w:t>4660,11356</w:t>
            </w:r>
          </w:p>
        </w:tc>
        <w:tc>
          <w:tcPr>
            <w:tcW w:w="1701" w:type="dxa"/>
          </w:tcPr>
          <w:p w:rsidR="004C765D" w:rsidRDefault="004C765D">
            <w:pPr>
              <w:pStyle w:val="ConsPlusNormal"/>
              <w:jc w:val="center"/>
            </w:pPr>
            <w:r>
              <w:t>63899,98822</w:t>
            </w:r>
          </w:p>
        </w:tc>
        <w:tc>
          <w:tcPr>
            <w:tcW w:w="1757" w:type="dxa"/>
          </w:tcPr>
          <w:p w:rsidR="004C765D" w:rsidRDefault="004C765D">
            <w:pPr>
              <w:pStyle w:val="ConsPlusNormal"/>
              <w:jc w:val="center"/>
            </w:pPr>
            <w:r>
              <w:t>79862,10000</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80</w:t>
            </w:r>
          </w:p>
        </w:tc>
        <w:tc>
          <w:tcPr>
            <w:tcW w:w="2778" w:type="dxa"/>
          </w:tcPr>
          <w:p w:rsidR="004C765D" w:rsidRDefault="004C765D">
            <w:pPr>
              <w:pStyle w:val="ConsPlusNormal"/>
            </w:pPr>
            <w:r>
              <w:t>Итого по подпрограмме 4</w:t>
            </w:r>
          </w:p>
        </w:tc>
        <w:tc>
          <w:tcPr>
            <w:tcW w:w="2381" w:type="dxa"/>
          </w:tcPr>
          <w:p w:rsidR="004C765D" w:rsidRDefault="004C765D">
            <w:pPr>
              <w:pStyle w:val="ConsPlusNormal"/>
            </w:pP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42459,210</w:t>
            </w:r>
          </w:p>
        </w:tc>
        <w:tc>
          <w:tcPr>
            <w:tcW w:w="1644" w:type="dxa"/>
          </w:tcPr>
          <w:p w:rsidR="004C765D" w:rsidRDefault="004C765D">
            <w:pPr>
              <w:pStyle w:val="ConsPlusNormal"/>
              <w:jc w:val="center"/>
            </w:pPr>
            <w:r>
              <w:t>18625,1564</w:t>
            </w:r>
          </w:p>
        </w:tc>
        <w:tc>
          <w:tcPr>
            <w:tcW w:w="1757" w:type="dxa"/>
          </w:tcPr>
          <w:p w:rsidR="004C765D" w:rsidRDefault="004C765D">
            <w:pPr>
              <w:pStyle w:val="ConsPlusNormal"/>
              <w:jc w:val="center"/>
            </w:pPr>
            <w:r>
              <w:t>7024,1552</w:t>
            </w:r>
          </w:p>
        </w:tc>
        <w:tc>
          <w:tcPr>
            <w:tcW w:w="1701" w:type="dxa"/>
          </w:tcPr>
          <w:p w:rsidR="004C765D" w:rsidRDefault="004C765D">
            <w:pPr>
              <w:pStyle w:val="ConsPlusNormal"/>
              <w:jc w:val="center"/>
            </w:pPr>
            <w:r>
              <w:t>0</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19222,000</w:t>
            </w:r>
          </w:p>
        </w:tc>
        <w:tc>
          <w:tcPr>
            <w:tcW w:w="1701" w:type="dxa"/>
          </w:tcPr>
          <w:p w:rsidR="004C765D" w:rsidRDefault="004C765D">
            <w:pPr>
              <w:pStyle w:val="ConsPlusNormal"/>
              <w:jc w:val="center"/>
            </w:pPr>
            <w:r>
              <w:t>4660,11356</w:t>
            </w:r>
          </w:p>
        </w:tc>
        <w:tc>
          <w:tcPr>
            <w:tcW w:w="1701" w:type="dxa"/>
          </w:tcPr>
          <w:p w:rsidR="004C765D" w:rsidRDefault="004C765D">
            <w:pPr>
              <w:pStyle w:val="ConsPlusNormal"/>
              <w:jc w:val="center"/>
            </w:pPr>
            <w:r>
              <w:t>63899,98822</w:t>
            </w:r>
          </w:p>
        </w:tc>
        <w:tc>
          <w:tcPr>
            <w:tcW w:w="1757" w:type="dxa"/>
          </w:tcPr>
          <w:p w:rsidR="004C765D" w:rsidRDefault="004C765D">
            <w:pPr>
              <w:pStyle w:val="ConsPlusNormal"/>
              <w:jc w:val="center"/>
            </w:pPr>
            <w:r>
              <w:t>79862,10000</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81</w:t>
            </w:r>
          </w:p>
        </w:tc>
        <w:tc>
          <w:tcPr>
            <w:tcW w:w="27949" w:type="dxa"/>
            <w:gridSpan w:val="16"/>
          </w:tcPr>
          <w:p w:rsidR="004C765D" w:rsidRDefault="004C765D">
            <w:pPr>
              <w:pStyle w:val="ConsPlusNormal"/>
            </w:pPr>
            <w:hyperlink w:anchor="P5009">
              <w:r>
                <w:rPr>
                  <w:color w:val="0000FF"/>
                </w:rPr>
                <w:t>Подпрограмма 5</w:t>
              </w:r>
            </w:hyperlink>
            <w:r>
              <w:t xml:space="preserve"> "Чистая вода"</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82</w:t>
            </w:r>
          </w:p>
        </w:tc>
        <w:tc>
          <w:tcPr>
            <w:tcW w:w="27949" w:type="dxa"/>
            <w:gridSpan w:val="16"/>
          </w:tcPr>
          <w:p w:rsidR="004C765D" w:rsidRDefault="004C765D">
            <w:pPr>
              <w:pStyle w:val="ConsPlusNormal"/>
            </w:pPr>
            <w:r>
              <w:t>Задача 1 Подпрограммы 5: Удовлетворение потребностей населения в коммунальных услугах водоснабжения и водоотведения</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83</w:t>
            </w:r>
          </w:p>
        </w:tc>
        <w:tc>
          <w:tcPr>
            <w:tcW w:w="2778" w:type="dxa"/>
          </w:tcPr>
          <w:p w:rsidR="004C765D" w:rsidRDefault="004C765D">
            <w:pPr>
              <w:pStyle w:val="ConsPlusNormal"/>
            </w:pPr>
            <w:r>
              <w:t>Показатель 1 задачи 1 подпрограммы 5</w:t>
            </w:r>
          </w:p>
          <w:p w:rsidR="004C765D" w:rsidRDefault="004C765D">
            <w:pPr>
              <w:pStyle w:val="ConsPlusNormal"/>
            </w:pPr>
            <w:r>
              <w:t>количество построенных объектов водоотведения (КНС)</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ед.</w:t>
            </w:r>
          </w:p>
        </w:tc>
        <w:tc>
          <w:tcPr>
            <w:tcW w:w="1191" w:type="dxa"/>
          </w:tcPr>
          <w:p w:rsidR="004C765D" w:rsidRDefault="004C765D">
            <w:pPr>
              <w:pStyle w:val="ConsPlusNormal"/>
              <w:jc w:val="center"/>
            </w:pPr>
            <w:r>
              <w:t>1</w:t>
            </w:r>
          </w:p>
        </w:tc>
        <w:tc>
          <w:tcPr>
            <w:tcW w:w="1531" w:type="dxa"/>
          </w:tcPr>
          <w:p w:rsidR="004C765D" w:rsidRDefault="004C765D">
            <w:pPr>
              <w:pStyle w:val="ConsPlusNormal"/>
              <w:jc w:val="center"/>
            </w:pPr>
            <w:r>
              <w:t>0</w:t>
            </w:r>
          </w:p>
        </w:tc>
        <w:tc>
          <w:tcPr>
            <w:tcW w:w="1644" w:type="dxa"/>
          </w:tcPr>
          <w:p w:rsidR="004C765D" w:rsidRDefault="004C765D">
            <w:pPr>
              <w:pStyle w:val="ConsPlusNormal"/>
              <w:jc w:val="center"/>
            </w:pPr>
            <w:r>
              <w:t>1</w:t>
            </w:r>
          </w:p>
        </w:tc>
        <w:tc>
          <w:tcPr>
            <w:tcW w:w="1757" w:type="dxa"/>
          </w:tcPr>
          <w:p w:rsidR="004C765D" w:rsidRDefault="004C765D">
            <w:pPr>
              <w:pStyle w:val="ConsPlusNormal"/>
              <w:jc w:val="center"/>
            </w:pPr>
            <w:r>
              <w:t>0</w:t>
            </w:r>
          </w:p>
        </w:tc>
        <w:tc>
          <w:tcPr>
            <w:tcW w:w="1701" w:type="dxa"/>
          </w:tcPr>
          <w:p w:rsidR="004C765D" w:rsidRDefault="004C765D">
            <w:pPr>
              <w:pStyle w:val="ConsPlusNormal"/>
              <w:jc w:val="center"/>
            </w:pPr>
            <w:r>
              <w:t>0</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84</w:t>
            </w:r>
          </w:p>
        </w:tc>
        <w:tc>
          <w:tcPr>
            <w:tcW w:w="2778" w:type="dxa"/>
          </w:tcPr>
          <w:p w:rsidR="004C765D" w:rsidRDefault="004C765D">
            <w:pPr>
              <w:pStyle w:val="ConsPlusNormal"/>
            </w:pPr>
            <w:r>
              <w:t>Показатель 2 задачи 1 подпрограммы 5</w:t>
            </w:r>
          </w:p>
          <w:p w:rsidR="004C765D" w:rsidRDefault="004C765D">
            <w:pPr>
              <w:pStyle w:val="ConsPlusNormal"/>
            </w:pPr>
            <w:r>
              <w:t>протяженность построенных сетей канализации</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км</w:t>
            </w:r>
          </w:p>
        </w:tc>
        <w:tc>
          <w:tcPr>
            <w:tcW w:w="1191" w:type="dxa"/>
          </w:tcPr>
          <w:p w:rsidR="004C765D" w:rsidRDefault="004C765D">
            <w:pPr>
              <w:pStyle w:val="ConsPlusNormal"/>
              <w:jc w:val="center"/>
            </w:pPr>
            <w:r>
              <w:t>1,3</w:t>
            </w:r>
          </w:p>
        </w:tc>
        <w:tc>
          <w:tcPr>
            <w:tcW w:w="1531" w:type="dxa"/>
          </w:tcPr>
          <w:p w:rsidR="004C765D" w:rsidRDefault="004C765D">
            <w:pPr>
              <w:pStyle w:val="ConsPlusNormal"/>
              <w:jc w:val="center"/>
            </w:pPr>
            <w:r>
              <w:t>0,3</w:t>
            </w:r>
          </w:p>
        </w:tc>
        <w:tc>
          <w:tcPr>
            <w:tcW w:w="1644" w:type="dxa"/>
          </w:tcPr>
          <w:p w:rsidR="004C765D" w:rsidRDefault="004C765D">
            <w:pPr>
              <w:pStyle w:val="ConsPlusNormal"/>
              <w:jc w:val="center"/>
            </w:pPr>
            <w:r>
              <w:t>3,7</w:t>
            </w:r>
          </w:p>
        </w:tc>
        <w:tc>
          <w:tcPr>
            <w:tcW w:w="1757" w:type="dxa"/>
          </w:tcPr>
          <w:p w:rsidR="004C765D" w:rsidRDefault="004C765D">
            <w:pPr>
              <w:pStyle w:val="ConsPlusNormal"/>
              <w:jc w:val="center"/>
            </w:pPr>
            <w:r>
              <w:t>0</w:t>
            </w:r>
          </w:p>
        </w:tc>
        <w:tc>
          <w:tcPr>
            <w:tcW w:w="1701" w:type="dxa"/>
          </w:tcPr>
          <w:p w:rsidR="004C765D" w:rsidRDefault="004C765D">
            <w:pPr>
              <w:pStyle w:val="ConsPlusNormal"/>
              <w:jc w:val="center"/>
            </w:pPr>
            <w:r>
              <w:t>0</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85</w:t>
            </w:r>
          </w:p>
        </w:tc>
        <w:tc>
          <w:tcPr>
            <w:tcW w:w="2778" w:type="dxa"/>
          </w:tcPr>
          <w:p w:rsidR="004C765D" w:rsidRDefault="004C765D">
            <w:pPr>
              <w:pStyle w:val="ConsPlusNormal"/>
            </w:pPr>
            <w:r>
              <w:t>Показатель 3 задачи 1 подпрограммы 5 протяженность построенных сетей водоснабжения</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км</w:t>
            </w:r>
          </w:p>
        </w:tc>
        <w:tc>
          <w:tcPr>
            <w:tcW w:w="1191" w:type="dxa"/>
          </w:tcPr>
          <w:p w:rsidR="004C765D" w:rsidRDefault="004C765D">
            <w:pPr>
              <w:pStyle w:val="ConsPlusNormal"/>
              <w:jc w:val="center"/>
            </w:pPr>
            <w:r>
              <w:t>0</w:t>
            </w:r>
          </w:p>
        </w:tc>
        <w:tc>
          <w:tcPr>
            <w:tcW w:w="1531" w:type="dxa"/>
          </w:tcPr>
          <w:p w:rsidR="004C765D" w:rsidRDefault="004C765D">
            <w:pPr>
              <w:pStyle w:val="ConsPlusNormal"/>
              <w:jc w:val="center"/>
            </w:pPr>
            <w:r>
              <w:t>0,4</w:t>
            </w:r>
          </w:p>
        </w:tc>
        <w:tc>
          <w:tcPr>
            <w:tcW w:w="1644" w:type="dxa"/>
          </w:tcPr>
          <w:p w:rsidR="004C765D" w:rsidRDefault="004C765D">
            <w:pPr>
              <w:pStyle w:val="ConsPlusNormal"/>
              <w:jc w:val="center"/>
            </w:pPr>
            <w:r>
              <w:t>0</w:t>
            </w:r>
          </w:p>
        </w:tc>
        <w:tc>
          <w:tcPr>
            <w:tcW w:w="1757" w:type="dxa"/>
          </w:tcPr>
          <w:p w:rsidR="004C765D" w:rsidRDefault="004C765D">
            <w:pPr>
              <w:pStyle w:val="ConsPlusNormal"/>
              <w:jc w:val="center"/>
            </w:pPr>
            <w:r>
              <w:t>0</w:t>
            </w:r>
          </w:p>
        </w:tc>
        <w:tc>
          <w:tcPr>
            <w:tcW w:w="1701" w:type="dxa"/>
          </w:tcPr>
          <w:p w:rsidR="004C765D" w:rsidRDefault="004C765D">
            <w:pPr>
              <w:pStyle w:val="ConsPlusNormal"/>
              <w:jc w:val="center"/>
            </w:pPr>
            <w:r>
              <w:t>0</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vMerge w:val="restart"/>
          </w:tcPr>
          <w:p w:rsidR="004C765D" w:rsidRDefault="004C765D">
            <w:pPr>
              <w:pStyle w:val="ConsPlusNormal"/>
              <w:jc w:val="center"/>
            </w:pPr>
            <w:r>
              <w:t>86</w:t>
            </w:r>
          </w:p>
        </w:tc>
        <w:tc>
          <w:tcPr>
            <w:tcW w:w="2778" w:type="dxa"/>
            <w:vMerge w:val="restart"/>
          </w:tcPr>
          <w:p w:rsidR="004C765D" w:rsidRDefault="004C765D">
            <w:pPr>
              <w:pStyle w:val="ConsPlusNormal"/>
            </w:pPr>
            <w:r>
              <w:t>Мероприятие 1 подпрограммы 5</w:t>
            </w:r>
          </w:p>
          <w:p w:rsidR="004C765D" w:rsidRDefault="004C765D">
            <w:pPr>
              <w:pStyle w:val="ConsPlusNormal"/>
            </w:pPr>
            <w:r>
              <w:t>Строительство объектов водоотведения</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1731,4</w:t>
            </w: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vMerge/>
          </w:tcPr>
          <w:p w:rsidR="004C765D" w:rsidRDefault="004C765D">
            <w:pPr>
              <w:pStyle w:val="ConsPlusNormal"/>
            </w:pPr>
          </w:p>
        </w:tc>
        <w:tc>
          <w:tcPr>
            <w:tcW w:w="2778" w:type="dxa"/>
            <w:vMerge/>
          </w:tcPr>
          <w:p w:rsidR="004C765D" w:rsidRDefault="004C765D">
            <w:pPr>
              <w:pStyle w:val="ConsPlusNormal"/>
            </w:pP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w:t>
            </w: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87</w:t>
            </w:r>
          </w:p>
        </w:tc>
        <w:tc>
          <w:tcPr>
            <w:tcW w:w="2778" w:type="dxa"/>
          </w:tcPr>
          <w:p w:rsidR="004C765D" w:rsidRDefault="004C765D">
            <w:pPr>
              <w:pStyle w:val="ConsPlusNormal"/>
            </w:pPr>
            <w:r>
              <w:t>Мероприятие 2 подпрограммы 5 строительство самотечных и напорных сетей канализации</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9050</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vMerge w:val="restart"/>
          </w:tcPr>
          <w:p w:rsidR="004C765D" w:rsidRDefault="004C765D">
            <w:pPr>
              <w:pStyle w:val="ConsPlusNormal"/>
              <w:jc w:val="center"/>
            </w:pPr>
            <w:r>
              <w:t>88</w:t>
            </w:r>
          </w:p>
        </w:tc>
        <w:tc>
          <w:tcPr>
            <w:tcW w:w="2778" w:type="dxa"/>
            <w:vMerge w:val="restart"/>
          </w:tcPr>
          <w:p w:rsidR="004C765D" w:rsidRDefault="004C765D">
            <w:pPr>
              <w:pStyle w:val="ConsPlusNormal"/>
            </w:pPr>
            <w:r>
              <w:t>Мероприятие 3 подпрограммы 5</w:t>
            </w:r>
          </w:p>
          <w:p w:rsidR="004C765D" w:rsidRDefault="004C765D">
            <w:pPr>
              <w:pStyle w:val="ConsPlusNormal"/>
            </w:pPr>
            <w:r>
              <w:t>строительство сетей водоснабжения</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3042,4</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vMerge/>
          </w:tcPr>
          <w:p w:rsidR="004C765D" w:rsidRDefault="004C765D">
            <w:pPr>
              <w:pStyle w:val="ConsPlusNormal"/>
            </w:pPr>
          </w:p>
        </w:tc>
        <w:tc>
          <w:tcPr>
            <w:tcW w:w="2778" w:type="dxa"/>
            <w:vMerge/>
          </w:tcPr>
          <w:p w:rsidR="004C765D" w:rsidRDefault="004C765D">
            <w:pPr>
              <w:pStyle w:val="ConsPlusNormal"/>
            </w:pP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89</w:t>
            </w:r>
          </w:p>
        </w:tc>
        <w:tc>
          <w:tcPr>
            <w:tcW w:w="2778" w:type="dxa"/>
          </w:tcPr>
          <w:p w:rsidR="004C765D" w:rsidRDefault="004C765D">
            <w:pPr>
              <w:pStyle w:val="ConsPlusNormal"/>
            </w:pPr>
            <w:r>
              <w:t>Основное мероприятие задачи 1 подпрограммы 5</w:t>
            </w:r>
          </w:p>
          <w:p w:rsidR="004C765D" w:rsidRDefault="004C765D">
            <w:pPr>
              <w:pStyle w:val="ConsPlusNormal"/>
            </w:pPr>
            <w:r>
              <w:t>Обеспечение мероприятий по организации водоснабжения населения и водоотведения</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12083</w:t>
            </w:r>
          </w:p>
        </w:tc>
        <w:tc>
          <w:tcPr>
            <w:tcW w:w="1757" w:type="dxa"/>
          </w:tcPr>
          <w:p w:rsidR="004C765D" w:rsidRDefault="004C765D">
            <w:pPr>
              <w:pStyle w:val="ConsPlusNormal"/>
              <w:jc w:val="center"/>
            </w:pPr>
            <w:r>
              <w:t>15570,03715</w:t>
            </w:r>
          </w:p>
        </w:tc>
        <w:tc>
          <w:tcPr>
            <w:tcW w:w="1701" w:type="dxa"/>
          </w:tcPr>
          <w:p w:rsidR="004C765D" w:rsidRDefault="004C765D">
            <w:pPr>
              <w:pStyle w:val="ConsPlusNormal"/>
              <w:jc w:val="center"/>
            </w:pPr>
            <w:r>
              <w:t>14919,7</w:t>
            </w:r>
          </w:p>
        </w:tc>
        <w:tc>
          <w:tcPr>
            <w:tcW w:w="1757" w:type="dxa"/>
          </w:tcPr>
          <w:p w:rsidR="004C765D" w:rsidRDefault="004C765D">
            <w:pPr>
              <w:pStyle w:val="ConsPlusNormal"/>
              <w:jc w:val="center"/>
            </w:pPr>
            <w:r>
              <w:t>10882,70022</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2820,65934</w:t>
            </w:r>
          </w:p>
        </w:tc>
        <w:tc>
          <w:tcPr>
            <w:tcW w:w="1701" w:type="dxa"/>
          </w:tcPr>
          <w:p w:rsidR="004C765D" w:rsidRDefault="004C765D">
            <w:pPr>
              <w:pStyle w:val="ConsPlusNormal"/>
              <w:jc w:val="center"/>
            </w:pPr>
            <w:r>
              <w:t>2820,65934</w:t>
            </w:r>
          </w:p>
        </w:tc>
      </w:tr>
      <w:tr w:rsidR="004C765D">
        <w:tc>
          <w:tcPr>
            <w:tcW w:w="624" w:type="dxa"/>
          </w:tcPr>
          <w:p w:rsidR="004C765D" w:rsidRDefault="004C765D">
            <w:pPr>
              <w:pStyle w:val="ConsPlusNormal"/>
              <w:jc w:val="center"/>
            </w:pPr>
            <w:r>
              <w:t>90</w:t>
            </w:r>
          </w:p>
        </w:tc>
        <w:tc>
          <w:tcPr>
            <w:tcW w:w="2778" w:type="dxa"/>
          </w:tcPr>
          <w:p w:rsidR="004C765D" w:rsidRDefault="004C765D">
            <w:pPr>
              <w:pStyle w:val="ConsPlusNormal"/>
            </w:pPr>
            <w:r>
              <w:t>Региональный проект "Жилье"</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91</w:t>
            </w:r>
          </w:p>
        </w:tc>
        <w:tc>
          <w:tcPr>
            <w:tcW w:w="2778" w:type="dxa"/>
          </w:tcPr>
          <w:p w:rsidR="004C765D" w:rsidRDefault="004C765D">
            <w:pPr>
              <w:pStyle w:val="ConsPlusNormal"/>
            </w:pPr>
            <w:r>
              <w:t>Итого по подпрограмме 5</w:t>
            </w:r>
          </w:p>
        </w:tc>
        <w:tc>
          <w:tcPr>
            <w:tcW w:w="2381" w:type="dxa"/>
          </w:tcPr>
          <w:p w:rsidR="004C765D" w:rsidRDefault="004C765D">
            <w:pPr>
              <w:pStyle w:val="ConsPlusNormal"/>
            </w:pP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13823,8</w:t>
            </w:r>
          </w:p>
        </w:tc>
        <w:tc>
          <w:tcPr>
            <w:tcW w:w="1644" w:type="dxa"/>
          </w:tcPr>
          <w:p w:rsidR="004C765D" w:rsidRDefault="004C765D">
            <w:pPr>
              <w:pStyle w:val="ConsPlusNormal"/>
              <w:jc w:val="center"/>
            </w:pPr>
            <w:r>
              <w:t>12083</w:t>
            </w:r>
          </w:p>
        </w:tc>
        <w:tc>
          <w:tcPr>
            <w:tcW w:w="1757" w:type="dxa"/>
          </w:tcPr>
          <w:p w:rsidR="004C765D" w:rsidRDefault="004C765D">
            <w:pPr>
              <w:pStyle w:val="ConsPlusNormal"/>
              <w:jc w:val="center"/>
            </w:pPr>
            <w:r>
              <w:t>15570,03715</w:t>
            </w:r>
          </w:p>
        </w:tc>
        <w:tc>
          <w:tcPr>
            <w:tcW w:w="1701" w:type="dxa"/>
          </w:tcPr>
          <w:p w:rsidR="004C765D" w:rsidRDefault="004C765D">
            <w:pPr>
              <w:pStyle w:val="ConsPlusNormal"/>
              <w:jc w:val="center"/>
            </w:pPr>
            <w:r>
              <w:t>14919,7</w:t>
            </w:r>
          </w:p>
        </w:tc>
        <w:tc>
          <w:tcPr>
            <w:tcW w:w="1757" w:type="dxa"/>
          </w:tcPr>
          <w:p w:rsidR="004C765D" w:rsidRDefault="004C765D">
            <w:pPr>
              <w:pStyle w:val="ConsPlusNormal"/>
              <w:jc w:val="center"/>
            </w:pPr>
            <w:r>
              <w:t>10882,70022</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2820,65934</w:t>
            </w:r>
          </w:p>
        </w:tc>
        <w:tc>
          <w:tcPr>
            <w:tcW w:w="1701" w:type="dxa"/>
          </w:tcPr>
          <w:p w:rsidR="004C765D" w:rsidRDefault="004C765D">
            <w:pPr>
              <w:pStyle w:val="ConsPlusNormal"/>
              <w:jc w:val="center"/>
            </w:pPr>
            <w:r>
              <w:t>2820,65934</w:t>
            </w:r>
          </w:p>
        </w:tc>
      </w:tr>
      <w:tr w:rsidR="004C765D">
        <w:tc>
          <w:tcPr>
            <w:tcW w:w="624" w:type="dxa"/>
          </w:tcPr>
          <w:p w:rsidR="004C765D" w:rsidRDefault="004C765D">
            <w:pPr>
              <w:pStyle w:val="ConsPlusNormal"/>
              <w:jc w:val="center"/>
            </w:pPr>
            <w:r>
              <w:t>92</w:t>
            </w:r>
          </w:p>
        </w:tc>
        <w:tc>
          <w:tcPr>
            <w:tcW w:w="27949" w:type="dxa"/>
            <w:gridSpan w:val="16"/>
          </w:tcPr>
          <w:p w:rsidR="004C765D" w:rsidRDefault="004C765D">
            <w:pPr>
              <w:pStyle w:val="ConsPlusNormal"/>
            </w:pPr>
            <w:r>
              <w:t>Задача 3 муниципальной программы: Поддержание в надлежащем состоянии территории городского округа город Елец</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93</w:t>
            </w:r>
          </w:p>
        </w:tc>
        <w:tc>
          <w:tcPr>
            <w:tcW w:w="2778" w:type="dxa"/>
          </w:tcPr>
          <w:p w:rsidR="004C765D" w:rsidRDefault="004C765D">
            <w:pPr>
              <w:pStyle w:val="ConsPlusNormal"/>
            </w:pPr>
            <w:r>
              <w:t>Показатель 1 задачи 3 муниципальной программы: протяженность освещенных улиц</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км</w:t>
            </w:r>
          </w:p>
        </w:tc>
        <w:tc>
          <w:tcPr>
            <w:tcW w:w="1191" w:type="dxa"/>
          </w:tcPr>
          <w:p w:rsidR="004C765D" w:rsidRDefault="004C765D">
            <w:pPr>
              <w:pStyle w:val="ConsPlusNormal"/>
              <w:jc w:val="center"/>
            </w:pPr>
            <w:r>
              <w:t>197,6</w:t>
            </w:r>
          </w:p>
        </w:tc>
        <w:tc>
          <w:tcPr>
            <w:tcW w:w="1531" w:type="dxa"/>
          </w:tcPr>
          <w:p w:rsidR="004C765D" w:rsidRDefault="004C765D">
            <w:pPr>
              <w:pStyle w:val="ConsPlusNormal"/>
              <w:jc w:val="center"/>
            </w:pPr>
            <w:r>
              <w:t>198,1</w:t>
            </w:r>
          </w:p>
        </w:tc>
        <w:tc>
          <w:tcPr>
            <w:tcW w:w="1644" w:type="dxa"/>
          </w:tcPr>
          <w:p w:rsidR="004C765D" w:rsidRDefault="004C765D">
            <w:pPr>
              <w:pStyle w:val="ConsPlusNormal"/>
              <w:jc w:val="center"/>
            </w:pPr>
            <w:r>
              <w:t>197,8</w:t>
            </w:r>
          </w:p>
        </w:tc>
        <w:tc>
          <w:tcPr>
            <w:tcW w:w="1757" w:type="dxa"/>
          </w:tcPr>
          <w:p w:rsidR="004C765D" w:rsidRDefault="004C765D">
            <w:pPr>
              <w:pStyle w:val="ConsPlusNormal"/>
              <w:jc w:val="center"/>
            </w:pPr>
            <w:r>
              <w:t>197,8</w:t>
            </w:r>
          </w:p>
        </w:tc>
        <w:tc>
          <w:tcPr>
            <w:tcW w:w="1701" w:type="dxa"/>
          </w:tcPr>
          <w:p w:rsidR="004C765D" w:rsidRDefault="004C765D">
            <w:pPr>
              <w:pStyle w:val="ConsPlusNormal"/>
              <w:jc w:val="center"/>
            </w:pPr>
            <w:r>
              <w:t>197,8</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94</w:t>
            </w:r>
          </w:p>
        </w:tc>
        <w:tc>
          <w:tcPr>
            <w:tcW w:w="2778" w:type="dxa"/>
          </w:tcPr>
          <w:p w:rsidR="004C765D" w:rsidRDefault="004C765D">
            <w:pPr>
              <w:pStyle w:val="ConsPlusNormal"/>
            </w:pPr>
            <w:r>
              <w:t>Показатель 2 задачи 3 муниципальной программы: объем мусора, вывезенного с несанкционированных свалок</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куб. м</w:t>
            </w:r>
          </w:p>
        </w:tc>
        <w:tc>
          <w:tcPr>
            <w:tcW w:w="1191" w:type="dxa"/>
          </w:tcPr>
          <w:p w:rsidR="004C765D" w:rsidRDefault="004C765D">
            <w:pPr>
              <w:pStyle w:val="ConsPlusNormal"/>
              <w:jc w:val="center"/>
            </w:pPr>
            <w:r>
              <w:t>10</w:t>
            </w:r>
          </w:p>
        </w:tc>
        <w:tc>
          <w:tcPr>
            <w:tcW w:w="1531" w:type="dxa"/>
          </w:tcPr>
          <w:p w:rsidR="004C765D" w:rsidRDefault="004C765D">
            <w:pPr>
              <w:pStyle w:val="ConsPlusNormal"/>
              <w:jc w:val="center"/>
            </w:pPr>
            <w:r>
              <w:t>10</w:t>
            </w:r>
          </w:p>
        </w:tc>
        <w:tc>
          <w:tcPr>
            <w:tcW w:w="1644" w:type="dxa"/>
          </w:tcPr>
          <w:p w:rsidR="004C765D" w:rsidRDefault="004C765D">
            <w:pPr>
              <w:pStyle w:val="ConsPlusNormal"/>
              <w:jc w:val="center"/>
            </w:pPr>
            <w:r>
              <w:t>9</w:t>
            </w:r>
          </w:p>
        </w:tc>
        <w:tc>
          <w:tcPr>
            <w:tcW w:w="1757" w:type="dxa"/>
          </w:tcPr>
          <w:p w:rsidR="004C765D" w:rsidRDefault="004C765D">
            <w:pPr>
              <w:pStyle w:val="ConsPlusNormal"/>
              <w:jc w:val="center"/>
            </w:pPr>
            <w:r>
              <w:t>8,1</w:t>
            </w:r>
          </w:p>
        </w:tc>
        <w:tc>
          <w:tcPr>
            <w:tcW w:w="1701" w:type="dxa"/>
          </w:tcPr>
          <w:p w:rsidR="004C765D" w:rsidRDefault="004C765D">
            <w:pPr>
              <w:pStyle w:val="ConsPlusNormal"/>
              <w:jc w:val="center"/>
            </w:pPr>
            <w:r>
              <w:t>9,5</w:t>
            </w:r>
          </w:p>
        </w:tc>
        <w:tc>
          <w:tcPr>
            <w:tcW w:w="1757" w:type="dxa"/>
          </w:tcPr>
          <w:p w:rsidR="004C765D" w:rsidRDefault="004C765D">
            <w:pPr>
              <w:pStyle w:val="ConsPlusNormal"/>
              <w:jc w:val="center"/>
            </w:pPr>
            <w:r>
              <w:t>9,4</w:t>
            </w:r>
          </w:p>
        </w:tc>
        <w:tc>
          <w:tcPr>
            <w:tcW w:w="1757" w:type="dxa"/>
          </w:tcPr>
          <w:p w:rsidR="004C765D" w:rsidRDefault="004C765D">
            <w:pPr>
              <w:pStyle w:val="ConsPlusNormal"/>
              <w:jc w:val="center"/>
            </w:pPr>
            <w:r>
              <w:t>2,2</w:t>
            </w:r>
          </w:p>
        </w:tc>
        <w:tc>
          <w:tcPr>
            <w:tcW w:w="1701" w:type="dxa"/>
          </w:tcPr>
          <w:p w:rsidR="004C765D" w:rsidRDefault="004C765D">
            <w:pPr>
              <w:pStyle w:val="ConsPlusNormal"/>
              <w:jc w:val="center"/>
            </w:pPr>
            <w:r>
              <w:t>4,6</w:t>
            </w:r>
          </w:p>
        </w:tc>
        <w:tc>
          <w:tcPr>
            <w:tcW w:w="1701" w:type="dxa"/>
          </w:tcPr>
          <w:p w:rsidR="004C765D" w:rsidRDefault="004C765D">
            <w:pPr>
              <w:pStyle w:val="ConsPlusNormal"/>
              <w:jc w:val="center"/>
            </w:pPr>
            <w:r>
              <w:t>5</w:t>
            </w:r>
          </w:p>
        </w:tc>
        <w:tc>
          <w:tcPr>
            <w:tcW w:w="1701" w:type="dxa"/>
          </w:tcPr>
          <w:p w:rsidR="004C765D" w:rsidRDefault="004C765D">
            <w:pPr>
              <w:pStyle w:val="ConsPlusNormal"/>
              <w:jc w:val="center"/>
            </w:pPr>
            <w:r>
              <w:t>13</w:t>
            </w:r>
          </w:p>
        </w:tc>
        <w:tc>
          <w:tcPr>
            <w:tcW w:w="1757" w:type="dxa"/>
          </w:tcPr>
          <w:p w:rsidR="004C765D" w:rsidRDefault="004C765D">
            <w:pPr>
              <w:pStyle w:val="ConsPlusNormal"/>
              <w:jc w:val="center"/>
            </w:pPr>
            <w:r>
              <w:t>5</w:t>
            </w:r>
          </w:p>
        </w:tc>
        <w:tc>
          <w:tcPr>
            <w:tcW w:w="1757" w:type="dxa"/>
          </w:tcPr>
          <w:p w:rsidR="004C765D" w:rsidRDefault="004C765D">
            <w:pPr>
              <w:pStyle w:val="ConsPlusNormal"/>
              <w:jc w:val="center"/>
            </w:pPr>
            <w:r>
              <w:t>5</w:t>
            </w:r>
          </w:p>
        </w:tc>
        <w:tc>
          <w:tcPr>
            <w:tcW w:w="1701" w:type="dxa"/>
          </w:tcPr>
          <w:p w:rsidR="004C765D" w:rsidRDefault="004C765D">
            <w:pPr>
              <w:pStyle w:val="ConsPlusNormal"/>
              <w:jc w:val="center"/>
            </w:pPr>
            <w:r>
              <w:t>5</w:t>
            </w:r>
          </w:p>
        </w:tc>
        <w:tc>
          <w:tcPr>
            <w:tcW w:w="1701" w:type="dxa"/>
          </w:tcPr>
          <w:p w:rsidR="004C765D" w:rsidRDefault="004C765D">
            <w:pPr>
              <w:pStyle w:val="ConsPlusNormal"/>
              <w:jc w:val="center"/>
            </w:pPr>
            <w:r>
              <w:t>5</w:t>
            </w:r>
          </w:p>
        </w:tc>
      </w:tr>
      <w:tr w:rsidR="004C765D">
        <w:tc>
          <w:tcPr>
            <w:tcW w:w="624" w:type="dxa"/>
          </w:tcPr>
          <w:p w:rsidR="004C765D" w:rsidRDefault="004C765D">
            <w:pPr>
              <w:pStyle w:val="ConsPlusNormal"/>
              <w:jc w:val="center"/>
            </w:pPr>
            <w:r>
              <w:t>95</w:t>
            </w:r>
          </w:p>
        </w:tc>
        <w:tc>
          <w:tcPr>
            <w:tcW w:w="27949" w:type="dxa"/>
            <w:gridSpan w:val="16"/>
          </w:tcPr>
          <w:p w:rsidR="004C765D" w:rsidRDefault="004C765D">
            <w:pPr>
              <w:pStyle w:val="ConsPlusNormal"/>
            </w:pPr>
            <w:hyperlink w:anchor="P5367">
              <w:r>
                <w:rPr>
                  <w:color w:val="0000FF"/>
                </w:rPr>
                <w:t>Подпрограмма 6</w:t>
              </w:r>
            </w:hyperlink>
            <w:r>
              <w:t xml:space="preserve"> "Содержание территории городского округа город Елец"</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96</w:t>
            </w:r>
          </w:p>
        </w:tc>
        <w:tc>
          <w:tcPr>
            <w:tcW w:w="27949" w:type="dxa"/>
            <w:gridSpan w:val="16"/>
          </w:tcPr>
          <w:p w:rsidR="004C765D" w:rsidRDefault="004C765D">
            <w:pPr>
              <w:pStyle w:val="ConsPlusNormal"/>
            </w:pPr>
            <w:r>
              <w:t>Задача 1 Подпрограммы 6: Обеспечение содержания территории городского округа город Елец</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97</w:t>
            </w:r>
          </w:p>
        </w:tc>
        <w:tc>
          <w:tcPr>
            <w:tcW w:w="2778" w:type="dxa"/>
          </w:tcPr>
          <w:p w:rsidR="004C765D" w:rsidRDefault="004C765D">
            <w:pPr>
              <w:pStyle w:val="ConsPlusNormal"/>
            </w:pPr>
            <w:r>
              <w:t>Показатель 1 задачи 1 подпрограммы 6</w:t>
            </w:r>
          </w:p>
          <w:p w:rsidR="004C765D" w:rsidRDefault="004C765D">
            <w:pPr>
              <w:pStyle w:val="ConsPlusNormal"/>
            </w:pPr>
            <w:r>
              <w:t>протяженность вновь проложенных сетей уличного освещения</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км</w:t>
            </w:r>
          </w:p>
        </w:tc>
        <w:tc>
          <w:tcPr>
            <w:tcW w:w="1191" w:type="dxa"/>
          </w:tcPr>
          <w:p w:rsidR="004C765D" w:rsidRDefault="004C765D">
            <w:pPr>
              <w:pStyle w:val="ConsPlusNormal"/>
              <w:jc w:val="center"/>
            </w:pPr>
            <w:r>
              <w:t>0</w:t>
            </w:r>
          </w:p>
        </w:tc>
        <w:tc>
          <w:tcPr>
            <w:tcW w:w="1531" w:type="dxa"/>
          </w:tcPr>
          <w:p w:rsidR="004C765D" w:rsidRDefault="004C765D">
            <w:pPr>
              <w:pStyle w:val="ConsPlusNormal"/>
              <w:jc w:val="center"/>
            </w:pPr>
            <w:r>
              <w:t>0,5</w:t>
            </w:r>
          </w:p>
        </w:tc>
        <w:tc>
          <w:tcPr>
            <w:tcW w:w="1644" w:type="dxa"/>
          </w:tcPr>
          <w:p w:rsidR="004C765D" w:rsidRDefault="004C765D">
            <w:pPr>
              <w:pStyle w:val="ConsPlusNormal"/>
              <w:jc w:val="center"/>
            </w:pPr>
            <w:r>
              <w:t>0</w:t>
            </w:r>
          </w:p>
        </w:tc>
        <w:tc>
          <w:tcPr>
            <w:tcW w:w="1757" w:type="dxa"/>
          </w:tcPr>
          <w:p w:rsidR="004C765D" w:rsidRDefault="004C765D">
            <w:pPr>
              <w:pStyle w:val="ConsPlusNormal"/>
              <w:jc w:val="center"/>
            </w:pPr>
            <w:r>
              <w:t>0</w:t>
            </w:r>
          </w:p>
        </w:tc>
        <w:tc>
          <w:tcPr>
            <w:tcW w:w="1701" w:type="dxa"/>
          </w:tcPr>
          <w:p w:rsidR="004C765D" w:rsidRDefault="004C765D">
            <w:pPr>
              <w:pStyle w:val="ConsPlusNormal"/>
              <w:jc w:val="center"/>
            </w:pPr>
            <w:r>
              <w:t>0</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6,08</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98</w:t>
            </w:r>
          </w:p>
        </w:tc>
        <w:tc>
          <w:tcPr>
            <w:tcW w:w="2778" w:type="dxa"/>
          </w:tcPr>
          <w:p w:rsidR="004C765D" w:rsidRDefault="004C765D">
            <w:pPr>
              <w:pStyle w:val="ConsPlusNormal"/>
            </w:pPr>
            <w:r>
              <w:t>Показатель 2 задачи 1 подпрограммы 6</w:t>
            </w:r>
          </w:p>
          <w:p w:rsidR="004C765D" w:rsidRDefault="004C765D">
            <w:pPr>
              <w:pStyle w:val="ConsPlusNormal"/>
            </w:pPr>
            <w:r>
              <w:t>количество спиленных сухих деревьев</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шт.</w:t>
            </w:r>
          </w:p>
        </w:tc>
        <w:tc>
          <w:tcPr>
            <w:tcW w:w="1191" w:type="dxa"/>
          </w:tcPr>
          <w:p w:rsidR="004C765D" w:rsidRDefault="004C765D">
            <w:pPr>
              <w:pStyle w:val="ConsPlusNormal"/>
              <w:jc w:val="center"/>
            </w:pPr>
            <w:r>
              <w:t>460</w:t>
            </w:r>
          </w:p>
        </w:tc>
        <w:tc>
          <w:tcPr>
            <w:tcW w:w="1531" w:type="dxa"/>
          </w:tcPr>
          <w:p w:rsidR="004C765D" w:rsidRDefault="004C765D">
            <w:pPr>
              <w:pStyle w:val="ConsPlusNormal"/>
              <w:jc w:val="center"/>
            </w:pPr>
            <w:r>
              <w:t>500</w:t>
            </w:r>
          </w:p>
        </w:tc>
        <w:tc>
          <w:tcPr>
            <w:tcW w:w="1644" w:type="dxa"/>
          </w:tcPr>
          <w:p w:rsidR="004C765D" w:rsidRDefault="004C765D">
            <w:pPr>
              <w:pStyle w:val="ConsPlusNormal"/>
              <w:jc w:val="center"/>
            </w:pPr>
            <w:r>
              <w:t>500</w:t>
            </w:r>
          </w:p>
        </w:tc>
        <w:tc>
          <w:tcPr>
            <w:tcW w:w="1757" w:type="dxa"/>
          </w:tcPr>
          <w:p w:rsidR="004C765D" w:rsidRDefault="004C765D">
            <w:pPr>
              <w:pStyle w:val="ConsPlusNormal"/>
              <w:jc w:val="center"/>
            </w:pPr>
            <w:r>
              <w:t>500</w:t>
            </w:r>
          </w:p>
        </w:tc>
        <w:tc>
          <w:tcPr>
            <w:tcW w:w="1701" w:type="dxa"/>
          </w:tcPr>
          <w:p w:rsidR="004C765D" w:rsidRDefault="004C765D">
            <w:pPr>
              <w:pStyle w:val="ConsPlusNormal"/>
              <w:jc w:val="center"/>
            </w:pPr>
            <w:r>
              <w:t>500</w:t>
            </w:r>
          </w:p>
        </w:tc>
        <w:tc>
          <w:tcPr>
            <w:tcW w:w="1757" w:type="dxa"/>
          </w:tcPr>
          <w:p w:rsidR="004C765D" w:rsidRDefault="004C765D">
            <w:pPr>
              <w:pStyle w:val="ConsPlusNormal"/>
              <w:jc w:val="center"/>
            </w:pPr>
            <w:r>
              <w:t>500</w:t>
            </w:r>
          </w:p>
        </w:tc>
        <w:tc>
          <w:tcPr>
            <w:tcW w:w="1757" w:type="dxa"/>
          </w:tcPr>
          <w:p w:rsidR="004C765D" w:rsidRDefault="004C765D">
            <w:pPr>
              <w:pStyle w:val="ConsPlusNormal"/>
              <w:jc w:val="center"/>
            </w:pPr>
            <w:r>
              <w:t>224</w:t>
            </w:r>
          </w:p>
        </w:tc>
        <w:tc>
          <w:tcPr>
            <w:tcW w:w="1701" w:type="dxa"/>
          </w:tcPr>
          <w:p w:rsidR="004C765D" w:rsidRDefault="004C765D">
            <w:pPr>
              <w:pStyle w:val="ConsPlusNormal"/>
              <w:jc w:val="center"/>
            </w:pPr>
            <w:r>
              <w:t>191</w:t>
            </w:r>
          </w:p>
        </w:tc>
        <w:tc>
          <w:tcPr>
            <w:tcW w:w="1701" w:type="dxa"/>
          </w:tcPr>
          <w:p w:rsidR="004C765D" w:rsidRDefault="004C765D">
            <w:pPr>
              <w:pStyle w:val="ConsPlusNormal"/>
              <w:jc w:val="center"/>
            </w:pPr>
            <w:r>
              <w:t>247,4</w:t>
            </w:r>
          </w:p>
        </w:tc>
        <w:tc>
          <w:tcPr>
            <w:tcW w:w="1701" w:type="dxa"/>
          </w:tcPr>
          <w:p w:rsidR="004C765D" w:rsidRDefault="004C765D">
            <w:pPr>
              <w:pStyle w:val="ConsPlusNormal"/>
              <w:jc w:val="center"/>
            </w:pPr>
            <w:r>
              <w:t>207</w:t>
            </w:r>
          </w:p>
        </w:tc>
        <w:tc>
          <w:tcPr>
            <w:tcW w:w="1757" w:type="dxa"/>
          </w:tcPr>
          <w:p w:rsidR="004C765D" w:rsidRDefault="004C765D">
            <w:pPr>
              <w:pStyle w:val="ConsPlusNormal"/>
              <w:jc w:val="center"/>
            </w:pPr>
            <w:r>
              <w:t>220</w:t>
            </w:r>
          </w:p>
        </w:tc>
        <w:tc>
          <w:tcPr>
            <w:tcW w:w="1757" w:type="dxa"/>
          </w:tcPr>
          <w:p w:rsidR="004C765D" w:rsidRDefault="004C765D">
            <w:pPr>
              <w:pStyle w:val="ConsPlusNormal"/>
              <w:jc w:val="center"/>
            </w:pPr>
            <w:r>
              <w:t>350</w:t>
            </w:r>
          </w:p>
        </w:tc>
        <w:tc>
          <w:tcPr>
            <w:tcW w:w="1701" w:type="dxa"/>
          </w:tcPr>
          <w:p w:rsidR="004C765D" w:rsidRDefault="004C765D">
            <w:pPr>
              <w:pStyle w:val="ConsPlusNormal"/>
              <w:jc w:val="center"/>
            </w:pPr>
            <w:r>
              <w:t>450</w:t>
            </w:r>
          </w:p>
        </w:tc>
        <w:tc>
          <w:tcPr>
            <w:tcW w:w="1701" w:type="dxa"/>
          </w:tcPr>
          <w:p w:rsidR="004C765D" w:rsidRDefault="004C765D">
            <w:pPr>
              <w:pStyle w:val="ConsPlusNormal"/>
              <w:jc w:val="center"/>
            </w:pPr>
            <w:r>
              <w:t>450</w:t>
            </w:r>
          </w:p>
        </w:tc>
      </w:tr>
      <w:tr w:rsidR="004C765D">
        <w:tc>
          <w:tcPr>
            <w:tcW w:w="624" w:type="dxa"/>
          </w:tcPr>
          <w:p w:rsidR="004C765D" w:rsidRDefault="004C765D">
            <w:pPr>
              <w:pStyle w:val="ConsPlusNormal"/>
              <w:jc w:val="center"/>
            </w:pPr>
            <w:r>
              <w:t>99</w:t>
            </w:r>
          </w:p>
        </w:tc>
        <w:tc>
          <w:tcPr>
            <w:tcW w:w="2778" w:type="dxa"/>
          </w:tcPr>
          <w:p w:rsidR="004C765D" w:rsidRDefault="004C765D">
            <w:pPr>
              <w:pStyle w:val="ConsPlusNormal"/>
            </w:pPr>
            <w:r>
              <w:t>Показатель 3 задачи 1 подпрограммы 6</w:t>
            </w:r>
          </w:p>
          <w:p w:rsidR="004C765D" w:rsidRDefault="004C765D">
            <w:pPr>
              <w:pStyle w:val="ConsPlusNormal"/>
            </w:pPr>
            <w:r>
              <w:t>доля ликвидированных несанкционированных свалок к общему числу несанкционированных свалок</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w:t>
            </w:r>
          </w:p>
        </w:tc>
        <w:tc>
          <w:tcPr>
            <w:tcW w:w="1191" w:type="dxa"/>
          </w:tcPr>
          <w:p w:rsidR="004C765D" w:rsidRDefault="004C765D">
            <w:pPr>
              <w:pStyle w:val="ConsPlusNormal"/>
              <w:jc w:val="center"/>
            </w:pPr>
            <w:r>
              <w:t>95,7</w:t>
            </w:r>
          </w:p>
        </w:tc>
        <w:tc>
          <w:tcPr>
            <w:tcW w:w="1531" w:type="dxa"/>
          </w:tcPr>
          <w:p w:rsidR="004C765D" w:rsidRDefault="004C765D">
            <w:pPr>
              <w:pStyle w:val="ConsPlusNormal"/>
              <w:jc w:val="center"/>
            </w:pPr>
            <w:r>
              <w:t>95,2</w:t>
            </w:r>
          </w:p>
        </w:tc>
        <w:tc>
          <w:tcPr>
            <w:tcW w:w="1644" w:type="dxa"/>
          </w:tcPr>
          <w:p w:rsidR="004C765D" w:rsidRDefault="004C765D">
            <w:pPr>
              <w:pStyle w:val="ConsPlusNormal"/>
              <w:jc w:val="center"/>
            </w:pPr>
            <w:r>
              <w:t>97,6</w:t>
            </w:r>
          </w:p>
        </w:tc>
        <w:tc>
          <w:tcPr>
            <w:tcW w:w="1757" w:type="dxa"/>
          </w:tcPr>
          <w:p w:rsidR="004C765D" w:rsidRDefault="004C765D">
            <w:pPr>
              <w:pStyle w:val="ConsPlusNormal"/>
              <w:jc w:val="center"/>
            </w:pPr>
            <w:r>
              <w:t>96,7</w:t>
            </w:r>
          </w:p>
        </w:tc>
        <w:tc>
          <w:tcPr>
            <w:tcW w:w="1701" w:type="dxa"/>
          </w:tcPr>
          <w:p w:rsidR="004C765D" w:rsidRDefault="004C765D">
            <w:pPr>
              <w:pStyle w:val="ConsPlusNormal"/>
              <w:jc w:val="center"/>
            </w:pPr>
            <w:r>
              <w:t>98,9</w:t>
            </w:r>
          </w:p>
        </w:tc>
        <w:tc>
          <w:tcPr>
            <w:tcW w:w="1757" w:type="dxa"/>
          </w:tcPr>
          <w:p w:rsidR="004C765D" w:rsidRDefault="004C765D">
            <w:pPr>
              <w:pStyle w:val="ConsPlusNormal"/>
              <w:jc w:val="center"/>
            </w:pPr>
            <w:r>
              <w:t>98,9</w:t>
            </w:r>
          </w:p>
        </w:tc>
        <w:tc>
          <w:tcPr>
            <w:tcW w:w="1757" w:type="dxa"/>
          </w:tcPr>
          <w:p w:rsidR="004C765D" w:rsidRDefault="004C765D">
            <w:pPr>
              <w:pStyle w:val="ConsPlusNormal"/>
              <w:jc w:val="center"/>
            </w:pPr>
            <w:r>
              <w:t>97,7</w:t>
            </w:r>
          </w:p>
        </w:tc>
        <w:tc>
          <w:tcPr>
            <w:tcW w:w="1701" w:type="dxa"/>
          </w:tcPr>
          <w:p w:rsidR="004C765D" w:rsidRDefault="004C765D">
            <w:pPr>
              <w:pStyle w:val="ConsPlusNormal"/>
              <w:jc w:val="center"/>
            </w:pPr>
            <w:r>
              <w:t>98,9</w:t>
            </w:r>
          </w:p>
        </w:tc>
        <w:tc>
          <w:tcPr>
            <w:tcW w:w="1701" w:type="dxa"/>
          </w:tcPr>
          <w:p w:rsidR="004C765D" w:rsidRDefault="004C765D">
            <w:pPr>
              <w:pStyle w:val="ConsPlusNormal"/>
              <w:jc w:val="center"/>
            </w:pPr>
            <w:r>
              <w:t>98,9</w:t>
            </w:r>
          </w:p>
        </w:tc>
        <w:tc>
          <w:tcPr>
            <w:tcW w:w="1701" w:type="dxa"/>
          </w:tcPr>
          <w:p w:rsidR="004C765D" w:rsidRDefault="004C765D">
            <w:pPr>
              <w:pStyle w:val="ConsPlusNormal"/>
              <w:jc w:val="center"/>
            </w:pPr>
            <w:r>
              <w:t>98,9</w:t>
            </w:r>
          </w:p>
        </w:tc>
        <w:tc>
          <w:tcPr>
            <w:tcW w:w="1757" w:type="dxa"/>
          </w:tcPr>
          <w:p w:rsidR="004C765D" w:rsidRDefault="004C765D">
            <w:pPr>
              <w:pStyle w:val="ConsPlusNormal"/>
              <w:jc w:val="center"/>
            </w:pPr>
            <w:r>
              <w:t>98,9</w:t>
            </w:r>
          </w:p>
        </w:tc>
        <w:tc>
          <w:tcPr>
            <w:tcW w:w="1757" w:type="dxa"/>
          </w:tcPr>
          <w:p w:rsidR="004C765D" w:rsidRDefault="004C765D">
            <w:pPr>
              <w:pStyle w:val="ConsPlusNormal"/>
              <w:jc w:val="center"/>
            </w:pPr>
            <w:r>
              <w:t>100</w:t>
            </w:r>
          </w:p>
        </w:tc>
        <w:tc>
          <w:tcPr>
            <w:tcW w:w="1701" w:type="dxa"/>
          </w:tcPr>
          <w:p w:rsidR="004C765D" w:rsidRDefault="004C765D">
            <w:pPr>
              <w:pStyle w:val="ConsPlusNormal"/>
              <w:jc w:val="center"/>
            </w:pPr>
            <w:r>
              <w:t>100</w:t>
            </w:r>
          </w:p>
        </w:tc>
        <w:tc>
          <w:tcPr>
            <w:tcW w:w="1701" w:type="dxa"/>
          </w:tcPr>
          <w:p w:rsidR="004C765D" w:rsidRDefault="004C765D">
            <w:pPr>
              <w:pStyle w:val="ConsPlusNormal"/>
              <w:jc w:val="center"/>
            </w:pPr>
            <w:r>
              <w:t>100</w:t>
            </w:r>
          </w:p>
        </w:tc>
      </w:tr>
      <w:tr w:rsidR="004C765D">
        <w:tc>
          <w:tcPr>
            <w:tcW w:w="624" w:type="dxa"/>
          </w:tcPr>
          <w:p w:rsidR="004C765D" w:rsidRDefault="004C765D">
            <w:pPr>
              <w:pStyle w:val="ConsPlusNormal"/>
              <w:jc w:val="center"/>
            </w:pPr>
            <w:r>
              <w:t>100</w:t>
            </w:r>
          </w:p>
        </w:tc>
        <w:tc>
          <w:tcPr>
            <w:tcW w:w="2778" w:type="dxa"/>
          </w:tcPr>
          <w:p w:rsidR="004C765D" w:rsidRDefault="004C765D">
            <w:pPr>
              <w:pStyle w:val="ConsPlusNormal"/>
            </w:pPr>
            <w:r>
              <w:t>Показатель 4 задачи 1 подпрограммы 6</w:t>
            </w:r>
          </w:p>
          <w:p w:rsidR="004C765D" w:rsidRDefault="004C765D">
            <w:pPr>
              <w:pStyle w:val="ConsPlusNormal"/>
            </w:pPr>
            <w:r>
              <w:t>срок выполнения работ по санитарной очистке территории городского округа город Елец в рамках средств, предусмотренных Подпрограммой на текущий финансовый год</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период</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январь - ноябрь</w:t>
            </w:r>
          </w:p>
        </w:tc>
        <w:tc>
          <w:tcPr>
            <w:tcW w:w="1757" w:type="dxa"/>
          </w:tcPr>
          <w:p w:rsidR="004C765D" w:rsidRDefault="004C765D">
            <w:pPr>
              <w:pStyle w:val="ConsPlusNormal"/>
              <w:jc w:val="center"/>
            </w:pPr>
            <w:r>
              <w:t>январь - ноябрь</w:t>
            </w:r>
          </w:p>
        </w:tc>
        <w:tc>
          <w:tcPr>
            <w:tcW w:w="1701" w:type="dxa"/>
          </w:tcPr>
          <w:p w:rsidR="004C765D" w:rsidRDefault="004C765D">
            <w:pPr>
              <w:pStyle w:val="ConsPlusNormal"/>
              <w:jc w:val="center"/>
            </w:pPr>
            <w:r>
              <w:t>январь - ноябрь</w:t>
            </w:r>
          </w:p>
        </w:tc>
        <w:tc>
          <w:tcPr>
            <w:tcW w:w="1757" w:type="dxa"/>
          </w:tcPr>
          <w:p w:rsidR="004C765D" w:rsidRDefault="004C765D">
            <w:pPr>
              <w:pStyle w:val="ConsPlusNormal"/>
              <w:jc w:val="center"/>
            </w:pPr>
            <w:r>
              <w:t>январь - ноябрь</w:t>
            </w:r>
          </w:p>
        </w:tc>
        <w:tc>
          <w:tcPr>
            <w:tcW w:w="1757" w:type="dxa"/>
          </w:tcPr>
          <w:p w:rsidR="004C765D" w:rsidRDefault="004C765D">
            <w:pPr>
              <w:pStyle w:val="ConsPlusNormal"/>
              <w:jc w:val="center"/>
            </w:pPr>
            <w:r>
              <w:t>январь - ноябрь</w:t>
            </w:r>
          </w:p>
        </w:tc>
        <w:tc>
          <w:tcPr>
            <w:tcW w:w="1701" w:type="dxa"/>
          </w:tcPr>
          <w:p w:rsidR="004C765D" w:rsidRDefault="004C765D">
            <w:pPr>
              <w:pStyle w:val="ConsPlusNormal"/>
              <w:jc w:val="center"/>
            </w:pPr>
            <w:r>
              <w:t>январь - декабрь</w:t>
            </w:r>
          </w:p>
        </w:tc>
        <w:tc>
          <w:tcPr>
            <w:tcW w:w="1701" w:type="dxa"/>
          </w:tcPr>
          <w:p w:rsidR="004C765D" w:rsidRDefault="004C765D">
            <w:pPr>
              <w:pStyle w:val="ConsPlusNormal"/>
              <w:jc w:val="center"/>
            </w:pPr>
            <w:r>
              <w:t>январь - декабрь</w:t>
            </w:r>
          </w:p>
        </w:tc>
        <w:tc>
          <w:tcPr>
            <w:tcW w:w="1701" w:type="dxa"/>
          </w:tcPr>
          <w:p w:rsidR="004C765D" w:rsidRDefault="004C765D">
            <w:pPr>
              <w:pStyle w:val="ConsPlusNormal"/>
              <w:jc w:val="center"/>
            </w:pPr>
            <w:r>
              <w:t>январь - декабрь</w:t>
            </w:r>
          </w:p>
        </w:tc>
        <w:tc>
          <w:tcPr>
            <w:tcW w:w="1757" w:type="dxa"/>
          </w:tcPr>
          <w:p w:rsidR="004C765D" w:rsidRDefault="004C765D">
            <w:pPr>
              <w:pStyle w:val="ConsPlusNormal"/>
              <w:jc w:val="center"/>
            </w:pPr>
            <w:r>
              <w:t>январь - декабрь</w:t>
            </w:r>
          </w:p>
        </w:tc>
        <w:tc>
          <w:tcPr>
            <w:tcW w:w="1757" w:type="dxa"/>
          </w:tcPr>
          <w:p w:rsidR="004C765D" w:rsidRDefault="004C765D">
            <w:pPr>
              <w:pStyle w:val="ConsPlusNormal"/>
              <w:jc w:val="center"/>
            </w:pPr>
            <w:r>
              <w:t>январь - декабрь</w:t>
            </w:r>
          </w:p>
        </w:tc>
        <w:tc>
          <w:tcPr>
            <w:tcW w:w="1701" w:type="dxa"/>
          </w:tcPr>
          <w:p w:rsidR="004C765D" w:rsidRDefault="004C765D">
            <w:pPr>
              <w:pStyle w:val="ConsPlusNormal"/>
              <w:jc w:val="center"/>
            </w:pPr>
            <w:r>
              <w:t>январь - декабрь</w:t>
            </w:r>
          </w:p>
        </w:tc>
        <w:tc>
          <w:tcPr>
            <w:tcW w:w="1701" w:type="dxa"/>
          </w:tcPr>
          <w:p w:rsidR="004C765D" w:rsidRDefault="004C765D">
            <w:pPr>
              <w:pStyle w:val="ConsPlusNormal"/>
              <w:jc w:val="center"/>
            </w:pPr>
            <w:r>
              <w:t>январь - декабрь</w:t>
            </w:r>
          </w:p>
        </w:tc>
      </w:tr>
      <w:tr w:rsidR="004C765D">
        <w:tc>
          <w:tcPr>
            <w:tcW w:w="624" w:type="dxa"/>
          </w:tcPr>
          <w:p w:rsidR="004C765D" w:rsidRDefault="004C765D">
            <w:pPr>
              <w:pStyle w:val="ConsPlusNormal"/>
              <w:jc w:val="center"/>
            </w:pPr>
            <w:r>
              <w:t>101</w:t>
            </w:r>
          </w:p>
        </w:tc>
        <w:tc>
          <w:tcPr>
            <w:tcW w:w="2778" w:type="dxa"/>
          </w:tcPr>
          <w:p w:rsidR="004C765D" w:rsidRDefault="004C765D">
            <w:pPr>
              <w:pStyle w:val="ConsPlusNormal"/>
            </w:pPr>
            <w:r>
              <w:t>Показатель 5 задачи 1 подпрограммы 6</w:t>
            </w:r>
          </w:p>
          <w:p w:rsidR="004C765D" w:rsidRDefault="004C765D">
            <w:pPr>
              <w:pStyle w:val="ConsPlusNormal"/>
            </w:pPr>
            <w:r>
              <w:t>количество мест отдыха, на которых проведены работы по благоустройству территории</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ед.</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1</w:t>
            </w:r>
          </w:p>
        </w:tc>
        <w:tc>
          <w:tcPr>
            <w:tcW w:w="1757" w:type="dxa"/>
          </w:tcPr>
          <w:p w:rsidR="004C765D" w:rsidRDefault="004C765D">
            <w:pPr>
              <w:pStyle w:val="ConsPlusNormal"/>
              <w:jc w:val="center"/>
            </w:pPr>
            <w:r>
              <w:t>2</w:t>
            </w:r>
          </w:p>
        </w:tc>
        <w:tc>
          <w:tcPr>
            <w:tcW w:w="1701" w:type="dxa"/>
          </w:tcPr>
          <w:p w:rsidR="004C765D" w:rsidRDefault="004C765D">
            <w:pPr>
              <w:pStyle w:val="ConsPlusNormal"/>
              <w:jc w:val="center"/>
            </w:pPr>
            <w:r>
              <w:t>3</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102</w:t>
            </w:r>
          </w:p>
        </w:tc>
        <w:tc>
          <w:tcPr>
            <w:tcW w:w="2778" w:type="dxa"/>
          </w:tcPr>
          <w:p w:rsidR="004C765D" w:rsidRDefault="004C765D">
            <w:pPr>
              <w:pStyle w:val="ConsPlusNormal"/>
            </w:pPr>
            <w:r>
              <w:t>Показатель 6 задачи 1 подпрограммы 6</w:t>
            </w:r>
          </w:p>
          <w:p w:rsidR="004C765D" w:rsidRDefault="004C765D">
            <w:pPr>
              <w:pStyle w:val="ConsPlusNormal"/>
            </w:pPr>
            <w:r>
              <w:t>выполнение договорных обязательств по заключенным муниципальным контрактам на проведение благоустройства мест отдыха</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100</w:t>
            </w:r>
          </w:p>
        </w:tc>
        <w:tc>
          <w:tcPr>
            <w:tcW w:w="1757" w:type="dxa"/>
          </w:tcPr>
          <w:p w:rsidR="004C765D" w:rsidRDefault="004C765D">
            <w:pPr>
              <w:pStyle w:val="ConsPlusNormal"/>
              <w:jc w:val="center"/>
            </w:pPr>
            <w:r>
              <w:t>100</w:t>
            </w:r>
          </w:p>
        </w:tc>
        <w:tc>
          <w:tcPr>
            <w:tcW w:w="1701" w:type="dxa"/>
          </w:tcPr>
          <w:p w:rsidR="004C765D" w:rsidRDefault="004C765D">
            <w:pPr>
              <w:pStyle w:val="ConsPlusNormal"/>
              <w:jc w:val="center"/>
            </w:pPr>
            <w:r>
              <w:t>100</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103</w:t>
            </w:r>
          </w:p>
        </w:tc>
        <w:tc>
          <w:tcPr>
            <w:tcW w:w="2778" w:type="dxa"/>
          </w:tcPr>
          <w:p w:rsidR="004C765D" w:rsidRDefault="004C765D">
            <w:pPr>
              <w:pStyle w:val="ConsPlusNormal"/>
            </w:pPr>
            <w:r>
              <w:t>Показатель 7 задачи 1 подпрограммы 6</w:t>
            </w:r>
          </w:p>
          <w:p w:rsidR="004C765D" w:rsidRDefault="004C765D">
            <w:pPr>
              <w:pStyle w:val="ConsPlusNormal"/>
            </w:pPr>
            <w:r>
              <w:t>увеличение количества участников городского конкурса на лучшее новогоднее художественное и световое оформление фасадов зданий, строений, сооружений и прилегающих территорий предприятий, учреждений, организаций, многоквартирных домов и частных домовладений на территории городского округа город Елец</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участник</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29</w:t>
            </w:r>
          </w:p>
        </w:tc>
        <w:tc>
          <w:tcPr>
            <w:tcW w:w="1757" w:type="dxa"/>
          </w:tcPr>
          <w:p w:rsidR="004C765D" w:rsidRDefault="004C765D">
            <w:pPr>
              <w:pStyle w:val="ConsPlusNormal"/>
              <w:jc w:val="center"/>
            </w:pPr>
            <w:r>
              <w:t>32</w:t>
            </w:r>
          </w:p>
        </w:tc>
        <w:tc>
          <w:tcPr>
            <w:tcW w:w="1701" w:type="dxa"/>
          </w:tcPr>
          <w:p w:rsidR="004C765D" w:rsidRDefault="004C765D">
            <w:pPr>
              <w:pStyle w:val="ConsPlusNormal"/>
              <w:jc w:val="center"/>
            </w:pPr>
            <w:r>
              <w:t>33</w:t>
            </w:r>
          </w:p>
        </w:tc>
        <w:tc>
          <w:tcPr>
            <w:tcW w:w="1757" w:type="dxa"/>
          </w:tcPr>
          <w:p w:rsidR="004C765D" w:rsidRDefault="004C765D">
            <w:pPr>
              <w:pStyle w:val="ConsPlusNormal"/>
              <w:jc w:val="center"/>
            </w:pPr>
            <w:r>
              <w:t>34</w:t>
            </w:r>
          </w:p>
        </w:tc>
        <w:tc>
          <w:tcPr>
            <w:tcW w:w="1757" w:type="dxa"/>
          </w:tcPr>
          <w:p w:rsidR="004C765D" w:rsidRDefault="004C765D">
            <w:pPr>
              <w:pStyle w:val="ConsPlusNormal"/>
              <w:jc w:val="center"/>
            </w:pPr>
            <w:r>
              <w:t>35</w:t>
            </w:r>
          </w:p>
        </w:tc>
        <w:tc>
          <w:tcPr>
            <w:tcW w:w="1701" w:type="dxa"/>
          </w:tcPr>
          <w:p w:rsidR="004C765D" w:rsidRDefault="004C765D">
            <w:pPr>
              <w:pStyle w:val="ConsPlusNormal"/>
              <w:jc w:val="center"/>
            </w:pPr>
            <w:r>
              <w:t>36</w:t>
            </w:r>
          </w:p>
        </w:tc>
        <w:tc>
          <w:tcPr>
            <w:tcW w:w="1701" w:type="dxa"/>
          </w:tcPr>
          <w:p w:rsidR="004C765D" w:rsidRDefault="004C765D">
            <w:pPr>
              <w:pStyle w:val="ConsPlusNormal"/>
              <w:jc w:val="center"/>
            </w:pPr>
            <w:r>
              <w:t>12</w:t>
            </w:r>
          </w:p>
        </w:tc>
        <w:tc>
          <w:tcPr>
            <w:tcW w:w="1701" w:type="dxa"/>
          </w:tcPr>
          <w:p w:rsidR="004C765D" w:rsidRDefault="004C765D">
            <w:pPr>
              <w:pStyle w:val="ConsPlusNormal"/>
              <w:jc w:val="center"/>
            </w:pPr>
            <w:r>
              <w:t>15</w:t>
            </w:r>
          </w:p>
        </w:tc>
        <w:tc>
          <w:tcPr>
            <w:tcW w:w="1757" w:type="dxa"/>
          </w:tcPr>
          <w:p w:rsidR="004C765D" w:rsidRDefault="004C765D">
            <w:pPr>
              <w:pStyle w:val="ConsPlusNormal"/>
              <w:jc w:val="center"/>
            </w:pPr>
            <w:r>
              <w:t>15</w:t>
            </w:r>
          </w:p>
        </w:tc>
        <w:tc>
          <w:tcPr>
            <w:tcW w:w="1757" w:type="dxa"/>
          </w:tcPr>
          <w:p w:rsidR="004C765D" w:rsidRDefault="004C765D">
            <w:pPr>
              <w:pStyle w:val="ConsPlusNormal"/>
              <w:jc w:val="center"/>
            </w:pPr>
            <w:r>
              <w:t>15</w:t>
            </w:r>
          </w:p>
        </w:tc>
        <w:tc>
          <w:tcPr>
            <w:tcW w:w="1701" w:type="dxa"/>
          </w:tcPr>
          <w:p w:rsidR="004C765D" w:rsidRDefault="004C765D">
            <w:pPr>
              <w:pStyle w:val="ConsPlusNormal"/>
              <w:jc w:val="center"/>
            </w:pPr>
            <w:r>
              <w:t>15</w:t>
            </w:r>
          </w:p>
        </w:tc>
        <w:tc>
          <w:tcPr>
            <w:tcW w:w="1701" w:type="dxa"/>
          </w:tcPr>
          <w:p w:rsidR="004C765D" w:rsidRDefault="004C765D">
            <w:pPr>
              <w:pStyle w:val="ConsPlusNormal"/>
              <w:jc w:val="center"/>
            </w:pPr>
            <w:r>
              <w:t>15</w:t>
            </w:r>
          </w:p>
        </w:tc>
      </w:tr>
      <w:tr w:rsidR="004C765D">
        <w:tc>
          <w:tcPr>
            <w:tcW w:w="624" w:type="dxa"/>
          </w:tcPr>
          <w:p w:rsidR="004C765D" w:rsidRDefault="004C765D">
            <w:pPr>
              <w:pStyle w:val="ConsPlusNormal"/>
              <w:jc w:val="center"/>
            </w:pPr>
            <w:r>
              <w:t>104</w:t>
            </w:r>
          </w:p>
        </w:tc>
        <w:tc>
          <w:tcPr>
            <w:tcW w:w="2778" w:type="dxa"/>
          </w:tcPr>
          <w:p w:rsidR="004C765D" w:rsidRDefault="004C765D">
            <w:pPr>
              <w:pStyle w:val="ConsPlusNormal"/>
            </w:pPr>
            <w:r>
              <w:t>Показатель 8 задачи 1 подпрограммы 6</w:t>
            </w:r>
          </w:p>
          <w:p w:rsidR="004C765D" w:rsidRDefault="004C765D">
            <w:pPr>
              <w:pStyle w:val="ConsPlusNormal"/>
            </w:pPr>
            <w:r>
              <w:t>количество установленных новых детских площадок на территории городского округа город Елец</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ед.</w:t>
            </w:r>
          </w:p>
        </w:tc>
        <w:tc>
          <w:tcPr>
            <w:tcW w:w="1191" w:type="dxa"/>
          </w:tcPr>
          <w:p w:rsidR="004C765D" w:rsidRDefault="004C765D">
            <w:pPr>
              <w:pStyle w:val="ConsPlusNormal"/>
              <w:jc w:val="center"/>
            </w:pPr>
            <w:r>
              <w:t>0</w:t>
            </w:r>
          </w:p>
        </w:tc>
        <w:tc>
          <w:tcPr>
            <w:tcW w:w="1531" w:type="dxa"/>
          </w:tcPr>
          <w:p w:rsidR="004C765D" w:rsidRDefault="004C765D">
            <w:pPr>
              <w:pStyle w:val="ConsPlusNormal"/>
              <w:jc w:val="center"/>
            </w:pPr>
            <w:r>
              <w:t>15</w:t>
            </w:r>
          </w:p>
        </w:tc>
        <w:tc>
          <w:tcPr>
            <w:tcW w:w="1644" w:type="dxa"/>
          </w:tcPr>
          <w:p w:rsidR="004C765D" w:rsidRDefault="004C765D">
            <w:pPr>
              <w:pStyle w:val="ConsPlusNormal"/>
              <w:jc w:val="center"/>
            </w:pPr>
            <w:r>
              <w:t>11</w:t>
            </w:r>
          </w:p>
        </w:tc>
        <w:tc>
          <w:tcPr>
            <w:tcW w:w="1757" w:type="dxa"/>
          </w:tcPr>
          <w:p w:rsidR="004C765D" w:rsidRDefault="004C765D">
            <w:pPr>
              <w:pStyle w:val="ConsPlusNormal"/>
              <w:jc w:val="center"/>
            </w:pPr>
            <w:r>
              <w:t>11</w:t>
            </w:r>
          </w:p>
        </w:tc>
        <w:tc>
          <w:tcPr>
            <w:tcW w:w="1701" w:type="dxa"/>
          </w:tcPr>
          <w:p w:rsidR="004C765D" w:rsidRDefault="004C765D">
            <w:pPr>
              <w:pStyle w:val="ConsPlusNormal"/>
              <w:jc w:val="center"/>
            </w:pPr>
            <w:r>
              <w:t>13</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8</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105</w:t>
            </w:r>
          </w:p>
        </w:tc>
        <w:tc>
          <w:tcPr>
            <w:tcW w:w="2778" w:type="dxa"/>
          </w:tcPr>
          <w:p w:rsidR="004C765D" w:rsidRDefault="004C765D">
            <w:pPr>
              <w:pStyle w:val="ConsPlusNormal"/>
            </w:pPr>
            <w:r>
              <w:t>Показатель 9 задачи 1 подпрограммы 6</w:t>
            </w:r>
          </w:p>
          <w:p w:rsidR="004C765D" w:rsidRDefault="004C765D">
            <w:pPr>
              <w:pStyle w:val="ConsPlusNormal"/>
            </w:pPr>
            <w:r>
              <w:t>количество благоустроенных дворовых территорий многоквартирных домов в рамках реализации приоритетного проекта "Формирование комфортной городской среды"</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ед.</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jc w:val="center"/>
            </w:pPr>
            <w:r>
              <w:t>16</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106</w:t>
            </w:r>
          </w:p>
        </w:tc>
        <w:tc>
          <w:tcPr>
            <w:tcW w:w="2778" w:type="dxa"/>
          </w:tcPr>
          <w:p w:rsidR="004C765D" w:rsidRDefault="004C765D">
            <w:pPr>
              <w:pStyle w:val="ConsPlusNormal"/>
            </w:pPr>
            <w:r>
              <w:t>Показатель 10 задачи 1 подпрограммы 6</w:t>
            </w:r>
          </w:p>
          <w:p w:rsidR="004C765D" w:rsidRDefault="004C765D">
            <w:pPr>
              <w:pStyle w:val="ConsPlusNormal"/>
            </w:pPr>
            <w:r>
              <w:t>количество благоустроенных территорий общего пользования в рамках реализации приоритетного проекта "Формирование комфортной городской среды"</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ед.</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jc w:val="center"/>
            </w:pPr>
            <w:r>
              <w:t>1</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107</w:t>
            </w:r>
          </w:p>
        </w:tc>
        <w:tc>
          <w:tcPr>
            <w:tcW w:w="2778" w:type="dxa"/>
          </w:tcPr>
          <w:p w:rsidR="004C765D" w:rsidRDefault="004C765D">
            <w:pPr>
              <w:pStyle w:val="ConsPlusNormal"/>
            </w:pPr>
            <w:r>
              <w:t>Показатель 11 задачи 1 подпрограммы 6</w:t>
            </w:r>
          </w:p>
          <w:p w:rsidR="004C765D" w:rsidRDefault="004C765D">
            <w:pPr>
              <w:pStyle w:val="ConsPlusNormal"/>
            </w:pPr>
            <w:r>
              <w:t>количество обустроенных мест массового отдыха населения (городских парков) в рамках реализации приоритетного проекта "Формирование комфортной городской среды"</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ед.</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jc w:val="center"/>
            </w:pPr>
            <w:r>
              <w:t>1</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108</w:t>
            </w:r>
          </w:p>
        </w:tc>
        <w:tc>
          <w:tcPr>
            <w:tcW w:w="2778" w:type="dxa"/>
          </w:tcPr>
          <w:p w:rsidR="004C765D" w:rsidRDefault="004C765D">
            <w:pPr>
              <w:pStyle w:val="ConsPlusNormal"/>
            </w:pPr>
            <w:r>
              <w:t>Показатель 12 задачи 1 подпрограммы 6</w:t>
            </w:r>
          </w:p>
          <w:p w:rsidR="004C765D" w:rsidRDefault="004C765D">
            <w:pPr>
              <w:pStyle w:val="ConsPlusNormal"/>
            </w:pPr>
            <w:r>
              <w:t>количество разработанных проектов по рекультивации земель, находящихся в муниципальной собственности, нарушенных при складировании и захоронении отходов производства и потребления</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ед.</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jc w:val="center"/>
            </w:pPr>
            <w:r>
              <w:t>1</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1</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109</w:t>
            </w:r>
          </w:p>
        </w:tc>
        <w:tc>
          <w:tcPr>
            <w:tcW w:w="2778" w:type="dxa"/>
          </w:tcPr>
          <w:p w:rsidR="004C765D" w:rsidRDefault="004C765D">
            <w:pPr>
              <w:pStyle w:val="ConsPlusNormal"/>
            </w:pPr>
            <w:r>
              <w:t>Показатель 13 задачи 1 подпрограммы 6</w:t>
            </w:r>
          </w:p>
          <w:p w:rsidR="004C765D" w:rsidRDefault="004C765D">
            <w:pPr>
              <w:pStyle w:val="ConsPlusNormal"/>
            </w:pPr>
            <w:r>
              <w:t>доля своевременно рассмотренных жалоб, поступивших от потребителей жилищно-коммунальных услуг</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100</w:t>
            </w:r>
          </w:p>
        </w:tc>
        <w:tc>
          <w:tcPr>
            <w:tcW w:w="1757" w:type="dxa"/>
          </w:tcPr>
          <w:p w:rsidR="004C765D" w:rsidRDefault="004C765D">
            <w:pPr>
              <w:pStyle w:val="ConsPlusNormal"/>
              <w:jc w:val="center"/>
            </w:pPr>
            <w:r>
              <w:t>100</w:t>
            </w:r>
          </w:p>
        </w:tc>
        <w:tc>
          <w:tcPr>
            <w:tcW w:w="1701" w:type="dxa"/>
          </w:tcPr>
          <w:p w:rsidR="004C765D" w:rsidRDefault="004C765D">
            <w:pPr>
              <w:pStyle w:val="ConsPlusNormal"/>
              <w:jc w:val="center"/>
            </w:pPr>
            <w:r>
              <w:t>100</w:t>
            </w:r>
          </w:p>
        </w:tc>
        <w:tc>
          <w:tcPr>
            <w:tcW w:w="1701" w:type="dxa"/>
          </w:tcPr>
          <w:p w:rsidR="004C765D" w:rsidRDefault="004C765D">
            <w:pPr>
              <w:pStyle w:val="ConsPlusNormal"/>
              <w:jc w:val="center"/>
            </w:pPr>
            <w:r>
              <w:t>100</w:t>
            </w:r>
          </w:p>
        </w:tc>
        <w:tc>
          <w:tcPr>
            <w:tcW w:w="1701" w:type="dxa"/>
          </w:tcPr>
          <w:p w:rsidR="004C765D" w:rsidRDefault="004C765D">
            <w:pPr>
              <w:pStyle w:val="ConsPlusNormal"/>
              <w:jc w:val="center"/>
            </w:pPr>
            <w:r>
              <w:t>100</w:t>
            </w:r>
          </w:p>
        </w:tc>
        <w:tc>
          <w:tcPr>
            <w:tcW w:w="1757" w:type="dxa"/>
          </w:tcPr>
          <w:p w:rsidR="004C765D" w:rsidRDefault="004C765D">
            <w:pPr>
              <w:pStyle w:val="ConsPlusNormal"/>
              <w:jc w:val="center"/>
            </w:pPr>
            <w:r>
              <w:t>100</w:t>
            </w:r>
          </w:p>
        </w:tc>
        <w:tc>
          <w:tcPr>
            <w:tcW w:w="1757" w:type="dxa"/>
          </w:tcPr>
          <w:p w:rsidR="004C765D" w:rsidRDefault="004C765D">
            <w:pPr>
              <w:pStyle w:val="ConsPlusNormal"/>
              <w:jc w:val="center"/>
            </w:pPr>
            <w:r>
              <w:t>100</w:t>
            </w:r>
          </w:p>
        </w:tc>
        <w:tc>
          <w:tcPr>
            <w:tcW w:w="1701" w:type="dxa"/>
          </w:tcPr>
          <w:p w:rsidR="004C765D" w:rsidRDefault="004C765D">
            <w:pPr>
              <w:pStyle w:val="ConsPlusNormal"/>
              <w:jc w:val="center"/>
            </w:pPr>
            <w:r>
              <w:t>100</w:t>
            </w:r>
          </w:p>
        </w:tc>
        <w:tc>
          <w:tcPr>
            <w:tcW w:w="1701" w:type="dxa"/>
          </w:tcPr>
          <w:p w:rsidR="004C765D" w:rsidRDefault="004C765D">
            <w:pPr>
              <w:pStyle w:val="ConsPlusNormal"/>
              <w:jc w:val="center"/>
            </w:pPr>
            <w:r>
              <w:t>100</w:t>
            </w:r>
          </w:p>
        </w:tc>
      </w:tr>
      <w:tr w:rsidR="004C765D">
        <w:tc>
          <w:tcPr>
            <w:tcW w:w="624" w:type="dxa"/>
          </w:tcPr>
          <w:p w:rsidR="004C765D" w:rsidRDefault="004C765D">
            <w:pPr>
              <w:pStyle w:val="ConsPlusNormal"/>
              <w:jc w:val="center"/>
            </w:pPr>
            <w:r>
              <w:t>110</w:t>
            </w:r>
          </w:p>
        </w:tc>
        <w:tc>
          <w:tcPr>
            <w:tcW w:w="2778" w:type="dxa"/>
          </w:tcPr>
          <w:p w:rsidR="004C765D" w:rsidRDefault="004C765D">
            <w:pPr>
              <w:pStyle w:val="ConsPlusNormal"/>
            </w:pPr>
            <w:r>
              <w:t>Показатель 14 задачи 1 подпрограммы 6</w:t>
            </w:r>
          </w:p>
          <w:p w:rsidR="004C765D" w:rsidRDefault="004C765D">
            <w:pPr>
              <w:pStyle w:val="ConsPlusNormal"/>
            </w:pPr>
            <w:r>
              <w:t>количество приобретенных и размещенных контейнеров для накопления твердых коммунальных отходов на местах (площадках) накопления твердых коммунальных отходов (объемом 1,1 м3)</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шт.</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719</w:t>
            </w:r>
          </w:p>
        </w:tc>
        <w:tc>
          <w:tcPr>
            <w:tcW w:w="1701"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111</w:t>
            </w:r>
          </w:p>
        </w:tc>
        <w:tc>
          <w:tcPr>
            <w:tcW w:w="2778" w:type="dxa"/>
          </w:tcPr>
          <w:p w:rsidR="004C765D" w:rsidRDefault="004C765D">
            <w:pPr>
              <w:pStyle w:val="ConsPlusNormal"/>
            </w:pPr>
            <w:r>
              <w:t>Показатель 15 задачи 1 подпрограммы 6</w:t>
            </w:r>
          </w:p>
          <w:p w:rsidR="004C765D" w:rsidRDefault="004C765D">
            <w:pPr>
              <w:pStyle w:val="ConsPlusNormal"/>
            </w:pPr>
            <w:r>
              <w:t>количество приобретенных и размещенных бункеров для накопления твердых коммунальных отходов на местах (площадках) накопления твердых коммунальных отходов (объемом 8 м3)</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шт.</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70</w:t>
            </w:r>
          </w:p>
        </w:tc>
        <w:tc>
          <w:tcPr>
            <w:tcW w:w="1701" w:type="dxa"/>
          </w:tcPr>
          <w:p w:rsidR="004C765D" w:rsidRDefault="004C765D">
            <w:pPr>
              <w:pStyle w:val="ConsPlusNormal"/>
            </w:pPr>
          </w:p>
        </w:tc>
        <w:tc>
          <w:tcPr>
            <w:tcW w:w="1701" w:type="dxa"/>
          </w:tcPr>
          <w:p w:rsidR="004C765D" w:rsidRDefault="004C765D">
            <w:pPr>
              <w:pStyle w:val="ConsPlusNormal"/>
              <w:jc w:val="center"/>
            </w:pPr>
            <w:r>
              <w:t>5</w:t>
            </w: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112</w:t>
            </w:r>
          </w:p>
        </w:tc>
        <w:tc>
          <w:tcPr>
            <w:tcW w:w="2778" w:type="dxa"/>
          </w:tcPr>
          <w:p w:rsidR="004C765D" w:rsidRDefault="004C765D">
            <w:pPr>
              <w:pStyle w:val="ConsPlusNormal"/>
            </w:pPr>
            <w:r>
              <w:t>Показатель 16 задачи 1 подпрограммы 6</w:t>
            </w:r>
          </w:p>
          <w:p w:rsidR="004C765D" w:rsidRDefault="004C765D">
            <w:pPr>
              <w:pStyle w:val="ConsPlusNormal"/>
            </w:pPr>
            <w:r>
              <w:t>количество приобретенных и размещенных контейнеров раздельного накопления твердых коммунальных отходов на местах (площадках) накопления твердых коммунальных отходов</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шт.</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jc w:val="center"/>
            </w:pPr>
            <w:r>
              <w:t>61</w:t>
            </w:r>
          </w:p>
        </w:tc>
        <w:tc>
          <w:tcPr>
            <w:tcW w:w="1701"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113</w:t>
            </w:r>
          </w:p>
        </w:tc>
        <w:tc>
          <w:tcPr>
            <w:tcW w:w="2778" w:type="dxa"/>
          </w:tcPr>
          <w:p w:rsidR="004C765D" w:rsidRDefault="004C765D">
            <w:pPr>
              <w:pStyle w:val="ConsPlusNormal"/>
            </w:pPr>
            <w:r>
              <w:t>Показатель 17 задачи 1 подпрограммы 6</w:t>
            </w:r>
          </w:p>
          <w:p w:rsidR="004C765D" w:rsidRDefault="004C765D">
            <w:pPr>
              <w:pStyle w:val="ConsPlusNormal"/>
            </w:pPr>
            <w:r>
              <w:t>освоение средств, выделенных на организацию отлова и содержания безнадзорных животных в текущем финансовом году</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jc w:val="center"/>
            </w:pPr>
            <w:r>
              <w:t>100</w:t>
            </w:r>
          </w:p>
        </w:tc>
        <w:tc>
          <w:tcPr>
            <w:tcW w:w="1701" w:type="dxa"/>
          </w:tcPr>
          <w:p w:rsidR="004C765D" w:rsidRDefault="004C765D">
            <w:pPr>
              <w:pStyle w:val="ConsPlusNormal"/>
              <w:jc w:val="center"/>
            </w:pPr>
            <w:r>
              <w:t>100</w:t>
            </w:r>
          </w:p>
        </w:tc>
        <w:tc>
          <w:tcPr>
            <w:tcW w:w="1701" w:type="dxa"/>
          </w:tcPr>
          <w:p w:rsidR="004C765D" w:rsidRDefault="004C765D">
            <w:pPr>
              <w:pStyle w:val="ConsPlusNormal"/>
              <w:jc w:val="center"/>
            </w:pPr>
            <w:r>
              <w:t>100</w:t>
            </w:r>
          </w:p>
        </w:tc>
        <w:tc>
          <w:tcPr>
            <w:tcW w:w="1757" w:type="dxa"/>
          </w:tcPr>
          <w:p w:rsidR="004C765D" w:rsidRDefault="004C765D">
            <w:pPr>
              <w:pStyle w:val="ConsPlusNormal"/>
              <w:jc w:val="center"/>
            </w:pPr>
            <w:r>
              <w:t>100</w:t>
            </w:r>
          </w:p>
        </w:tc>
        <w:tc>
          <w:tcPr>
            <w:tcW w:w="1757" w:type="dxa"/>
          </w:tcPr>
          <w:p w:rsidR="004C765D" w:rsidRDefault="004C765D">
            <w:pPr>
              <w:pStyle w:val="ConsPlusNormal"/>
              <w:jc w:val="center"/>
            </w:pPr>
            <w:r>
              <w:t>100</w:t>
            </w:r>
          </w:p>
        </w:tc>
        <w:tc>
          <w:tcPr>
            <w:tcW w:w="1701" w:type="dxa"/>
          </w:tcPr>
          <w:p w:rsidR="004C765D" w:rsidRDefault="004C765D">
            <w:pPr>
              <w:pStyle w:val="ConsPlusNormal"/>
              <w:jc w:val="center"/>
            </w:pPr>
            <w:r>
              <w:t>100</w:t>
            </w:r>
          </w:p>
        </w:tc>
        <w:tc>
          <w:tcPr>
            <w:tcW w:w="1701" w:type="dxa"/>
          </w:tcPr>
          <w:p w:rsidR="004C765D" w:rsidRDefault="004C765D">
            <w:pPr>
              <w:pStyle w:val="ConsPlusNormal"/>
              <w:jc w:val="center"/>
            </w:pPr>
            <w:r>
              <w:t>100</w:t>
            </w:r>
          </w:p>
        </w:tc>
      </w:tr>
      <w:tr w:rsidR="004C765D">
        <w:tc>
          <w:tcPr>
            <w:tcW w:w="624" w:type="dxa"/>
          </w:tcPr>
          <w:p w:rsidR="004C765D" w:rsidRDefault="004C765D">
            <w:pPr>
              <w:pStyle w:val="ConsPlusNormal"/>
              <w:jc w:val="center"/>
            </w:pPr>
            <w:r>
              <w:t>114</w:t>
            </w:r>
          </w:p>
        </w:tc>
        <w:tc>
          <w:tcPr>
            <w:tcW w:w="2778" w:type="dxa"/>
          </w:tcPr>
          <w:p w:rsidR="004C765D" w:rsidRDefault="004C765D">
            <w:pPr>
              <w:pStyle w:val="ConsPlusNormal"/>
            </w:pPr>
            <w:r>
              <w:t>Показатель 18 задачи 1 подпрограммы 6</w:t>
            </w:r>
          </w:p>
          <w:p w:rsidR="004C765D" w:rsidRDefault="004C765D">
            <w:pPr>
              <w:pStyle w:val="ConsPlusNormal"/>
            </w:pPr>
            <w:r>
              <w:t>Закупка контейнеров для раздельного накопления твердых коммунальных расходов в рамках Регионального проекта "Комплексная система обращения с твердыми коммунальными отходами"</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шт.</w:t>
            </w:r>
          </w:p>
        </w:tc>
        <w:tc>
          <w:tcPr>
            <w:tcW w:w="1191" w:type="dxa"/>
          </w:tcPr>
          <w:p w:rsidR="004C765D" w:rsidRDefault="004C765D">
            <w:pPr>
              <w:pStyle w:val="ConsPlusNormal"/>
              <w:jc w:val="center"/>
            </w:pPr>
            <w:r>
              <w:t>-</w:t>
            </w:r>
          </w:p>
        </w:tc>
        <w:tc>
          <w:tcPr>
            <w:tcW w:w="1531" w:type="dxa"/>
          </w:tcPr>
          <w:p w:rsidR="004C765D" w:rsidRDefault="004C765D">
            <w:pPr>
              <w:pStyle w:val="ConsPlusNormal"/>
              <w:jc w:val="center"/>
            </w:pPr>
            <w:r>
              <w:t>-</w:t>
            </w: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50</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115</w:t>
            </w:r>
          </w:p>
        </w:tc>
        <w:tc>
          <w:tcPr>
            <w:tcW w:w="2778" w:type="dxa"/>
          </w:tcPr>
          <w:p w:rsidR="004C765D" w:rsidRDefault="004C765D">
            <w:pPr>
              <w:pStyle w:val="ConsPlusNormal"/>
            </w:pPr>
            <w:r>
              <w:t>Показатель 19 подпрограммы 6</w:t>
            </w:r>
          </w:p>
          <w:p w:rsidR="004C765D" w:rsidRDefault="004C765D">
            <w:pPr>
              <w:pStyle w:val="ConsPlusNormal"/>
            </w:pPr>
            <w:r>
              <w:t>Строительство объектов инженерной инфраструктуры (технологическое присоединение к сетям электроснабжения) в рамках реализации инфраструктурного проекта по комплексному развитию территории микрорайона Черная слобода городского округа город Елец Липецкой области</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км</w:t>
            </w:r>
          </w:p>
        </w:tc>
        <w:tc>
          <w:tcPr>
            <w:tcW w:w="1191" w:type="dxa"/>
          </w:tcPr>
          <w:p w:rsidR="004C765D" w:rsidRDefault="004C765D">
            <w:pPr>
              <w:pStyle w:val="ConsPlusNormal"/>
              <w:jc w:val="center"/>
            </w:pPr>
            <w:r>
              <w:t>-</w:t>
            </w:r>
          </w:p>
        </w:tc>
        <w:tc>
          <w:tcPr>
            <w:tcW w:w="1531" w:type="dxa"/>
          </w:tcPr>
          <w:p w:rsidR="004C765D" w:rsidRDefault="004C765D">
            <w:pPr>
              <w:pStyle w:val="ConsPlusNormal"/>
              <w:jc w:val="center"/>
            </w:pPr>
            <w:r>
              <w:t>-</w:t>
            </w: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12,5</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116</w:t>
            </w:r>
          </w:p>
        </w:tc>
        <w:tc>
          <w:tcPr>
            <w:tcW w:w="2778" w:type="dxa"/>
          </w:tcPr>
          <w:p w:rsidR="004C765D" w:rsidRDefault="004C765D">
            <w:pPr>
              <w:pStyle w:val="ConsPlusNormal"/>
            </w:pPr>
            <w:r>
              <w:t>Мероприятие 1 подпрограммы 6</w:t>
            </w:r>
          </w:p>
          <w:p w:rsidR="004C765D" w:rsidRDefault="004C765D">
            <w:pPr>
              <w:pStyle w:val="ConsPlusNormal"/>
            </w:pPr>
            <w:r>
              <w:t>прокладка сетей уличного освещения</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0</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117</w:t>
            </w:r>
          </w:p>
        </w:tc>
        <w:tc>
          <w:tcPr>
            <w:tcW w:w="2778" w:type="dxa"/>
          </w:tcPr>
          <w:p w:rsidR="004C765D" w:rsidRDefault="004C765D">
            <w:pPr>
              <w:pStyle w:val="ConsPlusNormal"/>
            </w:pPr>
            <w:r>
              <w:t>Мероприятие 2 подпрограммы 6</w:t>
            </w:r>
          </w:p>
          <w:p w:rsidR="004C765D" w:rsidRDefault="004C765D">
            <w:pPr>
              <w:pStyle w:val="ConsPlusNormal"/>
            </w:pPr>
            <w:r>
              <w:t>поддержание надлежащего состояния объектов внешнего благоустройства и создание благоприятной санитарно-эпидемиологической обстановки в городе Ельце</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127677,1</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118</w:t>
            </w:r>
          </w:p>
        </w:tc>
        <w:tc>
          <w:tcPr>
            <w:tcW w:w="2778" w:type="dxa"/>
          </w:tcPr>
          <w:p w:rsidR="004C765D" w:rsidRDefault="004C765D">
            <w:pPr>
              <w:pStyle w:val="ConsPlusNormal"/>
            </w:pPr>
            <w:r>
              <w:t>Мероприятие 2 подпрограммы 6</w:t>
            </w:r>
          </w:p>
          <w:p w:rsidR="004C765D" w:rsidRDefault="004C765D">
            <w:pPr>
              <w:pStyle w:val="ConsPlusNormal"/>
            </w:pPr>
            <w:r>
              <w:t>в том числе из средств Дорожного фонда города Ельца</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76908</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119</w:t>
            </w:r>
          </w:p>
        </w:tc>
        <w:tc>
          <w:tcPr>
            <w:tcW w:w="2778" w:type="dxa"/>
          </w:tcPr>
          <w:p w:rsidR="004C765D" w:rsidRDefault="004C765D">
            <w:pPr>
              <w:pStyle w:val="ConsPlusNormal"/>
            </w:pPr>
            <w:r>
              <w:t>Мероприятие 4 подпрограммы 6 благоустройство площади Победы</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4593,6</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120</w:t>
            </w:r>
          </w:p>
        </w:tc>
        <w:tc>
          <w:tcPr>
            <w:tcW w:w="2778" w:type="dxa"/>
          </w:tcPr>
          <w:p w:rsidR="004C765D" w:rsidRDefault="004C765D">
            <w:pPr>
              <w:pStyle w:val="ConsPlusNormal"/>
            </w:pPr>
            <w:r>
              <w:t>Мероприятие 5 подпрограммы 6</w:t>
            </w:r>
          </w:p>
          <w:p w:rsidR="004C765D" w:rsidRDefault="004C765D">
            <w:pPr>
              <w:pStyle w:val="ConsPlusNormal"/>
            </w:pPr>
            <w:r>
              <w:t>благоустройство территории сквера им. И.А. Бунина (фонтан)</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3062,3</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121</w:t>
            </w:r>
          </w:p>
        </w:tc>
        <w:tc>
          <w:tcPr>
            <w:tcW w:w="2778" w:type="dxa"/>
          </w:tcPr>
          <w:p w:rsidR="004C765D" w:rsidRDefault="004C765D">
            <w:pPr>
              <w:pStyle w:val="ConsPlusNormal"/>
            </w:pPr>
            <w:r>
              <w:t>Мероприятие 6 подпрограммы 6</w:t>
            </w:r>
          </w:p>
          <w:p w:rsidR="004C765D" w:rsidRDefault="004C765D">
            <w:pPr>
              <w:pStyle w:val="ConsPlusNormal"/>
            </w:pPr>
            <w:r>
              <w:t>приобретение и установка детских площадок</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3000</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122</w:t>
            </w:r>
          </w:p>
        </w:tc>
        <w:tc>
          <w:tcPr>
            <w:tcW w:w="2778" w:type="dxa"/>
          </w:tcPr>
          <w:p w:rsidR="004C765D" w:rsidRDefault="004C765D">
            <w:pPr>
              <w:pStyle w:val="ConsPlusNormal"/>
            </w:pPr>
            <w:r>
              <w:t>Мероприятие 7 подпрограммы 6</w:t>
            </w:r>
          </w:p>
          <w:p w:rsidR="004C765D" w:rsidRDefault="004C765D">
            <w:pPr>
              <w:pStyle w:val="ConsPlusNormal"/>
            </w:pPr>
            <w:r>
              <w:t>техническая инвентаризация кладбища</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131</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123</w:t>
            </w:r>
          </w:p>
        </w:tc>
        <w:tc>
          <w:tcPr>
            <w:tcW w:w="2778" w:type="dxa"/>
          </w:tcPr>
          <w:p w:rsidR="004C765D" w:rsidRDefault="004C765D">
            <w:pPr>
              <w:pStyle w:val="ConsPlusNormal"/>
            </w:pPr>
            <w:r>
              <w:t>Мероприятие 8 подпрограммы 6</w:t>
            </w:r>
          </w:p>
          <w:p w:rsidR="004C765D" w:rsidRDefault="004C765D">
            <w:pPr>
              <w:pStyle w:val="ConsPlusNormal"/>
            </w:pPr>
            <w:r>
              <w:t>благоустройство территории сквера Комсомольского</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621,7</w:t>
            </w: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vMerge w:val="restart"/>
          </w:tcPr>
          <w:p w:rsidR="004C765D" w:rsidRDefault="004C765D">
            <w:pPr>
              <w:pStyle w:val="ConsPlusNormal"/>
              <w:jc w:val="center"/>
            </w:pPr>
            <w:r>
              <w:t>124</w:t>
            </w:r>
          </w:p>
        </w:tc>
        <w:tc>
          <w:tcPr>
            <w:tcW w:w="2778" w:type="dxa"/>
            <w:vMerge w:val="restart"/>
          </w:tcPr>
          <w:p w:rsidR="004C765D" w:rsidRDefault="004C765D">
            <w:pPr>
              <w:pStyle w:val="ConsPlusNormal"/>
            </w:pPr>
            <w:r>
              <w:t>Основное мероприятие задачи 1 подпрограммы 6</w:t>
            </w:r>
          </w:p>
          <w:p w:rsidR="004C765D" w:rsidRDefault="004C765D">
            <w:pPr>
              <w:pStyle w:val="ConsPlusNormal"/>
            </w:pPr>
            <w:r>
              <w:t>Благоустройство территории городского округа город Елец</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131083,9</w:t>
            </w:r>
          </w:p>
        </w:tc>
        <w:tc>
          <w:tcPr>
            <w:tcW w:w="1757" w:type="dxa"/>
          </w:tcPr>
          <w:p w:rsidR="004C765D" w:rsidRDefault="004C765D">
            <w:pPr>
              <w:pStyle w:val="ConsPlusNormal"/>
              <w:jc w:val="center"/>
            </w:pPr>
            <w:r>
              <w:t>149 968,455</w:t>
            </w:r>
          </w:p>
        </w:tc>
        <w:tc>
          <w:tcPr>
            <w:tcW w:w="1701" w:type="dxa"/>
          </w:tcPr>
          <w:p w:rsidR="004C765D" w:rsidRDefault="004C765D">
            <w:pPr>
              <w:pStyle w:val="ConsPlusNormal"/>
              <w:jc w:val="center"/>
            </w:pPr>
            <w:r>
              <w:t>156361,02111</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vMerge/>
          </w:tcPr>
          <w:p w:rsidR="004C765D" w:rsidRDefault="004C765D">
            <w:pPr>
              <w:pStyle w:val="ConsPlusNormal"/>
            </w:pPr>
          </w:p>
        </w:tc>
        <w:tc>
          <w:tcPr>
            <w:tcW w:w="2778" w:type="dxa"/>
            <w:vMerge/>
          </w:tcPr>
          <w:p w:rsidR="004C765D" w:rsidRDefault="004C765D">
            <w:pPr>
              <w:pStyle w:val="ConsPlusNormal"/>
            </w:pP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19801,4</w:t>
            </w:r>
          </w:p>
        </w:tc>
        <w:tc>
          <w:tcPr>
            <w:tcW w:w="1757" w:type="dxa"/>
          </w:tcPr>
          <w:p w:rsidR="004C765D" w:rsidRDefault="004C765D">
            <w:pPr>
              <w:pStyle w:val="ConsPlusNormal"/>
              <w:jc w:val="center"/>
            </w:pPr>
            <w:r>
              <w:t>25632,90185</w:t>
            </w:r>
          </w:p>
        </w:tc>
        <w:tc>
          <w:tcPr>
            <w:tcW w:w="1701" w:type="dxa"/>
          </w:tcPr>
          <w:p w:rsidR="004C765D" w:rsidRDefault="004C765D">
            <w:pPr>
              <w:pStyle w:val="ConsPlusNormal"/>
              <w:jc w:val="center"/>
            </w:pPr>
            <w:r>
              <w:t>16367,13119</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125</w:t>
            </w:r>
          </w:p>
        </w:tc>
        <w:tc>
          <w:tcPr>
            <w:tcW w:w="2778" w:type="dxa"/>
          </w:tcPr>
          <w:p w:rsidR="004C765D" w:rsidRDefault="004C765D">
            <w:pPr>
              <w:pStyle w:val="ConsPlusNormal"/>
            </w:pPr>
            <w:r>
              <w:t>из средств Дорожного фонда городского округа город Елец</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78 277,0</w:t>
            </w:r>
          </w:p>
        </w:tc>
        <w:tc>
          <w:tcPr>
            <w:tcW w:w="1757" w:type="dxa"/>
          </w:tcPr>
          <w:p w:rsidR="004C765D" w:rsidRDefault="004C765D">
            <w:pPr>
              <w:pStyle w:val="ConsPlusNormal"/>
              <w:jc w:val="center"/>
            </w:pPr>
            <w:r>
              <w:t>5000</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vMerge w:val="restart"/>
          </w:tcPr>
          <w:p w:rsidR="004C765D" w:rsidRDefault="004C765D">
            <w:pPr>
              <w:pStyle w:val="ConsPlusNormal"/>
              <w:jc w:val="center"/>
            </w:pPr>
            <w:r>
              <w:t>126</w:t>
            </w:r>
          </w:p>
        </w:tc>
        <w:tc>
          <w:tcPr>
            <w:tcW w:w="2778" w:type="dxa"/>
            <w:vMerge w:val="restart"/>
          </w:tcPr>
          <w:p w:rsidR="004C765D" w:rsidRDefault="004C765D">
            <w:pPr>
              <w:pStyle w:val="ConsPlusNormal"/>
            </w:pPr>
            <w:r>
              <w:t>Основное мероприятие задачи 1 подпрограммы 6</w:t>
            </w:r>
          </w:p>
          <w:p w:rsidR="004C765D" w:rsidRDefault="004C765D">
            <w:pPr>
              <w:pStyle w:val="ConsPlusNormal"/>
            </w:pPr>
            <w:r>
              <w:t>Содержание городских территорий</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145470,41670</w:t>
            </w:r>
          </w:p>
        </w:tc>
        <w:tc>
          <w:tcPr>
            <w:tcW w:w="1757" w:type="dxa"/>
          </w:tcPr>
          <w:p w:rsidR="004C765D" w:rsidRDefault="004C765D">
            <w:pPr>
              <w:pStyle w:val="ConsPlusNormal"/>
              <w:jc w:val="center"/>
            </w:pPr>
            <w:r>
              <w:t>141521,48815</w:t>
            </w:r>
          </w:p>
        </w:tc>
        <w:tc>
          <w:tcPr>
            <w:tcW w:w="1701" w:type="dxa"/>
          </w:tcPr>
          <w:p w:rsidR="004C765D" w:rsidRDefault="004C765D">
            <w:pPr>
              <w:pStyle w:val="ConsPlusNormal"/>
              <w:jc w:val="center"/>
            </w:pPr>
            <w:r>
              <w:t>142966,516</w:t>
            </w:r>
          </w:p>
        </w:tc>
        <w:tc>
          <w:tcPr>
            <w:tcW w:w="1701" w:type="dxa"/>
          </w:tcPr>
          <w:p w:rsidR="004C765D" w:rsidRDefault="004C765D">
            <w:pPr>
              <w:pStyle w:val="ConsPlusNormal"/>
              <w:jc w:val="center"/>
            </w:pPr>
            <w:r>
              <w:t>85874,06889</w:t>
            </w:r>
          </w:p>
        </w:tc>
        <w:tc>
          <w:tcPr>
            <w:tcW w:w="1701" w:type="dxa"/>
          </w:tcPr>
          <w:p w:rsidR="004C765D" w:rsidRDefault="004C765D">
            <w:pPr>
              <w:pStyle w:val="ConsPlusNormal"/>
              <w:jc w:val="center"/>
            </w:pPr>
            <w:r>
              <w:t>113125,97722</w:t>
            </w:r>
          </w:p>
        </w:tc>
        <w:tc>
          <w:tcPr>
            <w:tcW w:w="1757" w:type="dxa"/>
          </w:tcPr>
          <w:p w:rsidR="004C765D" w:rsidRDefault="004C765D">
            <w:pPr>
              <w:pStyle w:val="ConsPlusNormal"/>
              <w:jc w:val="center"/>
            </w:pPr>
            <w:r>
              <w:t>116820,87987</w:t>
            </w:r>
          </w:p>
        </w:tc>
        <w:tc>
          <w:tcPr>
            <w:tcW w:w="1757" w:type="dxa"/>
          </w:tcPr>
          <w:p w:rsidR="004C765D" w:rsidRDefault="004C765D">
            <w:pPr>
              <w:pStyle w:val="ConsPlusNormal"/>
              <w:jc w:val="center"/>
            </w:pPr>
            <w:r>
              <w:t>85478,40000</w:t>
            </w:r>
          </w:p>
        </w:tc>
        <w:tc>
          <w:tcPr>
            <w:tcW w:w="1701" w:type="dxa"/>
          </w:tcPr>
          <w:p w:rsidR="004C765D" w:rsidRDefault="004C765D">
            <w:pPr>
              <w:pStyle w:val="ConsPlusNormal"/>
              <w:jc w:val="center"/>
            </w:pPr>
            <w:r>
              <w:t>97223,70000</w:t>
            </w:r>
          </w:p>
        </w:tc>
        <w:tc>
          <w:tcPr>
            <w:tcW w:w="1701" w:type="dxa"/>
          </w:tcPr>
          <w:p w:rsidR="004C765D" w:rsidRDefault="004C765D">
            <w:pPr>
              <w:pStyle w:val="ConsPlusNormal"/>
              <w:jc w:val="center"/>
            </w:pPr>
            <w:r>
              <w:t>97223,70000</w:t>
            </w:r>
          </w:p>
        </w:tc>
      </w:tr>
      <w:tr w:rsidR="004C765D">
        <w:tc>
          <w:tcPr>
            <w:tcW w:w="624" w:type="dxa"/>
            <w:vMerge/>
          </w:tcPr>
          <w:p w:rsidR="004C765D" w:rsidRDefault="004C765D">
            <w:pPr>
              <w:pStyle w:val="ConsPlusNormal"/>
            </w:pPr>
          </w:p>
        </w:tc>
        <w:tc>
          <w:tcPr>
            <w:tcW w:w="2778" w:type="dxa"/>
            <w:vMerge/>
          </w:tcPr>
          <w:p w:rsidR="004C765D" w:rsidRDefault="004C765D">
            <w:pPr>
              <w:pStyle w:val="ConsPlusNormal"/>
            </w:pP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45153,74650</w:t>
            </w:r>
          </w:p>
        </w:tc>
        <w:tc>
          <w:tcPr>
            <w:tcW w:w="1701" w:type="dxa"/>
          </w:tcPr>
          <w:p w:rsidR="004C765D" w:rsidRDefault="004C765D">
            <w:pPr>
              <w:pStyle w:val="ConsPlusNormal"/>
              <w:jc w:val="center"/>
            </w:pPr>
            <w:r>
              <w:t>37404,89961</w:t>
            </w:r>
          </w:p>
        </w:tc>
        <w:tc>
          <w:tcPr>
            <w:tcW w:w="1757" w:type="dxa"/>
          </w:tcPr>
          <w:p w:rsidR="004C765D" w:rsidRDefault="004C765D">
            <w:pPr>
              <w:pStyle w:val="ConsPlusNormal"/>
              <w:jc w:val="center"/>
            </w:pPr>
            <w:r>
              <w:t>10271,02877</w:t>
            </w:r>
          </w:p>
        </w:tc>
        <w:tc>
          <w:tcPr>
            <w:tcW w:w="1757" w:type="dxa"/>
          </w:tcPr>
          <w:p w:rsidR="004C765D" w:rsidRDefault="004C765D">
            <w:pPr>
              <w:pStyle w:val="ConsPlusNormal"/>
              <w:jc w:val="center"/>
            </w:pPr>
            <w:r>
              <w:t>9386,90000</w:t>
            </w:r>
          </w:p>
        </w:tc>
        <w:tc>
          <w:tcPr>
            <w:tcW w:w="1701" w:type="dxa"/>
          </w:tcPr>
          <w:p w:rsidR="004C765D" w:rsidRDefault="004C765D">
            <w:pPr>
              <w:pStyle w:val="ConsPlusNormal"/>
              <w:jc w:val="center"/>
            </w:pPr>
            <w:r>
              <w:t>9501,80000</w:t>
            </w:r>
          </w:p>
        </w:tc>
        <w:tc>
          <w:tcPr>
            <w:tcW w:w="1701" w:type="dxa"/>
          </w:tcPr>
          <w:p w:rsidR="004C765D" w:rsidRDefault="004C765D">
            <w:pPr>
              <w:pStyle w:val="ConsPlusNormal"/>
              <w:jc w:val="center"/>
            </w:pPr>
            <w:r>
              <w:t>9501,80000</w:t>
            </w:r>
          </w:p>
        </w:tc>
      </w:tr>
      <w:tr w:rsidR="004C765D">
        <w:tc>
          <w:tcPr>
            <w:tcW w:w="624" w:type="dxa"/>
            <w:vMerge/>
          </w:tcPr>
          <w:p w:rsidR="004C765D" w:rsidRDefault="004C765D">
            <w:pPr>
              <w:pStyle w:val="ConsPlusNormal"/>
            </w:pPr>
          </w:p>
        </w:tc>
        <w:tc>
          <w:tcPr>
            <w:tcW w:w="2778" w:type="dxa"/>
            <w:vMerge/>
          </w:tcPr>
          <w:p w:rsidR="004C765D" w:rsidRDefault="004C765D">
            <w:pPr>
              <w:pStyle w:val="ConsPlusNormal"/>
            </w:pP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754,3</w:t>
            </w:r>
          </w:p>
        </w:tc>
        <w:tc>
          <w:tcPr>
            <w:tcW w:w="1757" w:type="dxa"/>
          </w:tcPr>
          <w:p w:rsidR="004C765D" w:rsidRDefault="004C765D">
            <w:pPr>
              <w:pStyle w:val="ConsPlusNormal"/>
              <w:jc w:val="center"/>
            </w:pPr>
            <w:r>
              <w:t>3 607,0</w:t>
            </w:r>
          </w:p>
        </w:tc>
        <w:tc>
          <w:tcPr>
            <w:tcW w:w="1701" w:type="dxa"/>
          </w:tcPr>
          <w:p w:rsidR="004C765D" w:rsidRDefault="004C765D">
            <w:pPr>
              <w:pStyle w:val="ConsPlusNormal"/>
              <w:jc w:val="center"/>
            </w:pPr>
            <w:r>
              <w:t>2 336,400</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7674,13154</w:t>
            </w:r>
          </w:p>
        </w:tc>
        <w:tc>
          <w:tcPr>
            <w:tcW w:w="1757" w:type="dxa"/>
          </w:tcPr>
          <w:p w:rsidR="004C765D" w:rsidRDefault="004C765D">
            <w:pPr>
              <w:pStyle w:val="ConsPlusNormal"/>
              <w:jc w:val="center"/>
            </w:pPr>
            <w:r>
              <w:t>376,97803</w:t>
            </w:r>
          </w:p>
        </w:tc>
        <w:tc>
          <w:tcPr>
            <w:tcW w:w="1757" w:type="dxa"/>
          </w:tcPr>
          <w:p w:rsidR="004C765D" w:rsidRDefault="004C765D">
            <w:pPr>
              <w:pStyle w:val="ConsPlusNormal"/>
            </w:pPr>
          </w:p>
        </w:tc>
        <w:tc>
          <w:tcPr>
            <w:tcW w:w="1701" w:type="dxa"/>
          </w:tcPr>
          <w:p w:rsidR="004C765D" w:rsidRDefault="004C765D">
            <w:pPr>
              <w:pStyle w:val="ConsPlusNormal"/>
              <w:jc w:val="center"/>
            </w:pPr>
            <w:r>
              <w:t>-</w:t>
            </w:r>
          </w:p>
        </w:tc>
        <w:tc>
          <w:tcPr>
            <w:tcW w:w="1701" w:type="dxa"/>
          </w:tcPr>
          <w:p w:rsidR="004C765D" w:rsidRDefault="004C765D">
            <w:pPr>
              <w:pStyle w:val="ConsPlusNormal"/>
            </w:pPr>
          </w:p>
        </w:tc>
      </w:tr>
      <w:tr w:rsidR="004C765D">
        <w:tc>
          <w:tcPr>
            <w:tcW w:w="624" w:type="dxa"/>
            <w:vMerge/>
          </w:tcPr>
          <w:p w:rsidR="004C765D" w:rsidRDefault="004C765D">
            <w:pPr>
              <w:pStyle w:val="ConsPlusNormal"/>
            </w:pPr>
          </w:p>
        </w:tc>
        <w:tc>
          <w:tcPr>
            <w:tcW w:w="2778" w:type="dxa"/>
            <w:vMerge/>
          </w:tcPr>
          <w:p w:rsidR="004C765D" w:rsidRDefault="004C765D">
            <w:pPr>
              <w:pStyle w:val="ConsPlusNormal"/>
            </w:pPr>
          </w:p>
        </w:tc>
        <w:tc>
          <w:tcPr>
            <w:tcW w:w="2381" w:type="dxa"/>
          </w:tcPr>
          <w:p w:rsidR="004C765D" w:rsidRDefault="004C765D">
            <w:pPr>
              <w:pStyle w:val="ConsPlusNormal"/>
            </w:pPr>
            <w:r>
              <w:t>комитет информационных технологий и аналитики</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375,0</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pPr>
          </w:p>
        </w:tc>
        <w:tc>
          <w:tcPr>
            <w:tcW w:w="1701" w:type="dxa"/>
          </w:tcPr>
          <w:p w:rsidR="004C765D" w:rsidRDefault="004C765D">
            <w:pPr>
              <w:pStyle w:val="ConsPlusNormal"/>
              <w:jc w:val="center"/>
            </w:pPr>
            <w:r>
              <w:t>-</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127</w:t>
            </w:r>
          </w:p>
        </w:tc>
        <w:tc>
          <w:tcPr>
            <w:tcW w:w="2778" w:type="dxa"/>
          </w:tcPr>
          <w:p w:rsidR="004C765D" w:rsidRDefault="004C765D">
            <w:pPr>
              <w:pStyle w:val="ConsPlusNormal"/>
            </w:pPr>
            <w:r>
              <w:t>в том числе мероприятия по организации благоустройства, ремонта и восстановления (реконструкции) воинских захоронений Великой Отечественной войны 1941 - 1945 годов</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50</w:t>
            </w:r>
          </w:p>
        </w:tc>
        <w:tc>
          <w:tcPr>
            <w:tcW w:w="1757" w:type="dxa"/>
          </w:tcPr>
          <w:p w:rsidR="004C765D" w:rsidRDefault="004C765D">
            <w:pPr>
              <w:pStyle w:val="ConsPlusNormal"/>
              <w:jc w:val="center"/>
            </w:pPr>
            <w:r>
              <w:t>26,0</w:t>
            </w:r>
          </w:p>
        </w:tc>
        <w:tc>
          <w:tcPr>
            <w:tcW w:w="1701" w:type="dxa"/>
          </w:tcPr>
          <w:p w:rsidR="004C765D" w:rsidRDefault="004C765D">
            <w:pPr>
              <w:pStyle w:val="ConsPlusNormal"/>
              <w:jc w:val="center"/>
            </w:pPr>
            <w:r>
              <w:t>427,21751</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163,41448</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128</w:t>
            </w:r>
          </w:p>
        </w:tc>
        <w:tc>
          <w:tcPr>
            <w:tcW w:w="2778" w:type="dxa"/>
          </w:tcPr>
          <w:p w:rsidR="004C765D" w:rsidRDefault="004C765D">
            <w:pPr>
              <w:pStyle w:val="ConsPlusNormal"/>
            </w:pPr>
            <w:r>
              <w:t>Строительство объектов инженерной инфраструктуры (технологическое присоединение к сетям электроснабжения) в рамках реализации инфраструктурного проекта по комплексному развитию территории микрорайона Черная слобода городского округа город Елец Липецкой области</w:t>
            </w: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jc w:val="center"/>
            </w:pPr>
            <w:r>
              <w:t>-</w:t>
            </w:r>
          </w:p>
        </w:tc>
        <w:tc>
          <w:tcPr>
            <w:tcW w:w="1531" w:type="dxa"/>
          </w:tcPr>
          <w:p w:rsidR="004C765D" w:rsidRDefault="004C765D">
            <w:pPr>
              <w:pStyle w:val="ConsPlusNormal"/>
              <w:jc w:val="center"/>
            </w:pPr>
            <w:r>
              <w:t>-</w:t>
            </w: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887,09339</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129</w:t>
            </w:r>
          </w:p>
        </w:tc>
        <w:tc>
          <w:tcPr>
            <w:tcW w:w="2778" w:type="dxa"/>
          </w:tcPr>
          <w:p w:rsidR="004C765D" w:rsidRDefault="004C765D">
            <w:pPr>
              <w:pStyle w:val="ConsPlusNormal"/>
            </w:pPr>
            <w:r>
              <w:t>мероприятия по созданию мест (площадок) накопления твердых коммунальных отходов на территории городского округа город Елец на условиях софинансирования</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1357,530</w:t>
            </w:r>
          </w:p>
        </w:tc>
        <w:tc>
          <w:tcPr>
            <w:tcW w:w="1701" w:type="dxa"/>
          </w:tcPr>
          <w:p w:rsidR="004C765D" w:rsidRDefault="004C765D">
            <w:pPr>
              <w:pStyle w:val="ConsPlusNormal"/>
              <w:jc w:val="center"/>
            </w:pPr>
            <w:r>
              <w:t>94,30603</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130</w:t>
            </w:r>
          </w:p>
        </w:tc>
        <w:tc>
          <w:tcPr>
            <w:tcW w:w="2778" w:type="dxa"/>
          </w:tcPr>
          <w:p w:rsidR="004C765D" w:rsidRDefault="004C765D">
            <w:pPr>
              <w:pStyle w:val="ConsPlusNormal"/>
            </w:pPr>
            <w:r>
              <w:t>мероприятия в части содержания автомобильных дорог общего пользования местного значения городского округа город Елец</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jc w:val="center"/>
            </w:pPr>
            <w:r>
              <w:t>4482,75862</w:t>
            </w:r>
          </w:p>
        </w:tc>
        <w:tc>
          <w:tcPr>
            <w:tcW w:w="1701" w:type="dxa"/>
          </w:tcPr>
          <w:p w:rsidR="004C765D" w:rsidRDefault="004C765D">
            <w:pPr>
              <w:pStyle w:val="ConsPlusNormal"/>
              <w:jc w:val="center"/>
            </w:pPr>
            <w:r>
              <w:t>9446,65252</w:t>
            </w:r>
          </w:p>
        </w:tc>
        <w:tc>
          <w:tcPr>
            <w:tcW w:w="1757" w:type="dxa"/>
          </w:tcPr>
          <w:p w:rsidR="004C765D" w:rsidRDefault="004C765D">
            <w:pPr>
              <w:pStyle w:val="ConsPlusNormal"/>
              <w:jc w:val="center"/>
            </w:pPr>
            <w:r>
              <w:t>4867,60946</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pPr>
          </w:p>
        </w:tc>
      </w:tr>
      <w:tr w:rsidR="004C765D">
        <w:tc>
          <w:tcPr>
            <w:tcW w:w="624" w:type="dxa"/>
            <w:vMerge w:val="restart"/>
          </w:tcPr>
          <w:p w:rsidR="004C765D" w:rsidRDefault="004C765D">
            <w:pPr>
              <w:pStyle w:val="ConsPlusNormal"/>
              <w:jc w:val="center"/>
            </w:pPr>
            <w:r>
              <w:t>131</w:t>
            </w:r>
          </w:p>
        </w:tc>
        <w:tc>
          <w:tcPr>
            <w:tcW w:w="2778" w:type="dxa"/>
            <w:vMerge w:val="restart"/>
          </w:tcPr>
          <w:p w:rsidR="004C765D" w:rsidRDefault="004C765D">
            <w:pPr>
              <w:pStyle w:val="ConsPlusNormal"/>
            </w:pPr>
            <w:r>
              <w:t>предоставление муниципальному бюджетному учреждению субсидии</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jc w:val="center"/>
            </w:pPr>
            <w:r>
              <w:t>45200,00000</w:t>
            </w:r>
          </w:p>
        </w:tc>
        <w:tc>
          <w:tcPr>
            <w:tcW w:w="1701" w:type="dxa"/>
          </w:tcPr>
          <w:p w:rsidR="004C765D" w:rsidRDefault="004C765D">
            <w:pPr>
              <w:pStyle w:val="ConsPlusNormal"/>
              <w:jc w:val="center"/>
            </w:pPr>
            <w:r>
              <w:t>53227,18878</w:t>
            </w:r>
          </w:p>
        </w:tc>
        <w:tc>
          <w:tcPr>
            <w:tcW w:w="1701" w:type="dxa"/>
          </w:tcPr>
          <w:p w:rsidR="004C765D" w:rsidRDefault="004C765D">
            <w:pPr>
              <w:pStyle w:val="ConsPlusNormal"/>
              <w:jc w:val="center"/>
            </w:pPr>
            <w:r>
              <w:t>56727,18445</w:t>
            </w:r>
          </w:p>
        </w:tc>
        <w:tc>
          <w:tcPr>
            <w:tcW w:w="1757" w:type="dxa"/>
          </w:tcPr>
          <w:p w:rsidR="004C765D" w:rsidRDefault="004C765D">
            <w:pPr>
              <w:pStyle w:val="ConsPlusNormal"/>
              <w:jc w:val="center"/>
            </w:pPr>
            <w:r>
              <w:t>67418,80324</w:t>
            </w:r>
          </w:p>
        </w:tc>
        <w:tc>
          <w:tcPr>
            <w:tcW w:w="1757" w:type="dxa"/>
          </w:tcPr>
          <w:p w:rsidR="004C765D" w:rsidRDefault="004C765D">
            <w:pPr>
              <w:pStyle w:val="ConsPlusNormal"/>
              <w:jc w:val="center"/>
            </w:pPr>
            <w:r>
              <w:t>49623,00000</w:t>
            </w:r>
          </w:p>
        </w:tc>
        <w:tc>
          <w:tcPr>
            <w:tcW w:w="1701" w:type="dxa"/>
          </w:tcPr>
          <w:p w:rsidR="004C765D" w:rsidRDefault="004C765D">
            <w:pPr>
              <w:pStyle w:val="ConsPlusNormal"/>
              <w:jc w:val="center"/>
            </w:pPr>
            <w:r>
              <w:t>58880,80000</w:t>
            </w:r>
          </w:p>
        </w:tc>
        <w:tc>
          <w:tcPr>
            <w:tcW w:w="1701" w:type="dxa"/>
          </w:tcPr>
          <w:p w:rsidR="004C765D" w:rsidRDefault="004C765D">
            <w:pPr>
              <w:pStyle w:val="ConsPlusNormal"/>
              <w:jc w:val="center"/>
            </w:pPr>
            <w:r>
              <w:t>58880,80000</w:t>
            </w:r>
          </w:p>
        </w:tc>
      </w:tr>
      <w:tr w:rsidR="004C765D">
        <w:tc>
          <w:tcPr>
            <w:tcW w:w="624" w:type="dxa"/>
            <w:vMerge/>
          </w:tcPr>
          <w:p w:rsidR="004C765D" w:rsidRDefault="004C765D">
            <w:pPr>
              <w:pStyle w:val="ConsPlusNormal"/>
            </w:pPr>
          </w:p>
        </w:tc>
        <w:tc>
          <w:tcPr>
            <w:tcW w:w="2778" w:type="dxa"/>
            <w:vMerge/>
          </w:tcPr>
          <w:p w:rsidR="004C765D" w:rsidRDefault="004C765D">
            <w:pPr>
              <w:pStyle w:val="ConsPlusNormal"/>
            </w:pP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jc w:val="center"/>
            </w:pPr>
            <w:r>
              <w:t>33596,90955</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132</w:t>
            </w:r>
          </w:p>
        </w:tc>
        <w:tc>
          <w:tcPr>
            <w:tcW w:w="2778" w:type="dxa"/>
          </w:tcPr>
          <w:p w:rsidR="004C765D" w:rsidRDefault="004C765D">
            <w:pPr>
              <w:pStyle w:val="ConsPlusNormal"/>
            </w:pPr>
            <w:r>
              <w:t>Основное мероприятие задачи 1 подпрограммы 6</w:t>
            </w:r>
          </w:p>
          <w:p w:rsidR="004C765D" w:rsidRDefault="004C765D">
            <w:pPr>
              <w:pStyle w:val="ConsPlusNormal"/>
            </w:pPr>
            <w:r>
              <w:t>Благоустройство дворовых территорий многоквартирных домов</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jc w:val="center"/>
            </w:pPr>
            <w:r>
              <w:t>100,46593</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133</w:t>
            </w:r>
          </w:p>
        </w:tc>
        <w:tc>
          <w:tcPr>
            <w:tcW w:w="2778" w:type="dxa"/>
          </w:tcPr>
          <w:p w:rsidR="004C765D" w:rsidRDefault="004C765D">
            <w:pPr>
              <w:pStyle w:val="ConsPlusNormal"/>
            </w:pPr>
            <w:r>
              <w:t>Основное мероприятие задачи 1 подпрограммы 6</w:t>
            </w:r>
          </w:p>
          <w:p w:rsidR="004C765D" w:rsidRDefault="004C765D">
            <w:pPr>
              <w:pStyle w:val="ConsPlusNormal"/>
            </w:pPr>
            <w:r>
              <w:t>обеспечение (возмещение) затрат в связи с оказанием услуг по помывке населения в общих отделениях бань</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jc w:val="center"/>
            </w:pPr>
            <w:r>
              <w:t>-</w:t>
            </w:r>
          </w:p>
        </w:tc>
        <w:tc>
          <w:tcPr>
            <w:tcW w:w="1531" w:type="dxa"/>
          </w:tcPr>
          <w:p w:rsidR="004C765D" w:rsidRDefault="004C765D">
            <w:pPr>
              <w:pStyle w:val="ConsPlusNormal"/>
              <w:jc w:val="center"/>
            </w:pPr>
            <w:r>
              <w:t>-</w:t>
            </w: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3567,20314</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134</w:t>
            </w:r>
          </w:p>
        </w:tc>
        <w:tc>
          <w:tcPr>
            <w:tcW w:w="2778" w:type="dxa"/>
          </w:tcPr>
          <w:p w:rsidR="004C765D" w:rsidRDefault="004C765D">
            <w:pPr>
              <w:pStyle w:val="ConsPlusNormal"/>
            </w:pPr>
            <w:r>
              <w:t>Основное мероприятие задачи 1 подпрограммы 6</w:t>
            </w:r>
          </w:p>
          <w:p w:rsidR="004C765D" w:rsidRDefault="004C765D">
            <w:pPr>
              <w:pStyle w:val="ConsPlusNormal"/>
            </w:pPr>
            <w:r>
              <w:t>предоставление поддержки юридическим лицам всех форм собственности и индивидуальным предпринимателям, предоставляющим услуги по помывке населения в общих отделениях бань</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3500,0</w:t>
            </w:r>
          </w:p>
        </w:tc>
        <w:tc>
          <w:tcPr>
            <w:tcW w:w="1644" w:type="dxa"/>
          </w:tcPr>
          <w:p w:rsidR="004C765D" w:rsidRDefault="004C765D">
            <w:pPr>
              <w:pStyle w:val="ConsPlusNormal"/>
              <w:jc w:val="center"/>
            </w:pPr>
            <w:r>
              <w:t>3500,0</w:t>
            </w:r>
          </w:p>
        </w:tc>
        <w:tc>
          <w:tcPr>
            <w:tcW w:w="1757" w:type="dxa"/>
          </w:tcPr>
          <w:p w:rsidR="004C765D" w:rsidRDefault="004C765D">
            <w:pPr>
              <w:pStyle w:val="ConsPlusNormal"/>
              <w:jc w:val="center"/>
            </w:pPr>
            <w:r>
              <w:t>3500,0</w:t>
            </w:r>
          </w:p>
        </w:tc>
        <w:tc>
          <w:tcPr>
            <w:tcW w:w="1701" w:type="dxa"/>
          </w:tcPr>
          <w:p w:rsidR="004C765D" w:rsidRDefault="004C765D">
            <w:pPr>
              <w:pStyle w:val="ConsPlusNormal"/>
              <w:jc w:val="center"/>
            </w:pPr>
            <w:r>
              <w:t>2220,0</w:t>
            </w:r>
          </w:p>
        </w:tc>
        <w:tc>
          <w:tcPr>
            <w:tcW w:w="1757" w:type="dxa"/>
          </w:tcPr>
          <w:p w:rsidR="004C765D" w:rsidRDefault="004C765D">
            <w:pPr>
              <w:pStyle w:val="ConsPlusNormal"/>
              <w:jc w:val="center"/>
            </w:pPr>
            <w:r>
              <w:t>4000,0</w:t>
            </w:r>
          </w:p>
        </w:tc>
        <w:tc>
          <w:tcPr>
            <w:tcW w:w="1757" w:type="dxa"/>
          </w:tcPr>
          <w:p w:rsidR="004C765D" w:rsidRDefault="004C765D">
            <w:pPr>
              <w:pStyle w:val="ConsPlusNormal"/>
              <w:jc w:val="center"/>
            </w:pPr>
            <w:r>
              <w:t>1150,0</w:t>
            </w:r>
          </w:p>
        </w:tc>
        <w:tc>
          <w:tcPr>
            <w:tcW w:w="1701" w:type="dxa"/>
          </w:tcPr>
          <w:p w:rsidR="004C765D" w:rsidRDefault="004C765D">
            <w:pPr>
              <w:pStyle w:val="ConsPlusNormal"/>
              <w:jc w:val="center"/>
            </w:pPr>
            <w:r>
              <w:t>500,0</w:t>
            </w:r>
          </w:p>
        </w:tc>
        <w:tc>
          <w:tcPr>
            <w:tcW w:w="1701" w:type="dxa"/>
          </w:tcPr>
          <w:p w:rsidR="004C765D" w:rsidRDefault="004C765D">
            <w:pPr>
              <w:pStyle w:val="ConsPlusNormal"/>
              <w:jc w:val="center"/>
            </w:pPr>
            <w:r>
              <w:t>2907,9</w:t>
            </w:r>
          </w:p>
        </w:tc>
        <w:tc>
          <w:tcPr>
            <w:tcW w:w="1701" w:type="dxa"/>
          </w:tcPr>
          <w:p w:rsidR="004C765D" w:rsidRDefault="004C765D">
            <w:pPr>
              <w:pStyle w:val="ConsPlusNormal"/>
              <w:jc w:val="center"/>
            </w:pPr>
            <w:r>
              <w:t>600,0</w:t>
            </w:r>
          </w:p>
        </w:tc>
        <w:tc>
          <w:tcPr>
            <w:tcW w:w="1757" w:type="dxa"/>
          </w:tcPr>
          <w:p w:rsidR="004C765D" w:rsidRDefault="004C765D">
            <w:pPr>
              <w:pStyle w:val="ConsPlusNormal"/>
              <w:jc w:val="center"/>
            </w:pPr>
            <w:r>
              <w:t>1000,0</w:t>
            </w:r>
          </w:p>
        </w:tc>
        <w:tc>
          <w:tcPr>
            <w:tcW w:w="1757" w:type="dxa"/>
          </w:tcPr>
          <w:p w:rsidR="004C765D" w:rsidRDefault="004C765D">
            <w:pPr>
              <w:pStyle w:val="ConsPlusNormal"/>
              <w:jc w:val="center"/>
            </w:pPr>
            <w:r>
              <w:t>1000,0</w:t>
            </w:r>
          </w:p>
        </w:tc>
        <w:tc>
          <w:tcPr>
            <w:tcW w:w="1701" w:type="dxa"/>
          </w:tcPr>
          <w:p w:rsidR="004C765D" w:rsidRDefault="004C765D">
            <w:pPr>
              <w:pStyle w:val="ConsPlusNormal"/>
              <w:jc w:val="center"/>
            </w:pPr>
            <w:r>
              <w:t>1000,0</w:t>
            </w:r>
          </w:p>
        </w:tc>
        <w:tc>
          <w:tcPr>
            <w:tcW w:w="1701" w:type="dxa"/>
          </w:tcPr>
          <w:p w:rsidR="004C765D" w:rsidRDefault="004C765D">
            <w:pPr>
              <w:pStyle w:val="ConsPlusNormal"/>
              <w:jc w:val="center"/>
            </w:pPr>
            <w:r>
              <w:t>1000,0</w:t>
            </w:r>
          </w:p>
        </w:tc>
      </w:tr>
      <w:tr w:rsidR="004C765D">
        <w:tc>
          <w:tcPr>
            <w:tcW w:w="624" w:type="dxa"/>
            <w:vMerge w:val="restart"/>
          </w:tcPr>
          <w:p w:rsidR="004C765D" w:rsidRDefault="004C765D">
            <w:pPr>
              <w:pStyle w:val="ConsPlusNormal"/>
              <w:jc w:val="center"/>
            </w:pPr>
            <w:r>
              <w:t>135</w:t>
            </w:r>
          </w:p>
        </w:tc>
        <w:tc>
          <w:tcPr>
            <w:tcW w:w="2778" w:type="dxa"/>
            <w:vMerge w:val="restart"/>
          </w:tcPr>
          <w:p w:rsidR="004C765D" w:rsidRDefault="004C765D">
            <w:pPr>
              <w:pStyle w:val="ConsPlusNormal"/>
            </w:pPr>
            <w:r>
              <w:t>Основное мероприятие задачи 1 подпрограммы 6</w:t>
            </w:r>
          </w:p>
          <w:p w:rsidR="004C765D" w:rsidRDefault="004C765D">
            <w:pPr>
              <w:pStyle w:val="ConsPlusNormal"/>
            </w:pPr>
            <w:r>
              <w:t>финансовое обеспечение деятельности Управления коммунального хозяйства администрации городского округа город Елец/Управление дорог, транспорта и благоустройства администрации городского округа город Елец</w:t>
            </w: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7511,7</w:t>
            </w:r>
          </w:p>
        </w:tc>
        <w:tc>
          <w:tcPr>
            <w:tcW w:w="1757" w:type="dxa"/>
          </w:tcPr>
          <w:p w:rsidR="004C765D" w:rsidRDefault="004C765D">
            <w:pPr>
              <w:pStyle w:val="ConsPlusNormal"/>
              <w:jc w:val="center"/>
            </w:pPr>
            <w:r>
              <w:t>7984,223</w:t>
            </w:r>
          </w:p>
        </w:tc>
        <w:tc>
          <w:tcPr>
            <w:tcW w:w="1701" w:type="dxa"/>
          </w:tcPr>
          <w:p w:rsidR="004C765D" w:rsidRDefault="004C765D">
            <w:pPr>
              <w:pStyle w:val="ConsPlusNormal"/>
              <w:jc w:val="center"/>
            </w:pPr>
            <w:r>
              <w:t>9333,80344</w:t>
            </w:r>
          </w:p>
        </w:tc>
        <w:tc>
          <w:tcPr>
            <w:tcW w:w="1757" w:type="dxa"/>
          </w:tcPr>
          <w:p w:rsidR="004C765D" w:rsidRDefault="004C765D">
            <w:pPr>
              <w:pStyle w:val="ConsPlusNormal"/>
              <w:jc w:val="center"/>
            </w:pPr>
            <w:r>
              <w:t>10174,47236</w:t>
            </w:r>
          </w:p>
        </w:tc>
        <w:tc>
          <w:tcPr>
            <w:tcW w:w="1757" w:type="dxa"/>
          </w:tcPr>
          <w:p w:rsidR="004C765D" w:rsidRDefault="004C765D">
            <w:pPr>
              <w:pStyle w:val="ConsPlusNormal"/>
              <w:jc w:val="center"/>
            </w:pPr>
            <w:r>
              <w:t>11824,31320</w:t>
            </w:r>
          </w:p>
        </w:tc>
        <w:tc>
          <w:tcPr>
            <w:tcW w:w="1701" w:type="dxa"/>
          </w:tcPr>
          <w:p w:rsidR="004C765D" w:rsidRDefault="004C765D">
            <w:pPr>
              <w:pStyle w:val="ConsPlusNormal"/>
              <w:jc w:val="center"/>
            </w:pPr>
            <w:r>
              <w:t>12090,87427</w:t>
            </w:r>
          </w:p>
        </w:tc>
        <w:tc>
          <w:tcPr>
            <w:tcW w:w="1701" w:type="dxa"/>
          </w:tcPr>
          <w:p w:rsidR="004C765D" w:rsidRDefault="004C765D">
            <w:pPr>
              <w:pStyle w:val="ConsPlusNormal"/>
              <w:jc w:val="center"/>
            </w:pPr>
            <w:r>
              <w:t>3233,24388</w:t>
            </w:r>
          </w:p>
        </w:tc>
        <w:tc>
          <w:tcPr>
            <w:tcW w:w="1701" w:type="dxa"/>
          </w:tcPr>
          <w:p w:rsidR="004C765D" w:rsidRDefault="004C765D">
            <w:pPr>
              <w:pStyle w:val="ConsPlusNormal"/>
              <w:jc w:val="center"/>
            </w:pPr>
            <w:r>
              <w:t>5138,89954</w:t>
            </w:r>
          </w:p>
        </w:tc>
        <w:tc>
          <w:tcPr>
            <w:tcW w:w="1757" w:type="dxa"/>
          </w:tcPr>
          <w:p w:rsidR="004C765D" w:rsidRDefault="004C765D">
            <w:pPr>
              <w:pStyle w:val="ConsPlusNormal"/>
              <w:jc w:val="center"/>
            </w:pPr>
            <w:r>
              <w:t>5486,42286</w:t>
            </w:r>
          </w:p>
        </w:tc>
        <w:tc>
          <w:tcPr>
            <w:tcW w:w="1757" w:type="dxa"/>
          </w:tcPr>
          <w:p w:rsidR="004C765D" w:rsidRDefault="004C765D">
            <w:pPr>
              <w:pStyle w:val="ConsPlusNormal"/>
              <w:jc w:val="center"/>
            </w:pPr>
            <w:r>
              <w:t>4884,50000</w:t>
            </w:r>
          </w:p>
        </w:tc>
        <w:tc>
          <w:tcPr>
            <w:tcW w:w="1701" w:type="dxa"/>
          </w:tcPr>
          <w:p w:rsidR="004C765D" w:rsidRDefault="004C765D">
            <w:pPr>
              <w:pStyle w:val="ConsPlusNormal"/>
              <w:jc w:val="center"/>
            </w:pPr>
            <w:r>
              <w:t>5250,50000</w:t>
            </w:r>
          </w:p>
        </w:tc>
        <w:tc>
          <w:tcPr>
            <w:tcW w:w="1701" w:type="dxa"/>
          </w:tcPr>
          <w:p w:rsidR="004C765D" w:rsidRDefault="004C765D">
            <w:pPr>
              <w:pStyle w:val="ConsPlusNormal"/>
              <w:jc w:val="center"/>
            </w:pPr>
            <w:r>
              <w:t>5250,50000</w:t>
            </w:r>
          </w:p>
        </w:tc>
      </w:tr>
      <w:tr w:rsidR="004C765D">
        <w:tc>
          <w:tcPr>
            <w:tcW w:w="624" w:type="dxa"/>
            <w:vMerge/>
          </w:tcPr>
          <w:p w:rsidR="004C765D" w:rsidRDefault="004C765D">
            <w:pPr>
              <w:pStyle w:val="ConsPlusNormal"/>
            </w:pPr>
          </w:p>
        </w:tc>
        <w:tc>
          <w:tcPr>
            <w:tcW w:w="2778" w:type="dxa"/>
            <w:vMerge/>
          </w:tcPr>
          <w:p w:rsidR="004C765D" w:rsidRDefault="004C765D">
            <w:pPr>
              <w:pStyle w:val="ConsPlusNormal"/>
            </w:pPr>
          </w:p>
        </w:tc>
        <w:tc>
          <w:tcPr>
            <w:tcW w:w="2381" w:type="dxa"/>
          </w:tcPr>
          <w:p w:rsidR="004C765D" w:rsidRDefault="004C765D">
            <w:pPr>
              <w:pStyle w:val="ConsPlusNormal"/>
            </w:pPr>
            <w:r>
              <w:t>Управления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8176,01753</w:t>
            </w:r>
          </w:p>
        </w:tc>
        <w:tc>
          <w:tcPr>
            <w:tcW w:w="1701" w:type="dxa"/>
          </w:tcPr>
          <w:p w:rsidR="004C765D" w:rsidRDefault="004C765D">
            <w:pPr>
              <w:pStyle w:val="ConsPlusNormal"/>
              <w:jc w:val="center"/>
            </w:pPr>
            <w:r>
              <w:t>5949,46611</w:t>
            </w:r>
          </w:p>
        </w:tc>
        <w:tc>
          <w:tcPr>
            <w:tcW w:w="1757" w:type="dxa"/>
          </w:tcPr>
          <w:p w:rsidR="004C765D" w:rsidRDefault="004C765D">
            <w:pPr>
              <w:pStyle w:val="ConsPlusNormal"/>
              <w:jc w:val="center"/>
            </w:pPr>
            <w:r>
              <w:t>6126,89202</w:t>
            </w:r>
          </w:p>
        </w:tc>
        <w:tc>
          <w:tcPr>
            <w:tcW w:w="1757" w:type="dxa"/>
          </w:tcPr>
          <w:p w:rsidR="004C765D" w:rsidRDefault="004C765D">
            <w:pPr>
              <w:pStyle w:val="ConsPlusNormal"/>
              <w:jc w:val="center"/>
            </w:pPr>
            <w:r>
              <w:t>5295,00000</w:t>
            </w:r>
          </w:p>
        </w:tc>
        <w:tc>
          <w:tcPr>
            <w:tcW w:w="1701" w:type="dxa"/>
          </w:tcPr>
          <w:p w:rsidR="004C765D" w:rsidRDefault="004C765D">
            <w:pPr>
              <w:pStyle w:val="ConsPlusNormal"/>
              <w:jc w:val="center"/>
            </w:pPr>
            <w:r>
              <w:t>5744,90000</w:t>
            </w:r>
          </w:p>
        </w:tc>
        <w:tc>
          <w:tcPr>
            <w:tcW w:w="1701" w:type="dxa"/>
          </w:tcPr>
          <w:p w:rsidR="004C765D" w:rsidRDefault="004C765D">
            <w:pPr>
              <w:pStyle w:val="ConsPlusNormal"/>
              <w:jc w:val="center"/>
            </w:pPr>
            <w:r>
              <w:t>5744,90000</w:t>
            </w:r>
          </w:p>
        </w:tc>
      </w:tr>
      <w:tr w:rsidR="004C765D">
        <w:tc>
          <w:tcPr>
            <w:tcW w:w="624" w:type="dxa"/>
            <w:vMerge/>
          </w:tcPr>
          <w:p w:rsidR="004C765D" w:rsidRDefault="004C765D">
            <w:pPr>
              <w:pStyle w:val="ConsPlusNormal"/>
            </w:pPr>
          </w:p>
        </w:tc>
        <w:tc>
          <w:tcPr>
            <w:tcW w:w="2778" w:type="dxa"/>
          </w:tcPr>
          <w:p w:rsidR="004C765D" w:rsidRDefault="004C765D">
            <w:pPr>
              <w:pStyle w:val="ConsPlusNormal"/>
            </w:pPr>
            <w:r>
              <w:t>Региональный проект "Комплексная система обращения с твердыми коммунальными отходами"</w:t>
            </w:r>
          </w:p>
        </w:tc>
        <w:tc>
          <w:tcPr>
            <w:tcW w:w="2381" w:type="dxa"/>
          </w:tcPr>
          <w:p w:rsidR="004C765D" w:rsidRDefault="004C765D">
            <w:pPr>
              <w:pStyle w:val="ConsPlusNormal"/>
            </w:pPr>
            <w:r>
              <w:t>Управления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14,80000</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136</w:t>
            </w:r>
          </w:p>
        </w:tc>
        <w:tc>
          <w:tcPr>
            <w:tcW w:w="2778" w:type="dxa"/>
          </w:tcPr>
          <w:p w:rsidR="004C765D" w:rsidRDefault="004C765D">
            <w:pPr>
              <w:pStyle w:val="ConsPlusNormal"/>
            </w:pPr>
            <w:r>
              <w:t>Итого по подпрограмме 6</w:t>
            </w:r>
          </w:p>
        </w:tc>
        <w:tc>
          <w:tcPr>
            <w:tcW w:w="2381" w:type="dxa"/>
          </w:tcPr>
          <w:p w:rsidR="004C765D" w:rsidRDefault="004C765D">
            <w:pPr>
              <w:pStyle w:val="ConsPlusNormal"/>
            </w:pP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142585,7</w:t>
            </w:r>
          </w:p>
        </w:tc>
        <w:tc>
          <w:tcPr>
            <w:tcW w:w="1644" w:type="dxa"/>
          </w:tcPr>
          <w:p w:rsidR="004C765D" w:rsidRDefault="004C765D">
            <w:pPr>
              <w:pStyle w:val="ConsPlusNormal"/>
              <w:jc w:val="center"/>
            </w:pPr>
            <w:r>
              <w:t>161897,0</w:t>
            </w:r>
          </w:p>
        </w:tc>
        <w:tc>
          <w:tcPr>
            <w:tcW w:w="1757" w:type="dxa"/>
          </w:tcPr>
          <w:p w:rsidR="004C765D" w:rsidRDefault="004C765D">
            <w:pPr>
              <w:pStyle w:val="ConsPlusNormal"/>
              <w:jc w:val="center"/>
            </w:pPr>
            <w:r>
              <w:t>187085,57985</w:t>
            </w:r>
          </w:p>
        </w:tc>
        <w:tc>
          <w:tcPr>
            <w:tcW w:w="1701" w:type="dxa"/>
          </w:tcPr>
          <w:p w:rsidR="004C765D" w:rsidRDefault="004C765D">
            <w:pPr>
              <w:pStyle w:val="ConsPlusNormal"/>
              <w:jc w:val="center"/>
            </w:pPr>
            <w:r>
              <w:t>184382,42167</w:t>
            </w:r>
          </w:p>
        </w:tc>
        <w:tc>
          <w:tcPr>
            <w:tcW w:w="1757" w:type="dxa"/>
          </w:tcPr>
          <w:p w:rsidR="004C765D" w:rsidRDefault="004C765D">
            <w:pPr>
              <w:pStyle w:val="ConsPlusNormal"/>
              <w:jc w:val="center"/>
            </w:pPr>
            <w:r>
              <w:t>160399,18906</w:t>
            </w:r>
          </w:p>
        </w:tc>
        <w:tc>
          <w:tcPr>
            <w:tcW w:w="1757" w:type="dxa"/>
          </w:tcPr>
          <w:p w:rsidR="004C765D" w:rsidRDefault="004C765D">
            <w:pPr>
              <w:pStyle w:val="ConsPlusNormal"/>
              <w:jc w:val="center"/>
            </w:pPr>
            <w:r>
              <w:t>158477,80135</w:t>
            </w:r>
          </w:p>
        </w:tc>
        <w:tc>
          <w:tcPr>
            <w:tcW w:w="1701" w:type="dxa"/>
          </w:tcPr>
          <w:p w:rsidR="004C765D" w:rsidRDefault="004C765D">
            <w:pPr>
              <w:pStyle w:val="ConsPlusNormal"/>
              <w:jc w:val="center"/>
            </w:pPr>
            <w:r>
              <w:t>157893,79022</w:t>
            </w:r>
          </w:p>
        </w:tc>
        <w:tc>
          <w:tcPr>
            <w:tcW w:w="1701" w:type="dxa"/>
          </w:tcPr>
          <w:p w:rsidR="004C765D" w:rsidRDefault="004C765D">
            <w:pPr>
              <w:pStyle w:val="ConsPlusNormal"/>
              <w:jc w:val="center"/>
            </w:pPr>
            <w:r>
              <w:t>145359,74880</w:t>
            </w:r>
          </w:p>
        </w:tc>
        <w:tc>
          <w:tcPr>
            <w:tcW w:w="1701" w:type="dxa"/>
          </w:tcPr>
          <w:p w:rsidR="004C765D" w:rsidRDefault="004C765D">
            <w:pPr>
              <w:pStyle w:val="ConsPlusNormal"/>
              <w:jc w:val="center"/>
            </w:pPr>
            <w:r>
              <w:t>158205,00837</w:t>
            </w:r>
          </w:p>
        </w:tc>
        <w:tc>
          <w:tcPr>
            <w:tcW w:w="1757" w:type="dxa"/>
          </w:tcPr>
          <w:p w:rsidR="004C765D" w:rsidRDefault="004C765D">
            <w:pPr>
              <w:pStyle w:val="ConsPlusNormal"/>
              <w:jc w:val="center"/>
            </w:pPr>
            <w:r>
              <w:t>140082,20155</w:t>
            </w:r>
          </w:p>
        </w:tc>
        <w:tc>
          <w:tcPr>
            <w:tcW w:w="1757" w:type="dxa"/>
          </w:tcPr>
          <w:p w:rsidR="004C765D" w:rsidRDefault="004C765D">
            <w:pPr>
              <w:pStyle w:val="ConsPlusNormal"/>
              <w:jc w:val="center"/>
            </w:pPr>
            <w:r>
              <w:t>106044,80000</w:t>
            </w:r>
          </w:p>
        </w:tc>
        <w:tc>
          <w:tcPr>
            <w:tcW w:w="1701" w:type="dxa"/>
          </w:tcPr>
          <w:p w:rsidR="004C765D" w:rsidRDefault="004C765D">
            <w:pPr>
              <w:pStyle w:val="ConsPlusNormal"/>
              <w:jc w:val="center"/>
            </w:pPr>
            <w:r>
              <w:t>118720,90000</w:t>
            </w:r>
          </w:p>
        </w:tc>
        <w:tc>
          <w:tcPr>
            <w:tcW w:w="1701" w:type="dxa"/>
          </w:tcPr>
          <w:p w:rsidR="004C765D" w:rsidRDefault="004C765D">
            <w:pPr>
              <w:pStyle w:val="ConsPlusNormal"/>
              <w:jc w:val="center"/>
            </w:pPr>
            <w:r>
              <w:t>118720,90000</w:t>
            </w:r>
          </w:p>
        </w:tc>
      </w:tr>
      <w:tr w:rsidR="004C765D">
        <w:tc>
          <w:tcPr>
            <w:tcW w:w="624" w:type="dxa"/>
          </w:tcPr>
          <w:p w:rsidR="004C765D" w:rsidRDefault="004C765D">
            <w:pPr>
              <w:pStyle w:val="ConsPlusNormal"/>
              <w:jc w:val="center"/>
            </w:pPr>
            <w:r>
              <w:t>137</w:t>
            </w:r>
          </w:p>
        </w:tc>
        <w:tc>
          <w:tcPr>
            <w:tcW w:w="27949" w:type="dxa"/>
            <w:gridSpan w:val="16"/>
          </w:tcPr>
          <w:p w:rsidR="004C765D" w:rsidRDefault="004C765D">
            <w:pPr>
              <w:pStyle w:val="ConsPlusNormal"/>
            </w:pPr>
            <w:r>
              <w:t>Задача 4 муниципальной программы: Обеспечение жилыми помещениями отдельных категорий населения, проживающих на территории городского округа город Елец</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138</w:t>
            </w:r>
          </w:p>
        </w:tc>
        <w:tc>
          <w:tcPr>
            <w:tcW w:w="2778" w:type="dxa"/>
          </w:tcPr>
          <w:p w:rsidR="004C765D" w:rsidRDefault="004C765D">
            <w:pPr>
              <w:pStyle w:val="ConsPlusNormal"/>
            </w:pPr>
            <w:r>
              <w:t>Показатель 1 задачи 4 муниципальной программы: число членов семей, получивших жилые помещения и улучшивших жилищные условия, из числа состоявших на учете в качестве нуждающихся в жилых помещениях по состоянию на 01.01.2015</w:t>
            </w:r>
          </w:p>
        </w:tc>
        <w:tc>
          <w:tcPr>
            <w:tcW w:w="2381" w:type="dxa"/>
          </w:tcPr>
          <w:p w:rsidR="004C765D" w:rsidRDefault="004C765D">
            <w:pPr>
              <w:pStyle w:val="ConsPlusNormal"/>
            </w:pPr>
            <w:r>
              <w:t>комитет имущественных отношений</w:t>
            </w:r>
          </w:p>
        </w:tc>
        <w:tc>
          <w:tcPr>
            <w:tcW w:w="1134" w:type="dxa"/>
          </w:tcPr>
          <w:p w:rsidR="004C765D" w:rsidRDefault="004C765D">
            <w:pPr>
              <w:pStyle w:val="ConsPlusNormal"/>
            </w:pPr>
            <w:r>
              <w:t>чел.</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76</w:t>
            </w:r>
          </w:p>
        </w:tc>
        <w:tc>
          <w:tcPr>
            <w:tcW w:w="1757" w:type="dxa"/>
          </w:tcPr>
          <w:p w:rsidR="004C765D" w:rsidRDefault="004C765D">
            <w:pPr>
              <w:pStyle w:val="ConsPlusNormal"/>
              <w:jc w:val="center"/>
            </w:pPr>
            <w:r>
              <w:t>36</w:t>
            </w:r>
          </w:p>
        </w:tc>
        <w:tc>
          <w:tcPr>
            <w:tcW w:w="1701" w:type="dxa"/>
          </w:tcPr>
          <w:p w:rsidR="004C765D" w:rsidRDefault="004C765D">
            <w:pPr>
              <w:pStyle w:val="ConsPlusNormal"/>
              <w:jc w:val="center"/>
            </w:pPr>
            <w:r>
              <w:t>28</w:t>
            </w:r>
          </w:p>
        </w:tc>
        <w:tc>
          <w:tcPr>
            <w:tcW w:w="1757" w:type="dxa"/>
          </w:tcPr>
          <w:p w:rsidR="004C765D" w:rsidRDefault="004C765D">
            <w:pPr>
              <w:pStyle w:val="ConsPlusNormal"/>
              <w:jc w:val="center"/>
            </w:pPr>
            <w:r>
              <w:t>36</w:t>
            </w:r>
          </w:p>
        </w:tc>
        <w:tc>
          <w:tcPr>
            <w:tcW w:w="1757" w:type="dxa"/>
          </w:tcPr>
          <w:p w:rsidR="004C765D" w:rsidRDefault="004C765D">
            <w:pPr>
              <w:pStyle w:val="ConsPlusNormal"/>
              <w:jc w:val="center"/>
            </w:pPr>
            <w:r>
              <w:t>33</w:t>
            </w:r>
          </w:p>
        </w:tc>
        <w:tc>
          <w:tcPr>
            <w:tcW w:w="1701" w:type="dxa"/>
          </w:tcPr>
          <w:p w:rsidR="004C765D" w:rsidRDefault="004C765D">
            <w:pPr>
              <w:pStyle w:val="ConsPlusNormal"/>
              <w:jc w:val="center"/>
            </w:pPr>
            <w:r>
              <w:t>18</w:t>
            </w:r>
          </w:p>
        </w:tc>
        <w:tc>
          <w:tcPr>
            <w:tcW w:w="1701" w:type="dxa"/>
          </w:tcPr>
          <w:p w:rsidR="004C765D" w:rsidRDefault="004C765D">
            <w:pPr>
              <w:pStyle w:val="ConsPlusNormal"/>
              <w:jc w:val="center"/>
            </w:pPr>
            <w:r>
              <w:t>46</w:t>
            </w:r>
          </w:p>
        </w:tc>
        <w:tc>
          <w:tcPr>
            <w:tcW w:w="1701" w:type="dxa"/>
          </w:tcPr>
          <w:p w:rsidR="004C765D" w:rsidRDefault="004C765D">
            <w:pPr>
              <w:pStyle w:val="ConsPlusNormal"/>
              <w:jc w:val="center"/>
            </w:pPr>
            <w:r>
              <w:t>21</w:t>
            </w:r>
          </w:p>
        </w:tc>
        <w:tc>
          <w:tcPr>
            <w:tcW w:w="1757" w:type="dxa"/>
          </w:tcPr>
          <w:p w:rsidR="004C765D" w:rsidRDefault="004C765D">
            <w:pPr>
              <w:pStyle w:val="ConsPlusNormal"/>
              <w:jc w:val="center"/>
            </w:pPr>
            <w:r>
              <w:t>71</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139</w:t>
            </w:r>
          </w:p>
        </w:tc>
        <w:tc>
          <w:tcPr>
            <w:tcW w:w="27949" w:type="dxa"/>
            <w:gridSpan w:val="16"/>
          </w:tcPr>
          <w:p w:rsidR="004C765D" w:rsidRDefault="004C765D">
            <w:pPr>
              <w:pStyle w:val="ConsPlusNormal"/>
            </w:pPr>
            <w:hyperlink w:anchor="P5582">
              <w:r>
                <w:rPr>
                  <w:color w:val="0000FF"/>
                </w:rPr>
                <w:t>Подпрограмма 7</w:t>
              </w:r>
            </w:hyperlink>
            <w:r>
              <w:t xml:space="preserve"> "Обеспечение отдельных категорий населения, проживающих на территории городского округа город Елец, жилыми помещениями"</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140</w:t>
            </w:r>
          </w:p>
        </w:tc>
        <w:tc>
          <w:tcPr>
            <w:tcW w:w="27949" w:type="dxa"/>
            <w:gridSpan w:val="16"/>
          </w:tcPr>
          <w:p w:rsidR="004C765D" w:rsidRDefault="004C765D">
            <w:pPr>
              <w:pStyle w:val="ConsPlusNormal"/>
            </w:pPr>
            <w:r>
              <w:t>Задача 1 Подпрограммы 7: Улучшение жилищных условий отдельных категорий населения, проживающих на территории городского округа город Елец</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141</w:t>
            </w:r>
          </w:p>
        </w:tc>
        <w:tc>
          <w:tcPr>
            <w:tcW w:w="2778" w:type="dxa"/>
          </w:tcPr>
          <w:p w:rsidR="004C765D" w:rsidRDefault="004C765D">
            <w:pPr>
              <w:pStyle w:val="ConsPlusNormal"/>
            </w:pPr>
            <w:r>
              <w:t>Показатель 1 задачи 1 подпрограммы 7</w:t>
            </w:r>
          </w:p>
          <w:p w:rsidR="004C765D" w:rsidRDefault="004C765D">
            <w:pPr>
              <w:pStyle w:val="ConsPlusNormal"/>
            </w:pPr>
            <w:r>
              <w:t>количество семей, улучшивших жилищные условия, члены которых относятся к отдельным категориям граждан</w:t>
            </w:r>
          </w:p>
        </w:tc>
        <w:tc>
          <w:tcPr>
            <w:tcW w:w="2381" w:type="dxa"/>
          </w:tcPr>
          <w:p w:rsidR="004C765D" w:rsidRDefault="004C765D">
            <w:pPr>
              <w:pStyle w:val="ConsPlusNormal"/>
            </w:pPr>
            <w:r>
              <w:t>комитет имущественных отношений</w:t>
            </w:r>
          </w:p>
        </w:tc>
        <w:tc>
          <w:tcPr>
            <w:tcW w:w="1134" w:type="dxa"/>
          </w:tcPr>
          <w:p w:rsidR="004C765D" w:rsidRDefault="004C765D">
            <w:pPr>
              <w:pStyle w:val="ConsPlusNormal"/>
            </w:pPr>
            <w:r>
              <w:t>ед.</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jc w:val="center"/>
            </w:pPr>
            <w:r>
              <w:t>46</w:t>
            </w:r>
          </w:p>
        </w:tc>
        <w:tc>
          <w:tcPr>
            <w:tcW w:w="1757" w:type="dxa"/>
          </w:tcPr>
          <w:p w:rsidR="004C765D" w:rsidRDefault="004C765D">
            <w:pPr>
              <w:pStyle w:val="ConsPlusNormal"/>
              <w:jc w:val="center"/>
            </w:pPr>
            <w:r>
              <w:t>20</w:t>
            </w:r>
          </w:p>
        </w:tc>
        <w:tc>
          <w:tcPr>
            <w:tcW w:w="1701" w:type="dxa"/>
          </w:tcPr>
          <w:p w:rsidR="004C765D" w:rsidRDefault="004C765D">
            <w:pPr>
              <w:pStyle w:val="ConsPlusNormal"/>
              <w:jc w:val="center"/>
            </w:pPr>
            <w:r>
              <w:t>14</w:t>
            </w:r>
          </w:p>
        </w:tc>
        <w:tc>
          <w:tcPr>
            <w:tcW w:w="1757" w:type="dxa"/>
          </w:tcPr>
          <w:p w:rsidR="004C765D" w:rsidRDefault="004C765D">
            <w:pPr>
              <w:pStyle w:val="ConsPlusNormal"/>
              <w:jc w:val="center"/>
            </w:pPr>
            <w:r>
              <w:t>18</w:t>
            </w:r>
          </w:p>
        </w:tc>
        <w:tc>
          <w:tcPr>
            <w:tcW w:w="1757" w:type="dxa"/>
          </w:tcPr>
          <w:p w:rsidR="004C765D" w:rsidRDefault="004C765D">
            <w:pPr>
              <w:pStyle w:val="ConsPlusNormal"/>
              <w:jc w:val="center"/>
            </w:pPr>
            <w:r>
              <w:t>15</w:t>
            </w:r>
          </w:p>
        </w:tc>
        <w:tc>
          <w:tcPr>
            <w:tcW w:w="1701" w:type="dxa"/>
          </w:tcPr>
          <w:p w:rsidR="004C765D" w:rsidRDefault="004C765D">
            <w:pPr>
              <w:pStyle w:val="ConsPlusNormal"/>
              <w:jc w:val="center"/>
            </w:pPr>
            <w:r>
              <w:t>7</w:t>
            </w:r>
          </w:p>
        </w:tc>
        <w:tc>
          <w:tcPr>
            <w:tcW w:w="1701" w:type="dxa"/>
          </w:tcPr>
          <w:p w:rsidR="004C765D" w:rsidRDefault="004C765D">
            <w:pPr>
              <w:pStyle w:val="ConsPlusNormal"/>
              <w:jc w:val="center"/>
            </w:pPr>
            <w:r>
              <w:t>15</w:t>
            </w:r>
          </w:p>
        </w:tc>
        <w:tc>
          <w:tcPr>
            <w:tcW w:w="1701" w:type="dxa"/>
          </w:tcPr>
          <w:p w:rsidR="004C765D" w:rsidRDefault="004C765D">
            <w:pPr>
              <w:pStyle w:val="ConsPlusNormal"/>
              <w:jc w:val="center"/>
            </w:pPr>
            <w:r>
              <w:t>11</w:t>
            </w:r>
          </w:p>
        </w:tc>
        <w:tc>
          <w:tcPr>
            <w:tcW w:w="1757" w:type="dxa"/>
          </w:tcPr>
          <w:p w:rsidR="004C765D" w:rsidRDefault="004C765D">
            <w:pPr>
              <w:pStyle w:val="ConsPlusNormal"/>
              <w:jc w:val="center"/>
            </w:pPr>
            <w:r>
              <w:t>25</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142</w:t>
            </w:r>
          </w:p>
        </w:tc>
        <w:tc>
          <w:tcPr>
            <w:tcW w:w="19332" w:type="dxa"/>
            <w:gridSpan w:val="11"/>
          </w:tcPr>
          <w:p w:rsidR="004C765D" w:rsidRDefault="004C765D">
            <w:pPr>
              <w:pStyle w:val="ConsPlusNormal"/>
            </w:pPr>
            <w:r>
              <w:t>Задача 5 муниципальной программы: Обеспечение документацией территориального планирования городского округа город Елец</w:t>
            </w:r>
          </w:p>
        </w:tc>
        <w:tc>
          <w:tcPr>
            <w:tcW w:w="1701"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3458" w:type="dxa"/>
            <w:gridSpan w:val="2"/>
          </w:tcPr>
          <w:p w:rsidR="004C765D" w:rsidRDefault="004C765D">
            <w:pPr>
              <w:pStyle w:val="ConsPlusNormal"/>
            </w:pP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143</w:t>
            </w:r>
          </w:p>
        </w:tc>
        <w:tc>
          <w:tcPr>
            <w:tcW w:w="2778" w:type="dxa"/>
          </w:tcPr>
          <w:p w:rsidR="004C765D" w:rsidRDefault="004C765D">
            <w:pPr>
              <w:pStyle w:val="ConsPlusNormal"/>
            </w:pPr>
            <w:r>
              <w:t>Показатель 1 задачи 5 муниципальной программы: объем разработанной проектной документации, необходимой для градостроительной деятельности</w:t>
            </w:r>
          </w:p>
        </w:tc>
        <w:tc>
          <w:tcPr>
            <w:tcW w:w="2381" w:type="dxa"/>
          </w:tcPr>
          <w:p w:rsidR="004C765D" w:rsidRDefault="004C765D">
            <w:pPr>
              <w:pStyle w:val="ConsPlusNormal"/>
            </w:pPr>
            <w:r>
              <w:t>комитет архитектуры и градостроительства</w:t>
            </w:r>
          </w:p>
        </w:tc>
        <w:tc>
          <w:tcPr>
            <w:tcW w:w="1134" w:type="dxa"/>
          </w:tcPr>
          <w:p w:rsidR="004C765D" w:rsidRDefault="004C765D">
            <w:pPr>
              <w:pStyle w:val="ConsPlusNormal"/>
            </w:pPr>
            <w:r>
              <w:t>ед.</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jc w:val="center"/>
            </w:pPr>
            <w:r>
              <w:t>3</w:t>
            </w:r>
          </w:p>
        </w:tc>
        <w:tc>
          <w:tcPr>
            <w:tcW w:w="1701" w:type="dxa"/>
          </w:tcPr>
          <w:p w:rsidR="004C765D" w:rsidRDefault="004C765D">
            <w:pPr>
              <w:pStyle w:val="ConsPlusNormal"/>
              <w:jc w:val="center"/>
            </w:pPr>
            <w:r>
              <w:t>3</w:t>
            </w:r>
          </w:p>
        </w:tc>
        <w:tc>
          <w:tcPr>
            <w:tcW w:w="1757" w:type="dxa"/>
          </w:tcPr>
          <w:p w:rsidR="004C765D" w:rsidRDefault="004C765D">
            <w:pPr>
              <w:pStyle w:val="ConsPlusNormal"/>
              <w:jc w:val="center"/>
            </w:pPr>
            <w:r>
              <w:t>3</w:t>
            </w:r>
          </w:p>
        </w:tc>
        <w:tc>
          <w:tcPr>
            <w:tcW w:w="1757" w:type="dxa"/>
          </w:tcPr>
          <w:p w:rsidR="004C765D" w:rsidRDefault="004C765D">
            <w:pPr>
              <w:pStyle w:val="ConsPlusNormal"/>
              <w:jc w:val="center"/>
            </w:pPr>
            <w:r>
              <w:t>3</w:t>
            </w:r>
          </w:p>
        </w:tc>
        <w:tc>
          <w:tcPr>
            <w:tcW w:w="1701" w:type="dxa"/>
          </w:tcPr>
          <w:p w:rsidR="004C765D" w:rsidRDefault="004C765D">
            <w:pPr>
              <w:pStyle w:val="ConsPlusNormal"/>
              <w:jc w:val="center"/>
            </w:pPr>
            <w:r>
              <w:t>3</w:t>
            </w:r>
          </w:p>
        </w:tc>
        <w:tc>
          <w:tcPr>
            <w:tcW w:w="1701" w:type="dxa"/>
          </w:tcPr>
          <w:p w:rsidR="004C765D" w:rsidRDefault="004C765D">
            <w:pPr>
              <w:pStyle w:val="ConsPlusNormal"/>
              <w:jc w:val="center"/>
            </w:pPr>
            <w:r>
              <w:t>3</w:t>
            </w:r>
          </w:p>
        </w:tc>
        <w:tc>
          <w:tcPr>
            <w:tcW w:w="1701" w:type="dxa"/>
          </w:tcPr>
          <w:p w:rsidR="004C765D" w:rsidRDefault="004C765D">
            <w:pPr>
              <w:pStyle w:val="ConsPlusNormal"/>
              <w:jc w:val="center"/>
            </w:pPr>
            <w:r>
              <w:t>3</w:t>
            </w:r>
          </w:p>
        </w:tc>
        <w:tc>
          <w:tcPr>
            <w:tcW w:w="1757" w:type="dxa"/>
          </w:tcPr>
          <w:p w:rsidR="004C765D" w:rsidRDefault="004C765D">
            <w:pPr>
              <w:pStyle w:val="ConsPlusNormal"/>
              <w:jc w:val="center"/>
            </w:pPr>
            <w:r>
              <w:t>3</w:t>
            </w:r>
          </w:p>
        </w:tc>
        <w:tc>
          <w:tcPr>
            <w:tcW w:w="1757" w:type="dxa"/>
          </w:tcPr>
          <w:p w:rsidR="004C765D" w:rsidRDefault="004C765D">
            <w:pPr>
              <w:pStyle w:val="ConsPlusNormal"/>
              <w:jc w:val="center"/>
            </w:pPr>
            <w:r>
              <w:t>3</w:t>
            </w:r>
          </w:p>
        </w:tc>
        <w:tc>
          <w:tcPr>
            <w:tcW w:w="1701" w:type="dxa"/>
          </w:tcPr>
          <w:p w:rsidR="004C765D" w:rsidRDefault="004C765D">
            <w:pPr>
              <w:pStyle w:val="ConsPlusNormal"/>
              <w:jc w:val="center"/>
            </w:pPr>
            <w:r>
              <w:t>3</w:t>
            </w:r>
          </w:p>
        </w:tc>
        <w:tc>
          <w:tcPr>
            <w:tcW w:w="1701" w:type="dxa"/>
          </w:tcPr>
          <w:p w:rsidR="004C765D" w:rsidRDefault="004C765D">
            <w:pPr>
              <w:pStyle w:val="ConsPlusNormal"/>
              <w:jc w:val="center"/>
            </w:pPr>
            <w:r>
              <w:t>3</w:t>
            </w:r>
          </w:p>
        </w:tc>
      </w:tr>
      <w:tr w:rsidR="004C765D">
        <w:tc>
          <w:tcPr>
            <w:tcW w:w="624" w:type="dxa"/>
          </w:tcPr>
          <w:p w:rsidR="004C765D" w:rsidRDefault="004C765D">
            <w:pPr>
              <w:pStyle w:val="ConsPlusNormal"/>
              <w:jc w:val="center"/>
            </w:pPr>
            <w:r>
              <w:t>144</w:t>
            </w:r>
          </w:p>
        </w:tc>
        <w:tc>
          <w:tcPr>
            <w:tcW w:w="27949" w:type="dxa"/>
            <w:gridSpan w:val="16"/>
          </w:tcPr>
          <w:p w:rsidR="004C765D" w:rsidRDefault="004C765D">
            <w:pPr>
              <w:pStyle w:val="ConsPlusNormal"/>
            </w:pPr>
            <w:hyperlink w:anchor="P5680">
              <w:r>
                <w:rPr>
                  <w:color w:val="0000FF"/>
                </w:rPr>
                <w:t>Подпрограмма 8</w:t>
              </w:r>
            </w:hyperlink>
            <w:r>
              <w:t xml:space="preserve"> "Территориальное планирование городского округа город Елец"</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145</w:t>
            </w:r>
          </w:p>
        </w:tc>
        <w:tc>
          <w:tcPr>
            <w:tcW w:w="27949" w:type="dxa"/>
            <w:gridSpan w:val="16"/>
          </w:tcPr>
          <w:p w:rsidR="004C765D" w:rsidRDefault="004C765D">
            <w:pPr>
              <w:pStyle w:val="ConsPlusNormal"/>
            </w:pPr>
            <w:r>
              <w:t>Задача 1 Подпрограммы 8: Упрощение и усовершенствование административных процедур при осуществлении строительства, начиная со стадии подготовки градостроительной документации: разработка проектов планировки территории, разработка межевых планов и перечня сформированных земельных участков, предназначенных под застройку</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146</w:t>
            </w:r>
          </w:p>
        </w:tc>
        <w:tc>
          <w:tcPr>
            <w:tcW w:w="2778" w:type="dxa"/>
          </w:tcPr>
          <w:p w:rsidR="004C765D" w:rsidRDefault="004C765D">
            <w:pPr>
              <w:pStyle w:val="ConsPlusNormal"/>
            </w:pPr>
            <w:r>
              <w:t>Показатель 1 задачи 1 подпрограммы 8</w:t>
            </w:r>
          </w:p>
          <w:p w:rsidR="004C765D" w:rsidRDefault="004C765D">
            <w:pPr>
              <w:pStyle w:val="ConsPlusNormal"/>
            </w:pPr>
            <w:r>
              <w:t>удельный вес сформированных земельных участков для предоставления под строительство от общего количества сформированных участков</w:t>
            </w:r>
          </w:p>
        </w:tc>
        <w:tc>
          <w:tcPr>
            <w:tcW w:w="2381" w:type="dxa"/>
          </w:tcPr>
          <w:p w:rsidR="004C765D" w:rsidRDefault="004C765D">
            <w:pPr>
              <w:pStyle w:val="ConsPlusNormal"/>
            </w:pPr>
            <w:r>
              <w:t>комитет архитектуры и градостроительства</w:t>
            </w:r>
          </w:p>
        </w:tc>
        <w:tc>
          <w:tcPr>
            <w:tcW w:w="1134" w:type="dxa"/>
          </w:tcPr>
          <w:p w:rsidR="004C765D" w:rsidRDefault="004C765D">
            <w:pPr>
              <w:pStyle w:val="ConsPlusNormal"/>
            </w:pPr>
            <w:r>
              <w:t>%</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jc w:val="center"/>
            </w:pPr>
            <w:r>
              <w:t>1</w:t>
            </w:r>
          </w:p>
        </w:tc>
        <w:tc>
          <w:tcPr>
            <w:tcW w:w="1701" w:type="dxa"/>
          </w:tcPr>
          <w:p w:rsidR="004C765D" w:rsidRDefault="004C765D">
            <w:pPr>
              <w:pStyle w:val="ConsPlusNormal"/>
              <w:jc w:val="center"/>
            </w:pPr>
            <w:r>
              <w:t>1,5</w:t>
            </w:r>
          </w:p>
        </w:tc>
        <w:tc>
          <w:tcPr>
            <w:tcW w:w="1757" w:type="dxa"/>
          </w:tcPr>
          <w:p w:rsidR="004C765D" w:rsidRDefault="004C765D">
            <w:pPr>
              <w:pStyle w:val="ConsPlusNormal"/>
              <w:jc w:val="center"/>
            </w:pPr>
            <w:r>
              <w:t>1,5</w:t>
            </w:r>
          </w:p>
        </w:tc>
        <w:tc>
          <w:tcPr>
            <w:tcW w:w="1757" w:type="dxa"/>
          </w:tcPr>
          <w:p w:rsidR="004C765D" w:rsidRDefault="004C765D">
            <w:pPr>
              <w:pStyle w:val="ConsPlusNormal"/>
              <w:jc w:val="center"/>
            </w:pPr>
            <w:r>
              <w:t>1,5</w:t>
            </w:r>
          </w:p>
        </w:tc>
        <w:tc>
          <w:tcPr>
            <w:tcW w:w="1701" w:type="dxa"/>
          </w:tcPr>
          <w:p w:rsidR="004C765D" w:rsidRDefault="004C765D">
            <w:pPr>
              <w:pStyle w:val="ConsPlusNormal"/>
              <w:jc w:val="center"/>
            </w:pPr>
            <w:r>
              <w:t>1,5</w:t>
            </w:r>
          </w:p>
        </w:tc>
        <w:tc>
          <w:tcPr>
            <w:tcW w:w="1701" w:type="dxa"/>
          </w:tcPr>
          <w:p w:rsidR="004C765D" w:rsidRDefault="004C765D">
            <w:pPr>
              <w:pStyle w:val="ConsPlusNormal"/>
              <w:jc w:val="center"/>
            </w:pPr>
            <w:r>
              <w:t>1,5</w:t>
            </w:r>
          </w:p>
        </w:tc>
        <w:tc>
          <w:tcPr>
            <w:tcW w:w="1701" w:type="dxa"/>
          </w:tcPr>
          <w:p w:rsidR="004C765D" w:rsidRDefault="004C765D">
            <w:pPr>
              <w:pStyle w:val="ConsPlusNormal"/>
              <w:jc w:val="center"/>
            </w:pPr>
            <w:r>
              <w:t>1,5</w:t>
            </w:r>
          </w:p>
        </w:tc>
        <w:tc>
          <w:tcPr>
            <w:tcW w:w="1757" w:type="dxa"/>
          </w:tcPr>
          <w:p w:rsidR="004C765D" w:rsidRDefault="004C765D">
            <w:pPr>
              <w:pStyle w:val="ConsPlusNormal"/>
              <w:jc w:val="center"/>
            </w:pPr>
            <w:r>
              <w:t>1,5</w:t>
            </w:r>
          </w:p>
        </w:tc>
        <w:tc>
          <w:tcPr>
            <w:tcW w:w="1757" w:type="dxa"/>
          </w:tcPr>
          <w:p w:rsidR="004C765D" w:rsidRDefault="004C765D">
            <w:pPr>
              <w:pStyle w:val="ConsPlusNormal"/>
              <w:jc w:val="center"/>
            </w:pPr>
            <w:r>
              <w:t>1,5</w:t>
            </w:r>
          </w:p>
        </w:tc>
        <w:tc>
          <w:tcPr>
            <w:tcW w:w="1701" w:type="dxa"/>
          </w:tcPr>
          <w:p w:rsidR="004C765D" w:rsidRDefault="004C765D">
            <w:pPr>
              <w:pStyle w:val="ConsPlusNormal"/>
              <w:jc w:val="center"/>
            </w:pPr>
            <w:r>
              <w:t>1,5</w:t>
            </w:r>
          </w:p>
        </w:tc>
        <w:tc>
          <w:tcPr>
            <w:tcW w:w="1701" w:type="dxa"/>
          </w:tcPr>
          <w:p w:rsidR="004C765D" w:rsidRDefault="004C765D">
            <w:pPr>
              <w:pStyle w:val="ConsPlusNormal"/>
              <w:jc w:val="center"/>
            </w:pPr>
            <w:r>
              <w:t>1,5</w:t>
            </w:r>
          </w:p>
        </w:tc>
      </w:tr>
      <w:tr w:rsidR="004C765D">
        <w:tc>
          <w:tcPr>
            <w:tcW w:w="624" w:type="dxa"/>
          </w:tcPr>
          <w:p w:rsidR="004C765D" w:rsidRDefault="004C765D">
            <w:pPr>
              <w:pStyle w:val="ConsPlusNormal"/>
              <w:jc w:val="center"/>
            </w:pPr>
            <w:r>
              <w:t>147</w:t>
            </w:r>
          </w:p>
        </w:tc>
        <w:tc>
          <w:tcPr>
            <w:tcW w:w="2778" w:type="dxa"/>
          </w:tcPr>
          <w:p w:rsidR="004C765D" w:rsidRDefault="004C765D">
            <w:pPr>
              <w:pStyle w:val="ConsPlusNormal"/>
            </w:pPr>
            <w:r>
              <w:t>Показатель 2 задачи 1 подпрограммы 8</w:t>
            </w:r>
          </w:p>
          <w:p w:rsidR="004C765D" w:rsidRDefault="004C765D">
            <w:pPr>
              <w:pStyle w:val="ConsPlusNormal"/>
            </w:pPr>
            <w:r>
              <w:t>удельный вес объема общей площади вводимого в эксплуатацию жилья от общего количества введенного в эксплуатацию</w:t>
            </w:r>
          </w:p>
        </w:tc>
        <w:tc>
          <w:tcPr>
            <w:tcW w:w="2381" w:type="dxa"/>
          </w:tcPr>
          <w:p w:rsidR="004C765D" w:rsidRDefault="004C765D">
            <w:pPr>
              <w:pStyle w:val="ConsPlusNormal"/>
            </w:pPr>
            <w:r>
              <w:t>комитет архитектуры и градостроительства</w:t>
            </w:r>
          </w:p>
        </w:tc>
        <w:tc>
          <w:tcPr>
            <w:tcW w:w="1134" w:type="dxa"/>
          </w:tcPr>
          <w:p w:rsidR="004C765D" w:rsidRDefault="004C765D">
            <w:pPr>
              <w:pStyle w:val="ConsPlusNormal"/>
            </w:pPr>
            <w:r>
              <w:t>%</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jc w:val="center"/>
            </w:pPr>
            <w:r>
              <w:t>0,5</w:t>
            </w:r>
          </w:p>
        </w:tc>
        <w:tc>
          <w:tcPr>
            <w:tcW w:w="1701" w:type="dxa"/>
          </w:tcPr>
          <w:p w:rsidR="004C765D" w:rsidRDefault="004C765D">
            <w:pPr>
              <w:pStyle w:val="ConsPlusNormal"/>
              <w:jc w:val="center"/>
            </w:pPr>
            <w:r>
              <w:t>2,5</w:t>
            </w:r>
          </w:p>
        </w:tc>
        <w:tc>
          <w:tcPr>
            <w:tcW w:w="1757" w:type="dxa"/>
          </w:tcPr>
          <w:p w:rsidR="004C765D" w:rsidRDefault="004C765D">
            <w:pPr>
              <w:pStyle w:val="ConsPlusNormal"/>
              <w:jc w:val="center"/>
            </w:pPr>
            <w:r>
              <w:t>2,5</w:t>
            </w:r>
          </w:p>
        </w:tc>
        <w:tc>
          <w:tcPr>
            <w:tcW w:w="1757" w:type="dxa"/>
          </w:tcPr>
          <w:p w:rsidR="004C765D" w:rsidRDefault="004C765D">
            <w:pPr>
              <w:pStyle w:val="ConsPlusNormal"/>
              <w:jc w:val="center"/>
            </w:pPr>
            <w:r>
              <w:t>2,5</w:t>
            </w:r>
          </w:p>
        </w:tc>
        <w:tc>
          <w:tcPr>
            <w:tcW w:w="1701" w:type="dxa"/>
          </w:tcPr>
          <w:p w:rsidR="004C765D" w:rsidRDefault="004C765D">
            <w:pPr>
              <w:pStyle w:val="ConsPlusNormal"/>
              <w:jc w:val="center"/>
            </w:pPr>
            <w:r>
              <w:t>2,5</w:t>
            </w:r>
          </w:p>
        </w:tc>
        <w:tc>
          <w:tcPr>
            <w:tcW w:w="1701" w:type="dxa"/>
          </w:tcPr>
          <w:p w:rsidR="004C765D" w:rsidRDefault="004C765D">
            <w:pPr>
              <w:pStyle w:val="ConsPlusNormal"/>
              <w:jc w:val="center"/>
            </w:pPr>
            <w:r>
              <w:t>2,5</w:t>
            </w:r>
          </w:p>
        </w:tc>
        <w:tc>
          <w:tcPr>
            <w:tcW w:w="1701" w:type="dxa"/>
          </w:tcPr>
          <w:p w:rsidR="004C765D" w:rsidRDefault="004C765D">
            <w:pPr>
              <w:pStyle w:val="ConsPlusNormal"/>
              <w:jc w:val="center"/>
            </w:pPr>
            <w:r>
              <w:t>2,5</w:t>
            </w:r>
          </w:p>
        </w:tc>
        <w:tc>
          <w:tcPr>
            <w:tcW w:w="1757" w:type="dxa"/>
          </w:tcPr>
          <w:p w:rsidR="004C765D" w:rsidRDefault="004C765D">
            <w:pPr>
              <w:pStyle w:val="ConsPlusNormal"/>
              <w:jc w:val="center"/>
            </w:pPr>
            <w:r>
              <w:t>2,5</w:t>
            </w:r>
          </w:p>
        </w:tc>
        <w:tc>
          <w:tcPr>
            <w:tcW w:w="1757" w:type="dxa"/>
          </w:tcPr>
          <w:p w:rsidR="004C765D" w:rsidRDefault="004C765D">
            <w:pPr>
              <w:pStyle w:val="ConsPlusNormal"/>
              <w:jc w:val="center"/>
            </w:pPr>
            <w:r>
              <w:t>2,5</w:t>
            </w:r>
          </w:p>
        </w:tc>
        <w:tc>
          <w:tcPr>
            <w:tcW w:w="1701" w:type="dxa"/>
          </w:tcPr>
          <w:p w:rsidR="004C765D" w:rsidRDefault="004C765D">
            <w:pPr>
              <w:pStyle w:val="ConsPlusNormal"/>
              <w:jc w:val="center"/>
            </w:pPr>
            <w:r>
              <w:t>2,5</w:t>
            </w:r>
          </w:p>
        </w:tc>
        <w:tc>
          <w:tcPr>
            <w:tcW w:w="1701" w:type="dxa"/>
          </w:tcPr>
          <w:p w:rsidR="004C765D" w:rsidRDefault="004C765D">
            <w:pPr>
              <w:pStyle w:val="ConsPlusNormal"/>
              <w:jc w:val="center"/>
            </w:pPr>
            <w:r>
              <w:t>2,5</w:t>
            </w:r>
          </w:p>
        </w:tc>
      </w:tr>
      <w:tr w:rsidR="004C765D">
        <w:tc>
          <w:tcPr>
            <w:tcW w:w="624" w:type="dxa"/>
          </w:tcPr>
          <w:p w:rsidR="004C765D" w:rsidRDefault="004C765D">
            <w:pPr>
              <w:pStyle w:val="ConsPlusNormal"/>
              <w:jc w:val="center"/>
            </w:pPr>
            <w:r>
              <w:t>148</w:t>
            </w:r>
          </w:p>
        </w:tc>
        <w:tc>
          <w:tcPr>
            <w:tcW w:w="2778" w:type="dxa"/>
          </w:tcPr>
          <w:p w:rsidR="004C765D" w:rsidRDefault="004C765D">
            <w:pPr>
              <w:pStyle w:val="ConsPlusNormal"/>
            </w:pPr>
            <w:r>
              <w:t>Основное мероприятие задачи 1 подпрограммы 8</w:t>
            </w:r>
          </w:p>
          <w:p w:rsidR="004C765D" w:rsidRDefault="004C765D">
            <w:pPr>
              <w:pStyle w:val="ConsPlusNormal"/>
            </w:pPr>
            <w:r>
              <w:t>подготовка проектов планировки и проектов межевания</w:t>
            </w:r>
          </w:p>
        </w:tc>
        <w:tc>
          <w:tcPr>
            <w:tcW w:w="2381" w:type="dxa"/>
          </w:tcPr>
          <w:p w:rsidR="004C765D" w:rsidRDefault="004C765D">
            <w:pPr>
              <w:pStyle w:val="ConsPlusNormal"/>
            </w:pPr>
            <w:r>
              <w:t>комитет архитектуры и градостроительства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jc w:val="center"/>
            </w:pPr>
            <w:r>
              <w:t>2099,2</w:t>
            </w:r>
          </w:p>
        </w:tc>
        <w:tc>
          <w:tcPr>
            <w:tcW w:w="1701" w:type="dxa"/>
          </w:tcPr>
          <w:p w:rsidR="004C765D" w:rsidRDefault="004C765D">
            <w:pPr>
              <w:pStyle w:val="ConsPlusNormal"/>
              <w:jc w:val="center"/>
            </w:pPr>
            <w:r>
              <w:t>1840,21341</w:t>
            </w:r>
          </w:p>
        </w:tc>
        <w:tc>
          <w:tcPr>
            <w:tcW w:w="1757" w:type="dxa"/>
          </w:tcPr>
          <w:p w:rsidR="004C765D" w:rsidRDefault="004C765D">
            <w:pPr>
              <w:pStyle w:val="ConsPlusNormal"/>
              <w:jc w:val="center"/>
            </w:pPr>
            <w:r>
              <w:t>947,01773</w:t>
            </w:r>
          </w:p>
        </w:tc>
        <w:tc>
          <w:tcPr>
            <w:tcW w:w="1757" w:type="dxa"/>
          </w:tcPr>
          <w:p w:rsidR="004C765D" w:rsidRDefault="004C765D">
            <w:pPr>
              <w:pStyle w:val="ConsPlusNormal"/>
              <w:jc w:val="center"/>
            </w:pPr>
            <w:r>
              <w:t>876,72602</w:t>
            </w:r>
          </w:p>
        </w:tc>
        <w:tc>
          <w:tcPr>
            <w:tcW w:w="1701" w:type="dxa"/>
          </w:tcPr>
          <w:p w:rsidR="004C765D" w:rsidRDefault="004C765D">
            <w:pPr>
              <w:pStyle w:val="ConsPlusNormal"/>
              <w:jc w:val="center"/>
            </w:pPr>
            <w:r>
              <w:t>860,585</w:t>
            </w:r>
          </w:p>
        </w:tc>
        <w:tc>
          <w:tcPr>
            <w:tcW w:w="1701" w:type="dxa"/>
          </w:tcPr>
          <w:p w:rsidR="004C765D" w:rsidRDefault="004C765D">
            <w:pPr>
              <w:pStyle w:val="ConsPlusNormal"/>
              <w:jc w:val="center"/>
            </w:pPr>
            <w:r>
              <w:t>82,24000</w:t>
            </w:r>
          </w:p>
        </w:tc>
        <w:tc>
          <w:tcPr>
            <w:tcW w:w="1701" w:type="dxa"/>
          </w:tcPr>
          <w:p w:rsidR="004C765D" w:rsidRDefault="004C765D">
            <w:pPr>
              <w:pStyle w:val="ConsPlusNormal"/>
              <w:jc w:val="center"/>
            </w:pPr>
            <w:r>
              <w:t>213,333337</w:t>
            </w:r>
          </w:p>
        </w:tc>
        <w:tc>
          <w:tcPr>
            <w:tcW w:w="1757" w:type="dxa"/>
          </w:tcPr>
          <w:p w:rsidR="004C765D" w:rsidRDefault="004C765D">
            <w:pPr>
              <w:pStyle w:val="ConsPlusNormal"/>
              <w:jc w:val="center"/>
            </w:pPr>
            <w:r>
              <w:t>7890,94</w:t>
            </w:r>
          </w:p>
        </w:tc>
        <w:tc>
          <w:tcPr>
            <w:tcW w:w="1757" w:type="dxa"/>
          </w:tcPr>
          <w:p w:rsidR="004C765D" w:rsidRDefault="004C765D">
            <w:pPr>
              <w:pStyle w:val="ConsPlusNormal"/>
              <w:jc w:val="center"/>
            </w:pPr>
            <w:r>
              <w:t>800</w:t>
            </w:r>
          </w:p>
        </w:tc>
        <w:tc>
          <w:tcPr>
            <w:tcW w:w="1701" w:type="dxa"/>
          </w:tcPr>
          <w:p w:rsidR="004C765D" w:rsidRDefault="004C765D">
            <w:pPr>
              <w:pStyle w:val="ConsPlusNormal"/>
              <w:jc w:val="center"/>
            </w:pPr>
            <w:r>
              <w:t>800</w:t>
            </w:r>
          </w:p>
        </w:tc>
        <w:tc>
          <w:tcPr>
            <w:tcW w:w="1701" w:type="dxa"/>
          </w:tcPr>
          <w:p w:rsidR="004C765D" w:rsidRDefault="004C765D">
            <w:pPr>
              <w:pStyle w:val="ConsPlusNormal"/>
              <w:jc w:val="center"/>
            </w:pPr>
            <w:r>
              <w:t>800</w:t>
            </w:r>
          </w:p>
        </w:tc>
      </w:tr>
      <w:tr w:rsidR="004C765D">
        <w:tc>
          <w:tcPr>
            <w:tcW w:w="624" w:type="dxa"/>
          </w:tcPr>
          <w:p w:rsidR="004C765D" w:rsidRDefault="004C765D">
            <w:pPr>
              <w:pStyle w:val="ConsPlusNormal"/>
              <w:jc w:val="center"/>
            </w:pPr>
            <w:r>
              <w:t>149</w:t>
            </w:r>
          </w:p>
        </w:tc>
        <w:tc>
          <w:tcPr>
            <w:tcW w:w="2778" w:type="dxa"/>
          </w:tcPr>
          <w:p w:rsidR="004C765D" w:rsidRDefault="004C765D">
            <w:pPr>
              <w:pStyle w:val="ConsPlusNormal"/>
            </w:pPr>
            <w:r>
              <w:t>Проведение комплексных кадастровых работ</w:t>
            </w:r>
          </w:p>
        </w:tc>
        <w:tc>
          <w:tcPr>
            <w:tcW w:w="2381" w:type="dxa"/>
          </w:tcPr>
          <w:p w:rsidR="004C765D" w:rsidRDefault="004C765D">
            <w:pPr>
              <w:pStyle w:val="ConsPlusNormal"/>
            </w:pPr>
            <w:r>
              <w:t>комитет архитектуры и градостроительства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509,06000</w:t>
            </w: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150</w:t>
            </w:r>
          </w:p>
        </w:tc>
        <w:tc>
          <w:tcPr>
            <w:tcW w:w="2778" w:type="dxa"/>
          </w:tcPr>
          <w:p w:rsidR="004C765D" w:rsidRDefault="004C765D">
            <w:pPr>
              <w:pStyle w:val="ConsPlusNormal"/>
            </w:pPr>
            <w:r>
              <w:t>Региональный проект "Жилье"</w:t>
            </w:r>
          </w:p>
        </w:tc>
        <w:tc>
          <w:tcPr>
            <w:tcW w:w="2381" w:type="dxa"/>
          </w:tcPr>
          <w:p w:rsidR="004C765D" w:rsidRDefault="004C765D">
            <w:pPr>
              <w:pStyle w:val="ConsPlusNormal"/>
            </w:pPr>
            <w:r>
              <w:t>комитет архитектуры и градостроительства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34,225</w:t>
            </w:r>
          </w:p>
        </w:tc>
        <w:tc>
          <w:tcPr>
            <w:tcW w:w="1701"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jc w:val="center"/>
            </w:pPr>
            <w:r>
              <w:t>29,4</w:t>
            </w: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151</w:t>
            </w:r>
          </w:p>
        </w:tc>
        <w:tc>
          <w:tcPr>
            <w:tcW w:w="2778" w:type="dxa"/>
          </w:tcPr>
          <w:p w:rsidR="004C765D" w:rsidRDefault="004C765D">
            <w:pPr>
              <w:pStyle w:val="ConsPlusNormal"/>
            </w:pPr>
            <w:r>
              <w:t>Итого по подпрограмме 8</w:t>
            </w:r>
          </w:p>
        </w:tc>
        <w:tc>
          <w:tcPr>
            <w:tcW w:w="2381" w:type="dxa"/>
          </w:tcPr>
          <w:p w:rsidR="004C765D" w:rsidRDefault="004C765D">
            <w:pPr>
              <w:pStyle w:val="ConsPlusNormal"/>
            </w:pP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jc w:val="center"/>
            </w:pPr>
            <w:r>
              <w:t>2099,2</w:t>
            </w:r>
          </w:p>
        </w:tc>
        <w:tc>
          <w:tcPr>
            <w:tcW w:w="1701" w:type="dxa"/>
          </w:tcPr>
          <w:p w:rsidR="004C765D" w:rsidRDefault="004C765D">
            <w:pPr>
              <w:pStyle w:val="ConsPlusNormal"/>
              <w:jc w:val="center"/>
            </w:pPr>
            <w:r>
              <w:t>1840,21341</w:t>
            </w:r>
          </w:p>
        </w:tc>
        <w:tc>
          <w:tcPr>
            <w:tcW w:w="1757" w:type="dxa"/>
          </w:tcPr>
          <w:p w:rsidR="004C765D" w:rsidRDefault="004C765D">
            <w:pPr>
              <w:pStyle w:val="ConsPlusNormal"/>
              <w:jc w:val="center"/>
            </w:pPr>
            <w:r>
              <w:t>947,01773</w:t>
            </w:r>
          </w:p>
        </w:tc>
        <w:tc>
          <w:tcPr>
            <w:tcW w:w="1757" w:type="dxa"/>
          </w:tcPr>
          <w:p w:rsidR="004C765D" w:rsidRDefault="004C765D">
            <w:pPr>
              <w:pStyle w:val="ConsPlusNormal"/>
              <w:jc w:val="center"/>
            </w:pPr>
            <w:r>
              <w:t>910,95102</w:t>
            </w:r>
          </w:p>
        </w:tc>
        <w:tc>
          <w:tcPr>
            <w:tcW w:w="1701" w:type="dxa"/>
          </w:tcPr>
          <w:p w:rsidR="004C765D" w:rsidRDefault="004C765D">
            <w:pPr>
              <w:pStyle w:val="ConsPlusNormal"/>
              <w:jc w:val="center"/>
            </w:pPr>
            <w:r>
              <w:t>860,585</w:t>
            </w:r>
          </w:p>
        </w:tc>
        <w:tc>
          <w:tcPr>
            <w:tcW w:w="1701" w:type="dxa"/>
          </w:tcPr>
          <w:p w:rsidR="004C765D" w:rsidRDefault="004C765D">
            <w:pPr>
              <w:pStyle w:val="ConsPlusNormal"/>
              <w:jc w:val="center"/>
            </w:pPr>
            <w:r>
              <w:t>82,24000</w:t>
            </w:r>
          </w:p>
        </w:tc>
        <w:tc>
          <w:tcPr>
            <w:tcW w:w="1701" w:type="dxa"/>
          </w:tcPr>
          <w:p w:rsidR="004C765D" w:rsidRDefault="004C765D">
            <w:pPr>
              <w:pStyle w:val="ConsPlusNormal"/>
              <w:jc w:val="center"/>
            </w:pPr>
            <w:r>
              <w:t>242,73337</w:t>
            </w:r>
          </w:p>
        </w:tc>
        <w:tc>
          <w:tcPr>
            <w:tcW w:w="1757" w:type="dxa"/>
          </w:tcPr>
          <w:p w:rsidR="004C765D" w:rsidRDefault="004C765D">
            <w:pPr>
              <w:pStyle w:val="ConsPlusNormal"/>
              <w:jc w:val="center"/>
            </w:pPr>
            <w:r>
              <w:t>8400</w:t>
            </w:r>
          </w:p>
        </w:tc>
        <w:tc>
          <w:tcPr>
            <w:tcW w:w="1757" w:type="dxa"/>
          </w:tcPr>
          <w:p w:rsidR="004C765D" w:rsidRDefault="004C765D">
            <w:pPr>
              <w:pStyle w:val="ConsPlusNormal"/>
              <w:jc w:val="center"/>
            </w:pPr>
            <w:r>
              <w:t>800</w:t>
            </w:r>
          </w:p>
        </w:tc>
        <w:tc>
          <w:tcPr>
            <w:tcW w:w="1701" w:type="dxa"/>
          </w:tcPr>
          <w:p w:rsidR="004C765D" w:rsidRDefault="004C765D">
            <w:pPr>
              <w:pStyle w:val="ConsPlusNormal"/>
              <w:jc w:val="center"/>
            </w:pPr>
            <w:r>
              <w:t>800</w:t>
            </w:r>
          </w:p>
        </w:tc>
        <w:tc>
          <w:tcPr>
            <w:tcW w:w="1701" w:type="dxa"/>
          </w:tcPr>
          <w:p w:rsidR="004C765D" w:rsidRDefault="004C765D">
            <w:pPr>
              <w:pStyle w:val="ConsPlusNormal"/>
              <w:jc w:val="center"/>
            </w:pPr>
            <w:r>
              <w:t>800</w:t>
            </w:r>
          </w:p>
        </w:tc>
      </w:tr>
      <w:tr w:rsidR="004C765D">
        <w:tc>
          <w:tcPr>
            <w:tcW w:w="624" w:type="dxa"/>
          </w:tcPr>
          <w:p w:rsidR="004C765D" w:rsidRDefault="004C765D">
            <w:pPr>
              <w:pStyle w:val="ConsPlusNormal"/>
              <w:jc w:val="center"/>
            </w:pPr>
            <w:r>
              <w:t>152</w:t>
            </w:r>
          </w:p>
        </w:tc>
        <w:tc>
          <w:tcPr>
            <w:tcW w:w="27949" w:type="dxa"/>
            <w:gridSpan w:val="16"/>
          </w:tcPr>
          <w:p w:rsidR="004C765D" w:rsidRDefault="004C765D">
            <w:pPr>
              <w:pStyle w:val="ConsPlusNormal"/>
            </w:pPr>
            <w:r>
              <w:t>Задача 6 муниципальной программы: Предупреждение опасного поведения участников дорожного движения</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153</w:t>
            </w:r>
          </w:p>
        </w:tc>
        <w:tc>
          <w:tcPr>
            <w:tcW w:w="2778" w:type="dxa"/>
          </w:tcPr>
          <w:p w:rsidR="004C765D" w:rsidRDefault="004C765D">
            <w:pPr>
              <w:pStyle w:val="ConsPlusNormal"/>
            </w:pPr>
            <w:r>
              <w:t>Показатель 1 задачи 6 муниципальной программы: количество зарегистрированных нарушений правил дорожного движения</w:t>
            </w:r>
          </w:p>
        </w:tc>
        <w:tc>
          <w:tcPr>
            <w:tcW w:w="2381" w:type="dxa"/>
          </w:tcPr>
          <w:p w:rsidR="004C765D" w:rsidRDefault="004C765D">
            <w:pPr>
              <w:pStyle w:val="ConsPlusNormal"/>
            </w:pPr>
            <w:r>
              <w:t>управление образования</w:t>
            </w:r>
          </w:p>
        </w:tc>
        <w:tc>
          <w:tcPr>
            <w:tcW w:w="1134" w:type="dxa"/>
          </w:tcPr>
          <w:p w:rsidR="004C765D" w:rsidRDefault="004C765D">
            <w:pPr>
              <w:pStyle w:val="ConsPlusNormal"/>
            </w:pPr>
            <w:r>
              <w:t>ед.</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18700</w:t>
            </w:r>
          </w:p>
        </w:tc>
        <w:tc>
          <w:tcPr>
            <w:tcW w:w="1701" w:type="dxa"/>
          </w:tcPr>
          <w:p w:rsidR="004C765D" w:rsidRDefault="004C765D">
            <w:pPr>
              <w:pStyle w:val="ConsPlusNormal"/>
              <w:jc w:val="center"/>
            </w:pPr>
            <w:r>
              <w:t>18660</w:t>
            </w:r>
          </w:p>
        </w:tc>
        <w:tc>
          <w:tcPr>
            <w:tcW w:w="1701" w:type="dxa"/>
          </w:tcPr>
          <w:p w:rsidR="004C765D" w:rsidRDefault="004C765D">
            <w:pPr>
              <w:pStyle w:val="ConsPlusNormal"/>
              <w:jc w:val="center"/>
            </w:pPr>
            <w:r>
              <w:t>18610</w:t>
            </w:r>
          </w:p>
        </w:tc>
        <w:tc>
          <w:tcPr>
            <w:tcW w:w="1701" w:type="dxa"/>
          </w:tcPr>
          <w:p w:rsidR="004C765D" w:rsidRDefault="004C765D">
            <w:pPr>
              <w:pStyle w:val="ConsPlusNormal"/>
              <w:jc w:val="center"/>
            </w:pPr>
            <w:r>
              <w:t>18560</w:t>
            </w:r>
          </w:p>
        </w:tc>
        <w:tc>
          <w:tcPr>
            <w:tcW w:w="1757" w:type="dxa"/>
          </w:tcPr>
          <w:p w:rsidR="004C765D" w:rsidRDefault="004C765D">
            <w:pPr>
              <w:pStyle w:val="ConsPlusNormal"/>
              <w:jc w:val="center"/>
            </w:pPr>
            <w:r>
              <w:t>18510</w:t>
            </w:r>
          </w:p>
        </w:tc>
        <w:tc>
          <w:tcPr>
            <w:tcW w:w="1757" w:type="dxa"/>
          </w:tcPr>
          <w:p w:rsidR="004C765D" w:rsidRDefault="004C765D">
            <w:pPr>
              <w:pStyle w:val="ConsPlusNormal"/>
              <w:jc w:val="center"/>
            </w:pPr>
            <w:r>
              <w:t>18460</w:t>
            </w:r>
          </w:p>
        </w:tc>
        <w:tc>
          <w:tcPr>
            <w:tcW w:w="1701" w:type="dxa"/>
          </w:tcPr>
          <w:p w:rsidR="004C765D" w:rsidRDefault="004C765D">
            <w:pPr>
              <w:pStyle w:val="ConsPlusNormal"/>
              <w:jc w:val="center"/>
            </w:pPr>
            <w:r>
              <w:t>18410</w:t>
            </w:r>
          </w:p>
        </w:tc>
        <w:tc>
          <w:tcPr>
            <w:tcW w:w="1701" w:type="dxa"/>
          </w:tcPr>
          <w:p w:rsidR="004C765D" w:rsidRDefault="004C765D">
            <w:pPr>
              <w:pStyle w:val="ConsPlusNormal"/>
              <w:jc w:val="center"/>
            </w:pPr>
            <w:r>
              <w:t>1840</w:t>
            </w:r>
          </w:p>
        </w:tc>
      </w:tr>
      <w:tr w:rsidR="004C765D">
        <w:tc>
          <w:tcPr>
            <w:tcW w:w="624" w:type="dxa"/>
          </w:tcPr>
          <w:p w:rsidR="004C765D" w:rsidRDefault="004C765D">
            <w:pPr>
              <w:pStyle w:val="ConsPlusNormal"/>
              <w:jc w:val="center"/>
            </w:pPr>
            <w:r>
              <w:t>154</w:t>
            </w:r>
          </w:p>
        </w:tc>
        <w:tc>
          <w:tcPr>
            <w:tcW w:w="27949" w:type="dxa"/>
            <w:gridSpan w:val="16"/>
          </w:tcPr>
          <w:p w:rsidR="004C765D" w:rsidRDefault="004C765D">
            <w:pPr>
              <w:pStyle w:val="ConsPlusNormal"/>
            </w:pPr>
            <w:hyperlink w:anchor="P5816">
              <w:r>
                <w:rPr>
                  <w:color w:val="0000FF"/>
                </w:rPr>
                <w:t>Подпрограмма 9</w:t>
              </w:r>
            </w:hyperlink>
            <w:r>
              <w:t xml:space="preserve"> "Формирование законопослушного поведения участников дорожного движения"</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155</w:t>
            </w:r>
          </w:p>
        </w:tc>
        <w:tc>
          <w:tcPr>
            <w:tcW w:w="27949" w:type="dxa"/>
            <w:gridSpan w:val="16"/>
          </w:tcPr>
          <w:p w:rsidR="004C765D" w:rsidRDefault="004C765D">
            <w:pPr>
              <w:pStyle w:val="ConsPlusNormal"/>
            </w:pPr>
            <w:r>
              <w:t>Задача 1 Подпрограммы 9: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w:t>
            </w: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156</w:t>
            </w:r>
          </w:p>
        </w:tc>
        <w:tc>
          <w:tcPr>
            <w:tcW w:w="2778" w:type="dxa"/>
          </w:tcPr>
          <w:p w:rsidR="004C765D" w:rsidRDefault="004C765D">
            <w:pPr>
              <w:pStyle w:val="ConsPlusNormal"/>
            </w:pPr>
            <w:r>
              <w:t>Показатель 1 задачи 1 подпрограммы 9</w:t>
            </w:r>
          </w:p>
          <w:p w:rsidR="004C765D" w:rsidRDefault="004C765D">
            <w:pPr>
              <w:pStyle w:val="ConsPlusNormal"/>
            </w:pPr>
            <w:r>
              <w:t>количество граждан, задействованных в мероприятиях по профилактике ДТП</w:t>
            </w:r>
          </w:p>
        </w:tc>
        <w:tc>
          <w:tcPr>
            <w:tcW w:w="2381" w:type="dxa"/>
          </w:tcPr>
          <w:p w:rsidR="004C765D" w:rsidRDefault="004C765D">
            <w:pPr>
              <w:pStyle w:val="ConsPlusNormal"/>
            </w:pPr>
            <w:r>
              <w:t>управление образования</w:t>
            </w:r>
          </w:p>
        </w:tc>
        <w:tc>
          <w:tcPr>
            <w:tcW w:w="1134" w:type="dxa"/>
          </w:tcPr>
          <w:p w:rsidR="004C765D" w:rsidRDefault="004C765D">
            <w:pPr>
              <w:pStyle w:val="ConsPlusNormal"/>
            </w:pPr>
            <w:r>
              <w:t>человек</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1000</w:t>
            </w:r>
          </w:p>
        </w:tc>
        <w:tc>
          <w:tcPr>
            <w:tcW w:w="1701" w:type="dxa"/>
          </w:tcPr>
          <w:p w:rsidR="004C765D" w:rsidRDefault="004C765D">
            <w:pPr>
              <w:pStyle w:val="ConsPlusNormal"/>
              <w:jc w:val="center"/>
            </w:pPr>
            <w:r>
              <w:t>1500</w:t>
            </w:r>
          </w:p>
        </w:tc>
        <w:tc>
          <w:tcPr>
            <w:tcW w:w="1701" w:type="dxa"/>
          </w:tcPr>
          <w:p w:rsidR="004C765D" w:rsidRDefault="004C765D">
            <w:pPr>
              <w:pStyle w:val="ConsPlusNormal"/>
              <w:jc w:val="center"/>
            </w:pPr>
            <w:r>
              <w:t>2000</w:t>
            </w:r>
          </w:p>
        </w:tc>
        <w:tc>
          <w:tcPr>
            <w:tcW w:w="1701" w:type="dxa"/>
          </w:tcPr>
          <w:p w:rsidR="004C765D" w:rsidRDefault="004C765D">
            <w:pPr>
              <w:pStyle w:val="ConsPlusNormal"/>
              <w:jc w:val="center"/>
            </w:pPr>
            <w:r>
              <w:t>2500</w:t>
            </w:r>
          </w:p>
        </w:tc>
        <w:tc>
          <w:tcPr>
            <w:tcW w:w="1757" w:type="dxa"/>
          </w:tcPr>
          <w:p w:rsidR="004C765D" w:rsidRDefault="004C765D">
            <w:pPr>
              <w:pStyle w:val="ConsPlusNormal"/>
              <w:jc w:val="center"/>
            </w:pPr>
            <w:r>
              <w:t>3000</w:t>
            </w:r>
          </w:p>
        </w:tc>
        <w:tc>
          <w:tcPr>
            <w:tcW w:w="1757" w:type="dxa"/>
          </w:tcPr>
          <w:p w:rsidR="004C765D" w:rsidRDefault="004C765D">
            <w:pPr>
              <w:pStyle w:val="ConsPlusNormal"/>
              <w:jc w:val="center"/>
            </w:pPr>
            <w:r>
              <w:t>3500</w:t>
            </w:r>
          </w:p>
        </w:tc>
        <w:tc>
          <w:tcPr>
            <w:tcW w:w="1701" w:type="dxa"/>
          </w:tcPr>
          <w:p w:rsidR="004C765D" w:rsidRDefault="004C765D">
            <w:pPr>
              <w:pStyle w:val="ConsPlusNormal"/>
              <w:jc w:val="center"/>
            </w:pPr>
            <w:r>
              <w:t>4000</w:t>
            </w:r>
          </w:p>
        </w:tc>
        <w:tc>
          <w:tcPr>
            <w:tcW w:w="1701" w:type="dxa"/>
          </w:tcPr>
          <w:p w:rsidR="004C765D" w:rsidRDefault="004C765D">
            <w:pPr>
              <w:pStyle w:val="ConsPlusNormal"/>
              <w:jc w:val="center"/>
            </w:pPr>
            <w:r>
              <w:t>4500</w:t>
            </w:r>
          </w:p>
        </w:tc>
      </w:tr>
      <w:tr w:rsidR="004C765D">
        <w:tc>
          <w:tcPr>
            <w:tcW w:w="624" w:type="dxa"/>
          </w:tcPr>
          <w:p w:rsidR="004C765D" w:rsidRDefault="004C765D">
            <w:pPr>
              <w:pStyle w:val="ConsPlusNormal"/>
              <w:jc w:val="center"/>
            </w:pPr>
            <w:r>
              <w:t>157</w:t>
            </w:r>
          </w:p>
        </w:tc>
        <w:tc>
          <w:tcPr>
            <w:tcW w:w="2778" w:type="dxa"/>
          </w:tcPr>
          <w:p w:rsidR="004C765D" w:rsidRDefault="004C765D">
            <w:pPr>
              <w:pStyle w:val="ConsPlusNormal"/>
            </w:pPr>
            <w:r>
              <w:t>Основное мероприятие задачи 1 Подпрограммы 9</w:t>
            </w:r>
          </w:p>
          <w:p w:rsidR="004C765D" w:rsidRDefault="004C765D">
            <w:pPr>
              <w:pStyle w:val="ConsPlusNormal"/>
            </w:pPr>
            <w:r>
              <w:t>информирование о правильном поведении участников дорожного движения</w:t>
            </w:r>
          </w:p>
        </w:tc>
        <w:tc>
          <w:tcPr>
            <w:tcW w:w="2381" w:type="dxa"/>
          </w:tcPr>
          <w:p w:rsidR="004C765D" w:rsidRDefault="004C765D">
            <w:pPr>
              <w:pStyle w:val="ConsPlusNormal"/>
            </w:pPr>
            <w:r>
              <w:t>управление образования</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30</w:t>
            </w:r>
          </w:p>
        </w:tc>
        <w:tc>
          <w:tcPr>
            <w:tcW w:w="1701" w:type="dxa"/>
          </w:tcPr>
          <w:p w:rsidR="004C765D" w:rsidRDefault="004C765D">
            <w:pPr>
              <w:pStyle w:val="ConsPlusNormal"/>
              <w:jc w:val="center"/>
            </w:pPr>
            <w:r>
              <w:t>30</w:t>
            </w:r>
          </w:p>
        </w:tc>
        <w:tc>
          <w:tcPr>
            <w:tcW w:w="1701" w:type="dxa"/>
          </w:tcPr>
          <w:p w:rsidR="004C765D" w:rsidRDefault="004C765D">
            <w:pPr>
              <w:pStyle w:val="ConsPlusNormal"/>
              <w:jc w:val="center"/>
            </w:pPr>
            <w:r>
              <w:t>30</w:t>
            </w:r>
          </w:p>
        </w:tc>
        <w:tc>
          <w:tcPr>
            <w:tcW w:w="1701" w:type="dxa"/>
          </w:tcPr>
          <w:p w:rsidR="004C765D" w:rsidRDefault="004C765D">
            <w:pPr>
              <w:pStyle w:val="ConsPlusNormal"/>
              <w:jc w:val="center"/>
            </w:pPr>
            <w:r>
              <w:t>30</w:t>
            </w:r>
          </w:p>
        </w:tc>
        <w:tc>
          <w:tcPr>
            <w:tcW w:w="1757" w:type="dxa"/>
          </w:tcPr>
          <w:p w:rsidR="004C765D" w:rsidRDefault="004C765D">
            <w:pPr>
              <w:pStyle w:val="ConsPlusNormal"/>
              <w:jc w:val="center"/>
            </w:pPr>
            <w:r>
              <w:t>30</w:t>
            </w:r>
          </w:p>
        </w:tc>
        <w:tc>
          <w:tcPr>
            <w:tcW w:w="1757" w:type="dxa"/>
          </w:tcPr>
          <w:p w:rsidR="004C765D" w:rsidRDefault="004C765D">
            <w:pPr>
              <w:pStyle w:val="ConsPlusNormal"/>
              <w:jc w:val="center"/>
            </w:pPr>
            <w:r>
              <w:t>30</w:t>
            </w:r>
          </w:p>
        </w:tc>
        <w:tc>
          <w:tcPr>
            <w:tcW w:w="1701" w:type="dxa"/>
          </w:tcPr>
          <w:p w:rsidR="004C765D" w:rsidRDefault="004C765D">
            <w:pPr>
              <w:pStyle w:val="ConsPlusNormal"/>
              <w:jc w:val="center"/>
            </w:pPr>
            <w:r>
              <w:t>30</w:t>
            </w:r>
          </w:p>
        </w:tc>
        <w:tc>
          <w:tcPr>
            <w:tcW w:w="1701" w:type="dxa"/>
          </w:tcPr>
          <w:p w:rsidR="004C765D" w:rsidRDefault="004C765D">
            <w:pPr>
              <w:pStyle w:val="ConsPlusNormal"/>
              <w:jc w:val="center"/>
            </w:pPr>
            <w:r>
              <w:t>30</w:t>
            </w:r>
          </w:p>
        </w:tc>
      </w:tr>
      <w:tr w:rsidR="004C765D">
        <w:tc>
          <w:tcPr>
            <w:tcW w:w="624" w:type="dxa"/>
          </w:tcPr>
          <w:p w:rsidR="004C765D" w:rsidRDefault="004C765D">
            <w:pPr>
              <w:pStyle w:val="ConsPlusNormal"/>
              <w:jc w:val="center"/>
            </w:pPr>
            <w:r>
              <w:t>158</w:t>
            </w:r>
          </w:p>
        </w:tc>
        <w:tc>
          <w:tcPr>
            <w:tcW w:w="2778" w:type="dxa"/>
          </w:tcPr>
          <w:p w:rsidR="004C765D" w:rsidRDefault="004C765D">
            <w:pPr>
              <w:pStyle w:val="ConsPlusNormal"/>
            </w:pPr>
            <w:r>
              <w:t>Итого по подпрограмме 9</w:t>
            </w:r>
          </w:p>
        </w:tc>
        <w:tc>
          <w:tcPr>
            <w:tcW w:w="2381" w:type="dxa"/>
          </w:tcPr>
          <w:p w:rsidR="004C765D" w:rsidRDefault="004C765D">
            <w:pPr>
              <w:pStyle w:val="ConsPlusNormal"/>
            </w:pPr>
            <w:r>
              <w:t>управление образования</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30</w:t>
            </w:r>
          </w:p>
        </w:tc>
        <w:tc>
          <w:tcPr>
            <w:tcW w:w="1701" w:type="dxa"/>
          </w:tcPr>
          <w:p w:rsidR="004C765D" w:rsidRDefault="004C765D">
            <w:pPr>
              <w:pStyle w:val="ConsPlusNormal"/>
              <w:jc w:val="center"/>
            </w:pPr>
            <w:r>
              <w:t>30</w:t>
            </w:r>
          </w:p>
        </w:tc>
        <w:tc>
          <w:tcPr>
            <w:tcW w:w="1701" w:type="dxa"/>
          </w:tcPr>
          <w:p w:rsidR="004C765D" w:rsidRDefault="004C765D">
            <w:pPr>
              <w:pStyle w:val="ConsPlusNormal"/>
              <w:jc w:val="center"/>
            </w:pPr>
            <w:r>
              <w:t>30</w:t>
            </w:r>
          </w:p>
        </w:tc>
        <w:tc>
          <w:tcPr>
            <w:tcW w:w="1701" w:type="dxa"/>
          </w:tcPr>
          <w:p w:rsidR="004C765D" w:rsidRDefault="004C765D">
            <w:pPr>
              <w:pStyle w:val="ConsPlusNormal"/>
              <w:jc w:val="center"/>
            </w:pPr>
            <w:r>
              <w:t>30</w:t>
            </w:r>
          </w:p>
        </w:tc>
        <w:tc>
          <w:tcPr>
            <w:tcW w:w="1757" w:type="dxa"/>
          </w:tcPr>
          <w:p w:rsidR="004C765D" w:rsidRDefault="004C765D">
            <w:pPr>
              <w:pStyle w:val="ConsPlusNormal"/>
              <w:jc w:val="center"/>
            </w:pPr>
            <w:r>
              <w:t>30</w:t>
            </w:r>
          </w:p>
        </w:tc>
        <w:tc>
          <w:tcPr>
            <w:tcW w:w="1757" w:type="dxa"/>
          </w:tcPr>
          <w:p w:rsidR="004C765D" w:rsidRDefault="004C765D">
            <w:pPr>
              <w:pStyle w:val="ConsPlusNormal"/>
              <w:jc w:val="center"/>
            </w:pPr>
            <w:r>
              <w:t>30</w:t>
            </w:r>
          </w:p>
        </w:tc>
        <w:tc>
          <w:tcPr>
            <w:tcW w:w="1701" w:type="dxa"/>
          </w:tcPr>
          <w:p w:rsidR="004C765D" w:rsidRDefault="004C765D">
            <w:pPr>
              <w:pStyle w:val="ConsPlusNormal"/>
              <w:jc w:val="center"/>
            </w:pPr>
            <w:r>
              <w:t>30</w:t>
            </w:r>
          </w:p>
        </w:tc>
        <w:tc>
          <w:tcPr>
            <w:tcW w:w="1701" w:type="dxa"/>
          </w:tcPr>
          <w:p w:rsidR="004C765D" w:rsidRDefault="004C765D">
            <w:pPr>
              <w:pStyle w:val="ConsPlusNormal"/>
              <w:jc w:val="center"/>
            </w:pPr>
            <w:r>
              <w:t>30</w:t>
            </w:r>
          </w:p>
        </w:tc>
      </w:tr>
      <w:tr w:rsidR="004C765D">
        <w:tc>
          <w:tcPr>
            <w:tcW w:w="624" w:type="dxa"/>
          </w:tcPr>
          <w:p w:rsidR="004C765D" w:rsidRDefault="004C765D">
            <w:pPr>
              <w:pStyle w:val="ConsPlusNormal"/>
            </w:pPr>
          </w:p>
        </w:tc>
        <w:tc>
          <w:tcPr>
            <w:tcW w:w="29650" w:type="dxa"/>
            <w:gridSpan w:val="17"/>
          </w:tcPr>
          <w:p w:rsidR="004C765D" w:rsidRDefault="004C765D">
            <w:pPr>
              <w:pStyle w:val="ConsPlusNormal"/>
            </w:pPr>
            <w:r>
              <w:t>Задача 7 муниципальной программы: Обеспечение потребителей услугами теплоснабжения</w:t>
            </w:r>
          </w:p>
        </w:tc>
      </w:tr>
      <w:tr w:rsidR="004C765D">
        <w:tc>
          <w:tcPr>
            <w:tcW w:w="624" w:type="dxa"/>
          </w:tcPr>
          <w:p w:rsidR="004C765D" w:rsidRDefault="004C765D">
            <w:pPr>
              <w:pStyle w:val="ConsPlusNormal"/>
              <w:jc w:val="center"/>
            </w:pPr>
            <w:r>
              <w:t>159</w:t>
            </w:r>
          </w:p>
        </w:tc>
        <w:tc>
          <w:tcPr>
            <w:tcW w:w="2778" w:type="dxa"/>
          </w:tcPr>
          <w:p w:rsidR="004C765D" w:rsidRDefault="004C765D">
            <w:pPr>
              <w:pStyle w:val="ConsPlusNormal"/>
            </w:pPr>
            <w:r>
              <w:t>Показатель 1 задачи 7 муниципальной программы: сокращение перерывов в подаче тепловой энергии, теплоносителя потребителям, связанных с технологическими нарушениями на тепловых сетях, находящихся в эксплуатации муниципального унитарного предприятия, ед. на 1 км тепловой сети</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ед./км</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0,03</w:t>
            </w: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160</w:t>
            </w:r>
          </w:p>
        </w:tc>
        <w:tc>
          <w:tcPr>
            <w:tcW w:w="29650" w:type="dxa"/>
            <w:gridSpan w:val="17"/>
          </w:tcPr>
          <w:p w:rsidR="004C765D" w:rsidRDefault="004C765D">
            <w:pPr>
              <w:pStyle w:val="ConsPlusNormal"/>
            </w:pPr>
            <w:hyperlink w:anchor="P5925">
              <w:r>
                <w:rPr>
                  <w:color w:val="0000FF"/>
                </w:rPr>
                <w:t>Подпрограмма 10</w:t>
              </w:r>
            </w:hyperlink>
            <w:r>
              <w:t xml:space="preserve"> "Коммунальное хозяйство"</w:t>
            </w:r>
          </w:p>
        </w:tc>
      </w:tr>
      <w:tr w:rsidR="004C765D">
        <w:tc>
          <w:tcPr>
            <w:tcW w:w="624" w:type="dxa"/>
          </w:tcPr>
          <w:p w:rsidR="004C765D" w:rsidRDefault="004C765D">
            <w:pPr>
              <w:pStyle w:val="ConsPlusNormal"/>
              <w:jc w:val="center"/>
            </w:pPr>
            <w:r>
              <w:t>161</w:t>
            </w:r>
          </w:p>
        </w:tc>
        <w:tc>
          <w:tcPr>
            <w:tcW w:w="29650" w:type="dxa"/>
            <w:gridSpan w:val="17"/>
          </w:tcPr>
          <w:p w:rsidR="004C765D" w:rsidRDefault="004C765D">
            <w:pPr>
              <w:pStyle w:val="ConsPlusNormal"/>
            </w:pPr>
            <w:r>
              <w:t>Задача 1 Подпрограмма 10 "Повышение надежности предоставления услуг теплоснабжения"</w:t>
            </w:r>
          </w:p>
        </w:tc>
      </w:tr>
      <w:tr w:rsidR="004C765D">
        <w:tc>
          <w:tcPr>
            <w:tcW w:w="624" w:type="dxa"/>
          </w:tcPr>
          <w:p w:rsidR="004C765D" w:rsidRDefault="004C765D">
            <w:pPr>
              <w:pStyle w:val="ConsPlusNormal"/>
            </w:pPr>
          </w:p>
        </w:tc>
        <w:tc>
          <w:tcPr>
            <w:tcW w:w="2778" w:type="dxa"/>
          </w:tcPr>
          <w:p w:rsidR="004C765D" w:rsidRDefault="004C765D">
            <w:pPr>
              <w:pStyle w:val="ConsPlusNormal"/>
            </w:pPr>
            <w:r>
              <w:t>Показатель 1 задачи 1 подпрограммы 10</w:t>
            </w:r>
          </w:p>
          <w:p w:rsidR="004C765D" w:rsidRDefault="004C765D">
            <w:pPr>
              <w:pStyle w:val="ConsPlusNormal"/>
            </w:pPr>
            <w:r>
              <w:t>количество прекращений подачи тепловой энергии, теплоносителя в результате технологических нарушений на тепловых сетях, находящихся в эксплуатации муниципального унитарного предприятия, на 1 км этих тепловых сетей</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ед./км</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jc w:val="center"/>
            </w:pPr>
            <w:r>
              <w:t>0,03</w:t>
            </w: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r>
      <w:tr w:rsidR="004C765D">
        <w:tc>
          <w:tcPr>
            <w:tcW w:w="624" w:type="dxa"/>
          </w:tcPr>
          <w:p w:rsidR="004C765D" w:rsidRDefault="004C765D">
            <w:pPr>
              <w:pStyle w:val="ConsPlusNormal"/>
              <w:jc w:val="center"/>
            </w:pPr>
            <w:r>
              <w:t>162</w:t>
            </w:r>
          </w:p>
        </w:tc>
        <w:tc>
          <w:tcPr>
            <w:tcW w:w="2778" w:type="dxa"/>
          </w:tcPr>
          <w:p w:rsidR="004C765D" w:rsidRDefault="004C765D">
            <w:pPr>
              <w:pStyle w:val="ConsPlusNormal"/>
            </w:pPr>
            <w:r>
              <w:t>Основное мероприятие задачи 1 подпрограммы 10 "Обеспечение потребителей тепловой энергии услугами теплоснабжения"</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w:t>
            </w: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90000,00000</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163</w:t>
            </w:r>
          </w:p>
        </w:tc>
        <w:tc>
          <w:tcPr>
            <w:tcW w:w="2778" w:type="dxa"/>
          </w:tcPr>
          <w:p w:rsidR="004C765D" w:rsidRDefault="004C765D">
            <w:pPr>
              <w:pStyle w:val="ConsPlusNormal"/>
            </w:pPr>
            <w:r>
              <w:t>Итого по подпрограмме 10</w:t>
            </w: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w:t>
            </w: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90000,00000</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164</w:t>
            </w:r>
          </w:p>
        </w:tc>
        <w:tc>
          <w:tcPr>
            <w:tcW w:w="2778" w:type="dxa"/>
          </w:tcPr>
          <w:p w:rsidR="004C765D" w:rsidRDefault="004C765D">
            <w:pPr>
              <w:pStyle w:val="ConsPlusNormal"/>
            </w:pPr>
            <w:r>
              <w:t>Всего по муниципальной программе</w:t>
            </w:r>
          </w:p>
        </w:tc>
        <w:tc>
          <w:tcPr>
            <w:tcW w:w="2381" w:type="dxa"/>
          </w:tcPr>
          <w:p w:rsidR="004C765D" w:rsidRDefault="004C765D">
            <w:pPr>
              <w:pStyle w:val="ConsPlusNormal"/>
            </w:pPr>
            <w:r>
              <w:t>Всего</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267595,410</w:t>
            </w:r>
          </w:p>
        </w:tc>
        <w:tc>
          <w:tcPr>
            <w:tcW w:w="1644" w:type="dxa"/>
          </w:tcPr>
          <w:p w:rsidR="004C765D" w:rsidRDefault="004C765D">
            <w:pPr>
              <w:pStyle w:val="ConsPlusNormal"/>
              <w:jc w:val="center"/>
            </w:pPr>
            <w:r>
              <w:t>270448,8564</w:t>
            </w:r>
          </w:p>
        </w:tc>
        <w:tc>
          <w:tcPr>
            <w:tcW w:w="1757" w:type="dxa"/>
          </w:tcPr>
          <w:p w:rsidR="004C765D" w:rsidRDefault="004C765D">
            <w:pPr>
              <w:pStyle w:val="ConsPlusNormal"/>
              <w:jc w:val="center"/>
            </w:pPr>
            <w:r>
              <w:t>280731,45320</w:t>
            </w:r>
          </w:p>
        </w:tc>
        <w:tc>
          <w:tcPr>
            <w:tcW w:w="1701" w:type="dxa"/>
          </w:tcPr>
          <w:p w:rsidR="004C765D" w:rsidRDefault="004C765D">
            <w:pPr>
              <w:pStyle w:val="ConsPlusNormal"/>
              <w:jc w:val="center"/>
            </w:pPr>
            <w:r>
              <w:t>287414,26508</w:t>
            </w:r>
          </w:p>
        </w:tc>
        <w:tc>
          <w:tcPr>
            <w:tcW w:w="1757" w:type="dxa"/>
          </w:tcPr>
          <w:p w:rsidR="004C765D" w:rsidRDefault="004C765D">
            <w:pPr>
              <w:pStyle w:val="ConsPlusNormal"/>
              <w:jc w:val="center"/>
            </w:pPr>
            <w:r>
              <w:t>210343,78300</w:t>
            </w:r>
          </w:p>
        </w:tc>
        <w:tc>
          <w:tcPr>
            <w:tcW w:w="1757" w:type="dxa"/>
          </w:tcPr>
          <w:p w:rsidR="004C765D" w:rsidRDefault="004C765D">
            <w:pPr>
              <w:pStyle w:val="ConsPlusNormal"/>
              <w:jc w:val="center"/>
            </w:pPr>
            <w:r>
              <w:t>231301,90667</w:t>
            </w:r>
          </w:p>
        </w:tc>
        <w:tc>
          <w:tcPr>
            <w:tcW w:w="1701" w:type="dxa"/>
          </w:tcPr>
          <w:p w:rsidR="004C765D" w:rsidRDefault="004C765D">
            <w:pPr>
              <w:pStyle w:val="ConsPlusNormal"/>
              <w:jc w:val="center"/>
            </w:pPr>
            <w:r>
              <w:t>238979,27563</w:t>
            </w:r>
          </w:p>
        </w:tc>
        <w:tc>
          <w:tcPr>
            <w:tcW w:w="1701" w:type="dxa"/>
          </w:tcPr>
          <w:p w:rsidR="004C765D" w:rsidRDefault="004C765D">
            <w:pPr>
              <w:pStyle w:val="ConsPlusNormal"/>
              <w:jc w:val="center"/>
            </w:pPr>
            <w:r>
              <w:t>292762,49186</w:t>
            </w:r>
          </w:p>
        </w:tc>
        <w:tc>
          <w:tcPr>
            <w:tcW w:w="1701" w:type="dxa"/>
          </w:tcPr>
          <w:p w:rsidR="004C765D" w:rsidRDefault="004C765D">
            <w:pPr>
              <w:pStyle w:val="ConsPlusNormal"/>
              <w:jc w:val="center"/>
            </w:pPr>
            <w:r>
              <w:t>394191,59586</w:t>
            </w:r>
          </w:p>
        </w:tc>
        <w:tc>
          <w:tcPr>
            <w:tcW w:w="1757" w:type="dxa"/>
          </w:tcPr>
          <w:p w:rsidR="004C765D" w:rsidRDefault="004C765D">
            <w:pPr>
              <w:pStyle w:val="ConsPlusNormal"/>
              <w:jc w:val="center"/>
            </w:pPr>
            <w:r>
              <w:t>408523,9504</w:t>
            </w:r>
          </w:p>
        </w:tc>
        <w:tc>
          <w:tcPr>
            <w:tcW w:w="1757" w:type="dxa"/>
          </w:tcPr>
          <w:p w:rsidR="004C765D" w:rsidRDefault="004C765D">
            <w:pPr>
              <w:pStyle w:val="ConsPlusNormal"/>
              <w:jc w:val="center"/>
            </w:pPr>
            <w:r>
              <w:t>172543,50000</w:t>
            </w:r>
          </w:p>
        </w:tc>
        <w:tc>
          <w:tcPr>
            <w:tcW w:w="1701" w:type="dxa"/>
          </w:tcPr>
          <w:p w:rsidR="004C765D" w:rsidRDefault="004C765D">
            <w:pPr>
              <w:pStyle w:val="ConsPlusNormal"/>
              <w:jc w:val="center"/>
            </w:pPr>
            <w:r>
              <w:t>190806,55934</w:t>
            </w:r>
          </w:p>
        </w:tc>
        <w:tc>
          <w:tcPr>
            <w:tcW w:w="1701" w:type="dxa"/>
          </w:tcPr>
          <w:p w:rsidR="004C765D" w:rsidRDefault="004C765D">
            <w:pPr>
              <w:pStyle w:val="ConsPlusNormal"/>
              <w:jc w:val="center"/>
            </w:pPr>
            <w:r>
              <w:t>190806,55934</w:t>
            </w:r>
          </w:p>
        </w:tc>
      </w:tr>
      <w:tr w:rsidR="004C765D">
        <w:tc>
          <w:tcPr>
            <w:tcW w:w="624" w:type="dxa"/>
            <w:vMerge w:val="restart"/>
          </w:tcPr>
          <w:p w:rsidR="004C765D" w:rsidRDefault="004C765D">
            <w:pPr>
              <w:pStyle w:val="ConsPlusNormal"/>
              <w:jc w:val="center"/>
            </w:pPr>
            <w:r>
              <w:t>165</w:t>
            </w:r>
          </w:p>
        </w:tc>
        <w:tc>
          <w:tcPr>
            <w:tcW w:w="2778" w:type="dxa"/>
            <w:vMerge w:val="restart"/>
          </w:tcPr>
          <w:p w:rsidR="004C765D" w:rsidRDefault="004C765D">
            <w:pPr>
              <w:pStyle w:val="ConsPlusNormal"/>
            </w:pPr>
          </w:p>
        </w:tc>
        <w:tc>
          <w:tcPr>
            <w:tcW w:w="2381" w:type="dxa"/>
          </w:tcPr>
          <w:p w:rsidR="004C765D" w:rsidRDefault="004C765D">
            <w:pPr>
              <w:pStyle w:val="ConsPlusNormal"/>
            </w:pPr>
            <w:r>
              <w:t>Управление дорог, транспорта и благоустройства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202903,8</w:t>
            </w:r>
          </w:p>
        </w:tc>
        <w:tc>
          <w:tcPr>
            <w:tcW w:w="1644" w:type="dxa"/>
          </w:tcPr>
          <w:p w:rsidR="004C765D" w:rsidRDefault="004C765D">
            <w:pPr>
              <w:pStyle w:val="ConsPlusNormal"/>
              <w:jc w:val="center"/>
            </w:pPr>
            <w:r>
              <w:t>219939,3</w:t>
            </w:r>
          </w:p>
        </w:tc>
        <w:tc>
          <w:tcPr>
            <w:tcW w:w="1757" w:type="dxa"/>
          </w:tcPr>
          <w:p w:rsidR="004C765D" w:rsidRDefault="004C765D">
            <w:pPr>
              <w:pStyle w:val="ConsPlusNormal"/>
              <w:jc w:val="center"/>
            </w:pPr>
            <w:r>
              <w:t>230405,159</w:t>
            </w:r>
          </w:p>
        </w:tc>
        <w:tc>
          <w:tcPr>
            <w:tcW w:w="1701" w:type="dxa"/>
          </w:tcPr>
          <w:p w:rsidR="004C765D" w:rsidRDefault="004C765D">
            <w:pPr>
              <w:pStyle w:val="ConsPlusNormal"/>
              <w:jc w:val="center"/>
            </w:pPr>
            <w:r>
              <w:t>254193,55848</w:t>
            </w:r>
          </w:p>
        </w:tc>
        <w:tc>
          <w:tcPr>
            <w:tcW w:w="1757" w:type="dxa"/>
          </w:tcPr>
          <w:p w:rsidR="004C765D" w:rsidRDefault="004C765D">
            <w:pPr>
              <w:pStyle w:val="ConsPlusNormal"/>
              <w:jc w:val="center"/>
            </w:pPr>
            <w:r>
              <w:t>197759,76505</w:t>
            </w:r>
          </w:p>
        </w:tc>
        <w:tc>
          <w:tcPr>
            <w:tcW w:w="1757" w:type="dxa"/>
          </w:tcPr>
          <w:p w:rsidR="004C765D" w:rsidRDefault="004C765D">
            <w:pPr>
              <w:pStyle w:val="ConsPlusNormal"/>
              <w:jc w:val="center"/>
            </w:pPr>
            <w:r>
              <w:t>220506,16965</w:t>
            </w:r>
          </w:p>
        </w:tc>
        <w:tc>
          <w:tcPr>
            <w:tcW w:w="1701" w:type="dxa"/>
          </w:tcPr>
          <w:p w:rsidR="004C765D" w:rsidRDefault="004C765D">
            <w:pPr>
              <w:pStyle w:val="ConsPlusNormal"/>
              <w:jc w:val="center"/>
            </w:pPr>
            <w:r>
              <w:t>212388,16138</w:t>
            </w:r>
          </w:p>
        </w:tc>
        <w:tc>
          <w:tcPr>
            <w:tcW w:w="1701" w:type="dxa"/>
          </w:tcPr>
          <w:p w:rsidR="004C765D" w:rsidRDefault="004C765D">
            <w:pPr>
              <w:pStyle w:val="ConsPlusNormal"/>
              <w:jc w:val="center"/>
            </w:pPr>
            <w:r>
              <w:t>195004,27217</w:t>
            </w:r>
          </w:p>
        </w:tc>
        <w:tc>
          <w:tcPr>
            <w:tcW w:w="1701" w:type="dxa"/>
          </w:tcPr>
          <w:p w:rsidR="004C765D" w:rsidRDefault="004C765D">
            <w:pPr>
              <w:pStyle w:val="ConsPlusNormal"/>
              <w:jc w:val="center"/>
            </w:pPr>
            <w:r>
              <w:t>276848,48412</w:t>
            </w:r>
          </w:p>
        </w:tc>
        <w:tc>
          <w:tcPr>
            <w:tcW w:w="1757" w:type="dxa"/>
          </w:tcPr>
          <w:p w:rsidR="004C765D" w:rsidRDefault="004C765D">
            <w:pPr>
              <w:pStyle w:val="ConsPlusNormal"/>
              <w:jc w:val="center"/>
            </w:pPr>
            <w:r>
              <w:t>205456,95158</w:t>
            </w:r>
          </w:p>
        </w:tc>
        <w:tc>
          <w:tcPr>
            <w:tcW w:w="1757" w:type="dxa"/>
          </w:tcPr>
          <w:p w:rsidR="004C765D" w:rsidRDefault="004C765D">
            <w:pPr>
              <w:pStyle w:val="ConsPlusNormal"/>
              <w:jc w:val="center"/>
            </w:pPr>
            <w:r>
              <w:t>149031,60000</w:t>
            </w:r>
          </w:p>
        </w:tc>
        <w:tc>
          <w:tcPr>
            <w:tcW w:w="1701" w:type="dxa"/>
          </w:tcPr>
          <w:p w:rsidR="004C765D" w:rsidRDefault="004C765D">
            <w:pPr>
              <w:pStyle w:val="ConsPlusNormal"/>
              <w:jc w:val="center"/>
            </w:pPr>
            <w:r>
              <w:t>163909,2000</w:t>
            </w:r>
          </w:p>
        </w:tc>
        <w:tc>
          <w:tcPr>
            <w:tcW w:w="1701" w:type="dxa"/>
          </w:tcPr>
          <w:p w:rsidR="004C765D" w:rsidRDefault="004C765D">
            <w:pPr>
              <w:pStyle w:val="ConsPlusNormal"/>
              <w:jc w:val="center"/>
            </w:pPr>
            <w:r>
              <w:t>163909,2000</w:t>
            </w:r>
          </w:p>
        </w:tc>
      </w:tr>
      <w:tr w:rsidR="004C765D">
        <w:tc>
          <w:tcPr>
            <w:tcW w:w="624" w:type="dxa"/>
            <w:vMerge/>
          </w:tcPr>
          <w:p w:rsidR="004C765D" w:rsidRDefault="004C765D">
            <w:pPr>
              <w:pStyle w:val="ConsPlusNormal"/>
            </w:pPr>
          </w:p>
        </w:tc>
        <w:tc>
          <w:tcPr>
            <w:tcW w:w="2778" w:type="dxa"/>
            <w:vMerge/>
          </w:tcPr>
          <w:p w:rsidR="004C765D" w:rsidRDefault="004C765D">
            <w:pPr>
              <w:pStyle w:val="ConsPlusNormal"/>
            </w:pPr>
          </w:p>
        </w:tc>
        <w:tc>
          <w:tcPr>
            <w:tcW w:w="2381" w:type="dxa"/>
          </w:tcPr>
          <w:p w:rsidR="004C765D" w:rsidRDefault="004C765D">
            <w:pPr>
              <w:pStyle w:val="ConsPlusNormal"/>
            </w:pPr>
            <w:r>
              <w:t>Управление коммунального хозяйства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w:t>
            </w:r>
          </w:p>
        </w:tc>
        <w:tc>
          <w:tcPr>
            <w:tcW w:w="164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64446,90712</w:t>
            </w:r>
          </w:p>
        </w:tc>
        <w:tc>
          <w:tcPr>
            <w:tcW w:w="1701" w:type="dxa"/>
          </w:tcPr>
          <w:p w:rsidR="004C765D" w:rsidRDefault="004C765D">
            <w:pPr>
              <w:pStyle w:val="ConsPlusNormal"/>
              <w:jc w:val="center"/>
            </w:pPr>
            <w:r>
              <w:t>45323,79861</w:t>
            </w:r>
          </w:p>
        </w:tc>
        <w:tc>
          <w:tcPr>
            <w:tcW w:w="1757" w:type="dxa"/>
          </w:tcPr>
          <w:p w:rsidR="004C765D" w:rsidRDefault="004C765D">
            <w:pPr>
              <w:pStyle w:val="ConsPlusNormal"/>
              <w:jc w:val="center"/>
            </w:pPr>
            <w:r>
              <w:t>114397,92079</w:t>
            </w:r>
          </w:p>
        </w:tc>
        <w:tc>
          <w:tcPr>
            <w:tcW w:w="1757" w:type="dxa"/>
          </w:tcPr>
          <w:p w:rsidR="004C765D" w:rsidRDefault="004C765D">
            <w:pPr>
              <w:pStyle w:val="ConsPlusNormal"/>
              <w:jc w:val="center"/>
            </w:pPr>
            <w:r>
              <w:t>22681,90000</w:t>
            </w:r>
          </w:p>
        </w:tc>
        <w:tc>
          <w:tcPr>
            <w:tcW w:w="1701" w:type="dxa"/>
          </w:tcPr>
          <w:p w:rsidR="004C765D" w:rsidRDefault="004C765D">
            <w:pPr>
              <w:pStyle w:val="ConsPlusNormal"/>
              <w:jc w:val="center"/>
            </w:pPr>
            <w:r>
              <w:t>26067,35934</w:t>
            </w:r>
          </w:p>
        </w:tc>
        <w:tc>
          <w:tcPr>
            <w:tcW w:w="1701" w:type="dxa"/>
          </w:tcPr>
          <w:p w:rsidR="004C765D" w:rsidRDefault="004C765D">
            <w:pPr>
              <w:pStyle w:val="ConsPlusNormal"/>
              <w:jc w:val="center"/>
            </w:pPr>
            <w:r>
              <w:t>26067,35934</w:t>
            </w:r>
          </w:p>
        </w:tc>
      </w:tr>
      <w:tr w:rsidR="004C765D">
        <w:tc>
          <w:tcPr>
            <w:tcW w:w="624" w:type="dxa"/>
          </w:tcPr>
          <w:p w:rsidR="004C765D" w:rsidRDefault="004C765D">
            <w:pPr>
              <w:pStyle w:val="ConsPlusNormal"/>
              <w:jc w:val="center"/>
            </w:pPr>
            <w:r>
              <w:t>166</w:t>
            </w:r>
          </w:p>
        </w:tc>
        <w:tc>
          <w:tcPr>
            <w:tcW w:w="2778" w:type="dxa"/>
          </w:tcPr>
          <w:p w:rsidR="004C765D" w:rsidRDefault="004C765D">
            <w:pPr>
              <w:pStyle w:val="ConsPlusNormal"/>
            </w:pPr>
          </w:p>
        </w:tc>
        <w:tc>
          <w:tcPr>
            <w:tcW w:w="2381" w:type="dxa"/>
          </w:tcPr>
          <w:p w:rsidR="004C765D" w:rsidRDefault="004C765D">
            <w:pPr>
              <w:pStyle w:val="ConsPlusNormal"/>
            </w:pPr>
            <w:r>
              <w:t>Комитет имущественных отношений</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42459,210</w:t>
            </w:r>
          </w:p>
        </w:tc>
        <w:tc>
          <w:tcPr>
            <w:tcW w:w="1644" w:type="dxa"/>
          </w:tcPr>
          <w:p w:rsidR="004C765D" w:rsidRDefault="004C765D">
            <w:pPr>
              <w:pStyle w:val="ConsPlusNormal"/>
              <w:jc w:val="center"/>
            </w:pPr>
            <w:r>
              <w:t>18625,1564</w:t>
            </w:r>
          </w:p>
        </w:tc>
        <w:tc>
          <w:tcPr>
            <w:tcW w:w="1757" w:type="dxa"/>
          </w:tcPr>
          <w:p w:rsidR="004C765D" w:rsidRDefault="004C765D">
            <w:pPr>
              <w:pStyle w:val="ConsPlusNormal"/>
              <w:jc w:val="center"/>
            </w:pPr>
            <w:r>
              <w:t>7024,15520</w:t>
            </w:r>
          </w:p>
        </w:tc>
        <w:tc>
          <w:tcPr>
            <w:tcW w:w="1701"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19222,00000</w:t>
            </w:r>
          </w:p>
        </w:tc>
        <w:tc>
          <w:tcPr>
            <w:tcW w:w="1701" w:type="dxa"/>
          </w:tcPr>
          <w:p w:rsidR="004C765D" w:rsidRDefault="004C765D">
            <w:pPr>
              <w:pStyle w:val="ConsPlusNormal"/>
              <w:jc w:val="center"/>
            </w:pPr>
            <w:r>
              <w:t>4660,11356</w:t>
            </w:r>
          </w:p>
        </w:tc>
        <w:tc>
          <w:tcPr>
            <w:tcW w:w="1701" w:type="dxa"/>
          </w:tcPr>
          <w:p w:rsidR="004C765D" w:rsidRDefault="004C765D">
            <w:pPr>
              <w:pStyle w:val="ConsPlusNormal"/>
              <w:jc w:val="center"/>
            </w:pPr>
            <w:r>
              <w:t>63899,98822</w:t>
            </w:r>
          </w:p>
        </w:tc>
        <w:tc>
          <w:tcPr>
            <w:tcW w:w="1757" w:type="dxa"/>
          </w:tcPr>
          <w:p w:rsidR="004C765D" w:rsidRDefault="004C765D">
            <w:pPr>
              <w:pStyle w:val="ConsPlusNormal"/>
              <w:jc w:val="center"/>
            </w:pPr>
            <w:r>
              <w:t>79862,10000</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167</w:t>
            </w:r>
          </w:p>
        </w:tc>
        <w:tc>
          <w:tcPr>
            <w:tcW w:w="2778" w:type="dxa"/>
          </w:tcPr>
          <w:p w:rsidR="004C765D" w:rsidRDefault="004C765D">
            <w:pPr>
              <w:pStyle w:val="ConsPlusNormal"/>
            </w:pPr>
          </w:p>
        </w:tc>
        <w:tc>
          <w:tcPr>
            <w:tcW w:w="2381" w:type="dxa"/>
          </w:tcPr>
          <w:p w:rsidR="004C765D" w:rsidRDefault="004C765D">
            <w:pPr>
              <w:pStyle w:val="ConsPlusNormal"/>
            </w:pPr>
            <w:r>
              <w:t>Управление протокола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jc w:val="center"/>
            </w:pPr>
            <w:r>
              <w:t>22232,4</w:t>
            </w:r>
          </w:p>
        </w:tc>
        <w:tc>
          <w:tcPr>
            <w:tcW w:w="1644" w:type="dxa"/>
          </w:tcPr>
          <w:p w:rsidR="004C765D" w:rsidRDefault="004C765D">
            <w:pPr>
              <w:pStyle w:val="ConsPlusNormal"/>
              <w:jc w:val="center"/>
            </w:pPr>
            <w:r>
              <w:t>31884,4</w:t>
            </w:r>
          </w:p>
        </w:tc>
        <w:tc>
          <w:tcPr>
            <w:tcW w:w="1757" w:type="dxa"/>
          </w:tcPr>
          <w:p w:rsidR="004C765D" w:rsidRDefault="004C765D">
            <w:pPr>
              <w:pStyle w:val="ConsPlusNormal"/>
              <w:jc w:val="center"/>
            </w:pPr>
            <w:r>
              <w:t>41202,939</w:t>
            </w:r>
          </w:p>
        </w:tc>
        <w:tc>
          <w:tcPr>
            <w:tcW w:w="1701" w:type="dxa"/>
          </w:tcPr>
          <w:p w:rsidR="004C765D" w:rsidRDefault="004C765D">
            <w:pPr>
              <w:pStyle w:val="ConsPlusNormal"/>
              <w:jc w:val="center"/>
            </w:pPr>
            <w:r>
              <w:t>31380,49319</w:t>
            </w:r>
          </w:p>
        </w:tc>
        <w:tc>
          <w:tcPr>
            <w:tcW w:w="1757" w:type="dxa"/>
          </w:tcPr>
          <w:p w:rsidR="004C765D" w:rsidRDefault="004C765D">
            <w:pPr>
              <w:pStyle w:val="ConsPlusNormal"/>
              <w:jc w:val="center"/>
            </w:pPr>
            <w:r>
              <w:t>10882,70022</w:t>
            </w:r>
          </w:p>
        </w:tc>
        <w:tc>
          <w:tcPr>
            <w:tcW w:w="1757" w:type="dxa"/>
          </w:tcPr>
          <w:p w:rsidR="004C765D" w:rsidRDefault="004C765D">
            <w:pPr>
              <w:pStyle w:val="ConsPlusNormal"/>
              <w:jc w:val="center"/>
            </w:pPr>
            <w:r>
              <w:t>9479,78600</w:t>
            </w:r>
          </w:p>
        </w:tc>
        <w:tc>
          <w:tcPr>
            <w:tcW w:w="1701" w:type="dxa"/>
          </w:tcPr>
          <w:p w:rsidR="004C765D" w:rsidRDefault="004C765D">
            <w:pPr>
              <w:pStyle w:val="ConsPlusNormal"/>
              <w:jc w:val="center"/>
            </w:pPr>
            <w:r>
              <w:t>6478,52925</w:t>
            </w:r>
          </w:p>
        </w:tc>
        <w:tc>
          <w:tcPr>
            <w:tcW w:w="1701" w:type="dxa"/>
          </w:tcPr>
          <w:p w:rsidR="004C765D" w:rsidRDefault="004C765D">
            <w:pPr>
              <w:pStyle w:val="ConsPlusNormal"/>
              <w:jc w:val="center"/>
            </w:pPr>
            <w:r>
              <w:t>28538,95901</w:t>
            </w:r>
          </w:p>
        </w:tc>
        <w:tc>
          <w:tcPr>
            <w:tcW w:w="1701" w:type="dxa"/>
          </w:tcPr>
          <w:p w:rsidR="004C765D" w:rsidRDefault="004C765D">
            <w:pPr>
              <w:pStyle w:val="ConsPlusNormal"/>
              <w:jc w:val="center"/>
            </w:pPr>
            <w:r>
              <w:t>7846,59154</w:t>
            </w:r>
          </w:p>
        </w:tc>
        <w:tc>
          <w:tcPr>
            <w:tcW w:w="1757" w:type="dxa"/>
          </w:tcPr>
          <w:p w:rsidR="004C765D" w:rsidRDefault="004C765D">
            <w:pPr>
              <w:pStyle w:val="ConsPlusNormal"/>
              <w:jc w:val="center"/>
            </w:pPr>
            <w:r>
              <w:t>376,97803</w:t>
            </w:r>
          </w:p>
        </w:tc>
        <w:tc>
          <w:tcPr>
            <w:tcW w:w="1757" w:type="dxa"/>
          </w:tcPr>
          <w:p w:rsidR="004C765D" w:rsidRDefault="004C765D">
            <w:pPr>
              <w:pStyle w:val="ConsPlusNormal"/>
              <w:jc w:val="center"/>
            </w:pPr>
            <w:r>
              <w:t>-</w:t>
            </w:r>
          </w:p>
        </w:tc>
        <w:tc>
          <w:tcPr>
            <w:tcW w:w="1701" w:type="dxa"/>
          </w:tcPr>
          <w:p w:rsidR="004C765D" w:rsidRDefault="004C765D">
            <w:pPr>
              <w:pStyle w:val="ConsPlusNormal"/>
              <w:jc w:val="center"/>
            </w:pPr>
            <w:r>
              <w:t>-</w:t>
            </w:r>
          </w:p>
        </w:tc>
        <w:tc>
          <w:tcPr>
            <w:tcW w:w="1701" w:type="dxa"/>
          </w:tcPr>
          <w:p w:rsidR="004C765D" w:rsidRDefault="004C765D">
            <w:pPr>
              <w:pStyle w:val="ConsPlusNormal"/>
              <w:jc w:val="center"/>
            </w:pPr>
            <w:r>
              <w:t>-</w:t>
            </w:r>
          </w:p>
        </w:tc>
      </w:tr>
      <w:tr w:rsidR="004C765D">
        <w:tc>
          <w:tcPr>
            <w:tcW w:w="624" w:type="dxa"/>
          </w:tcPr>
          <w:p w:rsidR="004C765D" w:rsidRDefault="004C765D">
            <w:pPr>
              <w:pStyle w:val="ConsPlusNormal"/>
              <w:jc w:val="center"/>
            </w:pPr>
            <w:r>
              <w:t>168</w:t>
            </w:r>
          </w:p>
        </w:tc>
        <w:tc>
          <w:tcPr>
            <w:tcW w:w="2778" w:type="dxa"/>
          </w:tcPr>
          <w:p w:rsidR="004C765D" w:rsidRDefault="004C765D">
            <w:pPr>
              <w:pStyle w:val="ConsPlusNormal"/>
            </w:pPr>
          </w:p>
        </w:tc>
        <w:tc>
          <w:tcPr>
            <w:tcW w:w="2381" w:type="dxa"/>
          </w:tcPr>
          <w:p w:rsidR="004C765D" w:rsidRDefault="004C765D">
            <w:pPr>
              <w:pStyle w:val="ConsPlusNormal"/>
            </w:pPr>
            <w:r>
              <w:t>Комитет архитектуры и градостроительства</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jc w:val="center"/>
            </w:pPr>
            <w:r>
              <w:t>2099,2</w:t>
            </w:r>
          </w:p>
        </w:tc>
        <w:tc>
          <w:tcPr>
            <w:tcW w:w="1701" w:type="dxa"/>
          </w:tcPr>
          <w:p w:rsidR="004C765D" w:rsidRDefault="004C765D">
            <w:pPr>
              <w:pStyle w:val="ConsPlusNormal"/>
              <w:jc w:val="center"/>
            </w:pPr>
            <w:r>
              <w:t>1840,21341</w:t>
            </w:r>
          </w:p>
        </w:tc>
        <w:tc>
          <w:tcPr>
            <w:tcW w:w="1757" w:type="dxa"/>
          </w:tcPr>
          <w:p w:rsidR="004C765D" w:rsidRDefault="004C765D">
            <w:pPr>
              <w:pStyle w:val="ConsPlusNormal"/>
              <w:jc w:val="center"/>
            </w:pPr>
            <w:r>
              <w:t>947,01773</w:t>
            </w:r>
          </w:p>
        </w:tc>
        <w:tc>
          <w:tcPr>
            <w:tcW w:w="1757" w:type="dxa"/>
          </w:tcPr>
          <w:p w:rsidR="004C765D" w:rsidRDefault="004C765D">
            <w:pPr>
              <w:pStyle w:val="ConsPlusNormal"/>
              <w:jc w:val="center"/>
            </w:pPr>
            <w:r>
              <w:t>910,95102</w:t>
            </w:r>
          </w:p>
        </w:tc>
        <w:tc>
          <w:tcPr>
            <w:tcW w:w="1701" w:type="dxa"/>
          </w:tcPr>
          <w:p w:rsidR="004C765D" w:rsidRDefault="004C765D">
            <w:pPr>
              <w:pStyle w:val="ConsPlusNormal"/>
              <w:jc w:val="center"/>
            </w:pPr>
            <w:r>
              <w:t>860,585</w:t>
            </w:r>
          </w:p>
        </w:tc>
        <w:tc>
          <w:tcPr>
            <w:tcW w:w="1701" w:type="dxa"/>
          </w:tcPr>
          <w:p w:rsidR="004C765D" w:rsidRDefault="004C765D">
            <w:pPr>
              <w:pStyle w:val="ConsPlusNormal"/>
              <w:jc w:val="center"/>
            </w:pPr>
            <w:r>
              <w:t>82,24000</w:t>
            </w:r>
          </w:p>
        </w:tc>
        <w:tc>
          <w:tcPr>
            <w:tcW w:w="1701" w:type="dxa"/>
          </w:tcPr>
          <w:p w:rsidR="004C765D" w:rsidRDefault="004C765D">
            <w:pPr>
              <w:pStyle w:val="ConsPlusNormal"/>
              <w:jc w:val="center"/>
            </w:pPr>
            <w:r>
              <w:t>242,73337</w:t>
            </w:r>
          </w:p>
        </w:tc>
        <w:tc>
          <w:tcPr>
            <w:tcW w:w="1757" w:type="dxa"/>
          </w:tcPr>
          <w:p w:rsidR="004C765D" w:rsidRDefault="004C765D">
            <w:pPr>
              <w:pStyle w:val="ConsPlusNormal"/>
              <w:jc w:val="center"/>
            </w:pPr>
            <w:r>
              <w:t>8400</w:t>
            </w:r>
          </w:p>
        </w:tc>
        <w:tc>
          <w:tcPr>
            <w:tcW w:w="1757" w:type="dxa"/>
          </w:tcPr>
          <w:p w:rsidR="004C765D" w:rsidRDefault="004C765D">
            <w:pPr>
              <w:pStyle w:val="ConsPlusNormal"/>
              <w:jc w:val="center"/>
            </w:pPr>
            <w:r>
              <w:t>800</w:t>
            </w:r>
          </w:p>
        </w:tc>
        <w:tc>
          <w:tcPr>
            <w:tcW w:w="1701" w:type="dxa"/>
          </w:tcPr>
          <w:p w:rsidR="004C765D" w:rsidRDefault="004C765D">
            <w:pPr>
              <w:pStyle w:val="ConsPlusNormal"/>
              <w:jc w:val="center"/>
            </w:pPr>
            <w:r>
              <w:t>800</w:t>
            </w:r>
          </w:p>
        </w:tc>
        <w:tc>
          <w:tcPr>
            <w:tcW w:w="1701" w:type="dxa"/>
          </w:tcPr>
          <w:p w:rsidR="004C765D" w:rsidRDefault="004C765D">
            <w:pPr>
              <w:pStyle w:val="ConsPlusNormal"/>
              <w:jc w:val="center"/>
            </w:pPr>
            <w:r>
              <w:t>800</w:t>
            </w:r>
          </w:p>
        </w:tc>
      </w:tr>
      <w:tr w:rsidR="004C765D">
        <w:tc>
          <w:tcPr>
            <w:tcW w:w="624" w:type="dxa"/>
          </w:tcPr>
          <w:p w:rsidR="004C765D" w:rsidRDefault="004C765D">
            <w:pPr>
              <w:pStyle w:val="ConsPlusNormal"/>
              <w:jc w:val="center"/>
            </w:pPr>
            <w:r>
              <w:t>169</w:t>
            </w:r>
          </w:p>
        </w:tc>
        <w:tc>
          <w:tcPr>
            <w:tcW w:w="2778" w:type="dxa"/>
          </w:tcPr>
          <w:p w:rsidR="004C765D" w:rsidRDefault="004C765D">
            <w:pPr>
              <w:pStyle w:val="ConsPlusNormal"/>
            </w:pPr>
          </w:p>
        </w:tc>
        <w:tc>
          <w:tcPr>
            <w:tcW w:w="2381" w:type="dxa"/>
          </w:tcPr>
          <w:p w:rsidR="004C765D" w:rsidRDefault="004C765D">
            <w:pPr>
              <w:pStyle w:val="ConsPlusNormal"/>
            </w:pPr>
            <w:r>
              <w:t>Управление образования</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30</w:t>
            </w:r>
          </w:p>
        </w:tc>
        <w:tc>
          <w:tcPr>
            <w:tcW w:w="1701" w:type="dxa"/>
          </w:tcPr>
          <w:p w:rsidR="004C765D" w:rsidRDefault="004C765D">
            <w:pPr>
              <w:pStyle w:val="ConsPlusNormal"/>
              <w:jc w:val="center"/>
            </w:pPr>
            <w:r>
              <w:t>30</w:t>
            </w:r>
          </w:p>
        </w:tc>
        <w:tc>
          <w:tcPr>
            <w:tcW w:w="1701" w:type="dxa"/>
          </w:tcPr>
          <w:p w:rsidR="004C765D" w:rsidRDefault="004C765D">
            <w:pPr>
              <w:pStyle w:val="ConsPlusNormal"/>
              <w:jc w:val="center"/>
            </w:pPr>
            <w:r>
              <w:t>30</w:t>
            </w:r>
          </w:p>
        </w:tc>
        <w:tc>
          <w:tcPr>
            <w:tcW w:w="1701" w:type="dxa"/>
          </w:tcPr>
          <w:p w:rsidR="004C765D" w:rsidRDefault="004C765D">
            <w:pPr>
              <w:pStyle w:val="ConsPlusNormal"/>
              <w:jc w:val="center"/>
            </w:pPr>
            <w:r>
              <w:t>30</w:t>
            </w:r>
          </w:p>
        </w:tc>
        <w:tc>
          <w:tcPr>
            <w:tcW w:w="1757" w:type="dxa"/>
          </w:tcPr>
          <w:p w:rsidR="004C765D" w:rsidRDefault="004C765D">
            <w:pPr>
              <w:pStyle w:val="ConsPlusNormal"/>
              <w:jc w:val="center"/>
            </w:pPr>
            <w:r>
              <w:t>30,0000</w:t>
            </w:r>
          </w:p>
        </w:tc>
        <w:tc>
          <w:tcPr>
            <w:tcW w:w="1757" w:type="dxa"/>
          </w:tcPr>
          <w:p w:rsidR="004C765D" w:rsidRDefault="004C765D">
            <w:pPr>
              <w:pStyle w:val="ConsPlusNormal"/>
              <w:jc w:val="center"/>
            </w:pPr>
            <w:r>
              <w:t>30,0000</w:t>
            </w:r>
          </w:p>
        </w:tc>
        <w:tc>
          <w:tcPr>
            <w:tcW w:w="1701" w:type="dxa"/>
          </w:tcPr>
          <w:p w:rsidR="004C765D" w:rsidRDefault="004C765D">
            <w:pPr>
              <w:pStyle w:val="ConsPlusNormal"/>
              <w:jc w:val="center"/>
            </w:pPr>
            <w:r>
              <w:t>30,0000</w:t>
            </w:r>
          </w:p>
        </w:tc>
        <w:tc>
          <w:tcPr>
            <w:tcW w:w="1701" w:type="dxa"/>
          </w:tcPr>
          <w:p w:rsidR="004C765D" w:rsidRDefault="004C765D">
            <w:pPr>
              <w:pStyle w:val="ConsPlusNormal"/>
              <w:jc w:val="center"/>
            </w:pPr>
            <w:r>
              <w:t>30,0000</w:t>
            </w:r>
          </w:p>
        </w:tc>
      </w:tr>
      <w:tr w:rsidR="004C765D">
        <w:tc>
          <w:tcPr>
            <w:tcW w:w="624" w:type="dxa"/>
          </w:tcPr>
          <w:p w:rsidR="004C765D" w:rsidRDefault="004C765D">
            <w:pPr>
              <w:pStyle w:val="ConsPlusNormal"/>
              <w:jc w:val="center"/>
            </w:pPr>
            <w:r>
              <w:t>170</w:t>
            </w:r>
          </w:p>
        </w:tc>
        <w:tc>
          <w:tcPr>
            <w:tcW w:w="2778" w:type="dxa"/>
          </w:tcPr>
          <w:p w:rsidR="004C765D" w:rsidRDefault="004C765D">
            <w:pPr>
              <w:pStyle w:val="ConsPlusNormal"/>
            </w:pPr>
          </w:p>
        </w:tc>
        <w:tc>
          <w:tcPr>
            <w:tcW w:w="2381" w:type="dxa"/>
          </w:tcPr>
          <w:p w:rsidR="004C765D" w:rsidRDefault="004C765D">
            <w:pPr>
              <w:pStyle w:val="ConsPlusNormal"/>
            </w:pPr>
            <w:r>
              <w:t>комитет информационных технологий и аналитики</w:t>
            </w:r>
          </w:p>
        </w:tc>
        <w:tc>
          <w:tcPr>
            <w:tcW w:w="1134" w:type="dxa"/>
          </w:tcPr>
          <w:p w:rsidR="004C765D" w:rsidRDefault="004C765D">
            <w:pPr>
              <w:pStyle w:val="ConsPlusNormal"/>
            </w:pPr>
            <w:r>
              <w:t>тыс. руб.</w:t>
            </w:r>
          </w:p>
        </w:tc>
        <w:tc>
          <w:tcPr>
            <w:tcW w:w="1191" w:type="dxa"/>
          </w:tcPr>
          <w:p w:rsidR="004C765D" w:rsidRDefault="004C765D">
            <w:pPr>
              <w:pStyle w:val="ConsPlusNormal"/>
            </w:pPr>
          </w:p>
        </w:tc>
        <w:tc>
          <w:tcPr>
            <w:tcW w:w="1531" w:type="dxa"/>
          </w:tcPr>
          <w:p w:rsidR="004C765D" w:rsidRDefault="004C765D">
            <w:pPr>
              <w:pStyle w:val="ConsPlusNormal"/>
            </w:pPr>
          </w:p>
        </w:tc>
        <w:tc>
          <w:tcPr>
            <w:tcW w:w="1644"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jc w:val="center"/>
            </w:pPr>
            <w:r>
              <w:t>375</w:t>
            </w:r>
          </w:p>
        </w:tc>
        <w:tc>
          <w:tcPr>
            <w:tcW w:w="1701"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701" w:type="dxa"/>
          </w:tcPr>
          <w:p w:rsidR="004C765D" w:rsidRDefault="004C765D">
            <w:pPr>
              <w:pStyle w:val="ConsPlusNormal"/>
            </w:pPr>
          </w:p>
        </w:tc>
        <w:tc>
          <w:tcPr>
            <w:tcW w:w="1701" w:type="dxa"/>
          </w:tcPr>
          <w:p w:rsidR="004C765D" w:rsidRDefault="004C765D">
            <w:pPr>
              <w:pStyle w:val="ConsPlusNormal"/>
            </w:pPr>
          </w:p>
        </w:tc>
      </w:tr>
    </w:tbl>
    <w:p w:rsidR="004C765D" w:rsidRDefault="004C765D">
      <w:pPr>
        <w:pStyle w:val="ConsPlusNormal"/>
        <w:sectPr w:rsidR="004C765D">
          <w:pgSz w:w="16838" w:h="11905" w:orient="landscape"/>
          <w:pgMar w:top="1701" w:right="1134" w:bottom="850" w:left="1134" w:header="0" w:footer="0" w:gutter="0"/>
          <w:cols w:space="720"/>
          <w:titlePg/>
        </w:sectPr>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both"/>
      </w:pPr>
    </w:p>
    <w:p w:rsidR="004C765D" w:rsidRDefault="004C765D">
      <w:pPr>
        <w:pStyle w:val="ConsPlusNormal"/>
        <w:jc w:val="right"/>
        <w:outlineLvl w:val="1"/>
      </w:pPr>
      <w:r>
        <w:t>Приложение 12</w:t>
      </w:r>
    </w:p>
    <w:p w:rsidR="004C765D" w:rsidRDefault="004C765D">
      <w:pPr>
        <w:pStyle w:val="ConsPlusNormal"/>
        <w:jc w:val="right"/>
      </w:pPr>
      <w:r>
        <w:t>к муниципальной программе</w:t>
      </w:r>
    </w:p>
    <w:p w:rsidR="004C765D" w:rsidRDefault="004C765D">
      <w:pPr>
        <w:pStyle w:val="ConsPlusNormal"/>
        <w:jc w:val="right"/>
      </w:pPr>
      <w:r>
        <w:t>"Обеспечение населения</w:t>
      </w:r>
    </w:p>
    <w:p w:rsidR="004C765D" w:rsidRDefault="004C765D">
      <w:pPr>
        <w:pStyle w:val="ConsPlusNormal"/>
        <w:jc w:val="right"/>
      </w:pPr>
      <w:r>
        <w:t>городского округа город Елец</w:t>
      </w:r>
    </w:p>
    <w:p w:rsidR="004C765D" w:rsidRDefault="004C765D">
      <w:pPr>
        <w:pStyle w:val="ConsPlusNormal"/>
        <w:jc w:val="right"/>
      </w:pPr>
      <w:r>
        <w:t>комфортными условиями жизни"</w:t>
      </w:r>
    </w:p>
    <w:p w:rsidR="004C765D" w:rsidRDefault="004C765D">
      <w:pPr>
        <w:pStyle w:val="ConsPlusNormal"/>
        <w:jc w:val="both"/>
      </w:pPr>
    </w:p>
    <w:p w:rsidR="004C765D" w:rsidRDefault="004C765D">
      <w:pPr>
        <w:pStyle w:val="ConsPlusTitle"/>
        <w:jc w:val="center"/>
      </w:pPr>
      <w:bookmarkStart w:id="16" w:name="P9037"/>
      <w:bookmarkEnd w:id="16"/>
      <w:r>
        <w:t>ПРОГНОЗНАЯ ОЦЕНКА РАСХОДОВ ПО ИСТОЧНИКАМ РЕСУРСНОГО</w:t>
      </w:r>
    </w:p>
    <w:p w:rsidR="004C765D" w:rsidRDefault="004C765D">
      <w:pPr>
        <w:pStyle w:val="ConsPlusTitle"/>
        <w:jc w:val="center"/>
      </w:pPr>
      <w:r>
        <w:t>ОБЕСПЕЧЕНИЯ НА РЕАЛИЗАЦИЮ МУНИЦИПАЛЬНОЙ ПРОГРАММЫ</w:t>
      </w:r>
    </w:p>
    <w:p w:rsidR="004C765D" w:rsidRDefault="004C765D">
      <w:pPr>
        <w:pStyle w:val="ConsPlusTitle"/>
        <w:jc w:val="center"/>
      </w:pPr>
      <w:r>
        <w:t>"ОБЕСПЕЧЕНИЕ НАСЕЛЕНИЯ ГОРОДСКОГО ОКРУГА ГОРОД ЕЛЕЦ</w:t>
      </w:r>
    </w:p>
    <w:p w:rsidR="004C765D" w:rsidRDefault="004C765D">
      <w:pPr>
        <w:pStyle w:val="ConsPlusTitle"/>
        <w:jc w:val="center"/>
      </w:pPr>
      <w:r>
        <w:t>КОМФОРТНЫМИ УСЛОВИЯМИ ЖИЗНИ" ЗА СЧЕТ СРЕДСТВ ИНЫХ</w:t>
      </w:r>
    </w:p>
    <w:p w:rsidR="004C765D" w:rsidRDefault="004C765D">
      <w:pPr>
        <w:pStyle w:val="ConsPlusTitle"/>
        <w:jc w:val="center"/>
      </w:pPr>
      <w:r>
        <w:t>ИСТОЧНИКОВ, НЕ ЗАПРЕЩЕННЫХ ДЕЙСТВУЮЩИМ ЗАКОНОДАТЕЛЬСТВОМ</w:t>
      </w:r>
    </w:p>
    <w:p w:rsidR="004C765D" w:rsidRDefault="004C7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C7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65D" w:rsidRDefault="004C7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65D" w:rsidRDefault="004C765D">
            <w:pPr>
              <w:pStyle w:val="ConsPlusNormal"/>
              <w:jc w:val="center"/>
            </w:pPr>
            <w:r>
              <w:rPr>
                <w:color w:val="392C69"/>
              </w:rPr>
              <w:t>Список изменяющих документов</w:t>
            </w:r>
          </w:p>
          <w:p w:rsidR="004C765D" w:rsidRDefault="004C765D">
            <w:pPr>
              <w:pStyle w:val="ConsPlusNormal"/>
              <w:jc w:val="center"/>
            </w:pPr>
            <w:r>
              <w:rPr>
                <w:color w:val="392C69"/>
              </w:rPr>
              <w:t xml:space="preserve">(введено </w:t>
            </w:r>
            <w:hyperlink r:id="rId181">
              <w:r>
                <w:rPr>
                  <w:color w:val="0000FF"/>
                </w:rPr>
                <w:t>постановлением</w:t>
              </w:r>
            </w:hyperlink>
            <w:r>
              <w:rPr>
                <w:color w:val="392C69"/>
              </w:rPr>
              <w:t xml:space="preserve"> администрации городского округа г. Елец</w:t>
            </w:r>
          </w:p>
          <w:p w:rsidR="004C765D" w:rsidRDefault="004C765D">
            <w:pPr>
              <w:pStyle w:val="ConsPlusNormal"/>
              <w:jc w:val="center"/>
            </w:pPr>
            <w:r>
              <w:rPr>
                <w:color w:val="392C69"/>
              </w:rPr>
              <w:t>от 03.08.2023 N 179)</w:t>
            </w:r>
          </w:p>
        </w:tc>
        <w:tc>
          <w:tcPr>
            <w:tcW w:w="113" w:type="dxa"/>
            <w:tcBorders>
              <w:top w:val="nil"/>
              <w:left w:val="nil"/>
              <w:bottom w:val="nil"/>
              <w:right w:val="nil"/>
            </w:tcBorders>
            <w:shd w:val="clear" w:color="auto" w:fill="F4F3F8"/>
            <w:tcMar>
              <w:top w:w="0" w:type="dxa"/>
              <w:left w:w="0" w:type="dxa"/>
              <w:bottom w:w="0" w:type="dxa"/>
              <w:right w:w="0" w:type="dxa"/>
            </w:tcMar>
          </w:tcPr>
          <w:p w:rsidR="004C765D" w:rsidRDefault="004C765D">
            <w:pPr>
              <w:pStyle w:val="ConsPlusNormal"/>
            </w:pPr>
          </w:p>
        </w:tc>
      </w:tr>
    </w:tbl>
    <w:p w:rsidR="004C765D" w:rsidRDefault="004C76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8"/>
        <w:gridCol w:w="1928"/>
        <w:gridCol w:w="1757"/>
        <w:gridCol w:w="1814"/>
        <w:gridCol w:w="1814"/>
        <w:gridCol w:w="1871"/>
        <w:gridCol w:w="1814"/>
        <w:gridCol w:w="1757"/>
        <w:gridCol w:w="1757"/>
        <w:gridCol w:w="1814"/>
        <w:gridCol w:w="1928"/>
        <w:gridCol w:w="1814"/>
        <w:gridCol w:w="1757"/>
        <w:gridCol w:w="1814"/>
        <w:gridCol w:w="1814"/>
      </w:tblGrid>
      <w:tr w:rsidR="004C765D">
        <w:tc>
          <w:tcPr>
            <w:tcW w:w="567" w:type="dxa"/>
            <w:vMerge w:val="restart"/>
          </w:tcPr>
          <w:p w:rsidR="004C765D" w:rsidRDefault="004C765D">
            <w:pPr>
              <w:pStyle w:val="ConsPlusNormal"/>
              <w:jc w:val="center"/>
            </w:pPr>
            <w:r>
              <w:t>N п/п</w:t>
            </w:r>
          </w:p>
        </w:tc>
        <w:tc>
          <w:tcPr>
            <w:tcW w:w="2268" w:type="dxa"/>
            <w:vMerge w:val="restart"/>
          </w:tcPr>
          <w:p w:rsidR="004C765D" w:rsidRDefault="004C765D">
            <w:pPr>
              <w:pStyle w:val="ConsPlusNormal"/>
              <w:jc w:val="center"/>
            </w:pPr>
            <w:r>
              <w:t>Наименование подпрограмм</w:t>
            </w:r>
          </w:p>
        </w:tc>
        <w:tc>
          <w:tcPr>
            <w:tcW w:w="1928" w:type="dxa"/>
            <w:vMerge w:val="restart"/>
          </w:tcPr>
          <w:p w:rsidR="004C765D" w:rsidRDefault="004C765D">
            <w:pPr>
              <w:pStyle w:val="ConsPlusNormal"/>
              <w:jc w:val="center"/>
            </w:pPr>
            <w:r>
              <w:t>Источники ресурсного обеспечения</w:t>
            </w:r>
          </w:p>
        </w:tc>
        <w:tc>
          <w:tcPr>
            <w:tcW w:w="23525" w:type="dxa"/>
            <w:gridSpan w:val="13"/>
          </w:tcPr>
          <w:p w:rsidR="004C765D" w:rsidRDefault="004C765D">
            <w:pPr>
              <w:pStyle w:val="ConsPlusNormal"/>
            </w:pP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vMerge/>
          </w:tcPr>
          <w:p w:rsidR="004C765D" w:rsidRDefault="004C765D">
            <w:pPr>
              <w:pStyle w:val="ConsPlusNormal"/>
            </w:pPr>
          </w:p>
        </w:tc>
        <w:tc>
          <w:tcPr>
            <w:tcW w:w="1757" w:type="dxa"/>
          </w:tcPr>
          <w:p w:rsidR="004C765D" w:rsidRDefault="004C765D">
            <w:pPr>
              <w:pStyle w:val="ConsPlusNormal"/>
              <w:jc w:val="center"/>
            </w:pPr>
            <w:r>
              <w:t>2014 год</w:t>
            </w:r>
          </w:p>
        </w:tc>
        <w:tc>
          <w:tcPr>
            <w:tcW w:w="1814" w:type="dxa"/>
          </w:tcPr>
          <w:p w:rsidR="004C765D" w:rsidRDefault="004C765D">
            <w:pPr>
              <w:pStyle w:val="ConsPlusNormal"/>
              <w:jc w:val="center"/>
            </w:pPr>
            <w:r>
              <w:t>2015 год</w:t>
            </w:r>
          </w:p>
        </w:tc>
        <w:tc>
          <w:tcPr>
            <w:tcW w:w="1814" w:type="dxa"/>
          </w:tcPr>
          <w:p w:rsidR="004C765D" w:rsidRDefault="004C765D">
            <w:pPr>
              <w:pStyle w:val="ConsPlusNormal"/>
              <w:jc w:val="center"/>
            </w:pPr>
            <w:r>
              <w:t>2016 год</w:t>
            </w:r>
          </w:p>
        </w:tc>
        <w:tc>
          <w:tcPr>
            <w:tcW w:w="1871" w:type="dxa"/>
          </w:tcPr>
          <w:p w:rsidR="004C765D" w:rsidRDefault="004C765D">
            <w:pPr>
              <w:pStyle w:val="ConsPlusNormal"/>
              <w:jc w:val="center"/>
            </w:pPr>
            <w:r>
              <w:t>2017 год</w:t>
            </w:r>
          </w:p>
        </w:tc>
        <w:tc>
          <w:tcPr>
            <w:tcW w:w="1814" w:type="dxa"/>
          </w:tcPr>
          <w:p w:rsidR="004C765D" w:rsidRDefault="004C765D">
            <w:pPr>
              <w:pStyle w:val="ConsPlusNormal"/>
              <w:jc w:val="center"/>
            </w:pPr>
            <w:r>
              <w:t>2018 год</w:t>
            </w:r>
          </w:p>
        </w:tc>
        <w:tc>
          <w:tcPr>
            <w:tcW w:w="1757" w:type="dxa"/>
          </w:tcPr>
          <w:p w:rsidR="004C765D" w:rsidRDefault="004C765D">
            <w:pPr>
              <w:pStyle w:val="ConsPlusNormal"/>
              <w:jc w:val="center"/>
            </w:pPr>
            <w:r>
              <w:t>2019 год</w:t>
            </w:r>
          </w:p>
        </w:tc>
        <w:tc>
          <w:tcPr>
            <w:tcW w:w="1757" w:type="dxa"/>
          </w:tcPr>
          <w:p w:rsidR="004C765D" w:rsidRDefault="004C765D">
            <w:pPr>
              <w:pStyle w:val="ConsPlusNormal"/>
              <w:jc w:val="center"/>
            </w:pPr>
            <w:r>
              <w:t>2020 год</w:t>
            </w:r>
          </w:p>
        </w:tc>
        <w:tc>
          <w:tcPr>
            <w:tcW w:w="1814" w:type="dxa"/>
          </w:tcPr>
          <w:p w:rsidR="004C765D" w:rsidRDefault="004C765D">
            <w:pPr>
              <w:pStyle w:val="ConsPlusNormal"/>
              <w:jc w:val="center"/>
            </w:pPr>
            <w:r>
              <w:t>2021 год</w:t>
            </w:r>
          </w:p>
        </w:tc>
        <w:tc>
          <w:tcPr>
            <w:tcW w:w="1928" w:type="dxa"/>
          </w:tcPr>
          <w:p w:rsidR="004C765D" w:rsidRDefault="004C765D">
            <w:pPr>
              <w:pStyle w:val="ConsPlusNormal"/>
              <w:jc w:val="center"/>
            </w:pPr>
            <w:r>
              <w:t>2022 год</w:t>
            </w:r>
          </w:p>
        </w:tc>
        <w:tc>
          <w:tcPr>
            <w:tcW w:w="1814" w:type="dxa"/>
          </w:tcPr>
          <w:p w:rsidR="004C765D" w:rsidRDefault="004C765D">
            <w:pPr>
              <w:pStyle w:val="ConsPlusNormal"/>
              <w:jc w:val="center"/>
            </w:pPr>
            <w:r>
              <w:t>2023 год</w:t>
            </w:r>
          </w:p>
        </w:tc>
        <w:tc>
          <w:tcPr>
            <w:tcW w:w="1757" w:type="dxa"/>
          </w:tcPr>
          <w:p w:rsidR="004C765D" w:rsidRDefault="004C765D">
            <w:pPr>
              <w:pStyle w:val="ConsPlusNormal"/>
              <w:jc w:val="center"/>
            </w:pPr>
            <w:r>
              <w:t>2024 год</w:t>
            </w:r>
          </w:p>
        </w:tc>
        <w:tc>
          <w:tcPr>
            <w:tcW w:w="1814" w:type="dxa"/>
          </w:tcPr>
          <w:p w:rsidR="004C765D" w:rsidRDefault="004C765D">
            <w:pPr>
              <w:pStyle w:val="ConsPlusNormal"/>
              <w:jc w:val="center"/>
            </w:pPr>
            <w:r>
              <w:t>2025 год</w:t>
            </w:r>
          </w:p>
        </w:tc>
        <w:tc>
          <w:tcPr>
            <w:tcW w:w="1814" w:type="dxa"/>
          </w:tcPr>
          <w:p w:rsidR="004C765D" w:rsidRDefault="004C765D">
            <w:pPr>
              <w:pStyle w:val="ConsPlusNormal"/>
              <w:jc w:val="center"/>
            </w:pPr>
            <w:r>
              <w:t>2026 год</w:t>
            </w:r>
          </w:p>
        </w:tc>
      </w:tr>
      <w:tr w:rsidR="004C765D">
        <w:tc>
          <w:tcPr>
            <w:tcW w:w="567" w:type="dxa"/>
          </w:tcPr>
          <w:p w:rsidR="004C765D" w:rsidRDefault="004C765D">
            <w:pPr>
              <w:pStyle w:val="ConsPlusNormal"/>
              <w:jc w:val="center"/>
            </w:pPr>
            <w:r>
              <w:t>1</w:t>
            </w:r>
          </w:p>
        </w:tc>
        <w:tc>
          <w:tcPr>
            <w:tcW w:w="2268" w:type="dxa"/>
          </w:tcPr>
          <w:p w:rsidR="004C765D" w:rsidRDefault="004C765D">
            <w:pPr>
              <w:pStyle w:val="ConsPlusNormal"/>
              <w:jc w:val="center"/>
            </w:pPr>
            <w:r>
              <w:t>2</w:t>
            </w:r>
          </w:p>
        </w:tc>
        <w:tc>
          <w:tcPr>
            <w:tcW w:w="1928" w:type="dxa"/>
          </w:tcPr>
          <w:p w:rsidR="004C765D" w:rsidRDefault="004C765D">
            <w:pPr>
              <w:pStyle w:val="ConsPlusNormal"/>
              <w:jc w:val="center"/>
            </w:pPr>
            <w:r>
              <w:t>3</w:t>
            </w:r>
          </w:p>
        </w:tc>
        <w:tc>
          <w:tcPr>
            <w:tcW w:w="1757" w:type="dxa"/>
          </w:tcPr>
          <w:p w:rsidR="004C765D" w:rsidRDefault="004C765D">
            <w:pPr>
              <w:pStyle w:val="ConsPlusNormal"/>
              <w:jc w:val="center"/>
            </w:pPr>
            <w:r>
              <w:t>5</w:t>
            </w:r>
          </w:p>
        </w:tc>
        <w:tc>
          <w:tcPr>
            <w:tcW w:w="1814" w:type="dxa"/>
          </w:tcPr>
          <w:p w:rsidR="004C765D" w:rsidRDefault="004C765D">
            <w:pPr>
              <w:pStyle w:val="ConsPlusNormal"/>
              <w:jc w:val="center"/>
            </w:pPr>
            <w:r>
              <w:t>6</w:t>
            </w:r>
          </w:p>
        </w:tc>
        <w:tc>
          <w:tcPr>
            <w:tcW w:w="1814" w:type="dxa"/>
          </w:tcPr>
          <w:p w:rsidR="004C765D" w:rsidRDefault="004C765D">
            <w:pPr>
              <w:pStyle w:val="ConsPlusNormal"/>
              <w:jc w:val="center"/>
            </w:pPr>
            <w:r>
              <w:t>7</w:t>
            </w:r>
          </w:p>
        </w:tc>
        <w:tc>
          <w:tcPr>
            <w:tcW w:w="1871" w:type="dxa"/>
          </w:tcPr>
          <w:p w:rsidR="004C765D" w:rsidRDefault="004C765D">
            <w:pPr>
              <w:pStyle w:val="ConsPlusNormal"/>
              <w:jc w:val="center"/>
            </w:pPr>
            <w:r>
              <w:t>8</w:t>
            </w:r>
          </w:p>
        </w:tc>
        <w:tc>
          <w:tcPr>
            <w:tcW w:w="1814" w:type="dxa"/>
          </w:tcPr>
          <w:p w:rsidR="004C765D" w:rsidRDefault="004C765D">
            <w:pPr>
              <w:pStyle w:val="ConsPlusNormal"/>
              <w:jc w:val="center"/>
            </w:pPr>
            <w:r>
              <w:t>9</w:t>
            </w:r>
          </w:p>
        </w:tc>
        <w:tc>
          <w:tcPr>
            <w:tcW w:w="1757" w:type="dxa"/>
          </w:tcPr>
          <w:p w:rsidR="004C765D" w:rsidRDefault="004C765D">
            <w:pPr>
              <w:pStyle w:val="ConsPlusNormal"/>
              <w:jc w:val="center"/>
            </w:pPr>
            <w:r>
              <w:t>10</w:t>
            </w:r>
          </w:p>
        </w:tc>
        <w:tc>
          <w:tcPr>
            <w:tcW w:w="1757" w:type="dxa"/>
          </w:tcPr>
          <w:p w:rsidR="004C765D" w:rsidRDefault="004C765D">
            <w:pPr>
              <w:pStyle w:val="ConsPlusNormal"/>
              <w:jc w:val="center"/>
            </w:pPr>
            <w:r>
              <w:t>11</w:t>
            </w:r>
          </w:p>
        </w:tc>
        <w:tc>
          <w:tcPr>
            <w:tcW w:w="1814" w:type="dxa"/>
          </w:tcPr>
          <w:p w:rsidR="004C765D" w:rsidRDefault="004C765D">
            <w:pPr>
              <w:pStyle w:val="ConsPlusNormal"/>
              <w:jc w:val="center"/>
            </w:pPr>
            <w:r>
              <w:t>12</w:t>
            </w:r>
          </w:p>
        </w:tc>
        <w:tc>
          <w:tcPr>
            <w:tcW w:w="1928" w:type="dxa"/>
          </w:tcPr>
          <w:p w:rsidR="004C765D" w:rsidRDefault="004C765D">
            <w:pPr>
              <w:pStyle w:val="ConsPlusNormal"/>
              <w:jc w:val="center"/>
            </w:pPr>
            <w:r>
              <w:t>13</w:t>
            </w:r>
          </w:p>
        </w:tc>
        <w:tc>
          <w:tcPr>
            <w:tcW w:w="1814" w:type="dxa"/>
          </w:tcPr>
          <w:p w:rsidR="004C765D" w:rsidRDefault="004C765D">
            <w:pPr>
              <w:pStyle w:val="ConsPlusNormal"/>
              <w:jc w:val="center"/>
            </w:pPr>
            <w:r>
              <w:t>14</w:t>
            </w:r>
          </w:p>
        </w:tc>
        <w:tc>
          <w:tcPr>
            <w:tcW w:w="1757" w:type="dxa"/>
          </w:tcPr>
          <w:p w:rsidR="004C765D" w:rsidRDefault="004C765D">
            <w:pPr>
              <w:pStyle w:val="ConsPlusNormal"/>
              <w:jc w:val="center"/>
            </w:pPr>
            <w:r>
              <w:t>15</w:t>
            </w:r>
          </w:p>
        </w:tc>
        <w:tc>
          <w:tcPr>
            <w:tcW w:w="1814" w:type="dxa"/>
          </w:tcPr>
          <w:p w:rsidR="004C765D" w:rsidRDefault="004C765D">
            <w:pPr>
              <w:pStyle w:val="ConsPlusNormal"/>
              <w:jc w:val="center"/>
            </w:pPr>
            <w:r>
              <w:t>16</w:t>
            </w:r>
          </w:p>
        </w:tc>
        <w:tc>
          <w:tcPr>
            <w:tcW w:w="1814" w:type="dxa"/>
          </w:tcPr>
          <w:p w:rsidR="004C765D" w:rsidRDefault="004C765D">
            <w:pPr>
              <w:pStyle w:val="ConsPlusNormal"/>
              <w:jc w:val="center"/>
            </w:pPr>
            <w:r>
              <w:t>17</w:t>
            </w:r>
          </w:p>
        </w:tc>
      </w:tr>
      <w:tr w:rsidR="004C765D">
        <w:tc>
          <w:tcPr>
            <w:tcW w:w="567" w:type="dxa"/>
            <w:vMerge w:val="restart"/>
          </w:tcPr>
          <w:p w:rsidR="004C765D" w:rsidRDefault="004C765D">
            <w:pPr>
              <w:pStyle w:val="ConsPlusNormal"/>
              <w:jc w:val="center"/>
            </w:pPr>
            <w:r>
              <w:t>1</w:t>
            </w:r>
          </w:p>
        </w:tc>
        <w:tc>
          <w:tcPr>
            <w:tcW w:w="2268" w:type="dxa"/>
            <w:vMerge w:val="restart"/>
          </w:tcPr>
          <w:p w:rsidR="004C765D" w:rsidRDefault="004C765D">
            <w:pPr>
              <w:pStyle w:val="ConsPlusNormal"/>
            </w:pPr>
            <w:r>
              <w:t>Муниципальная программа "Обеспечение населения городского округа город Елец комфортными условиями жизни"</w:t>
            </w:r>
          </w:p>
        </w:tc>
        <w:tc>
          <w:tcPr>
            <w:tcW w:w="1928" w:type="dxa"/>
          </w:tcPr>
          <w:p w:rsidR="004C765D" w:rsidRDefault="004C765D">
            <w:pPr>
              <w:pStyle w:val="ConsPlusNormal"/>
            </w:pPr>
            <w:r>
              <w:t>Всего</w:t>
            </w:r>
          </w:p>
        </w:tc>
        <w:tc>
          <w:tcPr>
            <w:tcW w:w="1757" w:type="dxa"/>
          </w:tcPr>
          <w:p w:rsidR="004C765D" w:rsidRDefault="004C765D">
            <w:pPr>
              <w:pStyle w:val="ConsPlusNormal"/>
              <w:jc w:val="center"/>
            </w:pPr>
            <w:r>
              <w:t>398365,30700</w:t>
            </w:r>
          </w:p>
        </w:tc>
        <w:tc>
          <w:tcPr>
            <w:tcW w:w="1814" w:type="dxa"/>
          </w:tcPr>
          <w:p w:rsidR="004C765D" w:rsidRDefault="004C765D">
            <w:pPr>
              <w:pStyle w:val="ConsPlusNormal"/>
              <w:jc w:val="center"/>
            </w:pPr>
            <w:r>
              <w:t>372478,94421</w:t>
            </w:r>
          </w:p>
        </w:tc>
        <w:tc>
          <w:tcPr>
            <w:tcW w:w="1814" w:type="dxa"/>
          </w:tcPr>
          <w:p w:rsidR="004C765D" w:rsidRDefault="004C765D">
            <w:pPr>
              <w:pStyle w:val="ConsPlusNormal"/>
              <w:jc w:val="center"/>
            </w:pPr>
            <w:r>
              <w:t>371815,63667</w:t>
            </w:r>
          </w:p>
        </w:tc>
        <w:tc>
          <w:tcPr>
            <w:tcW w:w="1871" w:type="dxa"/>
          </w:tcPr>
          <w:p w:rsidR="004C765D" w:rsidRDefault="004C765D">
            <w:pPr>
              <w:pStyle w:val="ConsPlusNormal"/>
              <w:jc w:val="center"/>
            </w:pPr>
            <w:r>
              <w:t>507237,30948</w:t>
            </w:r>
          </w:p>
        </w:tc>
        <w:tc>
          <w:tcPr>
            <w:tcW w:w="1814" w:type="dxa"/>
          </w:tcPr>
          <w:p w:rsidR="004C765D" w:rsidRDefault="004C765D">
            <w:pPr>
              <w:pStyle w:val="ConsPlusNormal"/>
              <w:jc w:val="center"/>
            </w:pPr>
            <w:r>
              <w:t>393606,74800</w:t>
            </w:r>
          </w:p>
        </w:tc>
        <w:tc>
          <w:tcPr>
            <w:tcW w:w="1757" w:type="dxa"/>
          </w:tcPr>
          <w:p w:rsidR="004C765D" w:rsidRDefault="004C765D">
            <w:pPr>
              <w:pStyle w:val="ConsPlusNormal"/>
              <w:jc w:val="center"/>
            </w:pPr>
            <w:r>
              <w:t>832674,17207</w:t>
            </w:r>
          </w:p>
        </w:tc>
        <w:tc>
          <w:tcPr>
            <w:tcW w:w="1757" w:type="dxa"/>
          </w:tcPr>
          <w:p w:rsidR="004C765D" w:rsidRDefault="004C765D">
            <w:pPr>
              <w:pStyle w:val="ConsPlusNormal"/>
              <w:jc w:val="center"/>
            </w:pPr>
            <w:r>
              <w:t>627812,64053</w:t>
            </w:r>
          </w:p>
        </w:tc>
        <w:tc>
          <w:tcPr>
            <w:tcW w:w="1814" w:type="dxa"/>
          </w:tcPr>
          <w:p w:rsidR="004C765D" w:rsidRDefault="004C765D">
            <w:pPr>
              <w:pStyle w:val="ConsPlusNormal"/>
              <w:jc w:val="center"/>
            </w:pPr>
            <w:r>
              <w:t>838869,47173</w:t>
            </w:r>
          </w:p>
        </w:tc>
        <w:tc>
          <w:tcPr>
            <w:tcW w:w="1928" w:type="dxa"/>
          </w:tcPr>
          <w:p w:rsidR="004C765D" w:rsidRDefault="004C765D">
            <w:pPr>
              <w:pStyle w:val="ConsPlusNormal"/>
              <w:jc w:val="center"/>
            </w:pPr>
            <w:r>
              <w:t>1263454,17657</w:t>
            </w:r>
          </w:p>
        </w:tc>
        <w:tc>
          <w:tcPr>
            <w:tcW w:w="1814" w:type="dxa"/>
          </w:tcPr>
          <w:p w:rsidR="004C765D" w:rsidRDefault="004C765D">
            <w:pPr>
              <w:pStyle w:val="ConsPlusNormal"/>
              <w:jc w:val="center"/>
            </w:pPr>
            <w:r>
              <w:t>893651,94905</w:t>
            </w:r>
          </w:p>
        </w:tc>
        <w:tc>
          <w:tcPr>
            <w:tcW w:w="1757" w:type="dxa"/>
          </w:tcPr>
          <w:p w:rsidR="004C765D" w:rsidRDefault="004C765D">
            <w:pPr>
              <w:pStyle w:val="ConsPlusNormal"/>
              <w:jc w:val="center"/>
            </w:pPr>
            <w:r>
              <w:t>503765,41750</w:t>
            </w:r>
          </w:p>
        </w:tc>
        <w:tc>
          <w:tcPr>
            <w:tcW w:w="1814" w:type="dxa"/>
          </w:tcPr>
          <w:p w:rsidR="004C765D" w:rsidRDefault="004C765D">
            <w:pPr>
              <w:pStyle w:val="ConsPlusNormal"/>
              <w:jc w:val="center"/>
            </w:pPr>
            <w:r>
              <w:t>235356,34924</w:t>
            </w:r>
          </w:p>
        </w:tc>
        <w:tc>
          <w:tcPr>
            <w:tcW w:w="1814" w:type="dxa"/>
          </w:tcPr>
          <w:p w:rsidR="004C765D" w:rsidRDefault="004C765D">
            <w:pPr>
              <w:pStyle w:val="ConsPlusNormal"/>
              <w:jc w:val="center"/>
            </w:pPr>
            <w:r>
              <w:t>235356,34924</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федеральный бюджет</w:t>
            </w:r>
          </w:p>
        </w:tc>
        <w:tc>
          <w:tcPr>
            <w:tcW w:w="1757" w:type="dxa"/>
          </w:tcPr>
          <w:p w:rsidR="004C765D" w:rsidRDefault="004C765D">
            <w:pPr>
              <w:pStyle w:val="ConsPlusNormal"/>
              <w:jc w:val="center"/>
            </w:pPr>
            <w:r>
              <w:t>18297,24900</w:t>
            </w:r>
          </w:p>
        </w:tc>
        <w:tc>
          <w:tcPr>
            <w:tcW w:w="1814" w:type="dxa"/>
          </w:tcPr>
          <w:p w:rsidR="004C765D" w:rsidRDefault="004C765D">
            <w:pPr>
              <w:pStyle w:val="ConsPlusNormal"/>
              <w:jc w:val="center"/>
            </w:pPr>
            <w:r>
              <w:t>9613,97030</w:t>
            </w:r>
          </w:p>
        </w:tc>
        <w:tc>
          <w:tcPr>
            <w:tcW w:w="1814" w:type="dxa"/>
          </w:tcPr>
          <w:p w:rsidR="004C765D" w:rsidRDefault="004C765D">
            <w:pPr>
              <w:pStyle w:val="ConsPlusNormal"/>
              <w:jc w:val="center"/>
            </w:pPr>
            <w:r>
              <w:t>9006,42800</w:t>
            </w:r>
          </w:p>
        </w:tc>
        <w:tc>
          <w:tcPr>
            <w:tcW w:w="1871" w:type="dxa"/>
          </w:tcPr>
          <w:p w:rsidR="004C765D" w:rsidRDefault="004C765D">
            <w:pPr>
              <w:pStyle w:val="ConsPlusNormal"/>
              <w:jc w:val="center"/>
            </w:pPr>
            <w:r>
              <w:t>72063,72267</w:t>
            </w:r>
          </w:p>
        </w:tc>
        <w:tc>
          <w:tcPr>
            <w:tcW w:w="1814" w:type="dxa"/>
          </w:tcPr>
          <w:p w:rsidR="004C765D" w:rsidRDefault="004C765D">
            <w:pPr>
              <w:pStyle w:val="ConsPlusNormal"/>
              <w:jc w:val="center"/>
            </w:pPr>
            <w:r>
              <w:t>94430,43500</w:t>
            </w:r>
          </w:p>
        </w:tc>
        <w:tc>
          <w:tcPr>
            <w:tcW w:w="1757" w:type="dxa"/>
          </w:tcPr>
          <w:p w:rsidR="004C765D" w:rsidRDefault="004C765D">
            <w:pPr>
              <w:pStyle w:val="ConsPlusNormal"/>
              <w:jc w:val="center"/>
            </w:pPr>
            <w:r>
              <w:t>171957,24188</w:t>
            </w:r>
          </w:p>
        </w:tc>
        <w:tc>
          <w:tcPr>
            <w:tcW w:w="1757" w:type="dxa"/>
          </w:tcPr>
          <w:p w:rsidR="004C765D" w:rsidRDefault="004C765D">
            <w:pPr>
              <w:pStyle w:val="ConsPlusNormal"/>
              <w:jc w:val="center"/>
            </w:pPr>
            <w:r>
              <w:t>274463,85646</w:t>
            </w:r>
          </w:p>
        </w:tc>
        <w:tc>
          <w:tcPr>
            <w:tcW w:w="1814" w:type="dxa"/>
          </w:tcPr>
          <w:p w:rsidR="004C765D" w:rsidRDefault="004C765D">
            <w:pPr>
              <w:pStyle w:val="ConsPlusNormal"/>
              <w:jc w:val="center"/>
            </w:pPr>
            <w:r>
              <w:t>212223,43154</w:t>
            </w:r>
          </w:p>
        </w:tc>
        <w:tc>
          <w:tcPr>
            <w:tcW w:w="1928" w:type="dxa"/>
          </w:tcPr>
          <w:p w:rsidR="004C765D" w:rsidRDefault="004C765D">
            <w:pPr>
              <w:pStyle w:val="ConsPlusNormal"/>
              <w:jc w:val="center"/>
            </w:pPr>
            <w:r>
              <w:t>187434,16280</w:t>
            </w:r>
          </w:p>
        </w:tc>
        <w:tc>
          <w:tcPr>
            <w:tcW w:w="1814" w:type="dxa"/>
          </w:tcPr>
          <w:p w:rsidR="004C765D" w:rsidRDefault="004C765D">
            <w:pPr>
              <w:pStyle w:val="ConsPlusNormal"/>
              <w:jc w:val="center"/>
            </w:pPr>
            <w:r>
              <w:t>67136,16588</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областной бюджет</w:t>
            </w:r>
          </w:p>
        </w:tc>
        <w:tc>
          <w:tcPr>
            <w:tcW w:w="1757" w:type="dxa"/>
          </w:tcPr>
          <w:p w:rsidR="004C765D" w:rsidRDefault="004C765D">
            <w:pPr>
              <w:pStyle w:val="ConsPlusNormal"/>
              <w:jc w:val="center"/>
            </w:pPr>
            <w:r>
              <w:t>112472,64800</w:t>
            </w:r>
          </w:p>
        </w:tc>
        <w:tc>
          <w:tcPr>
            <w:tcW w:w="1814" w:type="dxa"/>
          </w:tcPr>
          <w:p w:rsidR="004C765D" w:rsidRDefault="004C765D">
            <w:pPr>
              <w:pStyle w:val="ConsPlusNormal"/>
              <w:jc w:val="center"/>
            </w:pPr>
            <w:r>
              <w:t>92416,11751</w:t>
            </w:r>
          </w:p>
        </w:tc>
        <w:tc>
          <w:tcPr>
            <w:tcW w:w="1814" w:type="dxa"/>
          </w:tcPr>
          <w:p w:rsidR="004C765D" w:rsidRDefault="004C765D">
            <w:pPr>
              <w:pStyle w:val="ConsPlusNormal"/>
              <w:jc w:val="center"/>
            </w:pPr>
            <w:r>
              <w:t>82077,75547</w:t>
            </w:r>
          </w:p>
        </w:tc>
        <w:tc>
          <w:tcPr>
            <w:tcW w:w="1871" w:type="dxa"/>
          </w:tcPr>
          <w:p w:rsidR="004C765D" w:rsidRDefault="004C765D">
            <w:pPr>
              <w:pStyle w:val="ConsPlusNormal"/>
              <w:jc w:val="center"/>
            </w:pPr>
            <w:r>
              <w:t>147662,38943</w:t>
            </w:r>
          </w:p>
        </w:tc>
        <w:tc>
          <w:tcPr>
            <w:tcW w:w="1814" w:type="dxa"/>
          </w:tcPr>
          <w:p w:rsidR="004C765D" w:rsidRDefault="004C765D">
            <w:pPr>
              <w:pStyle w:val="ConsPlusNormal"/>
              <w:jc w:val="center"/>
            </w:pPr>
            <w:r>
              <w:t>88832,53000</w:t>
            </w:r>
          </w:p>
        </w:tc>
        <w:tc>
          <w:tcPr>
            <w:tcW w:w="1757" w:type="dxa"/>
          </w:tcPr>
          <w:p w:rsidR="004C765D" w:rsidRDefault="004C765D">
            <w:pPr>
              <w:pStyle w:val="ConsPlusNormal"/>
              <w:jc w:val="center"/>
            </w:pPr>
            <w:r>
              <w:t>429415,02352</w:t>
            </w:r>
          </w:p>
        </w:tc>
        <w:tc>
          <w:tcPr>
            <w:tcW w:w="1757" w:type="dxa"/>
          </w:tcPr>
          <w:p w:rsidR="004C765D" w:rsidRDefault="004C765D">
            <w:pPr>
              <w:pStyle w:val="ConsPlusNormal"/>
              <w:jc w:val="center"/>
            </w:pPr>
            <w:r>
              <w:t>114369,50844</w:t>
            </w:r>
          </w:p>
        </w:tc>
        <w:tc>
          <w:tcPr>
            <w:tcW w:w="1814" w:type="dxa"/>
          </w:tcPr>
          <w:p w:rsidR="004C765D" w:rsidRDefault="004C765D">
            <w:pPr>
              <w:pStyle w:val="ConsPlusNormal"/>
              <w:jc w:val="center"/>
            </w:pPr>
            <w:r>
              <w:t>333883,54833</w:t>
            </w:r>
          </w:p>
        </w:tc>
        <w:tc>
          <w:tcPr>
            <w:tcW w:w="1928" w:type="dxa"/>
          </w:tcPr>
          <w:p w:rsidR="004C765D" w:rsidRDefault="004C765D">
            <w:pPr>
              <w:pStyle w:val="ConsPlusNormal"/>
              <w:jc w:val="center"/>
            </w:pPr>
            <w:r>
              <w:t>681828,41791</w:t>
            </w:r>
          </w:p>
        </w:tc>
        <w:tc>
          <w:tcPr>
            <w:tcW w:w="1814" w:type="dxa"/>
          </w:tcPr>
          <w:p w:rsidR="004C765D" w:rsidRDefault="004C765D">
            <w:pPr>
              <w:pStyle w:val="ConsPlusNormal"/>
              <w:jc w:val="center"/>
            </w:pPr>
            <w:r>
              <w:t>417991,83277</w:t>
            </w:r>
          </w:p>
        </w:tc>
        <w:tc>
          <w:tcPr>
            <w:tcW w:w="1757" w:type="dxa"/>
          </w:tcPr>
          <w:p w:rsidR="004C765D" w:rsidRDefault="004C765D">
            <w:pPr>
              <w:pStyle w:val="ConsPlusNormal"/>
              <w:jc w:val="center"/>
            </w:pPr>
            <w:r>
              <w:t>331221,91750</w:t>
            </w:r>
          </w:p>
        </w:tc>
        <w:tc>
          <w:tcPr>
            <w:tcW w:w="1814" w:type="dxa"/>
          </w:tcPr>
          <w:p w:rsidR="004C765D" w:rsidRDefault="004C765D">
            <w:pPr>
              <w:pStyle w:val="ConsPlusNormal"/>
              <w:jc w:val="center"/>
            </w:pPr>
            <w:r>
              <w:t>44549,78990</w:t>
            </w:r>
          </w:p>
        </w:tc>
        <w:tc>
          <w:tcPr>
            <w:tcW w:w="1814" w:type="dxa"/>
          </w:tcPr>
          <w:p w:rsidR="004C765D" w:rsidRDefault="004C765D">
            <w:pPr>
              <w:pStyle w:val="ConsPlusNormal"/>
              <w:jc w:val="center"/>
            </w:pPr>
            <w:r>
              <w:t>44549,78990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городской бюджет</w:t>
            </w:r>
          </w:p>
        </w:tc>
        <w:tc>
          <w:tcPr>
            <w:tcW w:w="1757" w:type="dxa"/>
          </w:tcPr>
          <w:p w:rsidR="004C765D" w:rsidRDefault="004C765D">
            <w:pPr>
              <w:pStyle w:val="ConsPlusNormal"/>
              <w:jc w:val="center"/>
            </w:pPr>
            <w:r>
              <w:t>267595,41000</w:t>
            </w:r>
          </w:p>
        </w:tc>
        <w:tc>
          <w:tcPr>
            <w:tcW w:w="1814" w:type="dxa"/>
          </w:tcPr>
          <w:p w:rsidR="004C765D" w:rsidRDefault="004C765D">
            <w:pPr>
              <w:pStyle w:val="ConsPlusNormal"/>
              <w:jc w:val="center"/>
            </w:pPr>
            <w:r>
              <w:t>270448,8564</w:t>
            </w:r>
          </w:p>
        </w:tc>
        <w:tc>
          <w:tcPr>
            <w:tcW w:w="1814" w:type="dxa"/>
          </w:tcPr>
          <w:p w:rsidR="004C765D" w:rsidRDefault="004C765D">
            <w:pPr>
              <w:pStyle w:val="ConsPlusNormal"/>
              <w:jc w:val="center"/>
            </w:pPr>
            <w:r>
              <w:t>280731,45320</w:t>
            </w:r>
          </w:p>
        </w:tc>
        <w:tc>
          <w:tcPr>
            <w:tcW w:w="1871" w:type="dxa"/>
          </w:tcPr>
          <w:p w:rsidR="004C765D" w:rsidRDefault="004C765D">
            <w:pPr>
              <w:pStyle w:val="ConsPlusNormal"/>
              <w:jc w:val="center"/>
            </w:pPr>
            <w:r>
              <w:t>287414,26508</w:t>
            </w:r>
          </w:p>
        </w:tc>
        <w:tc>
          <w:tcPr>
            <w:tcW w:w="1814" w:type="dxa"/>
          </w:tcPr>
          <w:p w:rsidR="004C765D" w:rsidRDefault="004C765D">
            <w:pPr>
              <w:pStyle w:val="ConsPlusNormal"/>
              <w:jc w:val="center"/>
            </w:pPr>
            <w:r>
              <w:t>210343,78300</w:t>
            </w:r>
          </w:p>
        </w:tc>
        <w:tc>
          <w:tcPr>
            <w:tcW w:w="1757" w:type="dxa"/>
          </w:tcPr>
          <w:p w:rsidR="004C765D" w:rsidRDefault="004C765D">
            <w:pPr>
              <w:pStyle w:val="ConsPlusNormal"/>
              <w:jc w:val="center"/>
            </w:pPr>
            <w:r>
              <w:t>231301,90667</w:t>
            </w:r>
          </w:p>
        </w:tc>
        <w:tc>
          <w:tcPr>
            <w:tcW w:w="1757" w:type="dxa"/>
          </w:tcPr>
          <w:p w:rsidR="004C765D" w:rsidRDefault="004C765D">
            <w:pPr>
              <w:pStyle w:val="ConsPlusNormal"/>
              <w:jc w:val="center"/>
            </w:pPr>
            <w:r>
              <w:t>238979,27563</w:t>
            </w:r>
          </w:p>
        </w:tc>
        <w:tc>
          <w:tcPr>
            <w:tcW w:w="1814" w:type="dxa"/>
          </w:tcPr>
          <w:p w:rsidR="004C765D" w:rsidRDefault="004C765D">
            <w:pPr>
              <w:pStyle w:val="ConsPlusNormal"/>
              <w:jc w:val="center"/>
            </w:pPr>
            <w:r>
              <w:t>292762,49186</w:t>
            </w:r>
          </w:p>
        </w:tc>
        <w:tc>
          <w:tcPr>
            <w:tcW w:w="1928" w:type="dxa"/>
          </w:tcPr>
          <w:p w:rsidR="004C765D" w:rsidRDefault="004C765D">
            <w:pPr>
              <w:pStyle w:val="ConsPlusNormal"/>
              <w:jc w:val="center"/>
            </w:pPr>
            <w:r>
              <w:t>394191,59586</w:t>
            </w:r>
          </w:p>
        </w:tc>
        <w:tc>
          <w:tcPr>
            <w:tcW w:w="1814" w:type="dxa"/>
          </w:tcPr>
          <w:p w:rsidR="004C765D" w:rsidRDefault="004C765D">
            <w:pPr>
              <w:pStyle w:val="ConsPlusNormal"/>
              <w:jc w:val="center"/>
            </w:pPr>
            <w:r>
              <w:t>408523,95040</w:t>
            </w:r>
          </w:p>
        </w:tc>
        <w:tc>
          <w:tcPr>
            <w:tcW w:w="1757" w:type="dxa"/>
          </w:tcPr>
          <w:p w:rsidR="004C765D" w:rsidRDefault="004C765D">
            <w:pPr>
              <w:pStyle w:val="ConsPlusNormal"/>
              <w:jc w:val="center"/>
            </w:pPr>
            <w:r>
              <w:t>172543,5000</w:t>
            </w:r>
          </w:p>
        </w:tc>
        <w:tc>
          <w:tcPr>
            <w:tcW w:w="1814" w:type="dxa"/>
          </w:tcPr>
          <w:p w:rsidR="004C765D" w:rsidRDefault="004C765D">
            <w:pPr>
              <w:pStyle w:val="ConsPlusNormal"/>
              <w:jc w:val="center"/>
            </w:pPr>
            <w:r>
              <w:t>190806,55934</w:t>
            </w:r>
          </w:p>
        </w:tc>
        <w:tc>
          <w:tcPr>
            <w:tcW w:w="1814" w:type="dxa"/>
          </w:tcPr>
          <w:p w:rsidR="004C765D" w:rsidRDefault="004C765D">
            <w:pPr>
              <w:pStyle w:val="ConsPlusNormal"/>
              <w:jc w:val="center"/>
            </w:pPr>
            <w:r>
              <w:t>190806,55934</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в том числе средства Дорожного фонда городского округа город Елец</w:t>
            </w:r>
          </w:p>
        </w:tc>
        <w:tc>
          <w:tcPr>
            <w:tcW w:w="1757" w:type="dxa"/>
          </w:tcPr>
          <w:p w:rsidR="004C765D" w:rsidRDefault="004C765D">
            <w:pPr>
              <w:pStyle w:val="ConsPlusNormal"/>
              <w:jc w:val="center"/>
            </w:pPr>
            <w:r>
              <w:t>89972,60000</w:t>
            </w:r>
          </w:p>
        </w:tc>
        <w:tc>
          <w:tcPr>
            <w:tcW w:w="1814" w:type="dxa"/>
          </w:tcPr>
          <w:p w:rsidR="004C765D" w:rsidRDefault="004C765D">
            <w:pPr>
              <w:pStyle w:val="ConsPlusNormal"/>
              <w:jc w:val="center"/>
            </w:pPr>
            <w:r>
              <w:t>96138,70000</w:t>
            </w:r>
          </w:p>
        </w:tc>
        <w:tc>
          <w:tcPr>
            <w:tcW w:w="1814" w:type="dxa"/>
          </w:tcPr>
          <w:p w:rsidR="004C765D" w:rsidRDefault="004C765D">
            <w:pPr>
              <w:pStyle w:val="ConsPlusNormal"/>
              <w:jc w:val="center"/>
            </w:pPr>
            <w:r>
              <w:t>22675,23600</w:t>
            </w:r>
          </w:p>
        </w:tc>
        <w:tc>
          <w:tcPr>
            <w:tcW w:w="1871" w:type="dxa"/>
          </w:tcPr>
          <w:p w:rsidR="004C765D" w:rsidRDefault="004C765D">
            <w:pPr>
              <w:pStyle w:val="ConsPlusNormal"/>
              <w:jc w:val="center"/>
            </w:pPr>
            <w:r>
              <w:t>23650,39000</w:t>
            </w:r>
          </w:p>
        </w:tc>
        <w:tc>
          <w:tcPr>
            <w:tcW w:w="1814" w:type="dxa"/>
          </w:tcPr>
          <w:p w:rsidR="004C765D" w:rsidRDefault="004C765D">
            <w:pPr>
              <w:pStyle w:val="ConsPlusNormal"/>
              <w:jc w:val="center"/>
            </w:pPr>
            <w:r>
              <w:t>21561,66999</w:t>
            </w:r>
          </w:p>
        </w:tc>
        <w:tc>
          <w:tcPr>
            <w:tcW w:w="1757" w:type="dxa"/>
          </w:tcPr>
          <w:p w:rsidR="004C765D" w:rsidRDefault="004C765D">
            <w:pPr>
              <w:pStyle w:val="ConsPlusNormal"/>
              <w:jc w:val="center"/>
            </w:pPr>
            <w:r>
              <w:t>31956,37719</w:t>
            </w:r>
          </w:p>
        </w:tc>
        <w:tc>
          <w:tcPr>
            <w:tcW w:w="1757" w:type="dxa"/>
          </w:tcPr>
          <w:p w:rsidR="004C765D" w:rsidRDefault="004C765D">
            <w:pPr>
              <w:pStyle w:val="ConsPlusNormal"/>
              <w:jc w:val="center"/>
            </w:pPr>
            <w:r>
              <w:t>38025,24331</w:t>
            </w:r>
          </w:p>
        </w:tc>
        <w:tc>
          <w:tcPr>
            <w:tcW w:w="1814" w:type="dxa"/>
          </w:tcPr>
          <w:p w:rsidR="004C765D" w:rsidRDefault="004C765D">
            <w:pPr>
              <w:pStyle w:val="ConsPlusNormal"/>
              <w:jc w:val="center"/>
            </w:pPr>
            <w:r>
              <w:t>131158,63857</w:t>
            </w:r>
          </w:p>
        </w:tc>
        <w:tc>
          <w:tcPr>
            <w:tcW w:w="1928" w:type="dxa"/>
          </w:tcPr>
          <w:p w:rsidR="004C765D" w:rsidRDefault="004C765D">
            <w:pPr>
              <w:pStyle w:val="ConsPlusNormal"/>
              <w:jc w:val="center"/>
            </w:pPr>
            <w:r>
              <w:t>151753,30196</w:t>
            </w:r>
          </w:p>
        </w:tc>
        <w:tc>
          <w:tcPr>
            <w:tcW w:w="1814" w:type="dxa"/>
          </w:tcPr>
          <w:p w:rsidR="004C765D" w:rsidRDefault="004C765D">
            <w:pPr>
              <w:pStyle w:val="ConsPlusNormal"/>
              <w:jc w:val="center"/>
            </w:pPr>
            <w:r>
              <w:t>72017,25831</w:t>
            </w:r>
          </w:p>
        </w:tc>
        <w:tc>
          <w:tcPr>
            <w:tcW w:w="1757" w:type="dxa"/>
          </w:tcPr>
          <w:p w:rsidR="004C765D" w:rsidRDefault="004C765D">
            <w:pPr>
              <w:pStyle w:val="ConsPlusNormal"/>
              <w:jc w:val="center"/>
            </w:pPr>
            <w:r>
              <w:t>42668,70000</w:t>
            </w:r>
          </w:p>
        </w:tc>
        <w:tc>
          <w:tcPr>
            <w:tcW w:w="1814" w:type="dxa"/>
          </w:tcPr>
          <w:p w:rsidR="004C765D" w:rsidRDefault="004C765D">
            <w:pPr>
              <w:pStyle w:val="ConsPlusNormal"/>
              <w:jc w:val="center"/>
            </w:pPr>
            <w:r>
              <w:t>45435,00000</w:t>
            </w:r>
          </w:p>
        </w:tc>
        <w:tc>
          <w:tcPr>
            <w:tcW w:w="1814" w:type="dxa"/>
          </w:tcPr>
          <w:p w:rsidR="004C765D" w:rsidRDefault="004C765D">
            <w:pPr>
              <w:pStyle w:val="ConsPlusNormal"/>
              <w:jc w:val="center"/>
            </w:pPr>
            <w:r>
              <w:t>45435,00000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средства внебюджетных источников</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96,93230</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val="restart"/>
          </w:tcPr>
          <w:p w:rsidR="004C765D" w:rsidRDefault="004C765D">
            <w:pPr>
              <w:pStyle w:val="ConsPlusNormal"/>
              <w:jc w:val="center"/>
            </w:pPr>
            <w:r>
              <w:t>2</w:t>
            </w:r>
          </w:p>
        </w:tc>
        <w:tc>
          <w:tcPr>
            <w:tcW w:w="2268" w:type="dxa"/>
            <w:vMerge w:val="restart"/>
          </w:tcPr>
          <w:p w:rsidR="004C765D" w:rsidRDefault="004C765D">
            <w:pPr>
              <w:pStyle w:val="ConsPlusNormal"/>
            </w:pPr>
            <w:hyperlink w:anchor="P440">
              <w:r>
                <w:rPr>
                  <w:color w:val="0000FF"/>
                </w:rPr>
                <w:t>Подпрограмма 1</w:t>
              </w:r>
            </w:hyperlink>
            <w:r>
              <w:t xml:space="preserve"> "Развитие и ремонт автомобильных дорог общего пользования местного значения и обеспечение безопасности дорожного движения на них"</w:t>
            </w:r>
          </w:p>
        </w:tc>
        <w:tc>
          <w:tcPr>
            <w:tcW w:w="1928" w:type="dxa"/>
          </w:tcPr>
          <w:p w:rsidR="004C765D" w:rsidRDefault="004C765D">
            <w:pPr>
              <w:pStyle w:val="ConsPlusNormal"/>
            </w:pPr>
            <w:r>
              <w:t>Всего</w:t>
            </w:r>
          </w:p>
        </w:tc>
        <w:tc>
          <w:tcPr>
            <w:tcW w:w="1757" w:type="dxa"/>
          </w:tcPr>
          <w:p w:rsidR="004C765D" w:rsidRDefault="004C765D">
            <w:pPr>
              <w:pStyle w:val="ConsPlusNormal"/>
              <w:jc w:val="center"/>
            </w:pPr>
            <w:r>
              <w:t>107679,0</w:t>
            </w:r>
          </w:p>
        </w:tc>
        <w:tc>
          <w:tcPr>
            <w:tcW w:w="1814" w:type="dxa"/>
          </w:tcPr>
          <w:p w:rsidR="004C765D" w:rsidRDefault="004C765D">
            <w:pPr>
              <w:pStyle w:val="ConsPlusNormal"/>
              <w:jc w:val="center"/>
            </w:pPr>
            <w:r>
              <w:t>67163,22956</w:t>
            </w:r>
          </w:p>
        </w:tc>
        <w:tc>
          <w:tcPr>
            <w:tcW w:w="1814" w:type="dxa"/>
          </w:tcPr>
          <w:p w:rsidR="004C765D" w:rsidRDefault="004C765D">
            <w:pPr>
              <w:pStyle w:val="ConsPlusNormal"/>
              <w:jc w:val="center"/>
            </w:pPr>
            <w:r>
              <w:t>92279,02312</w:t>
            </w:r>
          </w:p>
        </w:tc>
        <w:tc>
          <w:tcPr>
            <w:tcW w:w="1871" w:type="dxa"/>
          </w:tcPr>
          <w:p w:rsidR="004C765D" w:rsidRDefault="004C765D">
            <w:pPr>
              <w:pStyle w:val="ConsPlusNormal"/>
              <w:jc w:val="center"/>
            </w:pPr>
            <w:r>
              <w:t>158248,685</w:t>
            </w:r>
          </w:p>
        </w:tc>
        <w:tc>
          <w:tcPr>
            <w:tcW w:w="1814" w:type="dxa"/>
          </w:tcPr>
          <w:p w:rsidR="004C765D" w:rsidRDefault="004C765D">
            <w:pPr>
              <w:pStyle w:val="ConsPlusNormal"/>
              <w:jc w:val="center"/>
            </w:pPr>
            <w:r>
              <w:t>172775,66999</w:t>
            </w:r>
          </w:p>
        </w:tc>
        <w:tc>
          <w:tcPr>
            <w:tcW w:w="1757" w:type="dxa"/>
          </w:tcPr>
          <w:p w:rsidR="004C765D" w:rsidRDefault="004C765D">
            <w:pPr>
              <w:pStyle w:val="ConsPlusNormal"/>
              <w:jc w:val="center"/>
            </w:pPr>
            <w:r>
              <w:t>385971,16420</w:t>
            </w:r>
          </w:p>
        </w:tc>
        <w:tc>
          <w:tcPr>
            <w:tcW w:w="1757" w:type="dxa"/>
          </w:tcPr>
          <w:p w:rsidR="004C765D" w:rsidRDefault="004C765D">
            <w:pPr>
              <w:pStyle w:val="ConsPlusNormal"/>
              <w:jc w:val="center"/>
            </w:pPr>
            <w:r>
              <w:t>338333,27664</w:t>
            </w:r>
          </w:p>
        </w:tc>
        <w:tc>
          <w:tcPr>
            <w:tcW w:w="1814" w:type="dxa"/>
          </w:tcPr>
          <w:p w:rsidR="004C765D" w:rsidRDefault="004C765D">
            <w:pPr>
              <w:pStyle w:val="ConsPlusNormal"/>
              <w:jc w:val="center"/>
            </w:pPr>
            <w:r>
              <w:t>599303,79256</w:t>
            </w:r>
          </w:p>
        </w:tc>
        <w:tc>
          <w:tcPr>
            <w:tcW w:w="1928" w:type="dxa"/>
          </w:tcPr>
          <w:p w:rsidR="004C765D" w:rsidRDefault="004C765D">
            <w:pPr>
              <w:pStyle w:val="ConsPlusNormal"/>
              <w:jc w:val="center"/>
            </w:pPr>
            <w:r>
              <w:t>617569,25100</w:t>
            </w:r>
          </w:p>
        </w:tc>
        <w:tc>
          <w:tcPr>
            <w:tcW w:w="1814" w:type="dxa"/>
          </w:tcPr>
          <w:p w:rsidR="004C765D" w:rsidRDefault="004C765D">
            <w:pPr>
              <w:pStyle w:val="ConsPlusNormal"/>
              <w:jc w:val="center"/>
            </w:pPr>
            <w:r>
              <w:t>395549,09225</w:t>
            </w:r>
          </w:p>
        </w:tc>
        <w:tc>
          <w:tcPr>
            <w:tcW w:w="1757" w:type="dxa"/>
          </w:tcPr>
          <w:p w:rsidR="004C765D" w:rsidRDefault="004C765D">
            <w:pPr>
              <w:pStyle w:val="ConsPlusNormal"/>
              <w:jc w:val="center"/>
            </w:pPr>
            <w:r>
              <w:t>357860,82760</w:t>
            </w:r>
          </w:p>
        </w:tc>
        <w:tc>
          <w:tcPr>
            <w:tcW w:w="1814" w:type="dxa"/>
          </w:tcPr>
          <w:p w:rsidR="004C765D" w:rsidRDefault="004C765D">
            <w:pPr>
              <w:pStyle w:val="ConsPlusNormal"/>
              <w:jc w:val="center"/>
            </w:pPr>
            <w:r>
              <w:t>45435,00000</w:t>
            </w:r>
          </w:p>
        </w:tc>
        <w:tc>
          <w:tcPr>
            <w:tcW w:w="1814" w:type="dxa"/>
          </w:tcPr>
          <w:p w:rsidR="004C765D" w:rsidRDefault="004C765D">
            <w:pPr>
              <w:pStyle w:val="ConsPlusNormal"/>
              <w:jc w:val="center"/>
            </w:pPr>
            <w:r>
              <w:t>45435,00000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федеральный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36100,00000</w:t>
            </w:r>
          </w:p>
        </w:tc>
        <w:tc>
          <w:tcPr>
            <w:tcW w:w="1814" w:type="dxa"/>
          </w:tcPr>
          <w:p w:rsidR="004C765D" w:rsidRDefault="004C765D">
            <w:pPr>
              <w:pStyle w:val="ConsPlusNormal"/>
              <w:jc w:val="center"/>
            </w:pPr>
            <w:r>
              <w:t>89200,00000</w:t>
            </w:r>
          </w:p>
        </w:tc>
        <w:tc>
          <w:tcPr>
            <w:tcW w:w="1757" w:type="dxa"/>
          </w:tcPr>
          <w:p w:rsidR="004C765D" w:rsidRDefault="004C765D">
            <w:pPr>
              <w:pStyle w:val="ConsPlusNormal"/>
              <w:jc w:val="center"/>
            </w:pPr>
            <w:r>
              <w:t>150000,00000</w:t>
            </w:r>
          </w:p>
        </w:tc>
        <w:tc>
          <w:tcPr>
            <w:tcW w:w="1757" w:type="dxa"/>
          </w:tcPr>
          <w:p w:rsidR="004C765D" w:rsidRDefault="004C765D">
            <w:pPr>
              <w:pStyle w:val="ConsPlusNormal"/>
              <w:jc w:val="center"/>
            </w:pPr>
            <w:r>
              <w:t>205800,00000</w:t>
            </w:r>
          </w:p>
        </w:tc>
        <w:tc>
          <w:tcPr>
            <w:tcW w:w="1814" w:type="dxa"/>
          </w:tcPr>
          <w:p w:rsidR="004C765D" w:rsidRDefault="004C765D">
            <w:pPr>
              <w:pStyle w:val="ConsPlusNormal"/>
              <w:jc w:val="center"/>
            </w:pPr>
            <w:r>
              <w:t>182995,30000</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областной бюджет</w:t>
            </w:r>
          </w:p>
        </w:tc>
        <w:tc>
          <w:tcPr>
            <w:tcW w:w="1757" w:type="dxa"/>
          </w:tcPr>
          <w:p w:rsidR="004C765D" w:rsidRDefault="004C765D">
            <w:pPr>
              <w:pStyle w:val="ConsPlusNormal"/>
              <w:jc w:val="center"/>
            </w:pPr>
            <w:r>
              <w:t>94614,40000</w:t>
            </w:r>
          </w:p>
        </w:tc>
        <w:tc>
          <w:tcPr>
            <w:tcW w:w="1814" w:type="dxa"/>
          </w:tcPr>
          <w:p w:rsidR="004C765D" w:rsidRDefault="004C765D">
            <w:pPr>
              <w:pStyle w:val="ConsPlusNormal"/>
              <w:jc w:val="center"/>
            </w:pPr>
            <w:r>
              <w:t>49301,52956</w:t>
            </w:r>
          </w:p>
        </w:tc>
        <w:tc>
          <w:tcPr>
            <w:tcW w:w="1814" w:type="dxa"/>
          </w:tcPr>
          <w:p w:rsidR="004C765D" w:rsidRDefault="004C765D">
            <w:pPr>
              <w:pStyle w:val="ConsPlusNormal"/>
              <w:jc w:val="center"/>
            </w:pPr>
            <w:r>
              <w:t>74603,78712</w:t>
            </w:r>
          </w:p>
        </w:tc>
        <w:tc>
          <w:tcPr>
            <w:tcW w:w="1871" w:type="dxa"/>
          </w:tcPr>
          <w:p w:rsidR="004C765D" w:rsidRDefault="004C765D">
            <w:pPr>
              <w:pStyle w:val="ConsPlusNormal"/>
              <w:jc w:val="center"/>
            </w:pPr>
            <w:r>
              <w:t>98498,29500</w:t>
            </w:r>
          </w:p>
        </w:tc>
        <w:tc>
          <w:tcPr>
            <w:tcW w:w="1814" w:type="dxa"/>
          </w:tcPr>
          <w:p w:rsidR="004C765D" w:rsidRDefault="004C765D">
            <w:pPr>
              <w:pStyle w:val="ConsPlusNormal"/>
              <w:jc w:val="center"/>
            </w:pPr>
            <w:r>
              <w:t>62014,00000</w:t>
            </w:r>
          </w:p>
        </w:tc>
        <w:tc>
          <w:tcPr>
            <w:tcW w:w="1757" w:type="dxa"/>
          </w:tcPr>
          <w:p w:rsidR="004C765D" w:rsidRDefault="004C765D">
            <w:pPr>
              <w:pStyle w:val="ConsPlusNormal"/>
              <w:jc w:val="center"/>
            </w:pPr>
            <w:r>
              <w:t>204014,78701</w:t>
            </w:r>
          </w:p>
        </w:tc>
        <w:tc>
          <w:tcPr>
            <w:tcW w:w="1757" w:type="dxa"/>
          </w:tcPr>
          <w:p w:rsidR="004C765D" w:rsidRDefault="004C765D">
            <w:pPr>
              <w:pStyle w:val="ConsPlusNormal"/>
              <w:jc w:val="center"/>
            </w:pPr>
            <w:r>
              <w:t>94508,03333</w:t>
            </w:r>
          </w:p>
        </w:tc>
        <w:tc>
          <w:tcPr>
            <w:tcW w:w="1814" w:type="dxa"/>
          </w:tcPr>
          <w:p w:rsidR="004C765D" w:rsidRDefault="004C765D">
            <w:pPr>
              <w:pStyle w:val="ConsPlusNormal"/>
              <w:jc w:val="center"/>
            </w:pPr>
            <w:r>
              <w:t>289632,61261</w:t>
            </w:r>
          </w:p>
        </w:tc>
        <w:tc>
          <w:tcPr>
            <w:tcW w:w="1928" w:type="dxa"/>
          </w:tcPr>
          <w:p w:rsidR="004C765D" w:rsidRDefault="004C765D">
            <w:pPr>
              <w:pStyle w:val="ConsPlusNormal"/>
              <w:jc w:val="center"/>
            </w:pPr>
            <w:r>
              <w:t>475262,60156</w:t>
            </w:r>
          </w:p>
        </w:tc>
        <w:tc>
          <w:tcPr>
            <w:tcW w:w="1814" w:type="dxa"/>
          </w:tcPr>
          <w:p w:rsidR="004C765D" w:rsidRDefault="004C765D">
            <w:pPr>
              <w:pStyle w:val="ConsPlusNormal"/>
              <w:jc w:val="center"/>
            </w:pPr>
            <w:r>
              <w:t>328399,44340</w:t>
            </w:r>
          </w:p>
        </w:tc>
        <w:tc>
          <w:tcPr>
            <w:tcW w:w="1757" w:type="dxa"/>
          </w:tcPr>
          <w:p w:rsidR="004C765D" w:rsidRDefault="004C765D">
            <w:pPr>
              <w:pStyle w:val="ConsPlusNormal"/>
              <w:jc w:val="center"/>
            </w:pPr>
            <w:r>
              <w:t>315192,12760</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городской бюджет</w:t>
            </w:r>
          </w:p>
        </w:tc>
        <w:tc>
          <w:tcPr>
            <w:tcW w:w="1757" w:type="dxa"/>
          </w:tcPr>
          <w:p w:rsidR="004C765D" w:rsidRDefault="004C765D">
            <w:pPr>
              <w:pStyle w:val="ConsPlusNormal"/>
              <w:jc w:val="center"/>
            </w:pPr>
            <w:r>
              <w:t>13064,60000</w:t>
            </w:r>
          </w:p>
        </w:tc>
        <w:tc>
          <w:tcPr>
            <w:tcW w:w="1814" w:type="dxa"/>
          </w:tcPr>
          <w:p w:rsidR="004C765D" w:rsidRDefault="004C765D">
            <w:pPr>
              <w:pStyle w:val="ConsPlusNormal"/>
              <w:jc w:val="center"/>
            </w:pPr>
            <w:r>
              <w:t>17861,70000</w:t>
            </w:r>
          </w:p>
        </w:tc>
        <w:tc>
          <w:tcPr>
            <w:tcW w:w="1814" w:type="dxa"/>
          </w:tcPr>
          <w:p w:rsidR="004C765D" w:rsidRDefault="004C765D">
            <w:pPr>
              <w:pStyle w:val="ConsPlusNormal"/>
              <w:jc w:val="center"/>
            </w:pPr>
            <w:r>
              <w:t>17675,23600</w:t>
            </w:r>
          </w:p>
        </w:tc>
        <w:tc>
          <w:tcPr>
            <w:tcW w:w="1871" w:type="dxa"/>
          </w:tcPr>
          <w:p w:rsidR="004C765D" w:rsidRDefault="004C765D">
            <w:pPr>
              <w:pStyle w:val="ConsPlusNormal"/>
              <w:jc w:val="center"/>
            </w:pPr>
            <w:r>
              <w:t>23650,390</w:t>
            </w:r>
          </w:p>
        </w:tc>
        <w:tc>
          <w:tcPr>
            <w:tcW w:w="1814" w:type="dxa"/>
          </w:tcPr>
          <w:p w:rsidR="004C765D" w:rsidRDefault="004C765D">
            <w:pPr>
              <w:pStyle w:val="ConsPlusNormal"/>
              <w:jc w:val="center"/>
            </w:pPr>
            <w:r>
              <w:t>21561,66999</w:t>
            </w:r>
          </w:p>
        </w:tc>
        <w:tc>
          <w:tcPr>
            <w:tcW w:w="1757" w:type="dxa"/>
          </w:tcPr>
          <w:p w:rsidR="004C765D" w:rsidRDefault="004C765D">
            <w:pPr>
              <w:pStyle w:val="ConsPlusNormal"/>
              <w:jc w:val="center"/>
            </w:pPr>
            <w:r>
              <w:t>31956,37719</w:t>
            </w:r>
          </w:p>
        </w:tc>
        <w:tc>
          <w:tcPr>
            <w:tcW w:w="1757" w:type="dxa"/>
          </w:tcPr>
          <w:p w:rsidR="004C765D" w:rsidRDefault="004C765D">
            <w:pPr>
              <w:pStyle w:val="ConsPlusNormal"/>
              <w:jc w:val="center"/>
            </w:pPr>
            <w:r>
              <w:t>38025,24331</w:t>
            </w:r>
          </w:p>
        </w:tc>
        <w:tc>
          <w:tcPr>
            <w:tcW w:w="1814" w:type="dxa"/>
          </w:tcPr>
          <w:p w:rsidR="004C765D" w:rsidRDefault="004C765D">
            <w:pPr>
              <w:pStyle w:val="ConsPlusNormal"/>
              <w:jc w:val="center"/>
            </w:pPr>
            <w:r>
              <w:t>126675,87995</w:t>
            </w:r>
          </w:p>
        </w:tc>
        <w:tc>
          <w:tcPr>
            <w:tcW w:w="1928" w:type="dxa"/>
          </w:tcPr>
          <w:p w:rsidR="004C765D" w:rsidRDefault="004C765D">
            <w:pPr>
              <w:pStyle w:val="ConsPlusNormal"/>
              <w:jc w:val="center"/>
            </w:pPr>
            <w:r>
              <w:t>142306,64944</w:t>
            </w:r>
          </w:p>
        </w:tc>
        <w:tc>
          <w:tcPr>
            <w:tcW w:w="1814" w:type="dxa"/>
          </w:tcPr>
          <w:p w:rsidR="004C765D" w:rsidRDefault="004C765D">
            <w:pPr>
              <w:pStyle w:val="ConsPlusNormal"/>
              <w:jc w:val="center"/>
            </w:pPr>
            <w:r>
              <w:t>67149,64885</w:t>
            </w:r>
          </w:p>
        </w:tc>
        <w:tc>
          <w:tcPr>
            <w:tcW w:w="1757" w:type="dxa"/>
          </w:tcPr>
          <w:p w:rsidR="004C765D" w:rsidRDefault="004C765D">
            <w:pPr>
              <w:pStyle w:val="ConsPlusNormal"/>
              <w:jc w:val="center"/>
            </w:pPr>
            <w:r>
              <w:t>42668,70000</w:t>
            </w:r>
          </w:p>
        </w:tc>
        <w:tc>
          <w:tcPr>
            <w:tcW w:w="1814" w:type="dxa"/>
          </w:tcPr>
          <w:p w:rsidR="004C765D" w:rsidRDefault="004C765D">
            <w:pPr>
              <w:pStyle w:val="ConsPlusNormal"/>
              <w:jc w:val="center"/>
            </w:pPr>
            <w:r>
              <w:t>45435,00000</w:t>
            </w:r>
          </w:p>
        </w:tc>
        <w:tc>
          <w:tcPr>
            <w:tcW w:w="1814" w:type="dxa"/>
          </w:tcPr>
          <w:p w:rsidR="004C765D" w:rsidRDefault="004C765D">
            <w:pPr>
              <w:pStyle w:val="ConsPlusNormal"/>
              <w:jc w:val="center"/>
            </w:pPr>
            <w:r>
              <w:t>45435,00000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в том числе средства Дорожного фонда городского округа город Елец</w:t>
            </w:r>
          </w:p>
        </w:tc>
        <w:tc>
          <w:tcPr>
            <w:tcW w:w="1757" w:type="dxa"/>
          </w:tcPr>
          <w:p w:rsidR="004C765D" w:rsidRDefault="004C765D">
            <w:pPr>
              <w:pStyle w:val="ConsPlusNormal"/>
              <w:jc w:val="center"/>
            </w:pPr>
            <w:r>
              <w:t>13064,60000</w:t>
            </w:r>
          </w:p>
        </w:tc>
        <w:tc>
          <w:tcPr>
            <w:tcW w:w="1814" w:type="dxa"/>
          </w:tcPr>
          <w:p w:rsidR="004C765D" w:rsidRDefault="004C765D">
            <w:pPr>
              <w:pStyle w:val="ConsPlusNormal"/>
              <w:jc w:val="center"/>
            </w:pPr>
            <w:r>
              <w:t>17861,70000</w:t>
            </w:r>
          </w:p>
        </w:tc>
        <w:tc>
          <w:tcPr>
            <w:tcW w:w="1814" w:type="dxa"/>
          </w:tcPr>
          <w:p w:rsidR="004C765D" w:rsidRDefault="004C765D">
            <w:pPr>
              <w:pStyle w:val="ConsPlusNormal"/>
              <w:jc w:val="center"/>
            </w:pPr>
            <w:r>
              <w:t>17675,23600</w:t>
            </w:r>
          </w:p>
        </w:tc>
        <w:tc>
          <w:tcPr>
            <w:tcW w:w="1871" w:type="dxa"/>
          </w:tcPr>
          <w:p w:rsidR="004C765D" w:rsidRDefault="004C765D">
            <w:pPr>
              <w:pStyle w:val="ConsPlusNormal"/>
              <w:jc w:val="center"/>
            </w:pPr>
            <w:r>
              <w:t>23650,39000</w:t>
            </w:r>
          </w:p>
        </w:tc>
        <w:tc>
          <w:tcPr>
            <w:tcW w:w="1814" w:type="dxa"/>
          </w:tcPr>
          <w:p w:rsidR="004C765D" w:rsidRDefault="004C765D">
            <w:pPr>
              <w:pStyle w:val="ConsPlusNormal"/>
              <w:jc w:val="center"/>
            </w:pPr>
            <w:r>
              <w:t>21561,66999</w:t>
            </w:r>
          </w:p>
        </w:tc>
        <w:tc>
          <w:tcPr>
            <w:tcW w:w="1757" w:type="dxa"/>
          </w:tcPr>
          <w:p w:rsidR="004C765D" w:rsidRDefault="004C765D">
            <w:pPr>
              <w:pStyle w:val="ConsPlusNormal"/>
              <w:jc w:val="center"/>
            </w:pPr>
            <w:r>
              <w:t>31956,37719</w:t>
            </w:r>
          </w:p>
        </w:tc>
        <w:tc>
          <w:tcPr>
            <w:tcW w:w="1757" w:type="dxa"/>
          </w:tcPr>
          <w:p w:rsidR="004C765D" w:rsidRDefault="004C765D">
            <w:pPr>
              <w:pStyle w:val="ConsPlusNormal"/>
              <w:jc w:val="center"/>
            </w:pPr>
            <w:r>
              <w:t>38025,24331</w:t>
            </w:r>
          </w:p>
        </w:tc>
        <w:tc>
          <w:tcPr>
            <w:tcW w:w="1814" w:type="dxa"/>
          </w:tcPr>
          <w:p w:rsidR="004C765D" w:rsidRDefault="004C765D">
            <w:pPr>
              <w:pStyle w:val="ConsPlusNormal"/>
              <w:jc w:val="center"/>
            </w:pPr>
            <w:r>
              <w:t>126675,87995</w:t>
            </w:r>
          </w:p>
        </w:tc>
        <w:tc>
          <w:tcPr>
            <w:tcW w:w="1928" w:type="dxa"/>
          </w:tcPr>
          <w:p w:rsidR="004C765D" w:rsidRDefault="004C765D">
            <w:pPr>
              <w:pStyle w:val="ConsPlusNormal"/>
              <w:jc w:val="center"/>
            </w:pPr>
            <w:r>
              <w:t>142306,64944</w:t>
            </w:r>
          </w:p>
        </w:tc>
        <w:tc>
          <w:tcPr>
            <w:tcW w:w="1814" w:type="dxa"/>
          </w:tcPr>
          <w:p w:rsidR="004C765D" w:rsidRDefault="004C765D">
            <w:pPr>
              <w:pStyle w:val="ConsPlusNormal"/>
              <w:jc w:val="center"/>
            </w:pPr>
            <w:r>
              <w:t>67149,64885</w:t>
            </w:r>
          </w:p>
        </w:tc>
        <w:tc>
          <w:tcPr>
            <w:tcW w:w="1757" w:type="dxa"/>
          </w:tcPr>
          <w:p w:rsidR="004C765D" w:rsidRDefault="004C765D">
            <w:pPr>
              <w:pStyle w:val="ConsPlusNormal"/>
              <w:jc w:val="center"/>
            </w:pPr>
            <w:r>
              <w:t>42668,70000</w:t>
            </w:r>
          </w:p>
        </w:tc>
        <w:tc>
          <w:tcPr>
            <w:tcW w:w="1814" w:type="dxa"/>
          </w:tcPr>
          <w:p w:rsidR="004C765D" w:rsidRDefault="004C765D">
            <w:pPr>
              <w:pStyle w:val="ConsPlusNormal"/>
              <w:jc w:val="center"/>
            </w:pPr>
            <w:r>
              <w:t>45435,00000</w:t>
            </w:r>
          </w:p>
        </w:tc>
        <w:tc>
          <w:tcPr>
            <w:tcW w:w="1814" w:type="dxa"/>
          </w:tcPr>
          <w:p w:rsidR="004C765D" w:rsidRDefault="004C765D">
            <w:pPr>
              <w:pStyle w:val="ConsPlusNormal"/>
              <w:jc w:val="center"/>
            </w:pPr>
            <w:r>
              <w:t>45435,00000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средства внебюджетных источников</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pPr>
          </w:p>
        </w:tc>
      </w:tr>
      <w:tr w:rsidR="004C765D">
        <w:tc>
          <w:tcPr>
            <w:tcW w:w="567" w:type="dxa"/>
            <w:vMerge w:val="restart"/>
          </w:tcPr>
          <w:p w:rsidR="004C765D" w:rsidRDefault="004C765D">
            <w:pPr>
              <w:pStyle w:val="ConsPlusNormal"/>
              <w:jc w:val="center"/>
            </w:pPr>
            <w:r>
              <w:t>3</w:t>
            </w:r>
          </w:p>
        </w:tc>
        <w:tc>
          <w:tcPr>
            <w:tcW w:w="2268" w:type="dxa"/>
            <w:vMerge w:val="restart"/>
          </w:tcPr>
          <w:p w:rsidR="004C765D" w:rsidRDefault="004C765D">
            <w:pPr>
              <w:pStyle w:val="ConsPlusNormal"/>
            </w:pPr>
            <w:hyperlink w:anchor="P603">
              <w:r>
                <w:rPr>
                  <w:color w:val="0000FF"/>
                </w:rPr>
                <w:t>Подпрограмма 2</w:t>
              </w:r>
            </w:hyperlink>
            <w:r>
              <w:t xml:space="preserve"> "Развитие транспортного обслуживания населения"</w:t>
            </w:r>
          </w:p>
        </w:tc>
        <w:tc>
          <w:tcPr>
            <w:tcW w:w="1928" w:type="dxa"/>
          </w:tcPr>
          <w:p w:rsidR="004C765D" w:rsidRDefault="004C765D">
            <w:pPr>
              <w:pStyle w:val="ConsPlusNormal"/>
            </w:pPr>
            <w:r>
              <w:t>Всего</w:t>
            </w:r>
          </w:p>
        </w:tc>
        <w:tc>
          <w:tcPr>
            <w:tcW w:w="1757" w:type="dxa"/>
          </w:tcPr>
          <w:p w:rsidR="004C765D" w:rsidRDefault="004C765D">
            <w:pPr>
              <w:pStyle w:val="ConsPlusNormal"/>
              <w:jc w:val="center"/>
            </w:pPr>
            <w:r>
              <w:t>49886,5</w:t>
            </w:r>
          </w:p>
        </w:tc>
        <w:tc>
          <w:tcPr>
            <w:tcW w:w="1814" w:type="dxa"/>
          </w:tcPr>
          <w:p w:rsidR="004C765D" w:rsidRDefault="004C765D">
            <w:pPr>
              <w:pStyle w:val="ConsPlusNormal"/>
              <w:jc w:val="center"/>
            </w:pPr>
            <w:r>
              <w:t>49044,4</w:t>
            </w:r>
          </w:p>
        </w:tc>
        <w:tc>
          <w:tcPr>
            <w:tcW w:w="1814" w:type="dxa"/>
          </w:tcPr>
          <w:p w:rsidR="004C765D" w:rsidRDefault="004C765D">
            <w:pPr>
              <w:pStyle w:val="ConsPlusNormal"/>
              <w:jc w:val="center"/>
            </w:pPr>
            <w:r>
              <w:t>48089,145</w:t>
            </w:r>
          </w:p>
        </w:tc>
        <w:tc>
          <w:tcPr>
            <w:tcW w:w="1871" w:type="dxa"/>
          </w:tcPr>
          <w:p w:rsidR="004C765D" w:rsidRDefault="004C765D">
            <w:pPr>
              <w:pStyle w:val="ConsPlusNormal"/>
              <w:jc w:val="center"/>
            </w:pPr>
            <w:r>
              <w:t>57416,196</w:t>
            </w:r>
          </w:p>
        </w:tc>
        <w:tc>
          <w:tcPr>
            <w:tcW w:w="1814" w:type="dxa"/>
          </w:tcPr>
          <w:p w:rsidR="004C765D" w:rsidRDefault="004C765D">
            <w:pPr>
              <w:pStyle w:val="ConsPlusNormal"/>
              <w:jc w:val="center"/>
            </w:pPr>
            <w:r>
              <w:t>12605,806</w:t>
            </w:r>
          </w:p>
        </w:tc>
        <w:tc>
          <w:tcPr>
            <w:tcW w:w="1757" w:type="dxa"/>
          </w:tcPr>
          <w:p w:rsidR="004C765D" w:rsidRDefault="004C765D">
            <w:pPr>
              <w:pStyle w:val="ConsPlusNormal"/>
              <w:jc w:val="center"/>
            </w:pPr>
            <w:r>
              <w:t>169231,77703</w:t>
            </w:r>
          </w:p>
        </w:tc>
        <w:tc>
          <w:tcPr>
            <w:tcW w:w="1757" w:type="dxa"/>
          </w:tcPr>
          <w:p w:rsidR="004C765D" w:rsidRDefault="004C765D">
            <w:pPr>
              <w:pStyle w:val="ConsPlusNormal"/>
              <w:jc w:val="center"/>
            </w:pPr>
            <w:r>
              <w:t>17242,65710</w:t>
            </w:r>
          </w:p>
        </w:tc>
        <w:tc>
          <w:tcPr>
            <w:tcW w:w="1814" w:type="dxa"/>
          </w:tcPr>
          <w:p w:rsidR="004C765D" w:rsidRDefault="004C765D">
            <w:pPr>
              <w:pStyle w:val="ConsPlusNormal"/>
              <w:jc w:val="center"/>
            </w:pPr>
            <w:r>
              <w:t>10816,84855</w:t>
            </w:r>
          </w:p>
        </w:tc>
        <w:tc>
          <w:tcPr>
            <w:tcW w:w="1928" w:type="dxa"/>
          </w:tcPr>
          <w:p w:rsidR="004C765D" w:rsidRDefault="004C765D">
            <w:pPr>
              <w:pStyle w:val="ConsPlusNormal"/>
              <w:jc w:val="center"/>
            </w:pPr>
            <w:r>
              <w:t>21588,31746</w:t>
            </w:r>
          </w:p>
        </w:tc>
        <w:tc>
          <w:tcPr>
            <w:tcW w:w="1814" w:type="dxa"/>
          </w:tcPr>
          <w:p w:rsidR="004C765D" w:rsidRDefault="004C765D">
            <w:pPr>
              <w:pStyle w:val="ConsPlusNormal"/>
              <w:jc w:val="center"/>
            </w:pPr>
            <w:r>
              <w:t>16000,00000</w:t>
            </w:r>
          </w:p>
        </w:tc>
        <w:tc>
          <w:tcPr>
            <w:tcW w:w="1757" w:type="dxa"/>
          </w:tcPr>
          <w:p w:rsidR="004C765D" w:rsidRDefault="004C765D">
            <w:pPr>
              <w:pStyle w:val="ConsPlusNormal"/>
              <w:jc w:val="center"/>
            </w:pPr>
            <w:r>
              <w:t>16000,00000</w:t>
            </w:r>
          </w:p>
        </w:tc>
        <w:tc>
          <w:tcPr>
            <w:tcW w:w="1814" w:type="dxa"/>
          </w:tcPr>
          <w:p w:rsidR="004C765D" w:rsidRDefault="004C765D">
            <w:pPr>
              <w:pStyle w:val="ConsPlusNormal"/>
              <w:jc w:val="center"/>
            </w:pPr>
            <w:r>
              <w:t>16000,00000</w:t>
            </w:r>
          </w:p>
        </w:tc>
        <w:tc>
          <w:tcPr>
            <w:tcW w:w="1814" w:type="dxa"/>
          </w:tcPr>
          <w:p w:rsidR="004C765D" w:rsidRDefault="004C765D">
            <w:pPr>
              <w:pStyle w:val="ConsPlusNormal"/>
              <w:jc w:val="center"/>
            </w:pPr>
            <w:r>
              <w:t>16000,00000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федеральный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областной бюджет</w:t>
            </w:r>
          </w:p>
        </w:tc>
        <w:tc>
          <w:tcPr>
            <w:tcW w:w="1757" w:type="dxa"/>
          </w:tcPr>
          <w:p w:rsidR="004C765D" w:rsidRDefault="004C765D">
            <w:pPr>
              <w:pStyle w:val="ConsPlusNormal"/>
              <w:jc w:val="center"/>
            </w:pPr>
            <w:r>
              <w:t>801,70000</w:t>
            </w:r>
          </w:p>
        </w:tc>
        <w:tc>
          <w:tcPr>
            <w:tcW w:w="1814" w:type="dxa"/>
          </w:tcPr>
          <w:p w:rsidR="004C765D" w:rsidRDefault="004C765D">
            <w:pPr>
              <w:pStyle w:val="ConsPlusNormal"/>
              <w:jc w:val="center"/>
            </w:pPr>
            <w:r>
              <w:t>1142,20000</w:t>
            </w:r>
          </w:p>
        </w:tc>
        <w:tc>
          <w:tcPr>
            <w:tcW w:w="1814" w:type="dxa"/>
          </w:tcPr>
          <w:p w:rsidR="004C765D" w:rsidRDefault="004C765D">
            <w:pPr>
              <w:pStyle w:val="ConsPlusNormal"/>
              <w:jc w:val="center"/>
            </w:pPr>
            <w:r>
              <w:t>1611,90000</w:t>
            </w:r>
          </w:p>
        </w:tc>
        <w:tc>
          <w:tcPr>
            <w:tcW w:w="1871" w:type="dxa"/>
          </w:tcPr>
          <w:p w:rsidR="004C765D" w:rsidRDefault="004C765D">
            <w:pPr>
              <w:pStyle w:val="ConsPlusNormal"/>
              <w:jc w:val="center"/>
            </w:pPr>
            <w:r>
              <w:t>1217,65600</w:t>
            </w:r>
          </w:p>
        </w:tc>
        <w:tc>
          <w:tcPr>
            <w:tcW w:w="1814" w:type="dxa"/>
          </w:tcPr>
          <w:p w:rsidR="004C765D" w:rsidRDefault="004C765D">
            <w:pPr>
              <w:pStyle w:val="ConsPlusNormal"/>
              <w:jc w:val="center"/>
            </w:pPr>
            <w:r>
              <w:t>1272,60000</w:t>
            </w:r>
          </w:p>
        </w:tc>
        <w:tc>
          <w:tcPr>
            <w:tcW w:w="1757" w:type="dxa"/>
          </w:tcPr>
          <w:p w:rsidR="004C765D" w:rsidRDefault="004C765D">
            <w:pPr>
              <w:pStyle w:val="ConsPlusNormal"/>
              <w:jc w:val="center"/>
            </w:pPr>
            <w:r>
              <w:t>134299,99992</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городской бюджет</w:t>
            </w:r>
          </w:p>
        </w:tc>
        <w:tc>
          <w:tcPr>
            <w:tcW w:w="1757" w:type="dxa"/>
          </w:tcPr>
          <w:p w:rsidR="004C765D" w:rsidRDefault="004C765D">
            <w:pPr>
              <w:pStyle w:val="ConsPlusNormal"/>
              <w:jc w:val="center"/>
            </w:pPr>
            <w:r>
              <w:t>49084,80000</w:t>
            </w:r>
          </w:p>
        </w:tc>
        <w:tc>
          <w:tcPr>
            <w:tcW w:w="1814" w:type="dxa"/>
          </w:tcPr>
          <w:p w:rsidR="004C765D" w:rsidRDefault="004C765D">
            <w:pPr>
              <w:pStyle w:val="ConsPlusNormal"/>
              <w:jc w:val="center"/>
            </w:pPr>
            <w:r>
              <w:t>47902,20000</w:t>
            </w:r>
          </w:p>
        </w:tc>
        <w:tc>
          <w:tcPr>
            <w:tcW w:w="1814" w:type="dxa"/>
          </w:tcPr>
          <w:p w:rsidR="004C765D" w:rsidRDefault="004C765D">
            <w:pPr>
              <w:pStyle w:val="ConsPlusNormal"/>
              <w:jc w:val="center"/>
            </w:pPr>
            <w:r>
              <w:t>46477,24500</w:t>
            </w:r>
          </w:p>
        </w:tc>
        <w:tc>
          <w:tcPr>
            <w:tcW w:w="1871" w:type="dxa"/>
          </w:tcPr>
          <w:p w:rsidR="004C765D" w:rsidRDefault="004C765D">
            <w:pPr>
              <w:pStyle w:val="ConsPlusNormal"/>
              <w:jc w:val="center"/>
            </w:pPr>
            <w:r>
              <w:t>56198,54000</w:t>
            </w:r>
          </w:p>
        </w:tc>
        <w:tc>
          <w:tcPr>
            <w:tcW w:w="1814" w:type="dxa"/>
          </w:tcPr>
          <w:p w:rsidR="004C765D" w:rsidRDefault="004C765D">
            <w:pPr>
              <w:pStyle w:val="ConsPlusNormal"/>
              <w:jc w:val="center"/>
            </w:pPr>
            <w:r>
              <w:t>11333,20600</w:t>
            </w:r>
          </w:p>
        </w:tc>
        <w:tc>
          <w:tcPr>
            <w:tcW w:w="1757" w:type="dxa"/>
          </w:tcPr>
          <w:p w:rsidR="004C765D" w:rsidRDefault="004C765D">
            <w:pPr>
              <w:pStyle w:val="ConsPlusNormal"/>
              <w:jc w:val="center"/>
            </w:pPr>
            <w:r>
              <w:t>34931,77711</w:t>
            </w:r>
          </w:p>
        </w:tc>
        <w:tc>
          <w:tcPr>
            <w:tcW w:w="1757" w:type="dxa"/>
          </w:tcPr>
          <w:p w:rsidR="004C765D" w:rsidRDefault="004C765D">
            <w:pPr>
              <w:pStyle w:val="ConsPlusNormal"/>
              <w:jc w:val="center"/>
            </w:pPr>
            <w:r>
              <w:t>17242,65710</w:t>
            </w:r>
          </w:p>
        </w:tc>
        <w:tc>
          <w:tcPr>
            <w:tcW w:w="1814" w:type="dxa"/>
          </w:tcPr>
          <w:p w:rsidR="004C765D" w:rsidRDefault="004C765D">
            <w:pPr>
              <w:pStyle w:val="ConsPlusNormal"/>
              <w:jc w:val="center"/>
            </w:pPr>
            <w:r>
              <w:t>10816,84855</w:t>
            </w:r>
          </w:p>
        </w:tc>
        <w:tc>
          <w:tcPr>
            <w:tcW w:w="1928" w:type="dxa"/>
          </w:tcPr>
          <w:p w:rsidR="004C765D" w:rsidRDefault="004C765D">
            <w:pPr>
              <w:pStyle w:val="ConsPlusNormal"/>
              <w:jc w:val="center"/>
            </w:pPr>
            <w:r>
              <w:t>21588,31746</w:t>
            </w:r>
          </w:p>
        </w:tc>
        <w:tc>
          <w:tcPr>
            <w:tcW w:w="1814" w:type="dxa"/>
          </w:tcPr>
          <w:p w:rsidR="004C765D" w:rsidRDefault="004C765D">
            <w:pPr>
              <w:pStyle w:val="ConsPlusNormal"/>
              <w:jc w:val="center"/>
            </w:pPr>
            <w:r>
              <w:t>16000,00000</w:t>
            </w:r>
          </w:p>
        </w:tc>
        <w:tc>
          <w:tcPr>
            <w:tcW w:w="1757" w:type="dxa"/>
          </w:tcPr>
          <w:p w:rsidR="004C765D" w:rsidRDefault="004C765D">
            <w:pPr>
              <w:pStyle w:val="ConsPlusNormal"/>
              <w:jc w:val="center"/>
            </w:pPr>
            <w:r>
              <w:t>16000,00000</w:t>
            </w:r>
          </w:p>
        </w:tc>
        <w:tc>
          <w:tcPr>
            <w:tcW w:w="1814" w:type="dxa"/>
          </w:tcPr>
          <w:p w:rsidR="004C765D" w:rsidRDefault="004C765D">
            <w:pPr>
              <w:pStyle w:val="ConsPlusNormal"/>
              <w:jc w:val="center"/>
            </w:pPr>
            <w:r>
              <w:t>16000,00000</w:t>
            </w:r>
          </w:p>
        </w:tc>
        <w:tc>
          <w:tcPr>
            <w:tcW w:w="1814" w:type="dxa"/>
          </w:tcPr>
          <w:p w:rsidR="004C765D" w:rsidRDefault="004C765D">
            <w:pPr>
              <w:pStyle w:val="ConsPlusNormal"/>
              <w:jc w:val="center"/>
            </w:pPr>
            <w:r>
              <w:t>16000,00000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средства внебюджетных источников</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pPr>
          </w:p>
        </w:tc>
      </w:tr>
      <w:tr w:rsidR="004C765D">
        <w:tc>
          <w:tcPr>
            <w:tcW w:w="567" w:type="dxa"/>
            <w:vMerge w:val="restart"/>
          </w:tcPr>
          <w:p w:rsidR="004C765D" w:rsidRDefault="004C765D">
            <w:pPr>
              <w:pStyle w:val="ConsPlusNormal"/>
              <w:jc w:val="center"/>
            </w:pPr>
            <w:r>
              <w:t>4</w:t>
            </w:r>
          </w:p>
        </w:tc>
        <w:tc>
          <w:tcPr>
            <w:tcW w:w="2268" w:type="dxa"/>
            <w:vMerge w:val="restart"/>
          </w:tcPr>
          <w:p w:rsidR="004C765D" w:rsidRDefault="004C765D">
            <w:pPr>
              <w:pStyle w:val="ConsPlusNormal"/>
            </w:pPr>
            <w:hyperlink w:anchor="P739">
              <w:r>
                <w:rPr>
                  <w:color w:val="0000FF"/>
                </w:rPr>
                <w:t>Подпрограмма 3</w:t>
              </w:r>
            </w:hyperlink>
            <w:r>
              <w:t xml:space="preserve"> "Проведение капитального ремонта многоквартирных домов"</w:t>
            </w:r>
          </w:p>
        </w:tc>
        <w:tc>
          <w:tcPr>
            <w:tcW w:w="1928" w:type="dxa"/>
          </w:tcPr>
          <w:p w:rsidR="004C765D" w:rsidRDefault="004C765D">
            <w:pPr>
              <w:pStyle w:val="ConsPlusNormal"/>
            </w:pPr>
            <w:r>
              <w:t>Всего</w:t>
            </w:r>
          </w:p>
        </w:tc>
        <w:tc>
          <w:tcPr>
            <w:tcW w:w="1757" w:type="dxa"/>
          </w:tcPr>
          <w:p w:rsidR="004C765D" w:rsidRDefault="004C765D">
            <w:pPr>
              <w:pStyle w:val="ConsPlusNormal"/>
              <w:jc w:val="center"/>
            </w:pPr>
            <w:r>
              <w:t>6577,30000</w:t>
            </w:r>
          </w:p>
        </w:tc>
        <w:tc>
          <w:tcPr>
            <w:tcW w:w="1814" w:type="dxa"/>
          </w:tcPr>
          <w:p w:rsidR="004C765D" w:rsidRDefault="004C765D">
            <w:pPr>
              <w:pStyle w:val="ConsPlusNormal"/>
              <w:jc w:val="center"/>
            </w:pPr>
            <w:r>
              <w:t>12079,80000</w:t>
            </w:r>
          </w:p>
        </w:tc>
        <w:tc>
          <w:tcPr>
            <w:tcW w:w="1814" w:type="dxa"/>
          </w:tcPr>
          <w:p w:rsidR="004C765D" w:rsidRDefault="004C765D">
            <w:pPr>
              <w:pStyle w:val="ConsPlusNormal"/>
              <w:jc w:val="center"/>
            </w:pPr>
            <w:r>
              <w:t>4800,00000</w:t>
            </w:r>
          </w:p>
        </w:tc>
        <w:tc>
          <w:tcPr>
            <w:tcW w:w="1871" w:type="dxa"/>
          </w:tcPr>
          <w:p w:rsidR="004C765D" w:rsidRDefault="004C765D">
            <w:pPr>
              <w:pStyle w:val="ConsPlusNormal"/>
              <w:jc w:val="center"/>
            </w:pPr>
            <w:r>
              <w:t>6423,00000</w:t>
            </w:r>
          </w:p>
        </w:tc>
        <w:tc>
          <w:tcPr>
            <w:tcW w:w="1814" w:type="dxa"/>
          </w:tcPr>
          <w:p w:rsidR="004C765D" w:rsidRDefault="004C765D">
            <w:pPr>
              <w:pStyle w:val="ConsPlusNormal"/>
              <w:jc w:val="center"/>
            </w:pPr>
            <w:r>
              <w:t>5220,00000</w:t>
            </w:r>
          </w:p>
        </w:tc>
        <w:tc>
          <w:tcPr>
            <w:tcW w:w="1757" w:type="dxa"/>
          </w:tcPr>
          <w:p w:rsidR="004C765D" w:rsidRDefault="004C765D">
            <w:pPr>
              <w:pStyle w:val="ConsPlusNormal"/>
              <w:jc w:val="center"/>
            </w:pPr>
            <w:r>
              <w:t>7966,97976</w:t>
            </w:r>
          </w:p>
        </w:tc>
        <w:tc>
          <w:tcPr>
            <w:tcW w:w="1757" w:type="dxa"/>
          </w:tcPr>
          <w:p w:rsidR="004C765D" w:rsidRDefault="004C765D">
            <w:pPr>
              <w:pStyle w:val="ConsPlusNormal"/>
              <w:jc w:val="center"/>
            </w:pPr>
            <w:r>
              <w:t>12621,65338</w:t>
            </w:r>
          </w:p>
        </w:tc>
        <w:tc>
          <w:tcPr>
            <w:tcW w:w="1814" w:type="dxa"/>
          </w:tcPr>
          <w:p w:rsidR="004C765D" w:rsidRDefault="004C765D">
            <w:pPr>
              <w:pStyle w:val="ConsPlusNormal"/>
              <w:jc w:val="center"/>
            </w:pPr>
            <w:r>
              <w:t>5137,66100</w:t>
            </w:r>
          </w:p>
        </w:tc>
        <w:tc>
          <w:tcPr>
            <w:tcW w:w="1928" w:type="dxa"/>
          </w:tcPr>
          <w:p w:rsidR="004C765D" w:rsidRDefault="004C765D">
            <w:pPr>
              <w:pStyle w:val="ConsPlusNormal"/>
              <w:jc w:val="center"/>
            </w:pPr>
            <w:r>
              <w:t>7918,89900</w:t>
            </w:r>
          </w:p>
        </w:tc>
        <w:tc>
          <w:tcPr>
            <w:tcW w:w="1814" w:type="dxa"/>
          </w:tcPr>
          <w:p w:rsidR="004C765D" w:rsidRDefault="004C765D">
            <w:pPr>
              <w:pStyle w:val="ConsPlusNormal"/>
              <w:jc w:val="center"/>
            </w:pPr>
            <w:r>
              <w:t>7000,00000</w:t>
            </w:r>
          </w:p>
        </w:tc>
        <w:tc>
          <w:tcPr>
            <w:tcW w:w="1757" w:type="dxa"/>
          </w:tcPr>
          <w:p w:rsidR="004C765D" w:rsidRDefault="004C765D">
            <w:pPr>
              <w:pStyle w:val="ConsPlusNormal"/>
              <w:jc w:val="center"/>
            </w:pPr>
            <w:r>
              <w:t>7000,00000</w:t>
            </w:r>
          </w:p>
        </w:tc>
        <w:tc>
          <w:tcPr>
            <w:tcW w:w="1814" w:type="dxa"/>
          </w:tcPr>
          <w:p w:rsidR="004C765D" w:rsidRDefault="004C765D">
            <w:pPr>
              <w:pStyle w:val="ConsPlusNormal"/>
              <w:jc w:val="center"/>
            </w:pPr>
            <w:r>
              <w:t>7000,00000</w:t>
            </w:r>
          </w:p>
        </w:tc>
        <w:tc>
          <w:tcPr>
            <w:tcW w:w="1814" w:type="dxa"/>
          </w:tcPr>
          <w:p w:rsidR="004C765D" w:rsidRDefault="004C765D">
            <w:pPr>
              <w:pStyle w:val="ConsPlusNormal"/>
              <w:jc w:val="center"/>
            </w:pPr>
            <w:r>
              <w:t>7000,00000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федеральный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2971,97976</w:t>
            </w:r>
          </w:p>
        </w:tc>
        <w:tc>
          <w:tcPr>
            <w:tcW w:w="1757" w:type="dxa"/>
          </w:tcPr>
          <w:p w:rsidR="004C765D" w:rsidRDefault="004C765D">
            <w:pPr>
              <w:pStyle w:val="ConsPlusNormal"/>
              <w:jc w:val="center"/>
            </w:pPr>
            <w:r>
              <w:t>6916,65338</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областной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городской бюджет</w:t>
            </w:r>
          </w:p>
        </w:tc>
        <w:tc>
          <w:tcPr>
            <w:tcW w:w="1757" w:type="dxa"/>
          </w:tcPr>
          <w:p w:rsidR="004C765D" w:rsidRDefault="004C765D">
            <w:pPr>
              <w:pStyle w:val="ConsPlusNormal"/>
              <w:jc w:val="center"/>
            </w:pPr>
            <w:r>
              <w:t>6577,30000</w:t>
            </w:r>
          </w:p>
        </w:tc>
        <w:tc>
          <w:tcPr>
            <w:tcW w:w="1814" w:type="dxa"/>
          </w:tcPr>
          <w:p w:rsidR="004C765D" w:rsidRDefault="004C765D">
            <w:pPr>
              <w:pStyle w:val="ConsPlusNormal"/>
              <w:jc w:val="center"/>
            </w:pPr>
            <w:r>
              <w:t>12079,80000</w:t>
            </w:r>
          </w:p>
        </w:tc>
        <w:tc>
          <w:tcPr>
            <w:tcW w:w="1814" w:type="dxa"/>
          </w:tcPr>
          <w:p w:rsidR="004C765D" w:rsidRDefault="004C765D">
            <w:pPr>
              <w:pStyle w:val="ConsPlusNormal"/>
              <w:jc w:val="center"/>
            </w:pPr>
            <w:r>
              <w:t>4800,00000</w:t>
            </w:r>
          </w:p>
        </w:tc>
        <w:tc>
          <w:tcPr>
            <w:tcW w:w="1871" w:type="dxa"/>
          </w:tcPr>
          <w:p w:rsidR="004C765D" w:rsidRDefault="004C765D">
            <w:pPr>
              <w:pStyle w:val="ConsPlusNormal"/>
              <w:jc w:val="center"/>
            </w:pPr>
            <w:r>
              <w:t>6423,00000</w:t>
            </w:r>
          </w:p>
        </w:tc>
        <w:tc>
          <w:tcPr>
            <w:tcW w:w="1814" w:type="dxa"/>
          </w:tcPr>
          <w:p w:rsidR="004C765D" w:rsidRDefault="004C765D">
            <w:pPr>
              <w:pStyle w:val="ConsPlusNormal"/>
              <w:jc w:val="center"/>
            </w:pPr>
            <w:r>
              <w:t>5220,00000</w:t>
            </w:r>
          </w:p>
        </w:tc>
        <w:tc>
          <w:tcPr>
            <w:tcW w:w="1757" w:type="dxa"/>
          </w:tcPr>
          <w:p w:rsidR="004C765D" w:rsidRDefault="004C765D">
            <w:pPr>
              <w:pStyle w:val="ConsPlusNormal"/>
              <w:jc w:val="center"/>
            </w:pPr>
            <w:r>
              <w:t>4995,00000</w:t>
            </w:r>
          </w:p>
        </w:tc>
        <w:tc>
          <w:tcPr>
            <w:tcW w:w="1757" w:type="dxa"/>
          </w:tcPr>
          <w:p w:rsidR="004C765D" w:rsidRDefault="004C765D">
            <w:pPr>
              <w:pStyle w:val="ConsPlusNormal"/>
              <w:jc w:val="center"/>
            </w:pPr>
            <w:r>
              <w:t>5705,00000</w:t>
            </w:r>
          </w:p>
        </w:tc>
        <w:tc>
          <w:tcPr>
            <w:tcW w:w="1814" w:type="dxa"/>
          </w:tcPr>
          <w:p w:rsidR="004C765D" w:rsidRDefault="004C765D">
            <w:pPr>
              <w:pStyle w:val="ConsPlusNormal"/>
              <w:jc w:val="center"/>
            </w:pPr>
            <w:r>
              <w:t>5137,66100</w:t>
            </w:r>
          </w:p>
        </w:tc>
        <w:tc>
          <w:tcPr>
            <w:tcW w:w="1928" w:type="dxa"/>
          </w:tcPr>
          <w:p w:rsidR="004C765D" w:rsidRDefault="004C765D">
            <w:pPr>
              <w:pStyle w:val="ConsPlusNormal"/>
              <w:jc w:val="center"/>
            </w:pPr>
            <w:r>
              <w:t>7918,89900</w:t>
            </w:r>
          </w:p>
        </w:tc>
        <w:tc>
          <w:tcPr>
            <w:tcW w:w="1814" w:type="dxa"/>
          </w:tcPr>
          <w:p w:rsidR="004C765D" w:rsidRDefault="004C765D">
            <w:pPr>
              <w:pStyle w:val="ConsPlusNormal"/>
              <w:jc w:val="center"/>
            </w:pPr>
            <w:r>
              <w:t>7000,00000</w:t>
            </w:r>
          </w:p>
        </w:tc>
        <w:tc>
          <w:tcPr>
            <w:tcW w:w="1757" w:type="dxa"/>
          </w:tcPr>
          <w:p w:rsidR="004C765D" w:rsidRDefault="004C765D">
            <w:pPr>
              <w:pStyle w:val="ConsPlusNormal"/>
              <w:jc w:val="center"/>
            </w:pPr>
            <w:r>
              <w:t>7000,00000</w:t>
            </w:r>
          </w:p>
        </w:tc>
        <w:tc>
          <w:tcPr>
            <w:tcW w:w="1814" w:type="dxa"/>
          </w:tcPr>
          <w:p w:rsidR="004C765D" w:rsidRDefault="004C765D">
            <w:pPr>
              <w:pStyle w:val="ConsPlusNormal"/>
              <w:jc w:val="center"/>
            </w:pPr>
            <w:r>
              <w:t>7000,00000</w:t>
            </w:r>
          </w:p>
        </w:tc>
        <w:tc>
          <w:tcPr>
            <w:tcW w:w="1814" w:type="dxa"/>
          </w:tcPr>
          <w:p w:rsidR="004C765D" w:rsidRDefault="004C765D">
            <w:pPr>
              <w:pStyle w:val="ConsPlusNormal"/>
              <w:jc w:val="center"/>
            </w:pPr>
            <w:r>
              <w:t>7000,00000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средства внебюджетных источников</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pPr>
          </w:p>
        </w:tc>
      </w:tr>
      <w:tr w:rsidR="004C765D">
        <w:tc>
          <w:tcPr>
            <w:tcW w:w="567" w:type="dxa"/>
            <w:vMerge w:val="restart"/>
          </w:tcPr>
          <w:p w:rsidR="004C765D" w:rsidRDefault="004C765D">
            <w:pPr>
              <w:pStyle w:val="ConsPlusNormal"/>
              <w:jc w:val="center"/>
            </w:pPr>
            <w:r>
              <w:t>5</w:t>
            </w:r>
          </w:p>
        </w:tc>
        <w:tc>
          <w:tcPr>
            <w:tcW w:w="2268" w:type="dxa"/>
            <w:vMerge w:val="restart"/>
          </w:tcPr>
          <w:p w:rsidR="004C765D" w:rsidRDefault="004C765D">
            <w:pPr>
              <w:pStyle w:val="ConsPlusNormal"/>
            </w:pPr>
            <w:hyperlink w:anchor="P2779">
              <w:r>
                <w:rPr>
                  <w:color w:val="0000FF"/>
                </w:rPr>
                <w:t>Подпрограмма 4</w:t>
              </w:r>
            </w:hyperlink>
            <w:r>
              <w:t xml:space="preserve"> "Переселение граждан из непригодного для проживания и аварийного жилищного фонда"</w:t>
            </w:r>
          </w:p>
        </w:tc>
        <w:tc>
          <w:tcPr>
            <w:tcW w:w="1928" w:type="dxa"/>
          </w:tcPr>
          <w:p w:rsidR="004C765D" w:rsidRDefault="004C765D">
            <w:pPr>
              <w:pStyle w:val="ConsPlusNormal"/>
            </w:pPr>
            <w:r>
              <w:t>Всего</w:t>
            </w:r>
          </w:p>
        </w:tc>
        <w:tc>
          <w:tcPr>
            <w:tcW w:w="1757" w:type="dxa"/>
          </w:tcPr>
          <w:p w:rsidR="004C765D" w:rsidRDefault="004C765D">
            <w:pPr>
              <w:pStyle w:val="ConsPlusNormal"/>
              <w:jc w:val="center"/>
            </w:pPr>
            <w:r>
              <w:t>70813,00700</w:t>
            </w:r>
          </w:p>
        </w:tc>
        <w:tc>
          <w:tcPr>
            <w:tcW w:w="1814" w:type="dxa"/>
          </w:tcPr>
          <w:p w:rsidR="004C765D" w:rsidRDefault="004C765D">
            <w:pPr>
              <w:pStyle w:val="ConsPlusNormal"/>
              <w:jc w:val="center"/>
            </w:pPr>
            <w:r>
              <w:t>29740,68200</w:t>
            </w:r>
          </w:p>
        </w:tc>
        <w:tc>
          <w:tcPr>
            <w:tcW w:w="1814" w:type="dxa"/>
          </w:tcPr>
          <w:p w:rsidR="004C765D" w:rsidRDefault="004C765D">
            <w:pPr>
              <w:pStyle w:val="ConsPlusNormal"/>
              <w:jc w:val="center"/>
            </w:pPr>
            <w:r>
              <w:t>7024,15520</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14288,54960</w:t>
            </w:r>
          </w:p>
        </w:tc>
        <w:tc>
          <w:tcPr>
            <w:tcW w:w="1757" w:type="dxa"/>
          </w:tcPr>
          <w:p w:rsidR="004C765D" w:rsidRDefault="004C765D">
            <w:pPr>
              <w:pStyle w:val="ConsPlusNormal"/>
              <w:jc w:val="center"/>
            </w:pPr>
            <w:r>
              <w:t>92773,30089</w:t>
            </w:r>
          </w:p>
        </w:tc>
        <w:tc>
          <w:tcPr>
            <w:tcW w:w="1814" w:type="dxa"/>
          </w:tcPr>
          <w:p w:rsidR="004C765D" w:rsidRDefault="004C765D">
            <w:pPr>
              <w:pStyle w:val="ConsPlusNormal"/>
              <w:jc w:val="center"/>
            </w:pPr>
            <w:r>
              <w:t>33908,03040</w:t>
            </w:r>
          </w:p>
        </w:tc>
        <w:tc>
          <w:tcPr>
            <w:tcW w:w="1928" w:type="dxa"/>
          </w:tcPr>
          <w:p w:rsidR="004C765D" w:rsidRDefault="004C765D">
            <w:pPr>
              <w:pStyle w:val="ConsPlusNormal"/>
              <w:jc w:val="center"/>
            </w:pPr>
            <w:r>
              <w:t>280696,00049</w:t>
            </w:r>
          </w:p>
        </w:tc>
        <w:tc>
          <w:tcPr>
            <w:tcW w:w="1814" w:type="dxa"/>
          </w:tcPr>
          <w:p w:rsidR="004C765D" w:rsidRDefault="004C765D">
            <w:pPr>
              <w:pStyle w:val="ConsPlusNormal"/>
              <w:jc w:val="center"/>
            </w:pPr>
            <w:r>
              <w:t>155943,84561</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федеральный бюджет</w:t>
            </w:r>
          </w:p>
        </w:tc>
        <w:tc>
          <w:tcPr>
            <w:tcW w:w="1757" w:type="dxa"/>
          </w:tcPr>
          <w:p w:rsidR="004C765D" w:rsidRDefault="004C765D">
            <w:pPr>
              <w:pStyle w:val="ConsPlusNormal"/>
              <w:jc w:val="center"/>
            </w:pPr>
            <w:r>
              <w:t>18297,24900</w:t>
            </w:r>
          </w:p>
        </w:tc>
        <w:tc>
          <w:tcPr>
            <w:tcW w:w="1814" w:type="dxa"/>
          </w:tcPr>
          <w:p w:rsidR="004C765D" w:rsidRDefault="004C765D">
            <w:pPr>
              <w:pStyle w:val="ConsPlusNormal"/>
              <w:jc w:val="center"/>
            </w:pPr>
            <w:r>
              <w:t>7357,87030</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13574,12212</w:t>
            </w:r>
          </w:p>
        </w:tc>
        <w:tc>
          <w:tcPr>
            <w:tcW w:w="1757" w:type="dxa"/>
          </w:tcPr>
          <w:p w:rsidR="004C765D" w:rsidRDefault="004C765D">
            <w:pPr>
              <w:pStyle w:val="ConsPlusNormal"/>
              <w:jc w:val="center"/>
            </w:pPr>
            <w:r>
              <w:t>60566,17582</w:t>
            </w:r>
          </w:p>
        </w:tc>
        <w:tc>
          <w:tcPr>
            <w:tcW w:w="1814" w:type="dxa"/>
          </w:tcPr>
          <w:p w:rsidR="004C765D" w:rsidRDefault="004C765D">
            <w:pPr>
              <w:pStyle w:val="ConsPlusNormal"/>
              <w:jc w:val="center"/>
            </w:pPr>
            <w:r>
              <w:t>24822,67554</w:t>
            </w:r>
          </w:p>
        </w:tc>
        <w:tc>
          <w:tcPr>
            <w:tcW w:w="1928" w:type="dxa"/>
          </w:tcPr>
          <w:p w:rsidR="004C765D" w:rsidRDefault="004C765D">
            <w:pPr>
              <w:pStyle w:val="ConsPlusNormal"/>
              <w:jc w:val="center"/>
            </w:pPr>
            <w:r>
              <w:t>183356,704492</w:t>
            </w:r>
          </w:p>
        </w:tc>
        <w:tc>
          <w:tcPr>
            <w:tcW w:w="1814" w:type="dxa"/>
          </w:tcPr>
          <w:p w:rsidR="004C765D" w:rsidRDefault="004C765D">
            <w:pPr>
              <w:pStyle w:val="ConsPlusNormal"/>
              <w:jc w:val="center"/>
            </w:pPr>
            <w:r>
              <w:t>64346,65488</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областной бюджет</w:t>
            </w:r>
          </w:p>
        </w:tc>
        <w:tc>
          <w:tcPr>
            <w:tcW w:w="1757" w:type="dxa"/>
          </w:tcPr>
          <w:p w:rsidR="004C765D" w:rsidRDefault="004C765D">
            <w:pPr>
              <w:pStyle w:val="ConsPlusNormal"/>
              <w:jc w:val="center"/>
            </w:pPr>
            <w:r>
              <w:t>10056,54800</w:t>
            </w:r>
          </w:p>
        </w:tc>
        <w:tc>
          <w:tcPr>
            <w:tcW w:w="1814" w:type="dxa"/>
          </w:tcPr>
          <w:p w:rsidR="004C765D" w:rsidRDefault="004C765D">
            <w:pPr>
              <w:pStyle w:val="ConsPlusNormal"/>
              <w:jc w:val="center"/>
            </w:pPr>
            <w:r>
              <w:t>3757,65530</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714,42748</w:t>
            </w:r>
          </w:p>
        </w:tc>
        <w:tc>
          <w:tcPr>
            <w:tcW w:w="1757" w:type="dxa"/>
          </w:tcPr>
          <w:p w:rsidR="004C765D" w:rsidRDefault="004C765D">
            <w:pPr>
              <w:pStyle w:val="ConsPlusNormal"/>
              <w:jc w:val="center"/>
            </w:pPr>
            <w:r>
              <w:t>12985,12507</w:t>
            </w:r>
          </w:p>
        </w:tc>
        <w:tc>
          <w:tcPr>
            <w:tcW w:w="1814" w:type="dxa"/>
          </w:tcPr>
          <w:p w:rsidR="004C765D" w:rsidRDefault="004C765D">
            <w:pPr>
              <w:pStyle w:val="ConsPlusNormal"/>
              <w:jc w:val="center"/>
            </w:pPr>
            <w:r>
              <w:t>4425,24130</w:t>
            </w:r>
          </w:p>
        </w:tc>
        <w:tc>
          <w:tcPr>
            <w:tcW w:w="1928" w:type="dxa"/>
          </w:tcPr>
          <w:p w:rsidR="004C765D" w:rsidRDefault="004C765D">
            <w:pPr>
              <w:pStyle w:val="ConsPlusNormal"/>
              <w:jc w:val="center"/>
            </w:pPr>
            <w:r>
              <w:t>33439,30735</w:t>
            </w:r>
          </w:p>
        </w:tc>
        <w:tc>
          <w:tcPr>
            <w:tcW w:w="1814" w:type="dxa"/>
          </w:tcPr>
          <w:p w:rsidR="004C765D" w:rsidRDefault="004C765D">
            <w:pPr>
              <w:pStyle w:val="ConsPlusNormal"/>
              <w:jc w:val="center"/>
            </w:pPr>
            <w:r>
              <w:t>11735,09073</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городской бюджет</w:t>
            </w:r>
          </w:p>
        </w:tc>
        <w:tc>
          <w:tcPr>
            <w:tcW w:w="1757" w:type="dxa"/>
          </w:tcPr>
          <w:p w:rsidR="004C765D" w:rsidRDefault="004C765D">
            <w:pPr>
              <w:pStyle w:val="ConsPlusNormal"/>
              <w:jc w:val="center"/>
            </w:pPr>
            <w:r>
              <w:t>42459,210</w:t>
            </w:r>
          </w:p>
        </w:tc>
        <w:tc>
          <w:tcPr>
            <w:tcW w:w="1814" w:type="dxa"/>
          </w:tcPr>
          <w:p w:rsidR="004C765D" w:rsidRDefault="004C765D">
            <w:pPr>
              <w:pStyle w:val="ConsPlusNormal"/>
              <w:jc w:val="center"/>
            </w:pPr>
            <w:r>
              <w:t>18625,15640</w:t>
            </w:r>
          </w:p>
        </w:tc>
        <w:tc>
          <w:tcPr>
            <w:tcW w:w="1814" w:type="dxa"/>
          </w:tcPr>
          <w:p w:rsidR="004C765D" w:rsidRDefault="004C765D">
            <w:pPr>
              <w:pStyle w:val="ConsPlusNormal"/>
              <w:jc w:val="center"/>
            </w:pPr>
            <w:r>
              <w:t>7024,1552</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19222,00000</w:t>
            </w:r>
          </w:p>
        </w:tc>
        <w:tc>
          <w:tcPr>
            <w:tcW w:w="1814" w:type="dxa"/>
          </w:tcPr>
          <w:p w:rsidR="004C765D" w:rsidRDefault="004C765D">
            <w:pPr>
              <w:pStyle w:val="ConsPlusNormal"/>
              <w:jc w:val="center"/>
            </w:pPr>
            <w:r>
              <w:t>4660,11356</w:t>
            </w:r>
          </w:p>
        </w:tc>
        <w:tc>
          <w:tcPr>
            <w:tcW w:w="1928" w:type="dxa"/>
          </w:tcPr>
          <w:p w:rsidR="004C765D" w:rsidRDefault="004C765D">
            <w:pPr>
              <w:pStyle w:val="ConsPlusNormal"/>
              <w:jc w:val="center"/>
            </w:pPr>
            <w:r>
              <w:t>63899,98822</w:t>
            </w:r>
          </w:p>
        </w:tc>
        <w:tc>
          <w:tcPr>
            <w:tcW w:w="1814" w:type="dxa"/>
          </w:tcPr>
          <w:p w:rsidR="004C765D" w:rsidRDefault="004C765D">
            <w:pPr>
              <w:pStyle w:val="ConsPlusNormal"/>
              <w:jc w:val="center"/>
            </w:pPr>
            <w:r>
              <w:t>79862,10000</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средства внебюджетных источников</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pPr>
          </w:p>
        </w:tc>
        <w:tc>
          <w:tcPr>
            <w:tcW w:w="1814" w:type="dxa"/>
          </w:tcPr>
          <w:p w:rsidR="004C765D" w:rsidRDefault="004C765D">
            <w:pPr>
              <w:pStyle w:val="ConsPlusNormal"/>
            </w:pPr>
          </w:p>
        </w:tc>
      </w:tr>
      <w:tr w:rsidR="004C765D">
        <w:tc>
          <w:tcPr>
            <w:tcW w:w="567" w:type="dxa"/>
            <w:vMerge w:val="restart"/>
          </w:tcPr>
          <w:p w:rsidR="004C765D" w:rsidRDefault="004C765D">
            <w:pPr>
              <w:pStyle w:val="ConsPlusNormal"/>
              <w:jc w:val="center"/>
            </w:pPr>
            <w:r>
              <w:t>6</w:t>
            </w:r>
          </w:p>
        </w:tc>
        <w:tc>
          <w:tcPr>
            <w:tcW w:w="2268" w:type="dxa"/>
            <w:vMerge w:val="restart"/>
          </w:tcPr>
          <w:p w:rsidR="004C765D" w:rsidRDefault="004C765D">
            <w:pPr>
              <w:pStyle w:val="ConsPlusNormal"/>
            </w:pPr>
            <w:hyperlink w:anchor="P5009">
              <w:r>
                <w:rPr>
                  <w:color w:val="0000FF"/>
                </w:rPr>
                <w:t>Подпрограмма 5</w:t>
              </w:r>
            </w:hyperlink>
            <w:r>
              <w:t xml:space="preserve"> "Чистая вода"</w:t>
            </w:r>
          </w:p>
        </w:tc>
        <w:tc>
          <w:tcPr>
            <w:tcW w:w="1928" w:type="dxa"/>
          </w:tcPr>
          <w:p w:rsidR="004C765D" w:rsidRDefault="004C765D">
            <w:pPr>
              <w:pStyle w:val="ConsPlusNormal"/>
            </w:pPr>
            <w:r>
              <w:t>Всего</w:t>
            </w:r>
          </w:p>
        </w:tc>
        <w:tc>
          <w:tcPr>
            <w:tcW w:w="1757" w:type="dxa"/>
          </w:tcPr>
          <w:p w:rsidR="004C765D" w:rsidRDefault="004C765D">
            <w:pPr>
              <w:pStyle w:val="ConsPlusNormal"/>
              <w:jc w:val="center"/>
            </w:pPr>
            <w:r>
              <w:t>13823,80000</w:t>
            </w:r>
          </w:p>
        </w:tc>
        <w:tc>
          <w:tcPr>
            <w:tcW w:w="1814" w:type="dxa"/>
          </w:tcPr>
          <w:p w:rsidR="004C765D" w:rsidRDefault="004C765D">
            <w:pPr>
              <w:pStyle w:val="ConsPlusNormal"/>
              <w:jc w:val="center"/>
            </w:pPr>
            <w:r>
              <w:t>12083,00000</w:t>
            </w:r>
          </w:p>
        </w:tc>
        <w:tc>
          <w:tcPr>
            <w:tcW w:w="1814" w:type="dxa"/>
          </w:tcPr>
          <w:p w:rsidR="004C765D" w:rsidRDefault="004C765D">
            <w:pPr>
              <w:pStyle w:val="ConsPlusNormal"/>
              <w:jc w:val="center"/>
            </w:pPr>
            <w:r>
              <w:t>15570,03715</w:t>
            </w:r>
          </w:p>
        </w:tc>
        <w:tc>
          <w:tcPr>
            <w:tcW w:w="1871" w:type="dxa"/>
          </w:tcPr>
          <w:p w:rsidR="004C765D" w:rsidRDefault="004C765D">
            <w:pPr>
              <w:pStyle w:val="ConsPlusNormal"/>
              <w:jc w:val="center"/>
            </w:pPr>
            <w:r>
              <w:t>14919,70000</w:t>
            </w:r>
          </w:p>
        </w:tc>
        <w:tc>
          <w:tcPr>
            <w:tcW w:w="1814" w:type="dxa"/>
          </w:tcPr>
          <w:p w:rsidR="004C765D" w:rsidRDefault="004C765D">
            <w:pPr>
              <w:pStyle w:val="ConsPlusNormal"/>
              <w:jc w:val="center"/>
            </w:pPr>
            <w:r>
              <w:t>10882,70022</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31340,65934</w:t>
            </w:r>
          </w:p>
        </w:tc>
        <w:tc>
          <w:tcPr>
            <w:tcW w:w="1814" w:type="dxa"/>
          </w:tcPr>
          <w:p w:rsidR="004C765D" w:rsidRDefault="004C765D">
            <w:pPr>
              <w:pStyle w:val="ConsPlusNormal"/>
              <w:jc w:val="center"/>
            </w:pPr>
            <w:r>
              <w:t>31340,65934</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федеральный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областной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28520,00000</w:t>
            </w:r>
          </w:p>
        </w:tc>
        <w:tc>
          <w:tcPr>
            <w:tcW w:w="1814" w:type="dxa"/>
          </w:tcPr>
          <w:p w:rsidR="004C765D" w:rsidRDefault="004C765D">
            <w:pPr>
              <w:pStyle w:val="ConsPlusNormal"/>
              <w:jc w:val="center"/>
            </w:pPr>
            <w:r>
              <w:t>28520,00000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городской бюджет</w:t>
            </w:r>
          </w:p>
        </w:tc>
        <w:tc>
          <w:tcPr>
            <w:tcW w:w="1757" w:type="dxa"/>
          </w:tcPr>
          <w:p w:rsidR="004C765D" w:rsidRDefault="004C765D">
            <w:pPr>
              <w:pStyle w:val="ConsPlusNormal"/>
              <w:jc w:val="center"/>
            </w:pPr>
            <w:r>
              <w:t>13823,80000</w:t>
            </w:r>
          </w:p>
        </w:tc>
        <w:tc>
          <w:tcPr>
            <w:tcW w:w="1814" w:type="dxa"/>
          </w:tcPr>
          <w:p w:rsidR="004C765D" w:rsidRDefault="004C765D">
            <w:pPr>
              <w:pStyle w:val="ConsPlusNormal"/>
              <w:jc w:val="center"/>
            </w:pPr>
            <w:r>
              <w:t>12083,00000</w:t>
            </w:r>
          </w:p>
        </w:tc>
        <w:tc>
          <w:tcPr>
            <w:tcW w:w="1814" w:type="dxa"/>
          </w:tcPr>
          <w:p w:rsidR="004C765D" w:rsidRDefault="004C765D">
            <w:pPr>
              <w:pStyle w:val="ConsPlusNormal"/>
              <w:jc w:val="center"/>
            </w:pPr>
            <w:r>
              <w:t>15570,03715</w:t>
            </w:r>
          </w:p>
        </w:tc>
        <w:tc>
          <w:tcPr>
            <w:tcW w:w="1871" w:type="dxa"/>
          </w:tcPr>
          <w:p w:rsidR="004C765D" w:rsidRDefault="004C765D">
            <w:pPr>
              <w:pStyle w:val="ConsPlusNormal"/>
              <w:jc w:val="center"/>
            </w:pPr>
            <w:r>
              <w:t>14919,70000</w:t>
            </w:r>
          </w:p>
        </w:tc>
        <w:tc>
          <w:tcPr>
            <w:tcW w:w="1814" w:type="dxa"/>
          </w:tcPr>
          <w:p w:rsidR="004C765D" w:rsidRDefault="004C765D">
            <w:pPr>
              <w:pStyle w:val="ConsPlusNormal"/>
              <w:jc w:val="center"/>
            </w:pPr>
            <w:r>
              <w:t>10882,70022</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2820,65934</w:t>
            </w:r>
          </w:p>
        </w:tc>
        <w:tc>
          <w:tcPr>
            <w:tcW w:w="1814" w:type="dxa"/>
          </w:tcPr>
          <w:p w:rsidR="004C765D" w:rsidRDefault="004C765D">
            <w:pPr>
              <w:pStyle w:val="ConsPlusNormal"/>
              <w:jc w:val="center"/>
            </w:pPr>
            <w:r>
              <w:t>2820,65934</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средства внебюджетных источников</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pPr>
          </w:p>
        </w:tc>
        <w:tc>
          <w:tcPr>
            <w:tcW w:w="1814" w:type="dxa"/>
          </w:tcPr>
          <w:p w:rsidR="004C765D" w:rsidRDefault="004C765D">
            <w:pPr>
              <w:pStyle w:val="ConsPlusNormal"/>
            </w:pPr>
          </w:p>
        </w:tc>
      </w:tr>
      <w:tr w:rsidR="004C765D">
        <w:tc>
          <w:tcPr>
            <w:tcW w:w="567" w:type="dxa"/>
            <w:vMerge w:val="restart"/>
          </w:tcPr>
          <w:p w:rsidR="004C765D" w:rsidRDefault="004C765D">
            <w:pPr>
              <w:pStyle w:val="ConsPlusNormal"/>
              <w:jc w:val="center"/>
            </w:pPr>
            <w:r>
              <w:t>7</w:t>
            </w:r>
          </w:p>
        </w:tc>
        <w:tc>
          <w:tcPr>
            <w:tcW w:w="2268" w:type="dxa"/>
            <w:vMerge w:val="restart"/>
          </w:tcPr>
          <w:p w:rsidR="004C765D" w:rsidRDefault="004C765D">
            <w:pPr>
              <w:pStyle w:val="ConsPlusNormal"/>
            </w:pPr>
            <w:hyperlink w:anchor="P5367">
              <w:r>
                <w:rPr>
                  <w:color w:val="0000FF"/>
                </w:rPr>
                <w:t>Подпрограмма 6</w:t>
              </w:r>
            </w:hyperlink>
            <w:r>
              <w:t xml:space="preserve"> "Содержание территории городского округа город Елец"</w:t>
            </w:r>
          </w:p>
        </w:tc>
        <w:tc>
          <w:tcPr>
            <w:tcW w:w="1928" w:type="dxa"/>
          </w:tcPr>
          <w:p w:rsidR="004C765D" w:rsidRDefault="004C765D">
            <w:pPr>
              <w:pStyle w:val="ConsPlusNormal"/>
            </w:pPr>
            <w:r>
              <w:t>Всего</w:t>
            </w:r>
          </w:p>
        </w:tc>
        <w:tc>
          <w:tcPr>
            <w:tcW w:w="1757" w:type="dxa"/>
          </w:tcPr>
          <w:p w:rsidR="004C765D" w:rsidRDefault="004C765D">
            <w:pPr>
              <w:pStyle w:val="ConsPlusNormal"/>
              <w:jc w:val="center"/>
            </w:pPr>
            <w:r>
              <w:t>149585,7</w:t>
            </w:r>
          </w:p>
        </w:tc>
        <w:tc>
          <w:tcPr>
            <w:tcW w:w="1814" w:type="dxa"/>
          </w:tcPr>
          <w:p w:rsidR="004C765D" w:rsidRDefault="004C765D">
            <w:pPr>
              <w:pStyle w:val="ConsPlusNormal"/>
              <w:jc w:val="center"/>
            </w:pPr>
            <w:r>
              <w:t>162153,13395</w:t>
            </w:r>
          </w:p>
        </w:tc>
        <w:tc>
          <w:tcPr>
            <w:tcW w:w="1814" w:type="dxa"/>
          </w:tcPr>
          <w:p w:rsidR="004C765D" w:rsidRDefault="004C765D">
            <w:pPr>
              <w:pStyle w:val="ConsPlusNormal"/>
              <w:jc w:val="center"/>
            </w:pPr>
            <w:r>
              <w:t>188597,64820</w:t>
            </w:r>
          </w:p>
        </w:tc>
        <w:tc>
          <w:tcPr>
            <w:tcW w:w="1871" w:type="dxa"/>
          </w:tcPr>
          <w:p w:rsidR="004C765D" w:rsidRDefault="004C765D">
            <w:pPr>
              <w:pStyle w:val="ConsPlusNormal"/>
              <w:jc w:val="center"/>
            </w:pPr>
            <w:r>
              <w:t>260892,10707</w:t>
            </w:r>
          </w:p>
        </w:tc>
        <w:tc>
          <w:tcPr>
            <w:tcW w:w="1814" w:type="dxa"/>
          </w:tcPr>
          <w:p w:rsidR="004C765D" w:rsidRDefault="004C765D">
            <w:pPr>
              <w:pStyle w:val="ConsPlusNormal"/>
              <w:jc w:val="center"/>
            </w:pPr>
            <w:r>
              <w:t>182938,58506</w:t>
            </w:r>
          </w:p>
        </w:tc>
        <w:tc>
          <w:tcPr>
            <w:tcW w:w="1757" w:type="dxa"/>
          </w:tcPr>
          <w:p w:rsidR="004C765D" w:rsidRDefault="004C765D">
            <w:pPr>
              <w:pStyle w:val="ConsPlusNormal"/>
              <w:jc w:val="center"/>
            </w:pPr>
            <w:r>
              <w:t>245555,58546</w:t>
            </w:r>
          </w:p>
        </w:tc>
        <w:tc>
          <w:tcPr>
            <w:tcW w:w="1757" w:type="dxa"/>
          </w:tcPr>
          <w:p w:rsidR="004C765D" w:rsidRDefault="004C765D">
            <w:pPr>
              <w:pStyle w:val="ConsPlusNormal"/>
              <w:jc w:val="center"/>
            </w:pPr>
            <w:r>
              <w:t>162900,39326</w:t>
            </w:r>
          </w:p>
        </w:tc>
        <w:tc>
          <w:tcPr>
            <w:tcW w:w="1814" w:type="dxa"/>
          </w:tcPr>
          <w:p w:rsidR="004C765D" w:rsidRDefault="004C765D">
            <w:pPr>
              <w:pStyle w:val="ConsPlusNormal"/>
              <w:jc w:val="center"/>
            </w:pPr>
            <w:r>
              <w:t>179842,38322</w:t>
            </w:r>
          </w:p>
        </w:tc>
        <w:tc>
          <w:tcPr>
            <w:tcW w:w="1928" w:type="dxa"/>
          </w:tcPr>
          <w:p w:rsidR="004C765D" w:rsidRDefault="004C765D">
            <w:pPr>
              <w:pStyle w:val="ConsPlusNormal"/>
              <w:jc w:val="center"/>
            </w:pPr>
            <w:r>
              <w:t>326369,20920</w:t>
            </w:r>
          </w:p>
        </w:tc>
        <w:tc>
          <w:tcPr>
            <w:tcW w:w="1814" w:type="dxa"/>
          </w:tcPr>
          <w:p w:rsidR="004C765D" w:rsidRDefault="004C765D">
            <w:pPr>
              <w:pStyle w:val="ConsPlusNormal"/>
              <w:jc w:val="center"/>
            </w:pPr>
            <w:r>
              <w:t>199089,50019</w:t>
            </w:r>
          </w:p>
        </w:tc>
        <w:tc>
          <w:tcPr>
            <w:tcW w:w="1757" w:type="dxa"/>
          </w:tcPr>
          <w:p w:rsidR="004C765D" w:rsidRDefault="004C765D">
            <w:pPr>
              <w:pStyle w:val="ConsPlusNormal"/>
              <w:jc w:val="center"/>
            </w:pPr>
            <w:r>
              <w:t>109074,58990</w:t>
            </w:r>
          </w:p>
        </w:tc>
        <w:tc>
          <w:tcPr>
            <w:tcW w:w="1814" w:type="dxa"/>
          </w:tcPr>
          <w:p w:rsidR="004C765D" w:rsidRDefault="004C765D">
            <w:pPr>
              <w:pStyle w:val="ConsPlusNormal"/>
              <w:jc w:val="center"/>
            </w:pPr>
            <w:r>
              <w:t>121750,68990</w:t>
            </w:r>
          </w:p>
        </w:tc>
        <w:tc>
          <w:tcPr>
            <w:tcW w:w="1814" w:type="dxa"/>
          </w:tcPr>
          <w:p w:rsidR="004C765D" w:rsidRDefault="004C765D">
            <w:pPr>
              <w:pStyle w:val="ConsPlusNormal"/>
              <w:jc w:val="center"/>
            </w:pPr>
            <w:r>
              <w:t>121750,68990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федеральный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31466,31467</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1181,02726</w:t>
            </w:r>
          </w:p>
        </w:tc>
        <w:tc>
          <w:tcPr>
            <w:tcW w:w="1814" w:type="dxa"/>
          </w:tcPr>
          <w:p w:rsidR="004C765D" w:rsidRDefault="004C765D">
            <w:pPr>
              <w:pStyle w:val="ConsPlusNormal"/>
              <w:jc w:val="center"/>
            </w:pPr>
            <w:r>
              <w:t>688,94000</w:t>
            </w:r>
          </w:p>
        </w:tc>
        <w:tc>
          <w:tcPr>
            <w:tcW w:w="1928" w:type="dxa"/>
          </w:tcPr>
          <w:p w:rsidR="004C765D" w:rsidRDefault="004C765D">
            <w:pPr>
              <w:pStyle w:val="ConsPlusNormal"/>
              <w:jc w:val="center"/>
            </w:pPr>
            <w:r>
              <w:t>731,00588</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областной бюджет</w:t>
            </w:r>
          </w:p>
        </w:tc>
        <w:tc>
          <w:tcPr>
            <w:tcW w:w="1757" w:type="dxa"/>
          </w:tcPr>
          <w:p w:rsidR="004C765D" w:rsidRDefault="004C765D">
            <w:pPr>
              <w:pStyle w:val="ConsPlusNormal"/>
              <w:jc w:val="center"/>
            </w:pPr>
            <w:r>
              <w:t>7000,00000</w:t>
            </w:r>
          </w:p>
        </w:tc>
        <w:tc>
          <w:tcPr>
            <w:tcW w:w="1814" w:type="dxa"/>
          </w:tcPr>
          <w:p w:rsidR="004C765D" w:rsidRDefault="004C765D">
            <w:pPr>
              <w:pStyle w:val="ConsPlusNormal"/>
              <w:jc w:val="center"/>
            </w:pPr>
            <w:r>
              <w:t>256,13395</w:t>
            </w:r>
          </w:p>
        </w:tc>
        <w:tc>
          <w:tcPr>
            <w:tcW w:w="1814" w:type="dxa"/>
          </w:tcPr>
          <w:p w:rsidR="004C765D" w:rsidRDefault="004C765D">
            <w:pPr>
              <w:pStyle w:val="ConsPlusNormal"/>
              <w:jc w:val="center"/>
            </w:pPr>
            <w:r>
              <w:t>1512,06835</w:t>
            </w:r>
          </w:p>
        </w:tc>
        <w:tc>
          <w:tcPr>
            <w:tcW w:w="1871" w:type="dxa"/>
          </w:tcPr>
          <w:p w:rsidR="004C765D" w:rsidRDefault="004C765D">
            <w:pPr>
              <w:pStyle w:val="ConsPlusNormal"/>
              <w:jc w:val="center"/>
            </w:pPr>
            <w:r>
              <w:t>44946,43843</w:t>
            </w:r>
          </w:p>
        </w:tc>
        <w:tc>
          <w:tcPr>
            <w:tcW w:w="1814" w:type="dxa"/>
          </w:tcPr>
          <w:p w:rsidR="004C765D" w:rsidRDefault="004C765D">
            <w:pPr>
              <w:pStyle w:val="ConsPlusNormal"/>
              <w:jc w:val="center"/>
            </w:pPr>
            <w:r>
              <w:t>22539,396</w:t>
            </w:r>
          </w:p>
        </w:tc>
        <w:tc>
          <w:tcPr>
            <w:tcW w:w="1757" w:type="dxa"/>
          </w:tcPr>
          <w:p w:rsidR="004C765D" w:rsidRDefault="004C765D">
            <w:pPr>
              <w:pStyle w:val="ConsPlusNormal"/>
              <w:jc w:val="center"/>
            </w:pPr>
            <w:r>
              <w:t>87077,78411</w:t>
            </w:r>
          </w:p>
        </w:tc>
        <w:tc>
          <w:tcPr>
            <w:tcW w:w="1757" w:type="dxa"/>
          </w:tcPr>
          <w:p w:rsidR="004C765D" w:rsidRDefault="004C765D">
            <w:pPr>
              <w:pStyle w:val="ConsPlusNormal"/>
              <w:jc w:val="center"/>
            </w:pPr>
            <w:r>
              <w:t>3825,57578</w:t>
            </w:r>
          </w:p>
        </w:tc>
        <w:tc>
          <w:tcPr>
            <w:tcW w:w="1814" w:type="dxa"/>
          </w:tcPr>
          <w:p w:rsidR="004C765D" w:rsidRDefault="004C765D">
            <w:pPr>
              <w:pStyle w:val="ConsPlusNormal"/>
              <w:jc w:val="center"/>
            </w:pPr>
            <w:r>
              <w:t>33793,69442</w:t>
            </w:r>
          </w:p>
        </w:tc>
        <w:tc>
          <w:tcPr>
            <w:tcW w:w="1928" w:type="dxa"/>
          </w:tcPr>
          <w:p w:rsidR="004C765D" w:rsidRDefault="004C765D">
            <w:pPr>
              <w:pStyle w:val="ConsPlusNormal"/>
              <w:jc w:val="center"/>
            </w:pPr>
            <w:r>
              <w:t>167433,19495</w:t>
            </w:r>
          </w:p>
        </w:tc>
        <w:tc>
          <w:tcPr>
            <w:tcW w:w="1814" w:type="dxa"/>
          </w:tcPr>
          <w:p w:rsidR="004C765D" w:rsidRDefault="004C765D">
            <w:pPr>
              <w:pStyle w:val="ConsPlusNormal"/>
              <w:jc w:val="center"/>
            </w:pPr>
            <w:r>
              <w:t>59007,29864</w:t>
            </w:r>
          </w:p>
        </w:tc>
        <w:tc>
          <w:tcPr>
            <w:tcW w:w="1757" w:type="dxa"/>
          </w:tcPr>
          <w:p w:rsidR="004C765D" w:rsidRDefault="004C765D">
            <w:pPr>
              <w:pStyle w:val="ConsPlusNormal"/>
              <w:jc w:val="center"/>
            </w:pPr>
            <w:r>
              <w:t>3029,78990</w:t>
            </w:r>
          </w:p>
        </w:tc>
        <w:tc>
          <w:tcPr>
            <w:tcW w:w="1814" w:type="dxa"/>
          </w:tcPr>
          <w:p w:rsidR="004C765D" w:rsidRDefault="004C765D">
            <w:pPr>
              <w:pStyle w:val="ConsPlusNormal"/>
              <w:jc w:val="center"/>
            </w:pPr>
            <w:r>
              <w:t>3029,78990</w:t>
            </w:r>
          </w:p>
        </w:tc>
        <w:tc>
          <w:tcPr>
            <w:tcW w:w="1814" w:type="dxa"/>
          </w:tcPr>
          <w:p w:rsidR="004C765D" w:rsidRDefault="004C765D">
            <w:pPr>
              <w:pStyle w:val="ConsPlusNormal"/>
              <w:jc w:val="center"/>
            </w:pPr>
            <w:r>
              <w:t>3029,78990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городской бюджет</w:t>
            </w:r>
          </w:p>
        </w:tc>
        <w:tc>
          <w:tcPr>
            <w:tcW w:w="1757" w:type="dxa"/>
          </w:tcPr>
          <w:p w:rsidR="004C765D" w:rsidRDefault="004C765D">
            <w:pPr>
              <w:pStyle w:val="ConsPlusNormal"/>
              <w:jc w:val="center"/>
            </w:pPr>
            <w:r>
              <w:t>142585,70000</w:t>
            </w:r>
          </w:p>
        </w:tc>
        <w:tc>
          <w:tcPr>
            <w:tcW w:w="1814" w:type="dxa"/>
          </w:tcPr>
          <w:p w:rsidR="004C765D" w:rsidRDefault="004C765D">
            <w:pPr>
              <w:pStyle w:val="ConsPlusNormal"/>
              <w:jc w:val="center"/>
            </w:pPr>
            <w:r>
              <w:t>161897,00000</w:t>
            </w:r>
          </w:p>
        </w:tc>
        <w:tc>
          <w:tcPr>
            <w:tcW w:w="1814" w:type="dxa"/>
          </w:tcPr>
          <w:p w:rsidR="004C765D" w:rsidRDefault="004C765D">
            <w:pPr>
              <w:pStyle w:val="ConsPlusNormal"/>
              <w:jc w:val="center"/>
            </w:pPr>
            <w:r>
              <w:t>187085,57985</w:t>
            </w:r>
          </w:p>
        </w:tc>
        <w:tc>
          <w:tcPr>
            <w:tcW w:w="1871" w:type="dxa"/>
          </w:tcPr>
          <w:p w:rsidR="004C765D" w:rsidRDefault="004C765D">
            <w:pPr>
              <w:pStyle w:val="ConsPlusNormal"/>
              <w:jc w:val="center"/>
            </w:pPr>
            <w:r>
              <w:t>184382,42167</w:t>
            </w:r>
          </w:p>
        </w:tc>
        <w:tc>
          <w:tcPr>
            <w:tcW w:w="1814" w:type="dxa"/>
          </w:tcPr>
          <w:p w:rsidR="004C765D" w:rsidRDefault="004C765D">
            <w:pPr>
              <w:pStyle w:val="ConsPlusNormal"/>
              <w:jc w:val="center"/>
            </w:pPr>
            <w:r>
              <w:t>160399,18906</w:t>
            </w:r>
          </w:p>
        </w:tc>
        <w:tc>
          <w:tcPr>
            <w:tcW w:w="1757" w:type="dxa"/>
          </w:tcPr>
          <w:p w:rsidR="004C765D" w:rsidRDefault="004C765D">
            <w:pPr>
              <w:pStyle w:val="ConsPlusNormal"/>
              <w:jc w:val="center"/>
            </w:pPr>
            <w:r>
              <w:t>158477,80135</w:t>
            </w:r>
          </w:p>
        </w:tc>
        <w:tc>
          <w:tcPr>
            <w:tcW w:w="1757" w:type="dxa"/>
          </w:tcPr>
          <w:p w:rsidR="004C765D" w:rsidRDefault="004C765D">
            <w:pPr>
              <w:pStyle w:val="ConsPlusNormal"/>
              <w:jc w:val="center"/>
            </w:pPr>
            <w:r>
              <w:t>157893,79022</w:t>
            </w:r>
          </w:p>
        </w:tc>
        <w:tc>
          <w:tcPr>
            <w:tcW w:w="1814" w:type="dxa"/>
          </w:tcPr>
          <w:p w:rsidR="004C765D" w:rsidRDefault="004C765D">
            <w:pPr>
              <w:pStyle w:val="ConsPlusNormal"/>
              <w:jc w:val="center"/>
            </w:pPr>
            <w:r>
              <w:t>145359,74880</w:t>
            </w:r>
          </w:p>
        </w:tc>
        <w:tc>
          <w:tcPr>
            <w:tcW w:w="1928" w:type="dxa"/>
          </w:tcPr>
          <w:p w:rsidR="004C765D" w:rsidRDefault="004C765D">
            <w:pPr>
              <w:pStyle w:val="ConsPlusNormal"/>
              <w:jc w:val="center"/>
            </w:pPr>
            <w:r>
              <w:t>158205,00837</w:t>
            </w:r>
          </w:p>
        </w:tc>
        <w:tc>
          <w:tcPr>
            <w:tcW w:w="1814" w:type="dxa"/>
          </w:tcPr>
          <w:p w:rsidR="004C765D" w:rsidRDefault="004C765D">
            <w:pPr>
              <w:pStyle w:val="ConsPlusNormal"/>
              <w:jc w:val="center"/>
            </w:pPr>
            <w:r>
              <w:t>140082,20155</w:t>
            </w:r>
          </w:p>
        </w:tc>
        <w:tc>
          <w:tcPr>
            <w:tcW w:w="1757" w:type="dxa"/>
          </w:tcPr>
          <w:p w:rsidR="004C765D" w:rsidRDefault="004C765D">
            <w:pPr>
              <w:pStyle w:val="ConsPlusNormal"/>
              <w:jc w:val="center"/>
            </w:pPr>
            <w:r>
              <w:t>106044,8000</w:t>
            </w:r>
          </w:p>
        </w:tc>
        <w:tc>
          <w:tcPr>
            <w:tcW w:w="1814" w:type="dxa"/>
          </w:tcPr>
          <w:p w:rsidR="004C765D" w:rsidRDefault="004C765D">
            <w:pPr>
              <w:pStyle w:val="ConsPlusNormal"/>
              <w:jc w:val="center"/>
            </w:pPr>
            <w:r>
              <w:t>118720,90000</w:t>
            </w:r>
          </w:p>
        </w:tc>
        <w:tc>
          <w:tcPr>
            <w:tcW w:w="1814" w:type="dxa"/>
          </w:tcPr>
          <w:p w:rsidR="004C765D" w:rsidRDefault="004C765D">
            <w:pPr>
              <w:pStyle w:val="ConsPlusNormal"/>
              <w:jc w:val="center"/>
            </w:pPr>
            <w:r>
              <w:t>118720,90000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в том числе средства Дорожного фонда городского округа город Елец</w:t>
            </w:r>
          </w:p>
        </w:tc>
        <w:tc>
          <w:tcPr>
            <w:tcW w:w="1757" w:type="dxa"/>
          </w:tcPr>
          <w:p w:rsidR="004C765D" w:rsidRDefault="004C765D">
            <w:pPr>
              <w:pStyle w:val="ConsPlusNormal"/>
              <w:jc w:val="center"/>
            </w:pPr>
            <w:r>
              <w:t>76908,00000</w:t>
            </w:r>
          </w:p>
        </w:tc>
        <w:tc>
          <w:tcPr>
            <w:tcW w:w="1814" w:type="dxa"/>
          </w:tcPr>
          <w:p w:rsidR="004C765D" w:rsidRDefault="004C765D">
            <w:pPr>
              <w:pStyle w:val="ConsPlusNormal"/>
              <w:jc w:val="center"/>
            </w:pPr>
            <w:r>
              <w:t>78277,00000</w:t>
            </w:r>
          </w:p>
        </w:tc>
        <w:tc>
          <w:tcPr>
            <w:tcW w:w="1814" w:type="dxa"/>
          </w:tcPr>
          <w:p w:rsidR="004C765D" w:rsidRDefault="004C765D">
            <w:pPr>
              <w:pStyle w:val="ConsPlusNormal"/>
              <w:jc w:val="center"/>
            </w:pPr>
            <w:r>
              <w:t>5000,00000</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4482,75862</w:t>
            </w:r>
          </w:p>
        </w:tc>
        <w:tc>
          <w:tcPr>
            <w:tcW w:w="1928" w:type="dxa"/>
          </w:tcPr>
          <w:p w:rsidR="004C765D" w:rsidRDefault="004C765D">
            <w:pPr>
              <w:pStyle w:val="ConsPlusNormal"/>
              <w:jc w:val="center"/>
            </w:pPr>
            <w:r>
              <w:t>9446,65252</w:t>
            </w:r>
          </w:p>
        </w:tc>
        <w:tc>
          <w:tcPr>
            <w:tcW w:w="1814" w:type="dxa"/>
          </w:tcPr>
          <w:p w:rsidR="004C765D" w:rsidRDefault="004C765D">
            <w:pPr>
              <w:pStyle w:val="ConsPlusNormal"/>
              <w:jc w:val="center"/>
            </w:pPr>
            <w:r>
              <w:t>4867,60946</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средства внебюджетных источников</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96,93230</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pPr>
          </w:p>
        </w:tc>
      </w:tr>
      <w:tr w:rsidR="004C765D">
        <w:tc>
          <w:tcPr>
            <w:tcW w:w="567" w:type="dxa"/>
            <w:vMerge w:val="restart"/>
          </w:tcPr>
          <w:p w:rsidR="004C765D" w:rsidRDefault="004C765D">
            <w:pPr>
              <w:pStyle w:val="ConsPlusNormal"/>
              <w:jc w:val="center"/>
            </w:pPr>
            <w:r>
              <w:t>8</w:t>
            </w:r>
          </w:p>
        </w:tc>
        <w:tc>
          <w:tcPr>
            <w:tcW w:w="2268" w:type="dxa"/>
            <w:vMerge w:val="restart"/>
          </w:tcPr>
          <w:p w:rsidR="004C765D" w:rsidRDefault="004C765D">
            <w:pPr>
              <w:pStyle w:val="ConsPlusNormal"/>
            </w:pPr>
            <w:hyperlink w:anchor="P5582">
              <w:r>
                <w:rPr>
                  <w:color w:val="0000FF"/>
                </w:rPr>
                <w:t>Подпрограмма 7</w:t>
              </w:r>
            </w:hyperlink>
            <w:r>
              <w:t xml:space="preserve"> "Обеспечение отдельных категорий населения жилыми помещениями"</w:t>
            </w:r>
          </w:p>
        </w:tc>
        <w:tc>
          <w:tcPr>
            <w:tcW w:w="1928" w:type="dxa"/>
          </w:tcPr>
          <w:p w:rsidR="004C765D" w:rsidRDefault="004C765D">
            <w:pPr>
              <w:pStyle w:val="ConsPlusNormal"/>
            </w:pPr>
            <w:r>
              <w:t>Всего</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40214,69870</w:t>
            </w:r>
          </w:p>
        </w:tc>
        <w:tc>
          <w:tcPr>
            <w:tcW w:w="1814" w:type="dxa"/>
          </w:tcPr>
          <w:p w:rsidR="004C765D" w:rsidRDefault="004C765D">
            <w:pPr>
              <w:pStyle w:val="ConsPlusNormal"/>
              <w:jc w:val="center"/>
            </w:pPr>
            <w:r>
              <w:t>12006,42800</w:t>
            </w:r>
          </w:p>
        </w:tc>
        <w:tc>
          <w:tcPr>
            <w:tcW w:w="1871" w:type="dxa"/>
          </w:tcPr>
          <w:p w:rsidR="004C765D" w:rsidRDefault="004C765D">
            <w:pPr>
              <w:pStyle w:val="ConsPlusNormal"/>
              <w:jc w:val="center"/>
            </w:pPr>
            <w:r>
              <w:t>7497,40800</w:t>
            </w:r>
          </w:p>
        </w:tc>
        <w:tc>
          <w:tcPr>
            <w:tcW w:w="1814" w:type="dxa"/>
          </w:tcPr>
          <w:p w:rsidR="004C765D" w:rsidRDefault="004C765D">
            <w:pPr>
              <w:pStyle w:val="ConsPlusNormal"/>
              <w:jc w:val="center"/>
            </w:pPr>
            <w:r>
              <w:t>8236,96900</w:t>
            </w:r>
          </w:p>
        </w:tc>
        <w:tc>
          <w:tcPr>
            <w:tcW w:w="1757" w:type="dxa"/>
          </w:tcPr>
          <w:p w:rsidR="004C765D" w:rsidRDefault="004C765D">
            <w:pPr>
              <w:pStyle w:val="ConsPlusNormal"/>
              <w:jc w:val="center"/>
            </w:pPr>
            <w:r>
              <w:t>8411,14000</w:t>
            </w:r>
          </w:p>
        </w:tc>
        <w:tc>
          <w:tcPr>
            <w:tcW w:w="1757" w:type="dxa"/>
          </w:tcPr>
          <w:p w:rsidR="004C765D" w:rsidRDefault="004C765D">
            <w:pPr>
              <w:pStyle w:val="ConsPlusNormal"/>
              <w:jc w:val="center"/>
            </w:pPr>
            <w:r>
              <w:t>3050,77426</w:t>
            </w:r>
          </w:p>
        </w:tc>
        <w:tc>
          <w:tcPr>
            <w:tcW w:w="1814" w:type="dxa"/>
          </w:tcPr>
          <w:p w:rsidR="004C765D" w:rsidRDefault="004C765D">
            <w:pPr>
              <w:pStyle w:val="ConsPlusNormal"/>
              <w:jc w:val="center"/>
            </w:pPr>
            <w:r>
              <w:t>9748,51600</w:t>
            </w:r>
          </w:p>
        </w:tc>
        <w:tc>
          <w:tcPr>
            <w:tcW w:w="1928" w:type="dxa"/>
          </w:tcPr>
          <w:p w:rsidR="004C765D" w:rsidRDefault="004C765D">
            <w:pPr>
              <w:pStyle w:val="ConsPlusNormal"/>
              <w:jc w:val="center"/>
            </w:pPr>
            <w:r>
              <w:t>7599,16605</w:t>
            </w:r>
          </w:p>
        </w:tc>
        <w:tc>
          <w:tcPr>
            <w:tcW w:w="1814" w:type="dxa"/>
          </w:tcPr>
          <w:p w:rsidR="004C765D" w:rsidRDefault="004C765D">
            <w:pPr>
              <w:pStyle w:val="ConsPlusNormal"/>
              <w:jc w:val="center"/>
            </w:pPr>
            <w:r>
              <w:t>15789,51100</w:t>
            </w:r>
          </w:p>
        </w:tc>
        <w:tc>
          <w:tcPr>
            <w:tcW w:w="1757" w:type="dxa"/>
          </w:tcPr>
          <w:p w:rsidR="004C765D" w:rsidRDefault="004C765D">
            <w:pPr>
              <w:pStyle w:val="ConsPlusNormal"/>
              <w:jc w:val="center"/>
            </w:pPr>
            <w:r>
              <w:t>13000,00000</w:t>
            </w:r>
          </w:p>
        </w:tc>
        <w:tc>
          <w:tcPr>
            <w:tcW w:w="1814" w:type="dxa"/>
          </w:tcPr>
          <w:p w:rsidR="004C765D" w:rsidRDefault="004C765D">
            <w:pPr>
              <w:pStyle w:val="ConsPlusNormal"/>
              <w:jc w:val="center"/>
            </w:pPr>
            <w:r>
              <w:t>13000,00000</w:t>
            </w:r>
          </w:p>
        </w:tc>
        <w:tc>
          <w:tcPr>
            <w:tcW w:w="1814" w:type="dxa"/>
          </w:tcPr>
          <w:p w:rsidR="004C765D" w:rsidRDefault="004C765D">
            <w:pPr>
              <w:pStyle w:val="ConsPlusNormal"/>
              <w:jc w:val="center"/>
            </w:pPr>
            <w:r>
              <w:t>13000,00000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федеральный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2256,10000</w:t>
            </w:r>
          </w:p>
        </w:tc>
        <w:tc>
          <w:tcPr>
            <w:tcW w:w="1814" w:type="dxa"/>
          </w:tcPr>
          <w:p w:rsidR="004C765D" w:rsidRDefault="004C765D">
            <w:pPr>
              <w:pStyle w:val="ConsPlusNormal"/>
              <w:jc w:val="center"/>
            </w:pPr>
            <w:r>
              <w:t>9006,42800</w:t>
            </w:r>
          </w:p>
        </w:tc>
        <w:tc>
          <w:tcPr>
            <w:tcW w:w="1871" w:type="dxa"/>
          </w:tcPr>
          <w:p w:rsidR="004C765D" w:rsidRDefault="004C765D">
            <w:pPr>
              <w:pStyle w:val="ConsPlusNormal"/>
              <w:jc w:val="center"/>
            </w:pPr>
            <w:r>
              <w:t>4497,40800</w:t>
            </w:r>
          </w:p>
        </w:tc>
        <w:tc>
          <w:tcPr>
            <w:tcW w:w="1814" w:type="dxa"/>
          </w:tcPr>
          <w:p w:rsidR="004C765D" w:rsidRDefault="004C765D">
            <w:pPr>
              <w:pStyle w:val="ConsPlusNormal"/>
              <w:jc w:val="center"/>
            </w:pPr>
            <w:r>
              <w:t>5230,43500</w:t>
            </w:r>
          </w:p>
        </w:tc>
        <w:tc>
          <w:tcPr>
            <w:tcW w:w="1757" w:type="dxa"/>
          </w:tcPr>
          <w:p w:rsidR="004C765D" w:rsidRDefault="004C765D">
            <w:pPr>
              <w:pStyle w:val="ConsPlusNormal"/>
              <w:jc w:val="center"/>
            </w:pPr>
            <w:r>
              <w:t>5411,14000</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3716,51600</w:t>
            </w:r>
          </w:p>
        </w:tc>
        <w:tc>
          <w:tcPr>
            <w:tcW w:w="1928" w:type="dxa"/>
          </w:tcPr>
          <w:p w:rsidR="004C765D" w:rsidRDefault="004C765D">
            <w:pPr>
              <w:pStyle w:val="ConsPlusNormal"/>
              <w:jc w:val="center"/>
            </w:pPr>
            <w:r>
              <w:t>3346,45200</w:t>
            </w:r>
          </w:p>
        </w:tc>
        <w:tc>
          <w:tcPr>
            <w:tcW w:w="1814" w:type="dxa"/>
          </w:tcPr>
          <w:p w:rsidR="004C765D" w:rsidRDefault="004C765D">
            <w:pPr>
              <w:pStyle w:val="ConsPlusNormal"/>
              <w:jc w:val="center"/>
            </w:pPr>
            <w:r>
              <w:t>2789,51100</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областной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37958,59870</w:t>
            </w:r>
          </w:p>
        </w:tc>
        <w:tc>
          <w:tcPr>
            <w:tcW w:w="1814" w:type="dxa"/>
          </w:tcPr>
          <w:p w:rsidR="004C765D" w:rsidRDefault="004C765D">
            <w:pPr>
              <w:pStyle w:val="ConsPlusNormal"/>
              <w:jc w:val="center"/>
            </w:pPr>
            <w:r>
              <w:t>3000,00000</w:t>
            </w:r>
          </w:p>
        </w:tc>
        <w:tc>
          <w:tcPr>
            <w:tcW w:w="1871" w:type="dxa"/>
          </w:tcPr>
          <w:p w:rsidR="004C765D" w:rsidRDefault="004C765D">
            <w:pPr>
              <w:pStyle w:val="ConsPlusNormal"/>
              <w:jc w:val="center"/>
            </w:pPr>
            <w:r>
              <w:t>3000,00000</w:t>
            </w:r>
          </w:p>
        </w:tc>
        <w:tc>
          <w:tcPr>
            <w:tcW w:w="1814" w:type="dxa"/>
          </w:tcPr>
          <w:p w:rsidR="004C765D" w:rsidRDefault="004C765D">
            <w:pPr>
              <w:pStyle w:val="ConsPlusNormal"/>
              <w:jc w:val="center"/>
            </w:pPr>
            <w:r>
              <w:t>3006,53400</w:t>
            </w:r>
          </w:p>
        </w:tc>
        <w:tc>
          <w:tcPr>
            <w:tcW w:w="1757" w:type="dxa"/>
          </w:tcPr>
          <w:p w:rsidR="004C765D" w:rsidRDefault="004C765D">
            <w:pPr>
              <w:pStyle w:val="ConsPlusNormal"/>
              <w:jc w:val="center"/>
            </w:pPr>
            <w:r>
              <w:t>3000,00000</w:t>
            </w:r>
          </w:p>
        </w:tc>
        <w:tc>
          <w:tcPr>
            <w:tcW w:w="1757" w:type="dxa"/>
          </w:tcPr>
          <w:p w:rsidR="004C765D" w:rsidRDefault="004C765D">
            <w:pPr>
              <w:pStyle w:val="ConsPlusNormal"/>
              <w:jc w:val="center"/>
            </w:pPr>
            <w:r>
              <w:t>3050,77426</w:t>
            </w:r>
          </w:p>
        </w:tc>
        <w:tc>
          <w:tcPr>
            <w:tcW w:w="1814" w:type="dxa"/>
          </w:tcPr>
          <w:p w:rsidR="004C765D" w:rsidRDefault="004C765D">
            <w:pPr>
              <w:pStyle w:val="ConsPlusNormal"/>
              <w:jc w:val="center"/>
            </w:pPr>
            <w:r>
              <w:t>6032,00000</w:t>
            </w:r>
          </w:p>
        </w:tc>
        <w:tc>
          <w:tcPr>
            <w:tcW w:w="1928" w:type="dxa"/>
          </w:tcPr>
          <w:p w:rsidR="004C765D" w:rsidRDefault="004C765D">
            <w:pPr>
              <w:pStyle w:val="ConsPlusNormal"/>
              <w:jc w:val="center"/>
            </w:pPr>
            <w:r>
              <w:t>4252,71405</w:t>
            </w:r>
          </w:p>
        </w:tc>
        <w:tc>
          <w:tcPr>
            <w:tcW w:w="1814" w:type="dxa"/>
          </w:tcPr>
          <w:p w:rsidR="004C765D" w:rsidRDefault="004C765D">
            <w:pPr>
              <w:pStyle w:val="ConsPlusNormal"/>
              <w:jc w:val="center"/>
            </w:pPr>
            <w:r>
              <w:t>13000,00000</w:t>
            </w:r>
          </w:p>
        </w:tc>
        <w:tc>
          <w:tcPr>
            <w:tcW w:w="1757" w:type="dxa"/>
          </w:tcPr>
          <w:p w:rsidR="004C765D" w:rsidRDefault="004C765D">
            <w:pPr>
              <w:pStyle w:val="ConsPlusNormal"/>
              <w:jc w:val="center"/>
            </w:pPr>
            <w:r>
              <w:t>13000,00000</w:t>
            </w:r>
          </w:p>
        </w:tc>
        <w:tc>
          <w:tcPr>
            <w:tcW w:w="1814" w:type="dxa"/>
          </w:tcPr>
          <w:p w:rsidR="004C765D" w:rsidRDefault="004C765D">
            <w:pPr>
              <w:pStyle w:val="ConsPlusNormal"/>
              <w:jc w:val="center"/>
            </w:pPr>
            <w:r>
              <w:t>13000,00000</w:t>
            </w:r>
          </w:p>
        </w:tc>
        <w:tc>
          <w:tcPr>
            <w:tcW w:w="1814" w:type="dxa"/>
          </w:tcPr>
          <w:p w:rsidR="004C765D" w:rsidRDefault="004C765D">
            <w:pPr>
              <w:pStyle w:val="ConsPlusNormal"/>
              <w:jc w:val="center"/>
            </w:pPr>
            <w:r>
              <w:t>13000,00000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городской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средства внебюджетных источников</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val="restart"/>
          </w:tcPr>
          <w:p w:rsidR="004C765D" w:rsidRDefault="004C765D">
            <w:pPr>
              <w:pStyle w:val="ConsPlusNormal"/>
              <w:jc w:val="center"/>
            </w:pPr>
            <w:r>
              <w:t>9</w:t>
            </w:r>
          </w:p>
        </w:tc>
        <w:tc>
          <w:tcPr>
            <w:tcW w:w="2268" w:type="dxa"/>
            <w:vMerge w:val="restart"/>
          </w:tcPr>
          <w:p w:rsidR="004C765D" w:rsidRDefault="004C765D">
            <w:pPr>
              <w:pStyle w:val="ConsPlusNormal"/>
            </w:pPr>
            <w:hyperlink w:anchor="P5680">
              <w:r>
                <w:rPr>
                  <w:color w:val="0000FF"/>
                </w:rPr>
                <w:t>Подпрограмма 8</w:t>
              </w:r>
            </w:hyperlink>
            <w:r>
              <w:t xml:space="preserve"> "Территориальное планирование городского округа город Елец"</w:t>
            </w:r>
          </w:p>
        </w:tc>
        <w:tc>
          <w:tcPr>
            <w:tcW w:w="1928" w:type="dxa"/>
          </w:tcPr>
          <w:p w:rsidR="004C765D" w:rsidRDefault="004C765D">
            <w:pPr>
              <w:pStyle w:val="ConsPlusNormal"/>
            </w:pPr>
            <w:r>
              <w:t>Всего</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3449,20000</w:t>
            </w:r>
          </w:p>
        </w:tc>
        <w:tc>
          <w:tcPr>
            <w:tcW w:w="1871" w:type="dxa"/>
          </w:tcPr>
          <w:p w:rsidR="004C765D" w:rsidRDefault="004C765D">
            <w:pPr>
              <w:pStyle w:val="ConsPlusNormal"/>
              <w:jc w:val="center"/>
            </w:pPr>
            <w:r>
              <w:t>1840,21341</w:t>
            </w:r>
          </w:p>
        </w:tc>
        <w:tc>
          <w:tcPr>
            <w:tcW w:w="1814" w:type="dxa"/>
          </w:tcPr>
          <w:p w:rsidR="004C765D" w:rsidRDefault="004C765D">
            <w:pPr>
              <w:pStyle w:val="ConsPlusNormal"/>
              <w:jc w:val="center"/>
            </w:pPr>
            <w:r>
              <w:t>947,01773</w:t>
            </w:r>
          </w:p>
        </w:tc>
        <w:tc>
          <w:tcPr>
            <w:tcW w:w="1757" w:type="dxa"/>
          </w:tcPr>
          <w:p w:rsidR="004C765D" w:rsidRDefault="004C765D">
            <w:pPr>
              <w:pStyle w:val="ConsPlusNormal"/>
              <w:jc w:val="center"/>
            </w:pPr>
            <w:r>
              <w:t>1218,97602</w:t>
            </w:r>
          </w:p>
        </w:tc>
        <w:tc>
          <w:tcPr>
            <w:tcW w:w="1757" w:type="dxa"/>
          </w:tcPr>
          <w:p w:rsidR="004C765D" w:rsidRDefault="004C765D">
            <w:pPr>
              <w:pStyle w:val="ConsPlusNormal"/>
              <w:jc w:val="center"/>
            </w:pPr>
            <w:r>
              <w:t>860,58500</w:t>
            </w:r>
          </w:p>
        </w:tc>
        <w:tc>
          <w:tcPr>
            <w:tcW w:w="1814" w:type="dxa"/>
          </w:tcPr>
          <w:p w:rsidR="004C765D" w:rsidRDefault="004C765D">
            <w:pPr>
              <w:pStyle w:val="ConsPlusNormal"/>
              <w:jc w:val="center"/>
            </w:pPr>
            <w:r>
              <w:t>82,24000</w:t>
            </w:r>
          </w:p>
        </w:tc>
        <w:tc>
          <w:tcPr>
            <w:tcW w:w="1928" w:type="dxa"/>
          </w:tcPr>
          <w:p w:rsidR="004C765D" w:rsidRDefault="004C765D">
            <w:pPr>
              <w:pStyle w:val="ConsPlusNormal"/>
              <w:jc w:val="center"/>
            </w:pPr>
            <w:r>
              <w:t>1683,33337</w:t>
            </w:r>
          </w:p>
        </w:tc>
        <w:tc>
          <w:tcPr>
            <w:tcW w:w="1814" w:type="dxa"/>
          </w:tcPr>
          <w:p w:rsidR="004C765D" w:rsidRDefault="004C765D">
            <w:pPr>
              <w:pStyle w:val="ConsPlusNormal"/>
              <w:jc w:val="center"/>
            </w:pPr>
            <w:r>
              <w:t>14250,00000</w:t>
            </w:r>
          </w:p>
        </w:tc>
        <w:tc>
          <w:tcPr>
            <w:tcW w:w="1757" w:type="dxa"/>
          </w:tcPr>
          <w:p w:rsidR="004C765D" w:rsidRDefault="004C765D">
            <w:pPr>
              <w:pStyle w:val="ConsPlusNormal"/>
              <w:jc w:val="center"/>
            </w:pPr>
            <w:r>
              <w:t>800,00000</w:t>
            </w:r>
          </w:p>
        </w:tc>
        <w:tc>
          <w:tcPr>
            <w:tcW w:w="1814" w:type="dxa"/>
          </w:tcPr>
          <w:p w:rsidR="004C765D" w:rsidRDefault="004C765D">
            <w:pPr>
              <w:pStyle w:val="ConsPlusNormal"/>
              <w:jc w:val="center"/>
            </w:pPr>
            <w:r>
              <w:t>800,00000</w:t>
            </w:r>
          </w:p>
        </w:tc>
        <w:tc>
          <w:tcPr>
            <w:tcW w:w="1814" w:type="dxa"/>
          </w:tcPr>
          <w:p w:rsidR="004C765D" w:rsidRDefault="004C765D">
            <w:pPr>
              <w:pStyle w:val="ConsPlusNormal"/>
              <w:jc w:val="center"/>
            </w:pPr>
            <w:r>
              <w:t>800,00000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федеральный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областной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1350,00000</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308,02500</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1440,60000</w:t>
            </w:r>
          </w:p>
        </w:tc>
        <w:tc>
          <w:tcPr>
            <w:tcW w:w="1814" w:type="dxa"/>
          </w:tcPr>
          <w:p w:rsidR="004C765D" w:rsidRDefault="004C765D">
            <w:pPr>
              <w:pStyle w:val="ConsPlusNormal"/>
              <w:jc w:val="center"/>
            </w:pPr>
            <w:r>
              <w:t>5850,00000</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городской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2099,20000</w:t>
            </w:r>
          </w:p>
        </w:tc>
        <w:tc>
          <w:tcPr>
            <w:tcW w:w="1871" w:type="dxa"/>
          </w:tcPr>
          <w:p w:rsidR="004C765D" w:rsidRDefault="004C765D">
            <w:pPr>
              <w:pStyle w:val="ConsPlusNormal"/>
              <w:jc w:val="center"/>
            </w:pPr>
            <w:r>
              <w:t>1 840,21341</w:t>
            </w:r>
          </w:p>
        </w:tc>
        <w:tc>
          <w:tcPr>
            <w:tcW w:w="1814" w:type="dxa"/>
          </w:tcPr>
          <w:p w:rsidR="004C765D" w:rsidRDefault="004C765D">
            <w:pPr>
              <w:pStyle w:val="ConsPlusNormal"/>
              <w:jc w:val="center"/>
            </w:pPr>
            <w:r>
              <w:t>947,01773</w:t>
            </w:r>
          </w:p>
        </w:tc>
        <w:tc>
          <w:tcPr>
            <w:tcW w:w="1757" w:type="dxa"/>
          </w:tcPr>
          <w:p w:rsidR="004C765D" w:rsidRDefault="004C765D">
            <w:pPr>
              <w:pStyle w:val="ConsPlusNormal"/>
              <w:jc w:val="center"/>
            </w:pPr>
            <w:r>
              <w:t>910,95102</w:t>
            </w:r>
          </w:p>
        </w:tc>
        <w:tc>
          <w:tcPr>
            <w:tcW w:w="1757" w:type="dxa"/>
          </w:tcPr>
          <w:p w:rsidR="004C765D" w:rsidRDefault="004C765D">
            <w:pPr>
              <w:pStyle w:val="ConsPlusNormal"/>
              <w:jc w:val="center"/>
            </w:pPr>
            <w:r>
              <w:t>860,58500</w:t>
            </w:r>
          </w:p>
        </w:tc>
        <w:tc>
          <w:tcPr>
            <w:tcW w:w="1814" w:type="dxa"/>
          </w:tcPr>
          <w:p w:rsidR="004C765D" w:rsidRDefault="004C765D">
            <w:pPr>
              <w:pStyle w:val="ConsPlusNormal"/>
              <w:jc w:val="center"/>
            </w:pPr>
            <w:r>
              <w:t>82,24000</w:t>
            </w:r>
          </w:p>
        </w:tc>
        <w:tc>
          <w:tcPr>
            <w:tcW w:w="1928" w:type="dxa"/>
          </w:tcPr>
          <w:p w:rsidR="004C765D" w:rsidRDefault="004C765D">
            <w:pPr>
              <w:pStyle w:val="ConsPlusNormal"/>
              <w:jc w:val="center"/>
            </w:pPr>
            <w:r>
              <w:t>242,73337</w:t>
            </w:r>
          </w:p>
        </w:tc>
        <w:tc>
          <w:tcPr>
            <w:tcW w:w="1814" w:type="dxa"/>
          </w:tcPr>
          <w:p w:rsidR="004C765D" w:rsidRDefault="004C765D">
            <w:pPr>
              <w:pStyle w:val="ConsPlusNormal"/>
              <w:jc w:val="center"/>
            </w:pPr>
            <w:r>
              <w:t>8400,00000</w:t>
            </w:r>
          </w:p>
        </w:tc>
        <w:tc>
          <w:tcPr>
            <w:tcW w:w="1757" w:type="dxa"/>
          </w:tcPr>
          <w:p w:rsidR="004C765D" w:rsidRDefault="004C765D">
            <w:pPr>
              <w:pStyle w:val="ConsPlusNormal"/>
              <w:jc w:val="center"/>
            </w:pPr>
            <w:r>
              <w:t>800,00000</w:t>
            </w:r>
          </w:p>
        </w:tc>
        <w:tc>
          <w:tcPr>
            <w:tcW w:w="1814" w:type="dxa"/>
          </w:tcPr>
          <w:p w:rsidR="004C765D" w:rsidRDefault="004C765D">
            <w:pPr>
              <w:pStyle w:val="ConsPlusNormal"/>
              <w:jc w:val="center"/>
            </w:pPr>
            <w:r>
              <w:t>800,00000</w:t>
            </w:r>
          </w:p>
        </w:tc>
        <w:tc>
          <w:tcPr>
            <w:tcW w:w="1814" w:type="dxa"/>
          </w:tcPr>
          <w:p w:rsidR="004C765D" w:rsidRDefault="004C765D">
            <w:pPr>
              <w:pStyle w:val="ConsPlusNormal"/>
              <w:jc w:val="center"/>
            </w:pPr>
            <w:r>
              <w:t>800,00000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средства внебюджетных источников</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pPr>
          </w:p>
        </w:tc>
      </w:tr>
      <w:tr w:rsidR="004C765D">
        <w:tc>
          <w:tcPr>
            <w:tcW w:w="567" w:type="dxa"/>
            <w:vMerge w:val="restart"/>
          </w:tcPr>
          <w:p w:rsidR="004C765D" w:rsidRDefault="004C765D">
            <w:pPr>
              <w:pStyle w:val="ConsPlusNormal"/>
              <w:jc w:val="center"/>
            </w:pPr>
            <w:r>
              <w:t>10</w:t>
            </w:r>
          </w:p>
        </w:tc>
        <w:tc>
          <w:tcPr>
            <w:tcW w:w="2268" w:type="dxa"/>
            <w:vMerge w:val="restart"/>
          </w:tcPr>
          <w:p w:rsidR="004C765D" w:rsidRDefault="004C765D">
            <w:pPr>
              <w:pStyle w:val="ConsPlusNormal"/>
            </w:pPr>
            <w:hyperlink w:anchor="P5816">
              <w:r>
                <w:rPr>
                  <w:color w:val="0000FF"/>
                </w:rPr>
                <w:t>Подпрограмма 9</w:t>
              </w:r>
            </w:hyperlink>
            <w:r>
              <w:t xml:space="preserve"> "Формирование законопослушного поведения участников дорожного движения"</w:t>
            </w:r>
          </w:p>
        </w:tc>
        <w:tc>
          <w:tcPr>
            <w:tcW w:w="1928" w:type="dxa"/>
          </w:tcPr>
          <w:p w:rsidR="004C765D" w:rsidRDefault="004C765D">
            <w:pPr>
              <w:pStyle w:val="ConsPlusNormal"/>
            </w:pPr>
            <w:r>
              <w:t>Всего</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30,00000</w:t>
            </w:r>
          </w:p>
        </w:tc>
        <w:tc>
          <w:tcPr>
            <w:tcW w:w="1757" w:type="dxa"/>
          </w:tcPr>
          <w:p w:rsidR="004C765D" w:rsidRDefault="004C765D">
            <w:pPr>
              <w:pStyle w:val="ConsPlusNormal"/>
              <w:jc w:val="center"/>
            </w:pPr>
            <w:r>
              <w:t>30,00000</w:t>
            </w:r>
          </w:p>
        </w:tc>
        <w:tc>
          <w:tcPr>
            <w:tcW w:w="1814" w:type="dxa"/>
          </w:tcPr>
          <w:p w:rsidR="004C765D" w:rsidRDefault="004C765D">
            <w:pPr>
              <w:pStyle w:val="ConsPlusNormal"/>
              <w:jc w:val="center"/>
            </w:pPr>
            <w:r>
              <w:t>30,00000</w:t>
            </w:r>
          </w:p>
        </w:tc>
        <w:tc>
          <w:tcPr>
            <w:tcW w:w="1928" w:type="dxa"/>
          </w:tcPr>
          <w:p w:rsidR="004C765D" w:rsidRDefault="004C765D">
            <w:pPr>
              <w:pStyle w:val="ConsPlusNormal"/>
              <w:jc w:val="center"/>
            </w:pPr>
            <w:r>
              <w:t>30,00000</w:t>
            </w:r>
          </w:p>
        </w:tc>
        <w:tc>
          <w:tcPr>
            <w:tcW w:w="1814" w:type="dxa"/>
          </w:tcPr>
          <w:p w:rsidR="004C765D" w:rsidRDefault="004C765D">
            <w:pPr>
              <w:pStyle w:val="ConsPlusNormal"/>
              <w:jc w:val="center"/>
            </w:pPr>
            <w:r>
              <w:t>30,00000</w:t>
            </w:r>
          </w:p>
        </w:tc>
        <w:tc>
          <w:tcPr>
            <w:tcW w:w="1757" w:type="dxa"/>
          </w:tcPr>
          <w:p w:rsidR="004C765D" w:rsidRDefault="004C765D">
            <w:pPr>
              <w:pStyle w:val="ConsPlusNormal"/>
              <w:jc w:val="center"/>
            </w:pPr>
            <w:r>
              <w:t>30,00000</w:t>
            </w:r>
          </w:p>
        </w:tc>
        <w:tc>
          <w:tcPr>
            <w:tcW w:w="1814" w:type="dxa"/>
          </w:tcPr>
          <w:p w:rsidR="004C765D" w:rsidRDefault="004C765D">
            <w:pPr>
              <w:pStyle w:val="ConsPlusNormal"/>
              <w:jc w:val="center"/>
            </w:pPr>
            <w:r>
              <w:t>30,00000</w:t>
            </w:r>
          </w:p>
        </w:tc>
        <w:tc>
          <w:tcPr>
            <w:tcW w:w="1814" w:type="dxa"/>
          </w:tcPr>
          <w:p w:rsidR="004C765D" w:rsidRDefault="004C765D">
            <w:pPr>
              <w:pStyle w:val="ConsPlusNormal"/>
              <w:jc w:val="center"/>
            </w:pPr>
            <w:r>
              <w:t>30,00000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федеральный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областной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городской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30,00000</w:t>
            </w:r>
          </w:p>
        </w:tc>
        <w:tc>
          <w:tcPr>
            <w:tcW w:w="1757" w:type="dxa"/>
          </w:tcPr>
          <w:p w:rsidR="004C765D" w:rsidRDefault="004C765D">
            <w:pPr>
              <w:pStyle w:val="ConsPlusNormal"/>
              <w:jc w:val="center"/>
            </w:pPr>
            <w:r>
              <w:t>30,00000</w:t>
            </w:r>
          </w:p>
        </w:tc>
        <w:tc>
          <w:tcPr>
            <w:tcW w:w="1814" w:type="dxa"/>
          </w:tcPr>
          <w:p w:rsidR="004C765D" w:rsidRDefault="004C765D">
            <w:pPr>
              <w:pStyle w:val="ConsPlusNormal"/>
              <w:jc w:val="center"/>
            </w:pPr>
            <w:r>
              <w:t>30,00000</w:t>
            </w:r>
          </w:p>
        </w:tc>
        <w:tc>
          <w:tcPr>
            <w:tcW w:w="1928" w:type="dxa"/>
          </w:tcPr>
          <w:p w:rsidR="004C765D" w:rsidRDefault="004C765D">
            <w:pPr>
              <w:pStyle w:val="ConsPlusNormal"/>
              <w:jc w:val="center"/>
            </w:pPr>
            <w:r>
              <w:t>30,00000</w:t>
            </w:r>
          </w:p>
        </w:tc>
        <w:tc>
          <w:tcPr>
            <w:tcW w:w="1814" w:type="dxa"/>
          </w:tcPr>
          <w:p w:rsidR="004C765D" w:rsidRDefault="004C765D">
            <w:pPr>
              <w:pStyle w:val="ConsPlusNormal"/>
              <w:jc w:val="center"/>
            </w:pPr>
            <w:r>
              <w:t>30,00000</w:t>
            </w:r>
          </w:p>
        </w:tc>
        <w:tc>
          <w:tcPr>
            <w:tcW w:w="1757" w:type="dxa"/>
          </w:tcPr>
          <w:p w:rsidR="004C765D" w:rsidRDefault="004C765D">
            <w:pPr>
              <w:pStyle w:val="ConsPlusNormal"/>
              <w:jc w:val="center"/>
            </w:pPr>
            <w:r>
              <w:t>30,00000</w:t>
            </w:r>
          </w:p>
        </w:tc>
        <w:tc>
          <w:tcPr>
            <w:tcW w:w="1814" w:type="dxa"/>
          </w:tcPr>
          <w:p w:rsidR="004C765D" w:rsidRDefault="004C765D">
            <w:pPr>
              <w:pStyle w:val="ConsPlusNormal"/>
              <w:jc w:val="center"/>
            </w:pPr>
            <w:r>
              <w:t>30,00000</w:t>
            </w:r>
          </w:p>
        </w:tc>
        <w:tc>
          <w:tcPr>
            <w:tcW w:w="1814" w:type="dxa"/>
          </w:tcPr>
          <w:p w:rsidR="004C765D" w:rsidRDefault="004C765D">
            <w:pPr>
              <w:pStyle w:val="ConsPlusNormal"/>
              <w:jc w:val="center"/>
            </w:pPr>
            <w:r>
              <w:t>30,00000</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средства внебюджетных источников</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pPr>
          </w:p>
        </w:tc>
      </w:tr>
      <w:tr w:rsidR="004C765D">
        <w:tc>
          <w:tcPr>
            <w:tcW w:w="567" w:type="dxa"/>
            <w:vMerge w:val="restart"/>
          </w:tcPr>
          <w:p w:rsidR="004C765D" w:rsidRDefault="004C765D">
            <w:pPr>
              <w:pStyle w:val="ConsPlusNormal"/>
              <w:jc w:val="center"/>
            </w:pPr>
            <w:r>
              <w:t>11</w:t>
            </w:r>
          </w:p>
        </w:tc>
        <w:tc>
          <w:tcPr>
            <w:tcW w:w="2268" w:type="dxa"/>
            <w:vMerge w:val="restart"/>
          </w:tcPr>
          <w:p w:rsidR="004C765D" w:rsidRDefault="004C765D">
            <w:pPr>
              <w:pStyle w:val="ConsPlusNormal"/>
            </w:pPr>
            <w:hyperlink w:anchor="P5925">
              <w:r>
                <w:rPr>
                  <w:color w:val="0000FF"/>
                </w:rPr>
                <w:t>Подпрограмма 10</w:t>
              </w:r>
            </w:hyperlink>
            <w:r>
              <w:t xml:space="preserve"> "Коммунальное хозяйство"</w:t>
            </w:r>
          </w:p>
        </w:tc>
        <w:tc>
          <w:tcPr>
            <w:tcW w:w="1928" w:type="dxa"/>
          </w:tcPr>
          <w:p w:rsidR="004C765D" w:rsidRDefault="004C765D">
            <w:pPr>
              <w:pStyle w:val="ConsPlusNormal"/>
            </w:pPr>
            <w:r>
              <w:t>Всего</w:t>
            </w:r>
          </w:p>
        </w:tc>
        <w:tc>
          <w:tcPr>
            <w:tcW w:w="1757" w:type="dxa"/>
          </w:tcPr>
          <w:p w:rsidR="004C765D" w:rsidRDefault="004C765D">
            <w:pPr>
              <w:pStyle w:val="ConsPlusNormal"/>
            </w:pPr>
          </w:p>
        </w:tc>
        <w:tc>
          <w:tcPr>
            <w:tcW w:w="1814" w:type="dxa"/>
          </w:tcPr>
          <w:p w:rsidR="004C765D" w:rsidRDefault="004C765D">
            <w:pPr>
              <w:pStyle w:val="ConsPlusNormal"/>
            </w:pPr>
          </w:p>
        </w:tc>
        <w:tc>
          <w:tcPr>
            <w:tcW w:w="1814" w:type="dxa"/>
          </w:tcPr>
          <w:p w:rsidR="004C765D" w:rsidRDefault="004C765D">
            <w:pPr>
              <w:pStyle w:val="ConsPlusNormal"/>
            </w:pPr>
          </w:p>
        </w:tc>
        <w:tc>
          <w:tcPr>
            <w:tcW w:w="1871" w:type="dxa"/>
          </w:tcPr>
          <w:p w:rsidR="004C765D" w:rsidRDefault="004C765D">
            <w:pPr>
              <w:pStyle w:val="ConsPlusNormal"/>
            </w:pPr>
          </w:p>
        </w:tc>
        <w:tc>
          <w:tcPr>
            <w:tcW w:w="1814"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814" w:type="dxa"/>
          </w:tcPr>
          <w:p w:rsidR="004C765D" w:rsidRDefault="004C765D">
            <w:pPr>
              <w:pStyle w:val="ConsPlusNormal"/>
            </w:pPr>
          </w:p>
        </w:tc>
        <w:tc>
          <w:tcPr>
            <w:tcW w:w="1928" w:type="dxa"/>
          </w:tcPr>
          <w:p w:rsidR="004C765D" w:rsidRDefault="004C765D">
            <w:pPr>
              <w:pStyle w:val="ConsPlusNormal"/>
            </w:pPr>
          </w:p>
        </w:tc>
        <w:tc>
          <w:tcPr>
            <w:tcW w:w="1814" w:type="dxa"/>
          </w:tcPr>
          <w:p w:rsidR="004C765D" w:rsidRDefault="004C765D">
            <w:pPr>
              <w:pStyle w:val="ConsPlusNormal"/>
              <w:jc w:val="center"/>
            </w:pPr>
            <w:r>
              <w:t>90000,00000</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федеральный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областной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городской бюджет</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71"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928" w:type="dxa"/>
          </w:tcPr>
          <w:p w:rsidR="004C765D" w:rsidRDefault="004C765D">
            <w:pPr>
              <w:pStyle w:val="ConsPlusNormal"/>
              <w:jc w:val="center"/>
            </w:pPr>
            <w:r>
              <w:t>-</w:t>
            </w:r>
          </w:p>
        </w:tc>
        <w:tc>
          <w:tcPr>
            <w:tcW w:w="1814" w:type="dxa"/>
          </w:tcPr>
          <w:p w:rsidR="004C765D" w:rsidRDefault="004C765D">
            <w:pPr>
              <w:pStyle w:val="ConsPlusNormal"/>
              <w:jc w:val="center"/>
            </w:pPr>
            <w:r>
              <w:t>90000,00000</w:t>
            </w:r>
          </w:p>
        </w:tc>
        <w:tc>
          <w:tcPr>
            <w:tcW w:w="1757" w:type="dxa"/>
          </w:tcPr>
          <w:p w:rsidR="004C765D" w:rsidRDefault="004C765D">
            <w:pPr>
              <w:pStyle w:val="ConsPlusNormal"/>
              <w:jc w:val="center"/>
            </w:pPr>
            <w:r>
              <w:t>-</w:t>
            </w:r>
          </w:p>
        </w:tc>
        <w:tc>
          <w:tcPr>
            <w:tcW w:w="1814" w:type="dxa"/>
          </w:tcPr>
          <w:p w:rsidR="004C765D" w:rsidRDefault="004C765D">
            <w:pPr>
              <w:pStyle w:val="ConsPlusNormal"/>
              <w:jc w:val="center"/>
            </w:pPr>
            <w:r>
              <w:t>-</w:t>
            </w:r>
          </w:p>
        </w:tc>
        <w:tc>
          <w:tcPr>
            <w:tcW w:w="1814" w:type="dxa"/>
          </w:tcPr>
          <w:p w:rsidR="004C765D" w:rsidRDefault="004C765D">
            <w:pPr>
              <w:pStyle w:val="ConsPlusNormal"/>
              <w:jc w:val="center"/>
            </w:pPr>
            <w:r>
              <w:t>-</w:t>
            </w:r>
          </w:p>
        </w:tc>
      </w:tr>
      <w:tr w:rsidR="004C765D">
        <w:tc>
          <w:tcPr>
            <w:tcW w:w="567" w:type="dxa"/>
            <w:vMerge/>
          </w:tcPr>
          <w:p w:rsidR="004C765D" w:rsidRDefault="004C765D">
            <w:pPr>
              <w:pStyle w:val="ConsPlusNormal"/>
            </w:pPr>
          </w:p>
        </w:tc>
        <w:tc>
          <w:tcPr>
            <w:tcW w:w="2268" w:type="dxa"/>
            <w:vMerge/>
          </w:tcPr>
          <w:p w:rsidR="004C765D" w:rsidRDefault="004C765D">
            <w:pPr>
              <w:pStyle w:val="ConsPlusNormal"/>
            </w:pPr>
          </w:p>
        </w:tc>
        <w:tc>
          <w:tcPr>
            <w:tcW w:w="1928" w:type="dxa"/>
          </w:tcPr>
          <w:p w:rsidR="004C765D" w:rsidRDefault="004C765D">
            <w:pPr>
              <w:pStyle w:val="ConsPlusNormal"/>
            </w:pPr>
            <w:r>
              <w:t>средства внебюджетных источников</w:t>
            </w:r>
          </w:p>
        </w:tc>
        <w:tc>
          <w:tcPr>
            <w:tcW w:w="1757" w:type="dxa"/>
          </w:tcPr>
          <w:p w:rsidR="004C765D" w:rsidRDefault="004C765D">
            <w:pPr>
              <w:pStyle w:val="ConsPlusNormal"/>
            </w:pPr>
          </w:p>
        </w:tc>
        <w:tc>
          <w:tcPr>
            <w:tcW w:w="1814" w:type="dxa"/>
          </w:tcPr>
          <w:p w:rsidR="004C765D" w:rsidRDefault="004C765D">
            <w:pPr>
              <w:pStyle w:val="ConsPlusNormal"/>
            </w:pPr>
          </w:p>
        </w:tc>
        <w:tc>
          <w:tcPr>
            <w:tcW w:w="1814" w:type="dxa"/>
          </w:tcPr>
          <w:p w:rsidR="004C765D" w:rsidRDefault="004C765D">
            <w:pPr>
              <w:pStyle w:val="ConsPlusNormal"/>
            </w:pPr>
          </w:p>
        </w:tc>
        <w:tc>
          <w:tcPr>
            <w:tcW w:w="1871" w:type="dxa"/>
          </w:tcPr>
          <w:p w:rsidR="004C765D" w:rsidRDefault="004C765D">
            <w:pPr>
              <w:pStyle w:val="ConsPlusNormal"/>
            </w:pPr>
          </w:p>
        </w:tc>
        <w:tc>
          <w:tcPr>
            <w:tcW w:w="1814" w:type="dxa"/>
          </w:tcPr>
          <w:p w:rsidR="004C765D" w:rsidRDefault="004C765D">
            <w:pPr>
              <w:pStyle w:val="ConsPlusNormal"/>
            </w:pPr>
          </w:p>
        </w:tc>
        <w:tc>
          <w:tcPr>
            <w:tcW w:w="1757" w:type="dxa"/>
          </w:tcPr>
          <w:p w:rsidR="004C765D" w:rsidRDefault="004C765D">
            <w:pPr>
              <w:pStyle w:val="ConsPlusNormal"/>
            </w:pPr>
          </w:p>
        </w:tc>
        <w:tc>
          <w:tcPr>
            <w:tcW w:w="1757" w:type="dxa"/>
          </w:tcPr>
          <w:p w:rsidR="004C765D" w:rsidRDefault="004C765D">
            <w:pPr>
              <w:pStyle w:val="ConsPlusNormal"/>
            </w:pPr>
          </w:p>
        </w:tc>
        <w:tc>
          <w:tcPr>
            <w:tcW w:w="1814" w:type="dxa"/>
          </w:tcPr>
          <w:p w:rsidR="004C765D" w:rsidRDefault="004C765D">
            <w:pPr>
              <w:pStyle w:val="ConsPlusNormal"/>
            </w:pPr>
          </w:p>
        </w:tc>
        <w:tc>
          <w:tcPr>
            <w:tcW w:w="1928" w:type="dxa"/>
          </w:tcPr>
          <w:p w:rsidR="004C765D" w:rsidRDefault="004C765D">
            <w:pPr>
              <w:pStyle w:val="ConsPlusNormal"/>
            </w:pPr>
          </w:p>
        </w:tc>
        <w:tc>
          <w:tcPr>
            <w:tcW w:w="1814" w:type="dxa"/>
          </w:tcPr>
          <w:p w:rsidR="004C765D" w:rsidRDefault="004C765D">
            <w:pPr>
              <w:pStyle w:val="ConsPlusNormal"/>
            </w:pPr>
          </w:p>
        </w:tc>
        <w:tc>
          <w:tcPr>
            <w:tcW w:w="1757" w:type="dxa"/>
          </w:tcPr>
          <w:p w:rsidR="004C765D" w:rsidRDefault="004C765D">
            <w:pPr>
              <w:pStyle w:val="ConsPlusNormal"/>
            </w:pPr>
          </w:p>
        </w:tc>
        <w:tc>
          <w:tcPr>
            <w:tcW w:w="1814" w:type="dxa"/>
          </w:tcPr>
          <w:p w:rsidR="004C765D" w:rsidRDefault="004C765D">
            <w:pPr>
              <w:pStyle w:val="ConsPlusNormal"/>
            </w:pPr>
          </w:p>
        </w:tc>
        <w:tc>
          <w:tcPr>
            <w:tcW w:w="1814" w:type="dxa"/>
          </w:tcPr>
          <w:p w:rsidR="004C765D" w:rsidRDefault="004C765D">
            <w:pPr>
              <w:pStyle w:val="ConsPlusNormal"/>
            </w:pPr>
          </w:p>
        </w:tc>
      </w:tr>
    </w:tbl>
    <w:p w:rsidR="004C765D" w:rsidRDefault="004C765D">
      <w:pPr>
        <w:pStyle w:val="ConsPlusNormal"/>
        <w:jc w:val="both"/>
      </w:pPr>
    </w:p>
    <w:p w:rsidR="004C765D" w:rsidRDefault="004C765D">
      <w:pPr>
        <w:pStyle w:val="ConsPlusNormal"/>
        <w:jc w:val="both"/>
      </w:pPr>
    </w:p>
    <w:p w:rsidR="004C765D" w:rsidRDefault="004C765D">
      <w:pPr>
        <w:pStyle w:val="ConsPlusNormal"/>
        <w:pBdr>
          <w:bottom w:val="single" w:sz="6" w:space="0" w:color="auto"/>
        </w:pBdr>
        <w:spacing w:before="100" w:after="100"/>
        <w:jc w:val="both"/>
        <w:rPr>
          <w:sz w:val="2"/>
          <w:szCs w:val="2"/>
        </w:rPr>
      </w:pPr>
    </w:p>
    <w:p w:rsidR="00866771" w:rsidRDefault="00866771"/>
    <w:sectPr w:rsidR="00866771" w:rsidSect="003961ED">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savePreviewPicture/>
  <w:compat/>
  <w:rsids>
    <w:rsidRoot w:val="004C765D"/>
    <w:rsid w:val="004C765D"/>
    <w:rsid w:val="007871E2"/>
    <w:rsid w:val="00866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7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6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76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76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76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76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76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76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76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7E2E7E449AD1344E6B80024C50076B0BD2E5FF404D2E8E4F576DCF3E9569137A74466D03247FBCD3FE4A8779AD02BBE4955EF9377225261914A4115G6Y4F" TargetMode="External"/><Relationship Id="rId117" Type="http://schemas.openxmlformats.org/officeDocument/2006/relationships/hyperlink" Target="consultantplus://offline/ref=67E2E7E449AD1344E6B80024C50076B0BD2E5FF404D1EDE6F776DCF3E9569137A74466D03247FBCD3FE4AB779ED02BBE4955EF9377225261914A4115G6Y4F" TargetMode="External"/><Relationship Id="rId21" Type="http://schemas.openxmlformats.org/officeDocument/2006/relationships/hyperlink" Target="consultantplus://offline/ref=67E2E7E449AD1344E6B80024C50076B0BD2E5FF40CD2EEE4F37481F9E10F9D35A04B39C7350EF7CC3FE4A872948F2EAB580DE098603C5A778D4843G1Y4F" TargetMode="External"/><Relationship Id="rId42" Type="http://schemas.openxmlformats.org/officeDocument/2006/relationships/hyperlink" Target="consultantplus://offline/ref=67E2E7E449AD1344E6B80024C50076B0BD2E5FF404D0EAE3F67EDCF3E9569137A74466D02047A3C13DEDB67797C57DEF0FG0Y3F" TargetMode="External"/><Relationship Id="rId47" Type="http://schemas.openxmlformats.org/officeDocument/2006/relationships/hyperlink" Target="consultantplus://offline/ref=67E2E7E449AD1344E6B80024C50076B0BD2E5FF400D1EDE3F77481F9E10F9D35A04B39D53556FBCE36FAA87F81D97FEDG0YEF" TargetMode="External"/><Relationship Id="rId63" Type="http://schemas.openxmlformats.org/officeDocument/2006/relationships/hyperlink" Target="consultantplus://offline/ref=67E2E7E449AD1344E6B80024C50076B0BD2E5FF400D4E9E2F47481F9E10F9D35A04B39D53556FBCE36FAA87F81D97FEDG0YEF" TargetMode="External"/><Relationship Id="rId68" Type="http://schemas.openxmlformats.org/officeDocument/2006/relationships/hyperlink" Target="consultantplus://offline/ref=67E2E7E449AD1344E6B80024C50076B0BD2E5FF400DAEAE0F67481F9E10F9D35A04B39D53556FBCE36FAA87F81D97FEDG0YEF" TargetMode="External"/><Relationship Id="rId84" Type="http://schemas.openxmlformats.org/officeDocument/2006/relationships/hyperlink" Target="consultantplus://offline/ref=67E2E7E449AD1344E6B80024C50076B0BD2E5FF404D0EBEBF67EDCF3E9569137A74466D03247FBCD3FE4A87499D02BBE4955EF9377225261914A4115G6Y4F" TargetMode="External"/><Relationship Id="rId89" Type="http://schemas.openxmlformats.org/officeDocument/2006/relationships/hyperlink" Target="consultantplus://offline/ref=67E2E7E449AD1344E6B80024C50076B0BD2E5FF404D1EDE6F776DCF3E9569137A74466D03247FBCD3FE4AA7599D02BBE4955EF9377225261914A4115G6Y4F" TargetMode="External"/><Relationship Id="rId112" Type="http://schemas.openxmlformats.org/officeDocument/2006/relationships/hyperlink" Target="consultantplus://offline/ref=67E2E7E449AD1344E6B80024C50076B0BD2E5FF404D1EDE6F776DCF3E9569137A74466D03247FBCD3FE4AA7F9ED02BBE4955EF9377225261914A4115G6Y4F" TargetMode="External"/><Relationship Id="rId133" Type="http://schemas.openxmlformats.org/officeDocument/2006/relationships/hyperlink" Target="consultantplus://offline/ref=A4DBCDF435BB753E21F0200D5EA1EBEC47A569B18DDE0A5BC88F264F80CE23E72ADDAEFBDE6F67EC83FD8531AAD1588FBCCB9BE79EEB1B1F866C370DHCY9F" TargetMode="External"/><Relationship Id="rId138" Type="http://schemas.openxmlformats.org/officeDocument/2006/relationships/hyperlink" Target="consultantplus://offline/ref=A4DBCDF435BB753E21F0200D5EA1EBEC47A569B18DDF0D57C983264F80CE23E72ADDAEFBDE6F67EC83FD833AAED1588FBCCB9BE79EEB1B1F866C370DHCY9F" TargetMode="External"/><Relationship Id="rId154" Type="http://schemas.openxmlformats.org/officeDocument/2006/relationships/hyperlink" Target="consultantplus://offline/ref=A4DBCDF435BB753E21F03E0048CDB7E34EAB3EBB8FD65D039E8B2C1AD8917AB76D8CA8AD94356AE59DFF8630HAY9F" TargetMode="External"/><Relationship Id="rId159" Type="http://schemas.openxmlformats.org/officeDocument/2006/relationships/hyperlink" Target="consultantplus://offline/ref=A4DBCDF435BB753E21F0200D5EA1EBEC47A569B18DDE0B5FCB86264F80CE23E72ADDAEFBDE6F67EC83FD8632ACD1588FBCCB9BE79EEB1B1F866C370DHCY9F" TargetMode="External"/><Relationship Id="rId175" Type="http://schemas.openxmlformats.org/officeDocument/2006/relationships/hyperlink" Target="consultantplus://offline/ref=A4DBCDF435BB753E21F0200D5EA1EBEC47A569B18DDE0A5BC88F264F80CE23E72ADDAEFBDE6F67EC83FD8230AED1588FBCCB9BE79EEB1B1F866C370DHCY9F" TargetMode="External"/><Relationship Id="rId170" Type="http://schemas.openxmlformats.org/officeDocument/2006/relationships/hyperlink" Target="consultantplus://offline/ref=A4DBCDF435BB753E21F03E0048CDB7E343AA3EBA89DF000996D22018DF9E25B26A9DA8AE9D286FE6D7ACC267A7D805C0F89688E797F7H1Y8F" TargetMode="External"/><Relationship Id="rId16" Type="http://schemas.openxmlformats.org/officeDocument/2006/relationships/hyperlink" Target="consultantplus://offline/ref=67E2E7E449AD1344E6B80024C50076B0BD2E5FF40DD6E5E7FC7481F9E10F9D35A04B39C7350EF7CC3FE4A872948F2EAB580DE098603C5A778D4843G1Y4F" TargetMode="External"/><Relationship Id="rId107" Type="http://schemas.openxmlformats.org/officeDocument/2006/relationships/hyperlink" Target="consultantplus://offline/ref=67E2E7E449AD1344E6B80024C50076B0BD2E5FF404D1EDE6F776DCF3E9569137A74466D03247FBCD3FE4AA7099D02BBE4955EF9377225261914A4115G6Y4F" TargetMode="External"/><Relationship Id="rId11" Type="http://schemas.openxmlformats.org/officeDocument/2006/relationships/hyperlink" Target="consultantplus://offline/ref=67E2E7E449AD1344E6B80024C50076B0BD2E5FF402D6E5E4F17481F9E10F9D35A04B39C7350EF7CC3FE4A872948F2EAB580DE098603C5A778D4843G1Y4F" TargetMode="External"/><Relationship Id="rId32" Type="http://schemas.openxmlformats.org/officeDocument/2006/relationships/hyperlink" Target="consultantplus://offline/ref=67E2E7E449AD1344E6B80024C50076B0BD2E5FF404D0EEE6F579DCF3E9569137A74466D03247FBCD3FE4A8779AD02BBE4955EF9377225261914A4115G6Y4F" TargetMode="External"/><Relationship Id="rId37" Type="http://schemas.openxmlformats.org/officeDocument/2006/relationships/hyperlink" Target="consultantplus://offline/ref=67E2E7E449AD1344E6B80024C50076B0BD2E5FF404D1ECE2F47FDCF3E9569137A74466D03247FBCD3FE4A8779AD02BBE4955EF9377225261914A4115G6Y4F" TargetMode="External"/><Relationship Id="rId53" Type="http://schemas.openxmlformats.org/officeDocument/2006/relationships/hyperlink" Target="consultantplus://offline/ref=67E2E7E449AD1344E6B80024C50076B0BD2E5FF401D1EDEAF47481F9E10F9D35A04B39D53556FBCE36FAA87F81D97FEDG0YEF" TargetMode="External"/><Relationship Id="rId58" Type="http://schemas.openxmlformats.org/officeDocument/2006/relationships/hyperlink" Target="consultantplus://offline/ref=67E2E7E449AD1344E6B80024C50076B0BD2E5FF400D1E8EAF47481F9E10F9D35A04B39D53556FBCE36FAA87F81D97FEDG0YEF" TargetMode="External"/><Relationship Id="rId74" Type="http://schemas.openxmlformats.org/officeDocument/2006/relationships/hyperlink" Target="consultantplus://offline/ref=67E2E7E449AD1344E6B80024C50076B0BD2E5FF404D1EDE6F776DCF3E9569137A74466D03247FBCD3FE4A87799D02BBE4955EF9377225261914A4115G6Y4F" TargetMode="External"/><Relationship Id="rId79" Type="http://schemas.openxmlformats.org/officeDocument/2006/relationships/hyperlink" Target="consultantplus://offline/ref=67E2E7E449AD1344E6B80024C50076B0BD2E5FF404D1EDE6F776DCF3E9569137A74466D03247FBCD3FE4AA7799D02BBE4955EF9377225261914A4115G6Y4F" TargetMode="External"/><Relationship Id="rId102" Type="http://schemas.openxmlformats.org/officeDocument/2006/relationships/hyperlink" Target="consultantplus://offline/ref=67E2E7E449AD1344E6B80024C50076B0BD2E5FF404D1EDE6F776DCF3E9569137A74466D03247FBCD3FE4AA729AD02BBE4955EF9377225261914A4115G6Y4F" TargetMode="External"/><Relationship Id="rId123" Type="http://schemas.openxmlformats.org/officeDocument/2006/relationships/hyperlink" Target="consultantplus://offline/ref=A4DBCDF435BB753E21F0200D5EA1EBEC47A569B18DDE0A5BC88F264F80CE23E72ADDAEFBDE6F67EC83FD8532ACD1588FBCCB9BE79EEB1B1F866C370DHCY9F" TargetMode="External"/><Relationship Id="rId128" Type="http://schemas.openxmlformats.org/officeDocument/2006/relationships/hyperlink" Target="consultantplus://offline/ref=A4DBCDF435BB753E21F0200D5EA1EBEC47A569B18DDE0A5BC88F264F80CE23E72ADDAEFBDE6F67EC83FD8530AFD1588FBCCB9BE79EEB1B1F866C370DHCY9F" TargetMode="External"/><Relationship Id="rId144" Type="http://schemas.openxmlformats.org/officeDocument/2006/relationships/hyperlink" Target="consultantplus://offline/ref=A4DBCDF435BB753E21F0200D5EA1EBEC47A569B18DDE0A5BC88F264F80CE23E72ADDAEFBDE6F67EC83FD8535AFD1588FBCCB9BE79EEB1B1F866C370DHCY9F" TargetMode="External"/><Relationship Id="rId149" Type="http://schemas.openxmlformats.org/officeDocument/2006/relationships/hyperlink" Target="consultantplus://offline/ref=A4DBCDF435BB753E21F0200D5EA1EBEC47A569B18DDE0A5BC88F264F80CE23E72ADDAEFBDE6F67EC83FD853AAAD1588FBCCB9BE79EEB1B1F866C370DHCY9F" TargetMode="External"/><Relationship Id="rId5" Type="http://schemas.openxmlformats.org/officeDocument/2006/relationships/hyperlink" Target="consultantplus://offline/ref=67E2E7E449AD1344E6B80024C50076B0BD2E5FF403D7EFEAFC7481F9E10F9D35A04B39C7350EF7CC3FE4A872948F2EAB580DE098603C5A778D4843G1Y4F" TargetMode="External"/><Relationship Id="rId90" Type="http://schemas.openxmlformats.org/officeDocument/2006/relationships/hyperlink" Target="consultantplus://offline/ref=67E2E7E449AD1344E6B80024C50076B0BD2E5FF404D0EFE6FD7EDCF3E9569137A74466D02047A3C13DEDB67797C57DEF0FG0Y3F" TargetMode="External"/><Relationship Id="rId95" Type="http://schemas.openxmlformats.org/officeDocument/2006/relationships/hyperlink" Target="consultantplus://offline/ref=67E2E7E449AD1344E6B80024C50076B0BD2E5FF404D1EDE6F776DCF3E9569137A74466D03247FBCD3FE4AA749FD02BBE4955EF9377225261914A4115G6Y4F" TargetMode="External"/><Relationship Id="rId160" Type="http://schemas.openxmlformats.org/officeDocument/2006/relationships/hyperlink" Target="consultantplus://offline/ref=A4DBCDF435BB753E21F0200D5EA1EBEC47A569B18DDE0A5BC88F264F80CE23E72ADDAEFBDE6F67EC83FD853AACD1588FBCCB9BE79EEB1B1F866C370DHCY9F" TargetMode="External"/><Relationship Id="rId165" Type="http://schemas.openxmlformats.org/officeDocument/2006/relationships/hyperlink" Target="consultantplus://offline/ref=A4DBCDF435BB753E21F0200D5EA1EBEC47A569B18DDE0B5FCB86264F80CE23E72ADDAEFBDE6F67EC83FD8633ACD1588FBCCB9BE79EEB1B1F866C370DHCY9F" TargetMode="External"/><Relationship Id="rId181" Type="http://schemas.openxmlformats.org/officeDocument/2006/relationships/hyperlink" Target="consultantplus://offline/ref=A4DBCDF435BB753E21F0200D5EA1EBEC47A569B18DDE0A5BC88F264F80CE23E72ADDAEFBDE6F67EC83FD8230A3D1588FBCCB9BE79EEB1B1F866C370DHCY9F" TargetMode="External"/><Relationship Id="rId22" Type="http://schemas.openxmlformats.org/officeDocument/2006/relationships/hyperlink" Target="consultantplus://offline/ref=67E2E7E449AD1344E6B80024C50076B0BD2E5FF40CD0EBE3F37481F9E10F9D35A04B39C7350EF7CC3FE4A872948F2EAB580DE098603C5A778D4843G1Y4F" TargetMode="External"/><Relationship Id="rId27" Type="http://schemas.openxmlformats.org/officeDocument/2006/relationships/hyperlink" Target="consultantplus://offline/ref=67E2E7E449AD1344E6B80024C50076B0BD2E5FF404D2EBEBFC7ADCF3E9569137A74466D03247FBCD3FE4A8779AD02BBE4955EF9377225261914A4115G6Y4F" TargetMode="External"/><Relationship Id="rId43" Type="http://schemas.openxmlformats.org/officeDocument/2006/relationships/hyperlink" Target="consultantplus://offline/ref=67E2E7E449AD1344E6B80024C50076B0BD2E5FF40DD2E5E6F27481F9E10F9D35A04B39C7350EF7CC3FE4A870948F2EAB580DE098603C5A778D4843G1Y4F" TargetMode="External"/><Relationship Id="rId48" Type="http://schemas.openxmlformats.org/officeDocument/2006/relationships/hyperlink" Target="consultantplus://offline/ref=67E2E7E449AD1344E6B80024C50076B0BD2E5FF401D1EDE6F37481F9E10F9D35A04B39D53556FBCE36FAA87F81D97FEDG0YEF" TargetMode="External"/><Relationship Id="rId64" Type="http://schemas.openxmlformats.org/officeDocument/2006/relationships/hyperlink" Target="consultantplus://offline/ref=67E2E7E449AD1344E6B80024C50076B0BD2E5FF400D4E4E7F67481F9E10F9D35A04B39D53556FBCE36FAA87F81D97FEDG0YEF" TargetMode="External"/><Relationship Id="rId69" Type="http://schemas.openxmlformats.org/officeDocument/2006/relationships/hyperlink" Target="consultantplus://offline/ref=67E2E7E449AD1344E6B80024C50076B0BD2E5FF404D0E9E0F77EDCF3E9569137A74466D03247FBCD3FE4A8779AD02BBE4955EF9377225261914A4115G6Y4F" TargetMode="External"/><Relationship Id="rId113" Type="http://schemas.openxmlformats.org/officeDocument/2006/relationships/hyperlink" Target="consultantplus://offline/ref=67E2E7E449AD1344E6B80024C50076B0BD2E5FF404D1EDE6F776DCF3E9569137A74466D03247FBCD3FE4AA7E97D02BBE4955EF9377225261914A4115G6Y4F" TargetMode="External"/><Relationship Id="rId118" Type="http://schemas.openxmlformats.org/officeDocument/2006/relationships/hyperlink" Target="consultantplus://offline/ref=67E2E7E449AD1344E6B81E29D36C2ABFB92106FE07D9BABEA172D6A6B109C875E04D6C847103F7CE34B0F933CAD67DE61300EA8F7C3C50G6YAF" TargetMode="External"/><Relationship Id="rId134" Type="http://schemas.openxmlformats.org/officeDocument/2006/relationships/hyperlink" Target="consultantplus://offline/ref=A4DBCDF435BB753E21F0200D5EA1EBEC47A569B18DDE0A5BC88F264F80CE23E72ADDAEFBDE6F67EC83FD8531ABD1588FBCCB9BE79EEB1B1F866C370DHCY9F" TargetMode="External"/><Relationship Id="rId139" Type="http://schemas.openxmlformats.org/officeDocument/2006/relationships/hyperlink" Target="consultantplus://offline/ref=A4DBCDF435BB753E21F0200D5EA1EBEC47A569B18DDF0C56C987264F80CE23E72ADDAEFBDE6F67EC83FD8731AED1588FBCCB9BE79EEB1B1F866C370DHCY9F" TargetMode="External"/><Relationship Id="rId80" Type="http://schemas.openxmlformats.org/officeDocument/2006/relationships/hyperlink" Target="consultantplus://offline/ref=67E2E7E449AD1344E6B80024C50076B0BD2E5FF404D0EAEAF67ADCF3E9569137A74466D03247FBCD3FE4A8749BD02BBE4955EF9377225261914A4115G6Y4F" TargetMode="External"/><Relationship Id="rId85" Type="http://schemas.openxmlformats.org/officeDocument/2006/relationships/hyperlink" Target="consultantplus://offline/ref=67E2E7E449AD1344E6B80024C50076B0BD2E5FF404D1EDE6F776DCF3E9569137A74466D03247FBCD3FE4AA759BD02BBE4955EF9377225261914A4115G6Y4F" TargetMode="External"/><Relationship Id="rId150" Type="http://schemas.openxmlformats.org/officeDocument/2006/relationships/hyperlink" Target="consultantplus://offline/ref=A4DBCDF435BB753E21F0200D5EA1EBEC47A569B18DDE0A5BC88F264F80CE23E72ADDAEFBDE6F67EC83FD853AABD1588FBCCB9BE79EEB1B1F866C370DHCY9F" TargetMode="External"/><Relationship Id="rId155" Type="http://schemas.openxmlformats.org/officeDocument/2006/relationships/hyperlink" Target="consultantplus://offline/ref=A4DBCDF435BB753E21F0200D5EA1EBEC47A569B18DDF025AC884264F80CE23E72ADDAEFBDE6F67EC82FD8333AED1588FBCCB9BE79EEB1B1F866C370DHCY9F" TargetMode="External"/><Relationship Id="rId171" Type="http://schemas.openxmlformats.org/officeDocument/2006/relationships/hyperlink" Target="consultantplus://offline/ref=A4DBCDF435BB753E21F0200D5EA1EBEC47A569B18DDE0A5BC88F264F80CE23E72ADDAEFBDE6F67EC83FD8232ADD1588FBCCB9BE79EEB1B1F866C370DHCY9F" TargetMode="External"/><Relationship Id="rId176" Type="http://schemas.openxmlformats.org/officeDocument/2006/relationships/hyperlink" Target="consultantplus://offline/ref=A4DBCDF435BB753E21F0200D5EA1EBEC47A569B18DDE0A5BC88F264F80CE23E72ADDAEFBDE6F67EC83FD8230AFD1588FBCCB9BE79EEB1B1F866C370DHCY9F" TargetMode="External"/><Relationship Id="rId12" Type="http://schemas.openxmlformats.org/officeDocument/2006/relationships/hyperlink" Target="consultantplus://offline/ref=67E2E7E449AD1344E6B80024C50076B0BD2E5FF402D4E9E6F17481F9E10F9D35A04B39C7350EF7CC3FE4A872948F2EAB580DE098603C5A778D4843G1Y4F" TargetMode="External"/><Relationship Id="rId17" Type="http://schemas.openxmlformats.org/officeDocument/2006/relationships/hyperlink" Target="consultantplus://offline/ref=67E2E7E449AD1344E6B80024C50076B0BD2E5FF40DD7E9E1F67481F9E10F9D35A04B39C7350EF7CC3FE4A872948F2EAB580DE098603C5A778D4843G1Y4F" TargetMode="External"/><Relationship Id="rId33" Type="http://schemas.openxmlformats.org/officeDocument/2006/relationships/hyperlink" Target="consultantplus://offline/ref=67E2E7E449AD1344E6B80024C50076B0BD2E5FF404D0EEE5F67ADCF3E9569137A74466D03247FBCD3FE4A8779AD02BBE4955EF9377225261914A4115G6Y4F" TargetMode="External"/><Relationship Id="rId38" Type="http://schemas.openxmlformats.org/officeDocument/2006/relationships/hyperlink" Target="consultantplus://offline/ref=67E2E7E449AD1344E6B80024C50076B0BD2E5FF404D1EDE6F776DCF3E9569137A74466D03247FBCD3FE4A8779AD02BBE4955EF9377225261914A4115G6Y4F" TargetMode="External"/><Relationship Id="rId59" Type="http://schemas.openxmlformats.org/officeDocument/2006/relationships/hyperlink" Target="consultantplus://offline/ref=67E2E7E449AD1344E6B80024C50076B0BD2E5FF400D5E8E4FC7481F9E10F9D35A04B39D53556FBCE36FAA87F81D97FEDG0YEF" TargetMode="External"/><Relationship Id="rId103" Type="http://schemas.openxmlformats.org/officeDocument/2006/relationships/hyperlink" Target="consultantplus://offline/ref=67E2E7E449AD1344E6B80024C50076B0BD2E5FF404D1EDE6F776DCF3E9569137A74466D03247FBCD3FE4AA7299D02BBE4955EF9377225261914A4115G6Y4F" TargetMode="External"/><Relationship Id="rId108" Type="http://schemas.openxmlformats.org/officeDocument/2006/relationships/hyperlink" Target="consultantplus://offline/ref=67E2E7E449AD1344E6B80024C50076B0BD2E5FF404D0EAEAF67ADCF3E9569137A74466D03247FBCD3FE4A87099D02BBE4955EF9377225261914A4115G6Y4F" TargetMode="External"/><Relationship Id="rId124" Type="http://schemas.openxmlformats.org/officeDocument/2006/relationships/hyperlink" Target="consultantplus://offline/ref=A4DBCDF435BB753E21F0200D5EA1EBEC47A569B18DDE0A5BC88F264F80CE23E72ADDAEFBDE6F67EC83FD8530A9D1588FBCCB9BE79EEB1B1F866C370DHCY9F" TargetMode="External"/><Relationship Id="rId129" Type="http://schemas.openxmlformats.org/officeDocument/2006/relationships/hyperlink" Target="consultantplus://offline/ref=A4DBCDF435BB753E21F0200D5EA1EBEC47A569B18DDE0A5BC88F264F80CE23E72ADDAEFBDE6F67EC83FD8530ACD1588FBCCB9BE79EEB1B1F866C370DHCY9F" TargetMode="External"/><Relationship Id="rId54" Type="http://schemas.openxmlformats.org/officeDocument/2006/relationships/hyperlink" Target="consultantplus://offline/ref=67E2E7E449AD1344E6B80024C50076B0BD2E5FF400D1ECEAFD7481F9E10F9D35A04B39D53556FBCE36FAA87F81D97FEDG0YEF" TargetMode="External"/><Relationship Id="rId70" Type="http://schemas.openxmlformats.org/officeDocument/2006/relationships/hyperlink" Target="consultantplus://offline/ref=67E2E7E449AD1344E6B80024C50076B0BD2E5FF404D0EAEAF67ADCF3E9569137A74466D03247FBCD3FE4A8779AD02BBE4955EF9377225261914A4115G6Y4F" TargetMode="External"/><Relationship Id="rId75" Type="http://schemas.openxmlformats.org/officeDocument/2006/relationships/hyperlink" Target="consultantplus://offline/ref=67E2E7E449AD1344E6B80024C50076B0BD2E5FF404D1EDE6F776DCF3E9569137A74466D03247FBCD3FE4A97798D02BBE4955EF9377225261914A4115G6Y4F" TargetMode="External"/><Relationship Id="rId91" Type="http://schemas.openxmlformats.org/officeDocument/2006/relationships/hyperlink" Target="consultantplus://offline/ref=67E2E7E449AD1344E6B80024C50076B0BD2E5FF404D0EAEAF67ADCF3E9569137A74466D03247FBCD3FE4A87498D02BBE4955EF9377225261914A4115G6Y4F" TargetMode="External"/><Relationship Id="rId96" Type="http://schemas.openxmlformats.org/officeDocument/2006/relationships/hyperlink" Target="consultantplus://offline/ref=67E2E7E449AD1344E6B80024C50076B0BD2E5FF404D1EDE6F776DCF3E9569137A74466D03247FBCD3FE4AA7398D02BBE4955EF9377225261914A4115G6Y4F" TargetMode="External"/><Relationship Id="rId140" Type="http://schemas.openxmlformats.org/officeDocument/2006/relationships/hyperlink" Target="consultantplus://offline/ref=A4DBCDF435BB753E21F0200D5EA1EBEC47A569B18DDE0A5BC88F264F80CE23E72ADDAEFBDE6F67EC83FD8537A9D1588FBCCB9BE79EEB1B1F866C370DHCY9F" TargetMode="External"/><Relationship Id="rId145" Type="http://schemas.openxmlformats.org/officeDocument/2006/relationships/hyperlink" Target="consultantplus://offline/ref=A4DBCDF435BB753E21F0200D5EA1EBEC47A569B18DDE0A5BC88F264F80CE23E72ADDAEFBDE6F67EC83FD8535ACD1588FBCCB9BE79EEB1B1F866C370DHCY9F" TargetMode="External"/><Relationship Id="rId161" Type="http://schemas.openxmlformats.org/officeDocument/2006/relationships/hyperlink" Target="consultantplus://offline/ref=A4DBCDF435BB753E21F0200D5EA1EBEC47A569B18DDE0A5BC88F264F80CE23E72ADDAEFBDE6F67EC83FD853AA2D1588FBCCB9BE79EEB1B1F866C370DHCY9F" TargetMode="External"/><Relationship Id="rId166" Type="http://schemas.openxmlformats.org/officeDocument/2006/relationships/hyperlink" Target="consultantplus://offline/ref=A4DBCDF435BB753E21F03E0048CDB7E343AA3EBA89DF000996D22018DF9E25B26A9DA8AE9D286FE6D7ACC267A7D805C0F89688E797F7H1Y8F"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7E2E7E449AD1344E6B80024C50076B0BD2E5FF403D7E8E0F27481F9E10F9D35A04B39C7350EF7CC3FE4A872948F2EAB580DE098603C5A778D4843G1Y4F" TargetMode="External"/><Relationship Id="rId23" Type="http://schemas.openxmlformats.org/officeDocument/2006/relationships/hyperlink" Target="consultantplus://offline/ref=67E2E7E449AD1344E6B80024C50076B0BD2E5FF40CD7E5E2F27481F9E10F9D35A04B39C7350EF7CC3FE4A872948F2EAB580DE098603C5A778D4843G1Y4F" TargetMode="External"/><Relationship Id="rId28" Type="http://schemas.openxmlformats.org/officeDocument/2006/relationships/hyperlink" Target="consultantplus://offline/ref=67E2E7E449AD1344E6B80024C50076B0BD2E5FF404D3EDE4F177DCF3E9569137A74466D03247FBCD3FE4A8779AD02BBE4955EF9377225261914A4115G6Y4F" TargetMode="External"/><Relationship Id="rId49" Type="http://schemas.openxmlformats.org/officeDocument/2006/relationships/hyperlink" Target="consultantplus://offline/ref=67E2E7E449AD1344E6B80024C50076B0BD2E5FF401D7E8E5FD7481F9E10F9D35A04B39D53556FBCE36FAA87F81D97FEDG0YEF" TargetMode="External"/><Relationship Id="rId114" Type="http://schemas.openxmlformats.org/officeDocument/2006/relationships/hyperlink" Target="consultantplus://offline/ref=67E2E7E449AD1344E6B81E29D36C2ABFB92005F906D4E7B4A92BDAA4B6069762E70460857102F6CC38EFFC26DB8E72ED041EE299603E526BG8YCF" TargetMode="External"/><Relationship Id="rId119" Type="http://schemas.openxmlformats.org/officeDocument/2006/relationships/hyperlink" Target="consultantplus://offline/ref=A4DBCDF435BB753E21F0200D5EA1EBEC47A569B18DDF0D57C983264F80CE23E72ADDAEFBDE6F67EC83FD863BAFD1588FBCCB9BE79EEB1B1F866C370DHCY9F" TargetMode="External"/><Relationship Id="rId44" Type="http://schemas.openxmlformats.org/officeDocument/2006/relationships/hyperlink" Target="consultantplus://offline/ref=67E2E7E449AD1344E6B80024C50076B0BD2E5FF40CD7E5E2F27481F9E10F9D35A04B39C7350EF7CC3FE4A870948F2EAB580DE098603C5A778D4843G1Y4F" TargetMode="External"/><Relationship Id="rId60" Type="http://schemas.openxmlformats.org/officeDocument/2006/relationships/hyperlink" Target="consultantplus://offline/ref=67E2E7E449AD1344E6B80024C50076B0BD2E5FF401D1EFE3F37481F9E10F9D35A04B39D53556FBCE36FAA87F81D97FEDG0YEF" TargetMode="External"/><Relationship Id="rId65" Type="http://schemas.openxmlformats.org/officeDocument/2006/relationships/hyperlink" Target="consultantplus://offline/ref=67E2E7E449AD1344E6B80024C50076B0BD2E5FF400DAE5EAF37481F9E10F9D35A04B39D53556FBCE36FAA87F81D97FEDG0YEF" TargetMode="External"/><Relationship Id="rId81" Type="http://schemas.openxmlformats.org/officeDocument/2006/relationships/hyperlink" Target="consultantplus://offline/ref=67E2E7E449AD1344E6B80024C50076B0BD2E5FF404D0EBEBF67EDCF3E9569137A74466D03247FBCD3FE4A8749AD02BBE4955EF9377225261914A4115G6Y4F" TargetMode="External"/><Relationship Id="rId86" Type="http://schemas.openxmlformats.org/officeDocument/2006/relationships/hyperlink" Target="consultantplus://offline/ref=67E2E7E449AD1344E6B80024C50076B0BD2E5FF404D0EAEAF67ADCF3E9569137A74466D03247FBCD3FE4A87499D02BBE4955EF9377225261914A4115G6Y4F" TargetMode="External"/><Relationship Id="rId130" Type="http://schemas.openxmlformats.org/officeDocument/2006/relationships/hyperlink" Target="consultantplus://offline/ref=A4DBCDF435BB753E21F0200D5EA1EBEC47A569B18DDF0D57C983264F80CE23E72ADDAEFBDE6F67EC83FD8733AED1588FBCCB9BE79EEB1B1F866C370DHCY9F" TargetMode="External"/><Relationship Id="rId135" Type="http://schemas.openxmlformats.org/officeDocument/2006/relationships/hyperlink" Target="consultantplus://offline/ref=A4DBCDF435BB753E21F0200D5EA1EBEC47A569B18DDE0A5BC88F264F80CE23E72ADDAEFBDE6F67EC83FD8536A2D1588FBCCB9BE79EEB1B1F866C370DHCY9F" TargetMode="External"/><Relationship Id="rId151" Type="http://schemas.openxmlformats.org/officeDocument/2006/relationships/hyperlink" Target="consultantplus://offline/ref=A4DBCDF435BB753E21F0200D5EA1EBEC47A569B18DDE0A5BC88F264F80CE23E72ADDAEFBDE6F67EC83FD853AA9D1588FBCCB9BE79EEB1B1F866C370DHCY9F" TargetMode="External"/><Relationship Id="rId156" Type="http://schemas.openxmlformats.org/officeDocument/2006/relationships/hyperlink" Target="consultantplus://offline/ref=A4DBCDF435BB753E21F0200D5EA1EBEC47A569B18DDE0A5BC88F264F80CE23E72ADDAEFBDE6F67EC83FD853AAED1588FBCCB9BE79EEB1B1F866C370DHCY9F" TargetMode="External"/><Relationship Id="rId177" Type="http://schemas.openxmlformats.org/officeDocument/2006/relationships/hyperlink" Target="consultantplus://offline/ref=A4DBCDF435BB753E21F0200D5EA1EBEC47A569B18DDE0A5BC88F264F80CE23E72ADDAEFBDE6F67EC83FD8230ADD1588FBCCB9BE79EEB1B1F866C370DHCY9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7E2E7E449AD1344E6B80024C50076B0BD2E5FF402D2E9E2FD7481F9E10F9D35A04B39C7350EF7CC3FE4A872948F2EAB580DE098603C5A778D4843G1Y4F" TargetMode="External"/><Relationship Id="rId172" Type="http://schemas.openxmlformats.org/officeDocument/2006/relationships/hyperlink" Target="consultantplus://offline/ref=A4DBCDF435BB753E21F0200D5EA1EBEC47A569B18DDE0A5BC88F264F80CE23E72ADDAEFBDE6F67EC83FD8232A3D1588FBCCB9BE79EEB1B1F866C370DHCY9F" TargetMode="External"/><Relationship Id="rId180" Type="http://schemas.openxmlformats.org/officeDocument/2006/relationships/hyperlink" Target="consultantplus://offline/ref=A4DBCDF435BB753E21F0200D5EA1EBEC47A569B18DDE0A5BC88F264F80CE23E72ADDAEFBDE6F67EC83FD8230A2D1588FBCCB9BE79EEB1B1F866C370DHCY9F" TargetMode="External"/><Relationship Id="rId13" Type="http://schemas.openxmlformats.org/officeDocument/2006/relationships/hyperlink" Target="consultantplus://offline/ref=67E2E7E449AD1344E6B80024C50076B0BD2E5FF402D5EBE7F27481F9E10F9D35A04B39C7350EF7CC3FE4A872948F2EAB580DE098603C5A778D4843G1Y4F" TargetMode="External"/><Relationship Id="rId18" Type="http://schemas.openxmlformats.org/officeDocument/2006/relationships/hyperlink" Target="consultantplus://offline/ref=67E2E7E449AD1344E6B80024C50076B0BD2E5FF40DD4ECE5F57481F9E10F9D35A04B39C7350EF7CC3FE4A872948F2EAB580DE098603C5A778D4843G1Y4F" TargetMode="External"/><Relationship Id="rId39" Type="http://schemas.openxmlformats.org/officeDocument/2006/relationships/hyperlink" Target="consultantplus://offline/ref=67E2E7E449AD1344E6B81E29D36C2ABFB92005F90CD3E7B4A92BDAA4B6069762F5043889730AE8CC37FAAA779DGDY8F" TargetMode="External"/><Relationship Id="rId109" Type="http://schemas.openxmlformats.org/officeDocument/2006/relationships/hyperlink" Target="consultantplus://offline/ref=67E2E7E449AD1344E6B80024C50076B0BD2E5FF404D0EBEBF67EDCF3E9569137A74466D03247FBCD3FE4A87098D02BBE4955EF9377225261914A4115G6Y4F" TargetMode="External"/><Relationship Id="rId34" Type="http://schemas.openxmlformats.org/officeDocument/2006/relationships/hyperlink" Target="consultantplus://offline/ref=67E2E7E449AD1344E6B80024C50076B0BD2E5FF404D0E9E0F77EDCF3E9569137A74466D03247FBCD3FE4A8779AD02BBE4955EF9377225261914A4115G6Y4F" TargetMode="External"/><Relationship Id="rId50" Type="http://schemas.openxmlformats.org/officeDocument/2006/relationships/hyperlink" Target="consultantplus://offline/ref=67E2E7E449AD1344E6B80024C50076B0BD2E5FF400D3E8E5F17481F9E10F9D35A04B39D53556FBCE36FAA87F81D97FEDG0YEF" TargetMode="External"/><Relationship Id="rId55" Type="http://schemas.openxmlformats.org/officeDocument/2006/relationships/hyperlink" Target="consultantplus://offline/ref=67E2E7E449AD1344E6B80024C50076B0BD2E5FF400D4E4EBF07481F9E10F9D35A04B39D53556FBCE36FAA87F81D97FEDG0YEF" TargetMode="External"/><Relationship Id="rId76" Type="http://schemas.openxmlformats.org/officeDocument/2006/relationships/hyperlink" Target="consultantplus://offline/ref=67E2E7E449AD1344E6B80024C50076B0BD2E5FF404D1EDE6F776DCF3E9569137A74466D03247FBCD3FE4AA779FD02BBE4955EF9377225261914A4115G6Y4F" TargetMode="External"/><Relationship Id="rId97" Type="http://schemas.openxmlformats.org/officeDocument/2006/relationships/hyperlink" Target="consultantplus://offline/ref=67E2E7E449AD1344E6B80024C50076B0BD2E5FF404D1EDE6F776DCF3E9569137A74466D03247FBCD3FE4AA7396D02BBE4955EF9377225261914A4115G6Y4F" TargetMode="External"/><Relationship Id="rId104" Type="http://schemas.openxmlformats.org/officeDocument/2006/relationships/hyperlink" Target="consultantplus://offline/ref=67E2E7E449AD1344E6B80024C50076B0BD2E5FF404D1EDE6F776DCF3E9569137A74466D03247FBCD3FE4AA709CD02BBE4955EF9377225261914A4115G6Y4F" TargetMode="External"/><Relationship Id="rId120" Type="http://schemas.openxmlformats.org/officeDocument/2006/relationships/hyperlink" Target="consultantplus://offline/ref=A4DBCDF435BB753E21F0200D5EA1EBEC47A569B18DDF0C56C987264F80CE23E72ADDAEFBDE6F67EC83FD863BACD1588FBCCB9BE79EEB1B1F866C370DHCY9F" TargetMode="External"/><Relationship Id="rId125" Type="http://schemas.openxmlformats.org/officeDocument/2006/relationships/hyperlink" Target="consultantplus://offline/ref=A4DBCDF435BB753E21F03E0048CDB7E343AD33BB8DDE000996D22018DF9E25B2789DF0A29F2274ED8BE38432A8HDY9F" TargetMode="External"/><Relationship Id="rId141" Type="http://schemas.openxmlformats.org/officeDocument/2006/relationships/hyperlink" Target="consultantplus://offline/ref=A4DBCDF435BB753E21F0200D5EA1EBEC47A569B18DDE0A5BC88F264F80CE23E72ADDAEFBDE6F67EC83FD8537AFD1588FBCCB9BE79EEB1B1F866C370DHCY9F" TargetMode="External"/><Relationship Id="rId146" Type="http://schemas.openxmlformats.org/officeDocument/2006/relationships/hyperlink" Target="consultantplus://offline/ref=A4DBCDF435BB753E21F0200D5EA1EBEC47A569B18DDF0D57C983264F80CE23E72ADDAEFBDE6F67EC83FD8032A9D1588FBCCB9BE79EEB1B1F866C370DHCY9F" TargetMode="External"/><Relationship Id="rId167" Type="http://schemas.openxmlformats.org/officeDocument/2006/relationships/hyperlink" Target="consultantplus://offline/ref=A4DBCDF435BB753E21F0200D5EA1EBEC47A569B18DDE0B5FCB86264F80CE23E72ADDAEFBDE6F67EC83FD8631AAD1588FBCCB9BE79EEB1B1F866C370DHCY9F" TargetMode="External"/><Relationship Id="rId7" Type="http://schemas.openxmlformats.org/officeDocument/2006/relationships/hyperlink" Target="consultantplus://offline/ref=67E2E7E449AD1344E6B80024C50076B0BD2E5FF403D5E8E0FC7481F9E10F9D35A04B39C7350EF7CC3FE4A872948F2EAB580DE098603C5A778D4843G1Y4F" TargetMode="External"/><Relationship Id="rId71" Type="http://schemas.openxmlformats.org/officeDocument/2006/relationships/hyperlink" Target="consultantplus://offline/ref=67E2E7E449AD1344E6B80024C50076B0BD2E5FF404D0EBEBF67EDCF3E9569137A74466D03247FBCD3FE4A8779AD02BBE4955EF9377225261914A4115G6Y4F" TargetMode="External"/><Relationship Id="rId92" Type="http://schemas.openxmlformats.org/officeDocument/2006/relationships/hyperlink" Target="consultantplus://offline/ref=67E2E7E449AD1344E6B80024C50076B0BD2E5FF404D0EBEBF67EDCF3E9569137A74466D03247FBCD3FE4A87497D02BBE4955EF9377225261914A4115G6Y4F" TargetMode="External"/><Relationship Id="rId162" Type="http://schemas.openxmlformats.org/officeDocument/2006/relationships/hyperlink" Target="consultantplus://offline/ref=A4DBCDF435BB753E21F0200D5EA1EBEC47A569B18DDE0A5BC88F264F80CE23E72ADDAEFBDE6F67EC83FD853AA3D1588FBCCB9BE79EEB1B1F866C370DHCY9F"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67E2E7E449AD1344E6B80024C50076B0BD2E5FF404D3E5E7F17DDCF3E9569137A74466D03247FBCD3FE4A8779AD02BBE4955EF9377225261914A4115G6Y4F" TargetMode="External"/><Relationship Id="rId24" Type="http://schemas.openxmlformats.org/officeDocument/2006/relationships/hyperlink" Target="consultantplus://offline/ref=67E2E7E449AD1344E6B80024C50076B0BD2E5FF40CD5E4E4F47481F9E10F9D35A04B39C7350EF7CC3FE4A872948F2EAB580DE098603C5A778D4843G1Y4F" TargetMode="External"/><Relationship Id="rId40" Type="http://schemas.openxmlformats.org/officeDocument/2006/relationships/hyperlink" Target="consultantplus://offline/ref=67E2E7E449AD1344E6B80024C50076B0BD2E5FF40DDBE5E3F77481F9E10F9D35A04B39D53556FBCE36FAA87F81D97FEDG0YEF" TargetMode="External"/><Relationship Id="rId45" Type="http://schemas.openxmlformats.org/officeDocument/2006/relationships/hyperlink" Target="consultantplus://offline/ref=67E2E7E449AD1344E6B80024C50076B0BD2E5FF401D0E5E2FD7481F9E10F9D35A04B39D53556FBCE36FAA87F81D97FEDG0YEF" TargetMode="External"/><Relationship Id="rId66" Type="http://schemas.openxmlformats.org/officeDocument/2006/relationships/hyperlink" Target="consultantplus://offline/ref=67E2E7E449AD1344E6B80024C50076B0BD2E5FF400D1ECE3F57481F9E10F9D35A04B39D53556FBCE36FAA87F81D97FEDG0YEF" TargetMode="External"/><Relationship Id="rId87" Type="http://schemas.openxmlformats.org/officeDocument/2006/relationships/hyperlink" Target="consultantplus://offline/ref=67E2E7E449AD1344E6B80024C50076B0BD2E5FF404D0EBEBF67EDCF3E9569137A74466D03247FBCD3FE4A87498D02BBE4955EF9377225261914A4115G6Y4F" TargetMode="External"/><Relationship Id="rId110" Type="http://schemas.openxmlformats.org/officeDocument/2006/relationships/hyperlink" Target="consultantplus://offline/ref=67E2E7E449AD1344E6B80024C50076B0BD2E5FF404D1EDE6F776DCF3E9569137A74466D03247FBCD3FE4AA7097D02BBE4955EF9377225261914A4115G6Y4F" TargetMode="External"/><Relationship Id="rId115" Type="http://schemas.openxmlformats.org/officeDocument/2006/relationships/hyperlink" Target="consultantplus://offline/ref=67E2E7E449AD1344E6B81E29D36C2ABFB92005F906D4E7B4A92BDAA4B6069762F5043889730AE8CC37FAAA779DGDY8F" TargetMode="External"/><Relationship Id="rId131" Type="http://schemas.openxmlformats.org/officeDocument/2006/relationships/hyperlink" Target="consultantplus://offline/ref=A4DBCDF435BB753E21F0200D5EA1EBEC47A569B18DDF0C56C987264F80CE23E72ADDAEFBDE6F67EC83FD8733AFD1588FBCCB9BE79EEB1B1F866C370DHCY9F" TargetMode="External"/><Relationship Id="rId136" Type="http://schemas.openxmlformats.org/officeDocument/2006/relationships/hyperlink" Target="consultantplus://offline/ref=A4DBCDF435BB753E21F0200D5EA1EBEC47A569B18DDE0A5BC88F264F80CE23E72ADDAEFBDE6F67EC83FD8537AAD1588FBCCB9BE79EEB1B1F866C370DHCY9F" TargetMode="External"/><Relationship Id="rId157" Type="http://schemas.openxmlformats.org/officeDocument/2006/relationships/hyperlink" Target="consultantplus://offline/ref=A4DBCDF435BB753E21F0200D5EA1EBEC47A569B18DDF0D57C983264F80CE23E72ADDAEFBDE6F67EC83FD8032AFD1588FBCCB9BE79EEB1B1F866C370DHCY9F" TargetMode="External"/><Relationship Id="rId178" Type="http://schemas.openxmlformats.org/officeDocument/2006/relationships/hyperlink" Target="consultantplus://offline/ref=A4DBCDF435BB753E21F03E0048CDB7E343AB33BC8CDA000996D22018DF9E25B26A9DA8AE9D2A69E885F6D263EE8F01DCF18096ED89F71B15H9YBF" TargetMode="External"/><Relationship Id="rId61" Type="http://schemas.openxmlformats.org/officeDocument/2006/relationships/hyperlink" Target="consultantplus://offline/ref=67E2E7E449AD1344E6B80024C50076B0BD2E5FF400D2EFEBFD7481F9E10F9D35A04B39D53556FBCE36FAA87F81D97FEDG0YEF" TargetMode="External"/><Relationship Id="rId82" Type="http://schemas.openxmlformats.org/officeDocument/2006/relationships/hyperlink" Target="consultantplus://offline/ref=67E2E7E449AD1344E6B80024C50076B0BD2E5FF404D1EDE6F776DCF3E9569137A74466D03247FBCD3FE4AA759CD02BBE4955EF9377225261914A4115G6Y4F" TargetMode="External"/><Relationship Id="rId152" Type="http://schemas.openxmlformats.org/officeDocument/2006/relationships/hyperlink" Target="consultantplus://offline/ref=A4DBCDF435BB753E21F03E0048CDB7E343AA31BC8AD8000996D22018DF9E25B2789DF0A29F2274ED8BE38432A8HDY9F" TargetMode="External"/><Relationship Id="rId173" Type="http://schemas.openxmlformats.org/officeDocument/2006/relationships/hyperlink" Target="consultantplus://offline/ref=A4DBCDF435BB753E21F0200D5EA1EBEC47A569B18DDE0A5BC88F264F80CE23E72ADDAEFBDE6F67EC83FD8233ABD1588FBCCB9BE79EEB1B1F866C370DHCY9F" TargetMode="External"/><Relationship Id="rId19" Type="http://schemas.openxmlformats.org/officeDocument/2006/relationships/hyperlink" Target="consultantplus://offline/ref=67E2E7E449AD1344E6B80024C50076B0BD2E5FF40DDBE5E2F37481F9E10F9D35A04B39C7350EF7CC3FE4A872948F2EAB580DE098603C5A778D4843G1Y4F" TargetMode="External"/><Relationship Id="rId14" Type="http://schemas.openxmlformats.org/officeDocument/2006/relationships/hyperlink" Target="consultantplus://offline/ref=67E2E7E449AD1344E6B80024C50076B0BD2E5FF40DD2E5E6F27481F9E10F9D35A04B39C7350EF7CC3FE4A872948F2EAB580DE098603C5A778D4843G1Y4F" TargetMode="External"/><Relationship Id="rId30" Type="http://schemas.openxmlformats.org/officeDocument/2006/relationships/hyperlink" Target="consultantplus://offline/ref=67E2E7E449AD1344E6B80024C50076B0BD2E5FF404D3E5E4FC7FDCF3E9569137A74466D03247FBCD3FE4A8779AD02BBE4955EF9377225261914A4115G6Y4F" TargetMode="External"/><Relationship Id="rId35" Type="http://schemas.openxmlformats.org/officeDocument/2006/relationships/hyperlink" Target="consultantplus://offline/ref=67E2E7E449AD1344E6B80024C50076B0BD2E5FF404D0EAEAF67ADCF3E9569137A74466D03247FBCD3FE4A8779AD02BBE4955EF9377225261914A4115G6Y4F" TargetMode="External"/><Relationship Id="rId56" Type="http://schemas.openxmlformats.org/officeDocument/2006/relationships/hyperlink" Target="consultantplus://offline/ref=67E2E7E449AD1344E6B80024C50076B0BD2E5FF401D1EFE3F57481F9E10F9D35A04B39D53556FBCE36FAA87F81D97FEDG0YEF" TargetMode="External"/><Relationship Id="rId77" Type="http://schemas.openxmlformats.org/officeDocument/2006/relationships/hyperlink" Target="consultantplus://offline/ref=67E2E7E449AD1344E6B80024C50076B0BD2E5FF404D1EDE6F776DCF3E9569137A74466D03247FBCD3FE4AA779BD02BBE4955EF9377225261914A4115G6Y4F" TargetMode="External"/><Relationship Id="rId100" Type="http://schemas.openxmlformats.org/officeDocument/2006/relationships/hyperlink" Target="consultantplus://offline/ref=67E2E7E449AD1344E6B80024C50076B0BD2E5FF404D0EBEBF67EDCF3E9569137A74466D03247FBCD3FE4A87297D02BBE4955EF9377225261914A4115G6Y4F" TargetMode="External"/><Relationship Id="rId105" Type="http://schemas.openxmlformats.org/officeDocument/2006/relationships/hyperlink" Target="consultantplus://offline/ref=67E2E7E449AD1344E6B81E29D36C2ABFB92005F905D5E7B4A92BDAA4B6069762F5043889730AE8CC37FAAA779DGDY8F" TargetMode="External"/><Relationship Id="rId126" Type="http://schemas.openxmlformats.org/officeDocument/2006/relationships/hyperlink" Target="consultantplus://offline/ref=A4DBCDF435BB753E21F03E0048CDB7E343AC30B489D4000996D22018DF9E25B2789DF0A29F2274ED8BE38432A8HDY9F" TargetMode="External"/><Relationship Id="rId147" Type="http://schemas.openxmlformats.org/officeDocument/2006/relationships/hyperlink" Target="consultantplus://offline/ref=A4DBCDF435BB753E21F0200D5EA1EBEC47A569B18DDF0C56C987264F80CE23E72ADDAEFBDE6F67EC83FD8737A9D1588FBCCB9BE79EEB1B1F866C370DHCY9F" TargetMode="External"/><Relationship Id="rId168" Type="http://schemas.openxmlformats.org/officeDocument/2006/relationships/hyperlink" Target="consultantplus://offline/ref=A4DBCDF435BB753E21F0200D5EA1EBEC47A569B18DDE0A5BC88F264F80CE23E72ADDAEFBDE6F67EC83FD8232ACD1588FBCCB9BE79EEB1B1F866C370DHCY9F" TargetMode="External"/><Relationship Id="rId8" Type="http://schemas.openxmlformats.org/officeDocument/2006/relationships/hyperlink" Target="consultantplus://offline/ref=67E2E7E449AD1344E6B80024C50076B0BD2E5FF402D2E8E3FC7481F9E10F9D35A04B39C7350EF7CC3FE4A872948F2EAB580DE098603C5A778D4843G1Y4F" TargetMode="External"/><Relationship Id="rId51" Type="http://schemas.openxmlformats.org/officeDocument/2006/relationships/hyperlink" Target="consultantplus://offline/ref=67E2E7E449AD1344E6B80024C50076B0BD2E5FF400D1EEEBF57481F9E10F9D35A04B39D53556FBCE36FAA87F81D97FEDG0YEF" TargetMode="External"/><Relationship Id="rId72" Type="http://schemas.openxmlformats.org/officeDocument/2006/relationships/hyperlink" Target="consultantplus://offline/ref=67E2E7E449AD1344E6B80024C50076B0BD2E5FF404D1ECE2F47FDCF3E9569137A74466D03247FBCD3FE4A8779AD02BBE4955EF9377225261914A4115G6Y4F" TargetMode="External"/><Relationship Id="rId93" Type="http://schemas.openxmlformats.org/officeDocument/2006/relationships/hyperlink" Target="consultantplus://offline/ref=67E2E7E449AD1344E6B80024C50076B0BD2E5FF404D1EDE6F776DCF3E9569137A74466D03247FBCD3FE4AA7598D02BBE4955EF9377225261914A4115G6Y4F" TargetMode="External"/><Relationship Id="rId98" Type="http://schemas.openxmlformats.org/officeDocument/2006/relationships/hyperlink" Target="consultantplus://offline/ref=67E2E7E449AD1344E6B80024C50076B0BD2E5FF404D1EDE6F776DCF3E9569137A74466D03247FBCD3FE4AA729FD02BBE4955EF9377225261914A4115G6Y4F" TargetMode="External"/><Relationship Id="rId121" Type="http://schemas.openxmlformats.org/officeDocument/2006/relationships/hyperlink" Target="consultantplus://offline/ref=A4DBCDF435BB753E21F0200D5EA1EBEC47A569B18DDE0A5BC88F264F80CE23E72ADDAEFBDE6F67EC83FD8532A9D1588FBCCB9BE79EEB1B1F866C370DHCY9F" TargetMode="External"/><Relationship Id="rId142" Type="http://schemas.openxmlformats.org/officeDocument/2006/relationships/hyperlink" Target="consultantplus://offline/ref=A4DBCDF435BB753E21F0200D5EA1EBEC47A569B18DDE0A5BC88F264F80CE23E72ADDAEFBDE6F67EC83FD8537ACD1588FBCCB9BE79EEB1B1F866C370DHCY9F" TargetMode="External"/><Relationship Id="rId163" Type="http://schemas.openxmlformats.org/officeDocument/2006/relationships/hyperlink" Target="consultantplus://offline/ref=A4DBCDF435BB753E21F0200D5EA1EBEC47A569B18DDE0B5FCB86264F80CE23E72ADDAEFBDE6F67EC83FD8632ADD1588FBCCB9BE79EEB1B1F866C370DHCY9F" TargetMode="External"/><Relationship Id="rId3" Type="http://schemas.openxmlformats.org/officeDocument/2006/relationships/webSettings" Target="webSettings.xml"/><Relationship Id="rId25" Type="http://schemas.openxmlformats.org/officeDocument/2006/relationships/hyperlink" Target="consultantplus://offline/ref=67E2E7E449AD1344E6B80024C50076B0BD2E5FF40CDAE4E6F07481F9E10F9D35A04B39C7350EF7CC3FE4A872948F2EAB580DE098603C5A778D4843G1Y4F" TargetMode="External"/><Relationship Id="rId46" Type="http://schemas.openxmlformats.org/officeDocument/2006/relationships/hyperlink" Target="consultantplus://offline/ref=67E2E7E449AD1344E6B80024C50076B0BD2E5FF400D0ECE2F17481F9E10F9D35A04B39D53556FBCE36FAA87F81D97FEDG0YEF" TargetMode="External"/><Relationship Id="rId67" Type="http://schemas.openxmlformats.org/officeDocument/2006/relationships/hyperlink" Target="consultantplus://offline/ref=67E2E7E449AD1344E6B80024C50076B0BD2E5FF400D4E9E4F07481F9E10F9D35A04B39D53556FBCE36FAA87F81D97FEDG0YEF" TargetMode="External"/><Relationship Id="rId116" Type="http://schemas.openxmlformats.org/officeDocument/2006/relationships/hyperlink" Target="consultantplus://offline/ref=67E2E7E449AD1344E6B80024C50076B0BD2E5FF404D1EDE6F776DCF3E9569137A74466D03247FBCD3FE4AB779FD02BBE4955EF9377225261914A4115G6Y4F" TargetMode="External"/><Relationship Id="rId137" Type="http://schemas.openxmlformats.org/officeDocument/2006/relationships/hyperlink" Target="consultantplus://offline/ref=A4DBCDF435BB753E21F0200D5EA1EBEC47A569B18DDE0A5BC88F264F80CE23E72ADDAEFBDE6F67EC83FD8537ABD1588FBCCB9BE79EEB1B1F866C370DHCY9F" TargetMode="External"/><Relationship Id="rId158" Type="http://schemas.openxmlformats.org/officeDocument/2006/relationships/hyperlink" Target="consultantplus://offline/ref=A4DBCDF435BB753E21F0200D5EA1EBEC47A569B18DDF0C56C987264F80CE23E72ADDAEFBDE6F67EC83FD8737AFD1588FBCCB9BE79EEB1B1F866C370DHCY9F" TargetMode="External"/><Relationship Id="rId20" Type="http://schemas.openxmlformats.org/officeDocument/2006/relationships/hyperlink" Target="consultantplus://offline/ref=67E2E7E449AD1344E6B80024C50076B0BD2E5FF40CD2EEE0FD7481F9E10F9D35A04B39C7350EF7CC3FE4A872948F2EAB580DE098603C5A778D4843G1Y4F" TargetMode="External"/><Relationship Id="rId41" Type="http://schemas.openxmlformats.org/officeDocument/2006/relationships/hyperlink" Target="consultantplus://offline/ref=67E2E7E449AD1344E6B80024C50076B0BD2E5FF404D0EFE6FD7EDCF3E9569137A74466D02047A3C13DEDB67797C57DEF0FG0Y3F" TargetMode="External"/><Relationship Id="rId62" Type="http://schemas.openxmlformats.org/officeDocument/2006/relationships/hyperlink" Target="consultantplus://offline/ref=67E2E7E449AD1344E6B80024C50076B0BD2E5FF400D1EEE5F77481F9E10F9D35A04B39D53556FBCE36FAA87F81D97FEDG0YEF" TargetMode="External"/><Relationship Id="rId83" Type="http://schemas.openxmlformats.org/officeDocument/2006/relationships/hyperlink" Target="consultantplus://offline/ref=67E2E7E449AD1344E6B80024C50076B0BD2E5FF404D0EAEAF67ADCF3E9569137A74466D03247FBCD3FE4A8749AD02BBE4955EF9377225261914A4115G6Y4F" TargetMode="External"/><Relationship Id="rId88" Type="http://schemas.openxmlformats.org/officeDocument/2006/relationships/hyperlink" Target="consultantplus://offline/ref=67E2E7E449AD1344E6B80024C50076B0BD2E5FF404D1EDE6F776DCF3E9569137A74466D03247FBCD3FE4AA759AD02BBE4955EF9377225261914A4115G6Y4F" TargetMode="External"/><Relationship Id="rId111" Type="http://schemas.openxmlformats.org/officeDocument/2006/relationships/hyperlink" Target="consultantplus://offline/ref=67E2E7E449AD1344E6B80024C50076B0BD2E5FF404D1EDE6F776DCF3E9569137A74466D03247FBCD3FE4AA7F9FD02BBE4955EF9377225261914A4115G6Y4F" TargetMode="External"/><Relationship Id="rId132" Type="http://schemas.openxmlformats.org/officeDocument/2006/relationships/hyperlink" Target="consultantplus://offline/ref=A4DBCDF435BB753E21F0200D5EA1EBEC47A569B18DDE0A5BC88F264F80CE23E72ADDAEFBDE6F67EC83FD8530A2D1588FBCCB9BE79EEB1B1F866C370DHCY9F" TargetMode="External"/><Relationship Id="rId153" Type="http://schemas.openxmlformats.org/officeDocument/2006/relationships/hyperlink" Target="consultantplus://offline/ref=A4DBCDF435BB753E21F03E0048CDB7E343AD32B484DB000996D22018DF9E25B2789DF0A29F2274ED8BE38432A8HDY9F" TargetMode="External"/><Relationship Id="rId174" Type="http://schemas.openxmlformats.org/officeDocument/2006/relationships/hyperlink" Target="consultantplus://offline/ref=A4DBCDF435BB753E21F0200D5EA1EBEC47A569B18DDE0A5BC88F264F80CE23E72ADDAEFBDE6F67EC83FD8233A8D1588FBCCB9BE79EEB1B1F866C370DHCY9F" TargetMode="External"/><Relationship Id="rId179" Type="http://schemas.openxmlformats.org/officeDocument/2006/relationships/hyperlink" Target="consultantplus://offline/ref=A4DBCDF435BB753E21F03E0048CDB7E343AF31BE8BDB000996D22018DF9E25B2789DF0A29F2274ED8BE38432A8HDY9F" TargetMode="External"/><Relationship Id="rId15" Type="http://schemas.openxmlformats.org/officeDocument/2006/relationships/hyperlink" Target="consultantplus://offline/ref=67E2E7E449AD1344E6B80024C50076B0BD2E5FF40DD0E4EBFC7481F9E10F9D35A04B39C7350EF7CC3FE4A872948F2EAB580DE098603C5A778D4843G1Y4F" TargetMode="External"/><Relationship Id="rId36" Type="http://schemas.openxmlformats.org/officeDocument/2006/relationships/hyperlink" Target="consultantplus://offline/ref=67E2E7E449AD1344E6B80024C50076B0BD2E5FF404D0EBEBF67EDCF3E9569137A74466D03247FBCD3FE4A8779AD02BBE4955EF9377225261914A4115G6Y4F" TargetMode="External"/><Relationship Id="rId57" Type="http://schemas.openxmlformats.org/officeDocument/2006/relationships/hyperlink" Target="consultantplus://offline/ref=67E2E7E449AD1344E6B80024C50076B0BD2E5FF400D3E9E2F17481F9E10F9D35A04B39D53556FBCE36FAA87F81D97FEDG0YEF" TargetMode="External"/><Relationship Id="rId106" Type="http://schemas.openxmlformats.org/officeDocument/2006/relationships/hyperlink" Target="consultantplus://offline/ref=67E2E7E449AD1344E6B80024C50076B0BD2E5FF404D1EDE6F776DCF3E9569137A74466D03247FBCD3FE4AA709AD02BBE4955EF9377225261914A4115G6Y4F" TargetMode="External"/><Relationship Id="rId127" Type="http://schemas.openxmlformats.org/officeDocument/2006/relationships/hyperlink" Target="consultantplus://offline/ref=A4DBCDF435BB753E21F0200D5EA1EBEC47A569B18DDD0F59CA8F264F80CE23E72ADDAEFBCC6F3FE081F49832A2C40EDEFAH9YDF" TargetMode="External"/><Relationship Id="rId10" Type="http://schemas.openxmlformats.org/officeDocument/2006/relationships/hyperlink" Target="consultantplus://offline/ref=67E2E7E449AD1344E6B80024C50076B0BD2E5FF402D0E5E7FD7481F9E10F9D35A04B39C7350EF7CC3FE4A872948F2EAB580DE098603C5A778D4843G1Y4F" TargetMode="External"/><Relationship Id="rId31" Type="http://schemas.openxmlformats.org/officeDocument/2006/relationships/hyperlink" Target="consultantplus://offline/ref=67E2E7E449AD1344E6B80024C50076B0BD2E5FF404D0ECEAF07CDCF3E9569137A74466D03247FBCD3FE4A8779AD02BBE4955EF9377225261914A4115G6Y4F" TargetMode="External"/><Relationship Id="rId52" Type="http://schemas.openxmlformats.org/officeDocument/2006/relationships/hyperlink" Target="consultantplus://offline/ref=67E2E7E449AD1344E6B80024C50076B0BD2E5FF400D5E8E5F57481F9E10F9D35A04B39D53556FBCE36FAA87F81D97FEDG0YEF" TargetMode="External"/><Relationship Id="rId73" Type="http://schemas.openxmlformats.org/officeDocument/2006/relationships/hyperlink" Target="consultantplus://offline/ref=67E2E7E449AD1344E6B80024C50076B0BD2E5FF404D1EDE6F776DCF3E9569137A74466D03247FBCD3FE4A8779AD02BBE4955EF9377225261914A4115G6Y4F" TargetMode="External"/><Relationship Id="rId78" Type="http://schemas.openxmlformats.org/officeDocument/2006/relationships/hyperlink" Target="consultantplus://offline/ref=67E2E7E449AD1344E6B80024C50076B0BD2E5FF404D1EDE6F776DCF3E9569137A74466D03247FBCD3FE4AA779AD02BBE4955EF9377225261914A4115G6Y4F" TargetMode="External"/><Relationship Id="rId94" Type="http://schemas.openxmlformats.org/officeDocument/2006/relationships/hyperlink" Target="consultantplus://offline/ref=67E2E7E449AD1344E6B80024C50076B0BD2E5FF404D1EDE6F776DCF3E9569137A74466D03247FBCD3FE4AA7596D02BBE4955EF9377225261914A4115G6Y4F" TargetMode="External"/><Relationship Id="rId99" Type="http://schemas.openxmlformats.org/officeDocument/2006/relationships/hyperlink" Target="consultantplus://offline/ref=67E2E7E449AD1344E6B80024C50076B0BD2E5FF404D0EAEAF67ADCF3E9569137A74466D03247FBCD3FE4A87298D02BBE4955EF9377225261914A4115G6Y4F" TargetMode="External"/><Relationship Id="rId101" Type="http://schemas.openxmlformats.org/officeDocument/2006/relationships/hyperlink" Target="consultantplus://offline/ref=67E2E7E449AD1344E6B80024C50076B0BD2E5FF404D1EDE6F776DCF3E9569137A74466D03247FBCD3FE4AA729CD02BBE4955EF9377225261914A4115G6Y4F" TargetMode="External"/><Relationship Id="rId122" Type="http://schemas.openxmlformats.org/officeDocument/2006/relationships/hyperlink" Target="consultantplus://offline/ref=A4DBCDF435BB753E21F0200D5EA1EBEC47A569B18DDE0A5BC88F264F80CE23E72ADDAEFBDE6F67EC83FD8532AFD1588FBCCB9BE79EEB1B1F866C370DHCY9F" TargetMode="External"/><Relationship Id="rId143" Type="http://schemas.openxmlformats.org/officeDocument/2006/relationships/hyperlink" Target="consultantplus://offline/ref=A4DBCDF435BB753E21F0200D5EA1EBEC47A569B18DDE0A5BC88F264F80CE23E72ADDAEFBDE6F67EC83FD8535A9D1588FBCCB9BE79EEB1B1F866C370DHCY9F" TargetMode="External"/><Relationship Id="rId148" Type="http://schemas.openxmlformats.org/officeDocument/2006/relationships/hyperlink" Target="consultantplus://offline/ref=A4DBCDF435BB753E21F0200D5EA1EBEC47A569B18DDE0A5BC88F264F80CE23E72ADDAEFBDE6F67EC83FD8535A2D1588FBCCB9BE79EEB1B1F866C370DHCY9F" TargetMode="External"/><Relationship Id="rId164" Type="http://schemas.openxmlformats.org/officeDocument/2006/relationships/hyperlink" Target="consultantplus://offline/ref=A4DBCDF435BB753E21F0200D5EA1EBEC47A569B18DDE0A5BC88F264F80CE23E72ADDAEFBDE6F67EC83FD8232AED1588FBCCB9BE79EEB1B1F866C370DHCY9F" TargetMode="External"/><Relationship Id="rId169" Type="http://schemas.openxmlformats.org/officeDocument/2006/relationships/hyperlink" Target="consultantplus://offline/ref=A4DBCDF435BB753E21F0200D5EA1EBEC47A569B18DDE0B5FCB86264F80CE23E72ADDAEFBDE6F67EC83FD8636ADD1588FBCCB9BE79EEB1B1F866C370DHCY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163</Pages>
  <Words>42999</Words>
  <Characters>245100</Characters>
  <Application>Microsoft Office Word</Application>
  <DocSecurity>0</DocSecurity>
  <Lines>2042</Lines>
  <Paragraphs>575</Paragraphs>
  <ScaleCrop>false</ScaleCrop>
  <Company>Microsoft</Company>
  <LinksUpToDate>false</LinksUpToDate>
  <CharactersWithSpaces>287524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2023-08-29T05:23:00Z</dcterms:created>
  <dcterms:modified xsi:type="dcterms:W3CDTF">2023-08-29T05:24:00Z</dcterms:modified>
</cp:coreProperties>
</file>