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47" w:rsidRDefault="000B3A47" w:rsidP="000B3A47">
      <w:pPr>
        <w:tabs>
          <w:tab w:val="left" w:pos="1701"/>
        </w:tabs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Приложение № 8</w:t>
      </w:r>
    </w:p>
    <w:p w:rsidR="000B3A47" w:rsidRDefault="000B3A47" w:rsidP="000B3A47">
      <w:pPr>
        <w:tabs>
          <w:tab w:val="left" w:pos="1701"/>
        </w:tabs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протоколу заседания комиссии</w:t>
      </w:r>
    </w:p>
    <w:p w:rsidR="000B3A47" w:rsidRDefault="000B3A47" w:rsidP="000B3A47">
      <w:pPr>
        <w:tabs>
          <w:tab w:val="left" w:pos="1701"/>
        </w:tabs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по повышению качества и доступности </w:t>
      </w:r>
    </w:p>
    <w:p w:rsidR="000B3A47" w:rsidRDefault="000B3A47" w:rsidP="000B3A47">
      <w:pPr>
        <w:tabs>
          <w:tab w:val="left" w:pos="1701"/>
        </w:tabs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предоставления  государственных</w:t>
      </w:r>
    </w:p>
    <w:p w:rsidR="000B3A47" w:rsidRDefault="000B3A47" w:rsidP="000B3A47">
      <w:pPr>
        <w:tabs>
          <w:tab w:val="left" w:pos="1701"/>
        </w:tabs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и муниципальных услуг</w:t>
      </w:r>
    </w:p>
    <w:p w:rsidR="000B3A47" w:rsidRDefault="000B3A47" w:rsidP="000B3A47">
      <w:pPr>
        <w:tabs>
          <w:tab w:val="left" w:pos="1701"/>
        </w:tabs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в Липецкой области</w:t>
      </w:r>
    </w:p>
    <w:p w:rsidR="000B3A47" w:rsidRDefault="000B3A47" w:rsidP="000B3A47">
      <w:pPr>
        <w:tabs>
          <w:tab w:val="left" w:pos="142"/>
          <w:tab w:val="left" w:pos="1701"/>
        </w:tabs>
        <w:spacing w:after="6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от </w:t>
      </w:r>
      <w:r w:rsidR="00F36B33">
        <w:rPr>
          <w:rFonts w:ascii="Times New Roman" w:eastAsia="Times New Roman" w:hAnsi="Times New Roman"/>
          <w:sz w:val="24"/>
          <w:szCs w:val="24"/>
          <w:lang w:eastAsia="ru-RU"/>
        </w:rPr>
        <w:t>21.10.</w:t>
      </w:r>
      <w:r w:rsidR="00F36B33" w:rsidRPr="00F1120B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F36B3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36B33" w:rsidRPr="00F1120B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bookmarkStart w:id="0" w:name="_GoBack"/>
      <w:bookmarkEnd w:id="0"/>
    </w:p>
    <w:p w:rsidR="00964E87" w:rsidRDefault="00964E8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79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>«Принятие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</w:r>
    </w:p>
    <w:p w:rsidR="00964E87" w:rsidRDefault="00793D5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«Общие сведения о муниципальной услуге»</w:t>
      </w:r>
    </w:p>
    <w:tbl>
      <w:tblPr>
        <w:tblStyle w:val="af"/>
        <w:tblW w:w="15984" w:type="dxa"/>
        <w:tblLook w:val="04A0"/>
      </w:tblPr>
      <w:tblGrid>
        <w:gridCol w:w="560"/>
        <w:gridCol w:w="3607"/>
        <w:gridCol w:w="11817"/>
      </w:tblGrid>
      <w:tr w:rsidR="00964E87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64E87">
        <w:tc>
          <w:tcPr>
            <w:tcW w:w="560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</w:tcPr>
          <w:p w:rsidR="00964E87" w:rsidRDefault="00F11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Елец</w:t>
            </w:r>
          </w:p>
        </w:tc>
      </w:tr>
      <w:tr w:rsidR="00964E87">
        <w:tc>
          <w:tcPr>
            <w:tcW w:w="560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:rsidR="00964E87" w:rsidRDefault="0008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4800000000370108432</w:t>
            </w:r>
          </w:p>
        </w:tc>
      </w:tr>
      <w:tr w:rsidR="00964E87">
        <w:tc>
          <w:tcPr>
            <w:tcW w:w="560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</w:tr>
      <w:tr w:rsidR="00964E87">
        <w:tc>
          <w:tcPr>
            <w:tcW w:w="560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</w:tr>
      <w:tr w:rsidR="00964E87">
        <w:tc>
          <w:tcPr>
            <w:tcW w:w="560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817" w:type="dxa"/>
          </w:tcPr>
          <w:p w:rsidR="00964E87" w:rsidRPr="0079194C" w:rsidRDefault="00A609C1" w:rsidP="0079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79194C" w:rsidRPr="0079194C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администрации городского округа город Елец от 25.12.2020 № 1815 «Об утверждении Административного регламента предоставления муниципальной услуги </w:t>
            </w:r>
            <w:r w:rsidR="0079194C" w:rsidRPr="0079194C">
              <w:rPr>
                <w:rFonts w:ascii="Times New Roman" w:hAnsi="Times New Roman" w:cs="Times New Roman"/>
                <w:sz w:val="24"/>
                <w:szCs w:val="24"/>
              </w:rPr>
              <w:br/>
              <w:t>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      </w:r>
          </w:p>
        </w:tc>
      </w:tr>
      <w:tr w:rsidR="00964E87">
        <w:tc>
          <w:tcPr>
            <w:tcW w:w="560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11817" w:type="dxa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4E87">
        <w:tc>
          <w:tcPr>
            <w:tcW w:w="560" w:type="dxa"/>
            <w:shd w:val="clear" w:color="auto" w:fill="DBE5F1" w:themeFill="accent1" w:themeFillTint="33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vAlign w:val="center"/>
          </w:tcPr>
          <w:p w:rsidR="00964E87" w:rsidRDefault="00793D58" w:rsidP="00F11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1120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терминальные устройства в УМФЦ</w:t>
            </w:r>
          </w:p>
        </w:tc>
      </w:tr>
    </w:tbl>
    <w:p w:rsidR="005A7F4C" w:rsidRDefault="005A7F4C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793D58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2. «Общие сведения о «подуслугах»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2127"/>
        <w:gridCol w:w="1700"/>
        <w:gridCol w:w="143"/>
        <w:gridCol w:w="1701"/>
        <w:gridCol w:w="1275"/>
        <w:gridCol w:w="992"/>
        <w:gridCol w:w="1276"/>
        <w:gridCol w:w="849"/>
        <w:gridCol w:w="1702"/>
        <w:gridCol w:w="1701"/>
      </w:tblGrid>
      <w:tr w:rsidR="00964E87">
        <w:tc>
          <w:tcPr>
            <w:tcW w:w="2552" w:type="dxa"/>
            <w:gridSpan w:val="2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2127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gridSpan w:val="2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7" w:type="dxa"/>
            <w:gridSpan w:val="3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964E87">
        <w:tc>
          <w:tcPr>
            <w:tcW w:w="1135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2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4E87">
        <w:tc>
          <w:tcPr>
            <w:tcW w:w="1135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shd w:val="clear" w:color="auto" w:fill="DBE5F1"/>
          </w:tcPr>
          <w:p w:rsidR="00964E87" w:rsidRDefault="00793D58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ab/>
              <w:t>2</w:t>
            </w:r>
          </w:p>
        </w:tc>
        <w:tc>
          <w:tcPr>
            <w:tcW w:w="212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1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964E87">
        <w:trPr>
          <w:trHeight w:val="333"/>
        </w:trPr>
        <w:tc>
          <w:tcPr>
            <w:tcW w:w="16018" w:type="dxa"/>
            <w:gridSpan w:val="12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</w:tr>
      <w:tr w:rsidR="00964E87">
        <w:trPr>
          <w:trHeight w:val="3109"/>
        </w:trPr>
        <w:tc>
          <w:tcPr>
            <w:tcW w:w="1135" w:type="dxa"/>
          </w:tcPr>
          <w:p w:rsidR="00964E87" w:rsidRDefault="00793D58" w:rsidP="006B61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10 рабочих дней со дня поступления заявления в </w:t>
            </w:r>
            <w:r w:rsidR="006B6188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администрацию городского округа город Елец</w:t>
            </w: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10 рабочих дней со дня поступления заявления в </w:t>
            </w:r>
            <w:r w:rsidR="006B6188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администрации городского округа город Елец</w:t>
            </w: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</w:tcPr>
          <w:p w:rsidR="00964E87" w:rsidRDefault="00793D58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не соответствует установленной форме;</w:t>
            </w:r>
          </w:p>
          <w:p w:rsidR="00964E87" w:rsidRDefault="00793D58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заявлению не приложены документы в полном объеме;</w:t>
            </w:r>
          </w:p>
          <w:p w:rsidR="00964E87" w:rsidRDefault="00793D58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в заявлении целей использования земель или земельного участка или объектов, предполагаемых к размещению, отличных от следующих: 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-строительства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-осуществления геологического изучения недр на срок действия соответствующей лицензии;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Сибири и Дальнего Востока Российской Федерации, и их общинам без ограничения срока;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-возведения некапитальных строений, сооружений, предназначенных для осуществления товарнойаквакультуры (товарного рыбоводства), на срок действия договора пользования рыбоводным участком;</w:t>
            </w:r>
          </w:p>
          <w:p w:rsidR="00964E87" w:rsidRDefault="00793D58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участок, на использование которого испрашивается разрешение, предоставлен физическому или юридическому лицу.</w:t>
            </w:r>
          </w:p>
          <w:p w:rsidR="00964E87" w:rsidRDefault="0096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964E87" w:rsidRDefault="00793D58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личное обращение в </w:t>
            </w:r>
            <w:r w:rsidR="006B6188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администрацию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64E87" w:rsidRDefault="00793D5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3) личное обращение в УМФЦ.</w:t>
            </w:r>
          </w:p>
          <w:p w:rsidR="00964E87" w:rsidRDefault="00964E87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64E87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личное обращение в </w:t>
            </w:r>
            <w:r w:rsidR="006B6188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администрацию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64E87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</w:tc>
      </w:tr>
    </w:tbl>
    <w:p w:rsidR="00964E87" w:rsidRDefault="00964E8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6188" w:rsidRDefault="006B618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793D58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3. «Сведения о заявителях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127"/>
        <w:gridCol w:w="2268"/>
        <w:gridCol w:w="1134"/>
        <w:gridCol w:w="1559"/>
        <w:gridCol w:w="1417"/>
        <w:gridCol w:w="4536"/>
      </w:tblGrid>
      <w:tr w:rsidR="00964E87">
        <w:tc>
          <w:tcPr>
            <w:tcW w:w="568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  <w:t>п/п</w:t>
            </w:r>
          </w:p>
        </w:tc>
        <w:tc>
          <w:tcPr>
            <w:tcW w:w="2409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«подуслуги»</w:t>
            </w:r>
          </w:p>
        </w:tc>
        <w:tc>
          <w:tcPr>
            <w:tcW w:w="2127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134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536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4E87">
        <w:tc>
          <w:tcPr>
            <w:tcW w:w="568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536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964E87">
        <w:trPr>
          <w:trHeight w:val="110"/>
        </w:trPr>
        <w:tc>
          <w:tcPr>
            <w:tcW w:w="16018" w:type="dxa"/>
            <w:gridSpan w:val="8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</w:tr>
      <w:tr w:rsidR="00964E87">
        <w:trPr>
          <w:trHeight w:val="1568"/>
        </w:trPr>
        <w:tc>
          <w:tcPr>
            <w:tcW w:w="568" w:type="dxa"/>
            <w:vMerge w:val="restart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 Документ, удостоверяющий</w:t>
            </w:r>
            <w:r w:rsidR="00B96B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личность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 w:val="restart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64E87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 Документ, удостоверяющий: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1567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должен иметь повреждений, наличие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991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запаса)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запаса)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991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991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964E87" w:rsidRDefault="00793D5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 должен быть переведен на русский язык, верность перевода должна быть нотариально удостоверена. </w:t>
            </w:r>
          </w:p>
          <w:p w:rsidR="00964E87" w:rsidRDefault="00793D5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должен быть действителен на момент обращения за предоставлением услуги.</w:t>
            </w:r>
          </w:p>
          <w:p w:rsidR="00964E87" w:rsidRDefault="00793D5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991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991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1.1.7. Удостоверение беженца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1.1.7. Удостоверение беженца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991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1.1.8. Свидетельство о рассмотрении ходатайства о признании беженцем на территории РФ по существу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1.1.8. Свидетельство о рассмотрении ходатайства о признании беженцем на территории РФ по существу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991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1.1.9. Разрешение на временное проживание в РФ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1.1.9. Разрешение на временное проживание в РФ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1965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1.1.10. Свидетельство о предоставлении временного убежища на территории РФ</w:t>
            </w:r>
          </w:p>
        </w:tc>
        <w:tc>
          <w:tcPr>
            <w:tcW w:w="2268" w:type="dxa"/>
            <w:vMerge w:val="restart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1.1.10. Свидетельство о предоставлении временного убежища на территории РФ</w:t>
            </w: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1965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1.2.Документ, подтверждающий полномочия представителя заявителя: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1.2.1.Доверенность.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964E87">
        <w:trPr>
          <w:trHeight w:val="690"/>
        </w:trPr>
        <w:tc>
          <w:tcPr>
            <w:tcW w:w="568" w:type="dxa"/>
            <w:vMerge w:val="restart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964E87" w:rsidRDefault="00964E87">
            <w:pPr>
              <w:pStyle w:val="af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964E87" w:rsidRDefault="00793D58">
            <w:pPr>
              <w:spacing w:after="0" w:line="240" w:lineRule="auto"/>
              <w:ind w:firstLine="18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</w:tcPr>
          <w:p w:rsidR="00964E87" w:rsidRDefault="00793D58">
            <w:pPr>
              <w:pStyle w:val="af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64E87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Законные представители, действующие на основании доверенности или договора</w:t>
            </w:r>
          </w:p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ind w:firstLine="3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 Документ, удостоверяющий: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firstLine="3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2.1.1.Паспорт гражданина РФ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690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ind w:firstLine="3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2.1.2. Паспорт гражданина СССР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690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2.1.3. Военный билет солдата, матроса,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сержанта, старшины, прапорщика, мичмана и офицера запаса)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690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2.1.4. Временное удостоверение личности гражданина РФ (форма № 2П)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825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2.1.5. Паспорт иностранного гражданина или лица без гражданства</w:t>
            </w:r>
          </w:p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64E87">
        <w:trPr>
          <w:trHeight w:val="825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2.1.6. Вид на жительство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690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ind w:firstLine="3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2.1.7. Удостоверение беженца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416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ind w:firstLine="3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2.1.8. Свидетельство о рассмотрении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ходатайства о признании беженцем на территории РФ по существу</w:t>
            </w: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690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2.1.9. Разрешение на временное проживание в РФ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825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2.1.10. Свидетельство о предоставлении временного убежища на территории РФ.</w:t>
            </w: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964E87">
        <w:trPr>
          <w:trHeight w:val="825"/>
        </w:trPr>
        <w:tc>
          <w:tcPr>
            <w:tcW w:w="568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64E87" w:rsidRDefault="00964E8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64E87" w:rsidRDefault="00964E87">
            <w:pPr>
              <w:spacing w:after="0" w:line="240" w:lineRule="auto"/>
              <w:ind w:firstLine="1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2.2.Документ, подтверждающий полномочия представителя заявителя: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2.2.1.Доверенность.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Должна быть действительной на срок обращения за предоставлением муниципальной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содержать подчисток, приписок, зачеркнутых слов и других исправлений.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Не должна иметь повреждений, наличие которых не позволяет однозначно.</w:t>
            </w:r>
          </w:p>
        </w:tc>
      </w:tr>
    </w:tbl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793D58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43"/>
        <w:gridCol w:w="1559"/>
        <w:gridCol w:w="2410"/>
        <w:gridCol w:w="3827"/>
        <w:gridCol w:w="2297"/>
        <w:gridCol w:w="1744"/>
      </w:tblGrid>
      <w:tr w:rsidR="00964E87">
        <w:tc>
          <w:tcPr>
            <w:tcW w:w="426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701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843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82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229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1744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964E87">
        <w:tc>
          <w:tcPr>
            <w:tcW w:w="426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82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29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744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964E87">
        <w:tc>
          <w:tcPr>
            <w:tcW w:w="15807" w:type="dxa"/>
            <w:gridSpan w:val="8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</w:tr>
      <w:tr w:rsidR="00964E87">
        <w:trPr>
          <w:trHeight w:val="624"/>
        </w:trPr>
        <w:tc>
          <w:tcPr>
            <w:tcW w:w="42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964E87" w:rsidRDefault="00793D5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4E87" w:rsidRDefault="00793D58" w:rsidP="0094115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принятии решения </w:t>
            </w:r>
            <w:r w:rsidR="0094115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</w:t>
            </w:r>
            <w:r w:rsidR="009411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 или земельных участков</w:t>
            </w: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1.Составляется по установленной форме на имя руководителя </w:t>
            </w:r>
            <w:r w:rsidR="0094115F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</w:t>
            </w:r>
            <w:r w:rsidR="0094115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94115F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2.В заявлении обязательно указываются: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2.1.Фамилия, имя, отчество (при наличии) заявителя физического лица или наименование юридического лица;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2.2.Место жительства или место пребывания, паспортные данные физического лица либо местонахождение юридического лица с указанием номера контактного телефона;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2.3.Суть требований заявителя;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2.4.Способ получения результата.</w:t>
            </w:r>
          </w:p>
          <w:p w:rsidR="00964E87" w:rsidRDefault="00964E87">
            <w:pPr>
              <w:spacing w:after="0" w:line="240" w:lineRule="auto"/>
              <w:ind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1, 3 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2, 4 </w:t>
            </w:r>
          </w:p>
        </w:tc>
      </w:tr>
      <w:tr w:rsidR="00964E87">
        <w:trPr>
          <w:trHeight w:val="946"/>
        </w:trPr>
        <w:tc>
          <w:tcPr>
            <w:tcW w:w="426" w:type="dxa"/>
            <w:vMerge w:val="restart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964E87" w:rsidRDefault="00793D5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 Паспорт гражданина РФ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 Паспорт гражданина СССР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Не должен содержать подчисток, приписок, зачеркнутых слов и других исправлений.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943"/>
        </w:trPr>
        <w:tc>
          <w:tcPr>
            <w:tcW w:w="426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2.3. Военный билет солдата, матроса, сержанта, старшины, прапорщика, мичмана и офицера запаса)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документа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соответствие установленным требованиям.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Предоставляется при обращении заявителя (представителя)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4. Копия документа, не заверенная нотариусом, представляется заявителем с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предъявлением подлинника.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943"/>
        </w:trPr>
        <w:tc>
          <w:tcPr>
            <w:tcW w:w="426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2.4. Временное удостоверение личности гражданина РФ (форма № 2П</w:t>
            </w: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943"/>
        </w:trPr>
        <w:tc>
          <w:tcPr>
            <w:tcW w:w="426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2.5. Паспорт иностранного гражданина или лица без гражданства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паспорту иностранного гражданина установлены нормативными актами иностранных государств.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1.Документ должен быть переведен на русский язык, верность перевода должна быть нотариально удостоверена.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 должен быть действителен на момент обращения за предоставлением услуги.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943"/>
        </w:trPr>
        <w:tc>
          <w:tcPr>
            <w:tcW w:w="426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2.6. Вид на жительство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943"/>
        </w:trPr>
        <w:tc>
          <w:tcPr>
            <w:tcW w:w="426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2.7. Удостоверение беженца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1.Установление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личности заявителя.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Предоставляется при обращении заявителя (представителя)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должен иметь повреждений, наличие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которых не позволяет однозначно истолковать их содержание.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943"/>
        </w:trPr>
        <w:tc>
          <w:tcPr>
            <w:tcW w:w="426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2.8. Свидетельство о рассмотрении ходатайства о признании беженцем на территории РФ по существу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943"/>
        </w:trPr>
        <w:tc>
          <w:tcPr>
            <w:tcW w:w="426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2.9. Разрешение на временное проживание в РФ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416"/>
        </w:trPr>
        <w:tc>
          <w:tcPr>
            <w:tcW w:w="426" w:type="dxa"/>
            <w:vMerge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4E87" w:rsidRDefault="00964E8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2.10. Свидетельство о предоставлении временного убежища на территории РФ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64E87" w:rsidRDefault="00793D58">
            <w:pPr>
              <w:pStyle w:val="af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1036"/>
        </w:trPr>
        <w:tc>
          <w:tcPr>
            <w:tcW w:w="42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964E87" w:rsidRDefault="00793D5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964E87" w:rsidRDefault="00964E8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представителя заявителя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получении услуги представителем физического лица: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 услуги.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иметь повреждений, наличие которых не позволяет однозначно истолковать их содержание. 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получении услуги представителем юридического лица: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 2. Должна содержать сведения, подтверждающие наличие права представителя заявителя на подачу заявления от имени заявителя.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Должна быть действительной на срок обращения за предоставлением муниципальной услуги.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содержать подчисток, приписок, зачеркнутых слов и других исправлений.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Не должна иметь повреждений, наличие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которых не позволяет однозначно.</w:t>
            </w: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2895"/>
        </w:trPr>
        <w:tc>
          <w:tcPr>
            <w:tcW w:w="42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</w:tcPr>
          <w:p w:rsidR="00964E87" w:rsidRDefault="00793D5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границ предполагаемых к использованию земель или части земельного участка</w:t>
            </w: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1экземпляр, подлинник</w:t>
            </w: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</w:t>
            </w: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  <w:tc>
          <w:tcPr>
            <w:tcW w:w="38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Схема границ предполагаемых к использованию земель или части земельного участка, изготавливается в соответствии со статьей 11.10 Земельного кодекса Российской Федерации и требованиями Приказа Министерства экономического развития РФ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территории», подготовка которой осуществляется в форме документа на бумажном носителе».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Форма схемы расположения земельного участка должна содержать следующие сведения: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наименование документа об утверждении, включая наименование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условный номер земельного участка;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площадь земельного участка;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обозначение характерных точек границ;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координаты;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масштаб.</w:t>
            </w: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964E87">
        <w:trPr>
          <w:trHeight w:val="2895"/>
        </w:trPr>
        <w:tc>
          <w:tcPr>
            <w:tcW w:w="42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964E87" w:rsidRDefault="00793D58">
            <w:pPr>
              <w:spacing w:after="0" w:line="240" w:lineRule="auto"/>
              <w:ind w:left="3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учредительных и правоустанавливающих документов</w:t>
            </w: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нотариально заверенная копия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1..Проверка документа на соответствие установленным требованиям.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2.Сверка копии с подлинником и возврат подлинника заявителю (в случае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предоставления нотариальной копии документа).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дело.</w:t>
            </w: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Если заявителем является иностранное юридическое лицо</w:t>
            </w:r>
          </w:p>
        </w:tc>
        <w:tc>
          <w:tcPr>
            <w:tcW w:w="3827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нотариальному оформлению документов установлены утвержденными ВС РФ от 11.02.1993 № 4462-1 «Основы законодательства Российской Федерации о нотариате»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Нотариус свидетельствует верность перевода с одного языка на другой, если нотариус владеет соответствующими языками.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нотариус не владеет соответствующими языками, перевод может быть сделан переводчиком, подлинность подписи которого свидетельствует нотариус</w:t>
            </w:r>
          </w:p>
        </w:tc>
        <w:tc>
          <w:tcPr>
            <w:tcW w:w="229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964E87" w:rsidRDefault="00964E8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964E87">
      <w:pPr>
        <w:rPr>
          <w:rFonts w:ascii="Times New Roman" w:hAnsi="Times New Roman" w:cs="Times New Roman"/>
          <w:b/>
          <w:sz w:val="24"/>
          <w:szCs w:val="28"/>
        </w:rPr>
      </w:pPr>
    </w:p>
    <w:p w:rsidR="00964E87" w:rsidRDefault="00793D5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"/>
        <w:tblW w:w="16020" w:type="dxa"/>
        <w:tblInd w:w="-34" w:type="dxa"/>
        <w:tblLayout w:type="fixed"/>
        <w:tblLook w:val="04A0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2012"/>
        <w:gridCol w:w="2239"/>
        <w:gridCol w:w="1418"/>
        <w:gridCol w:w="1419"/>
      </w:tblGrid>
      <w:tr w:rsidR="00964E87">
        <w:tc>
          <w:tcPr>
            <w:tcW w:w="1560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964E87">
        <w:tc>
          <w:tcPr>
            <w:tcW w:w="1560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964E87">
        <w:trPr>
          <w:trHeight w:val="276"/>
        </w:trPr>
        <w:tc>
          <w:tcPr>
            <w:tcW w:w="16020" w:type="dxa"/>
            <w:gridSpan w:val="1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</w:tr>
      <w:tr w:rsidR="00964E87">
        <w:trPr>
          <w:trHeight w:val="276"/>
        </w:trPr>
        <w:tc>
          <w:tcPr>
            <w:tcW w:w="16020" w:type="dxa"/>
            <w:gridSpan w:val="1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случае, если предполагается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объекта на земельном участке</w:t>
            </w:r>
          </w:p>
        </w:tc>
      </w:tr>
      <w:tr w:rsidR="00964E87">
        <w:trPr>
          <w:trHeight w:val="726"/>
        </w:trPr>
        <w:tc>
          <w:tcPr>
            <w:tcW w:w="1560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64E87" w:rsidRDefault="00793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испрашиваемом земельном участке</w:t>
            </w:r>
          </w:p>
        </w:tc>
        <w:tc>
          <w:tcPr>
            <w:tcW w:w="1836" w:type="dxa"/>
          </w:tcPr>
          <w:p w:rsidR="00964E87" w:rsidRDefault="006D2D1C" w:rsidP="006D2D1C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город Елец</w:t>
            </w:r>
          </w:p>
        </w:tc>
        <w:tc>
          <w:tcPr>
            <w:tcW w:w="2126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обращений в ФГИС ЕГРН</w:t>
            </w:r>
          </w:p>
        </w:tc>
        <w:tc>
          <w:tcPr>
            <w:tcW w:w="2239" w:type="dxa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срок осуществления межведомственного – информационного взаимодействия - 5 рабочих дня.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-1 рабочий день;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ответа на межведомственный запрос -3 рабочих дня; 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Приобщение документов/сведений, полученных в рамках межведомственного информационного взаимодействия, к личному делу заявителя -1 рабочий день.</w:t>
            </w:r>
          </w:p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64E87">
        <w:trPr>
          <w:trHeight w:val="366"/>
        </w:trPr>
        <w:tc>
          <w:tcPr>
            <w:tcW w:w="16020" w:type="dxa"/>
            <w:gridSpan w:val="1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случае получения разрешения на использование земель или земельного участка в целях осуществления геологического изучения недр</w:t>
            </w:r>
          </w:p>
        </w:tc>
      </w:tr>
      <w:tr w:rsidR="00964E87">
        <w:trPr>
          <w:trHeight w:val="366"/>
        </w:trPr>
        <w:tc>
          <w:tcPr>
            <w:tcW w:w="1560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64E87" w:rsidRDefault="00793D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лицензии, удостоверяющей право проведение работ по геологическому изучению недр</w:t>
            </w:r>
          </w:p>
        </w:tc>
        <w:tc>
          <w:tcPr>
            <w:tcW w:w="1843" w:type="dxa"/>
            <w:shd w:val="clear" w:color="auto" w:fill="FFFFFF" w:themeFill="background1"/>
          </w:tcPr>
          <w:p w:rsidR="00964E87" w:rsidRPr="006D2D1C" w:rsidRDefault="00793D58" w:rsidP="006D2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D2D1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удостоверяющие право ведения поисков и оценки месторождений полезных ископаемых и объектов, используемых для строительства и </w:t>
            </w:r>
            <w:r w:rsidRPr="006D2D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эксплуатации подземных сооружений, не связанных с добычей полезных ископаемых.</w:t>
            </w:r>
          </w:p>
          <w:p w:rsidR="00964E87" w:rsidRPr="006D2D1C" w:rsidRDefault="00964E87" w:rsidP="006D2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87" w:rsidRPr="006D2D1C" w:rsidRDefault="00964E87" w:rsidP="006D2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87" w:rsidRPr="006D2D1C" w:rsidRDefault="00964E87" w:rsidP="006D2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87" w:rsidRPr="006D2D1C" w:rsidRDefault="00964E87" w:rsidP="006D2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87" w:rsidRDefault="00964E87" w:rsidP="006D2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964E87" w:rsidRDefault="006D2D1C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</w:t>
            </w:r>
            <w:r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город Елец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</w:p>
          <w:p w:rsidR="00964E87" w:rsidRDefault="00964E87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экологии и природных ресурсов Липецкой области и в отделе геологии и отдел геологии и лицензирования по Липецкой и Тамбовской областям.</w:t>
            </w:r>
          </w:p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39" w:type="dxa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срок осуществления межведомственного – информационного взаимодействия - 5 рабочих дня.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-1 рабочий день;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Направление ответа на межведомственный запрос -3 рабочих дня; 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Приобщение документов/сведений, полученных в рамках межведомственного информационного взаимодействия, к личному делу заявителя -1 рабочий день.</w:t>
            </w:r>
          </w:p>
        </w:tc>
        <w:tc>
          <w:tcPr>
            <w:tcW w:w="1418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9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793D58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6. Результат «подуслуги»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964E87">
        <w:trPr>
          <w:trHeight w:val="630"/>
        </w:trPr>
        <w:tc>
          <w:tcPr>
            <w:tcW w:w="568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являющемуся(имся) результатом «подуслуги»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Характеристика результата «подуслуги» </w:t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</w:p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551" w:type="dxa"/>
            <w:gridSpan w:val="2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964E87">
        <w:trPr>
          <w:trHeight w:val="471"/>
        </w:trPr>
        <w:tc>
          <w:tcPr>
            <w:tcW w:w="568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964E87">
        <w:tc>
          <w:tcPr>
            <w:tcW w:w="568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964E87">
        <w:tc>
          <w:tcPr>
            <w:tcW w:w="16018" w:type="dxa"/>
            <w:gridSpan w:val="9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</w:tr>
      <w:tr w:rsidR="00964E87">
        <w:trPr>
          <w:trHeight w:val="2417"/>
        </w:trPr>
        <w:tc>
          <w:tcPr>
            <w:tcW w:w="568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5" w:type="dxa"/>
          </w:tcPr>
          <w:p w:rsidR="00964E87" w:rsidRDefault="00793D58">
            <w:pPr>
              <w:pStyle w:val="50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 выдаче разрешения на использование земель или земельных участков</w:t>
            </w:r>
          </w:p>
          <w:p w:rsidR="00964E87" w:rsidRDefault="00964E87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964E87" w:rsidRDefault="00793D58">
            <w:pPr>
              <w:pStyle w:val="50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Оформляется в соответствии с требованиями к правовым актам, содержит номер и дату принятия решения, нормативный правовой акт регулирующий основания для выдачи разрешения на использование земель или земельных участков, содержание принятого решения, указание должности, подпись и расшифровку подписи лица, принявшего решение </w:t>
            </w:r>
            <w:r>
              <w:rPr>
                <w:sz w:val="18"/>
                <w:szCs w:val="18"/>
              </w:rPr>
              <w:t>о выдаче разрешения на использование земель или земельных участков.</w:t>
            </w:r>
          </w:p>
          <w:p w:rsidR="00964E87" w:rsidRDefault="00964E87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5 </w:t>
            </w: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6 </w:t>
            </w: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 обращение в </w:t>
            </w:r>
            <w:r w:rsidR="006D2D1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6D2D1C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дминистраци</w:t>
            </w:r>
            <w:r w:rsidR="006D2D1C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6D2D1C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посредством почтового отправления;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Передается в орган</w:t>
            </w:r>
          </w:p>
        </w:tc>
      </w:tr>
      <w:tr w:rsidR="00964E87">
        <w:trPr>
          <w:trHeight w:val="1173"/>
        </w:trPr>
        <w:tc>
          <w:tcPr>
            <w:tcW w:w="568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5" w:type="dxa"/>
          </w:tcPr>
          <w:p w:rsidR="00964E87" w:rsidRDefault="00793D58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об отказе в выдаче разрешения на использование земель или земельных участков</w:t>
            </w:r>
          </w:p>
          <w:p w:rsidR="00964E87" w:rsidRDefault="00964E87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3" w:type="dxa"/>
          </w:tcPr>
          <w:p w:rsidR="00964E87" w:rsidRDefault="00793D58">
            <w:pPr>
              <w:pStyle w:val="50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Оформляется в соответствии с требованиями к правовым актам, содержит номер и дату принятия решения, нормативный правовой акт, регулирующий основания для отказа в </w:t>
            </w:r>
            <w:r>
              <w:rPr>
                <w:sz w:val="18"/>
                <w:szCs w:val="18"/>
              </w:rPr>
              <w:t>выдаче разрешения на использование земель или земельных участков</w:t>
            </w:r>
            <w:r>
              <w:rPr>
                <w:rFonts w:eastAsia="Calibri"/>
                <w:sz w:val="18"/>
                <w:szCs w:val="18"/>
              </w:rPr>
              <w:t xml:space="preserve">, содержание принятого решения, указание должности, подпись и расшифровку подписи лица, принявшего решение </w:t>
            </w:r>
            <w:r>
              <w:rPr>
                <w:sz w:val="18"/>
                <w:szCs w:val="18"/>
              </w:rPr>
              <w:t>об отказе в выдаче разрешения на использование земель или земельных участков.</w:t>
            </w:r>
          </w:p>
          <w:p w:rsidR="00964E87" w:rsidRDefault="00964E87">
            <w:pPr>
              <w:pStyle w:val="50"/>
              <w:shd w:val="clear" w:color="auto" w:fill="auto"/>
              <w:tabs>
                <w:tab w:val="left" w:pos="548"/>
              </w:tabs>
              <w:spacing w:after="0"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7 </w:t>
            </w:r>
          </w:p>
        </w:tc>
        <w:tc>
          <w:tcPr>
            <w:tcW w:w="1559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8 </w:t>
            </w: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лично обращение в </w:t>
            </w:r>
            <w:r w:rsidR="006D2D1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6D2D1C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>дминистраци</w:t>
            </w:r>
            <w:r w:rsidR="006D2D1C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6D2D1C" w:rsidRPr="006B61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 город Елец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посредством почтового отправления;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04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Передается в орган</w:t>
            </w:r>
          </w:p>
        </w:tc>
      </w:tr>
    </w:tbl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793D58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8"/>
        <w:gridCol w:w="2396"/>
        <w:gridCol w:w="14"/>
        <w:gridCol w:w="3668"/>
        <w:gridCol w:w="17"/>
        <w:gridCol w:w="1562"/>
        <w:gridCol w:w="2696"/>
        <w:gridCol w:w="3261"/>
        <w:gridCol w:w="1985"/>
      </w:tblGrid>
      <w:tr w:rsidR="00964E87">
        <w:trPr>
          <w:trHeight w:val="630"/>
        </w:trPr>
        <w:tc>
          <w:tcPr>
            <w:tcW w:w="377" w:type="dxa"/>
            <w:vMerge w:val="restart"/>
            <w:shd w:val="clear" w:color="auto" w:fill="CCECFF"/>
          </w:tcPr>
          <w:p w:rsidR="00964E87" w:rsidRDefault="00793D5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404" w:type="dxa"/>
            <w:gridSpan w:val="2"/>
            <w:vMerge w:val="restart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2" w:type="dxa"/>
            <w:gridSpan w:val="2"/>
            <w:vMerge w:val="restart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9" w:type="dxa"/>
            <w:gridSpan w:val="2"/>
            <w:vMerge w:val="restart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6" w:type="dxa"/>
            <w:vMerge w:val="restart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64E87">
        <w:trPr>
          <w:trHeight w:val="885"/>
        </w:trPr>
        <w:tc>
          <w:tcPr>
            <w:tcW w:w="377" w:type="dxa"/>
            <w:vMerge/>
            <w:shd w:val="clear" w:color="auto" w:fill="CCECFF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2"/>
            <w:vMerge/>
            <w:shd w:val="clear" w:color="auto" w:fill="CCECFF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2" w:type="dxa"/>
            <w:gridSpan w:val="2"/>
            <w:vMerge/>
            <w:shd w:val="clear" w:color="auto" w:fill="CCECFF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9" w:type="dxa"/>
            <w:gridSpan w:val="2"/>
            <w:vMerge/>
            <w:shd w:val="clear" w:color="auto" w:fill="CCECFF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CCECFF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4E87">
        <w:tc>
          <w:tcPr>
            <w:tcW w:w="377" w:type="dxa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gridSpan w:val="2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2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6" w:type="dxa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CCECFF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64E87">
        <w:tc>
          <w:tcPr>
            <w:tcW w:w="15984" w:type="dxa"/>
            <w:gridSpan w:val="10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</w:tr>
      <w:tr w:rsidR="00964E87">
        <w:trPr>
          <w:trHeight w:val="57"/>
        </w:trPr>
        <w:tc>
          <w:tcPr>
            <w:tcW w:w="15984" w:type="dxa"/>
            <w:gridSpan w:val="10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Прием и регистрация заявления о предоставлении муниципальной услуги и документов</w:t>
            </w:r>
          </w:p>
        </w:tc>
      </w:tr>
      <w:tr w:rsidR="00964E87">
        <w:trPr>
          <w:trHeight w:val="57"/>
        </w:trPr>
        <w:tc>
          <w:tcPr>
            <w:tcW w:w="15984" w:type="dxa"/>
            <w:gridSpan w:val="10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При подаче заявления через УМФЦ</w:t>
            </w:r>
          </w:p>
        </w:tc>
      </w:tr>
      <w:tr w:rsidR="00964E87">
        <w:trPr>
          <w:trHeight w:val="114"/>
        </w:trPr>
        <w:tc>
          <w:tcPr>
            <w:tcW w:w="385" w:type="dxa"/>
            <w:gridSpan w:val="2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документа, удостоверяющего личность заявителя (представителя заявителя), а также документа, подтверждающего полномочия представителя заявителя</w:t>
            </w:r>
          </w:p>
        </w:tc>
        <w:tc>
          <w:tcPr>
            <w:tcW w:w="3685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Универсальный специалист УМФЦ: - устанавливает соответствие личности заявителя (представителя заявителя) документам, удостоверяющим личность; - устанавливает полномочия представителя заявителя. 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специалист УМФЦ 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При устранении выявленных недостатков на месте либо при их отсутствии специалист УМФЦ переходит к выполнению следующих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64E87" w:rsidRDefault="00793D58" w:rsidP="00B94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минуты</w:t>
            </w:r>
          </w:p>
        </w:tc>
        <w:tc>
          <w:tcPr>
            <w:tcW w:w="269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64E87">
        <w:trPr>
          <w:trHeight w:val="114"/>
        </w:trPr>
        <w:tc>
          <w:tcPr>
            <w:tcW w:w="385" w:type="dxa"/>
            <w:gridSpan w:val="2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Проверка заявления и документов на наличие недостатков, препятствующих предоставлению муниципальной услуги.</w:t>
            </w:r>
          </w:p>
        </w:tc>
        <w:tc>
          <w:tcPr>
            <w:tcW w:w="3685" w:type="dxa"/>
            <w:gridSpan w:val="2"/>
          </w:tcPr>
          <w:p w:rsidR="00964E87" w:rsidRDefault="00793D58">
            <w:pPr>
              <w:pStyle w:val="ab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Универсальный специалист УМФЦ в случае обращения заявителя (представителя заявителя) с заявлением, оформленным самостоятельно проверяет его на соответствие установленным требованиям. При установлении фактов несоответствия представленных документов требованиям, специалист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</w:t>
            </w:r>
            <w:r>
              <w:rPr>
                <w:color w:val="000000"/>
                <w:sz w:val="18"/>
                <w:szCs w:val="18"/>
              </w:rPr>
              <w:lastRenderedPageBreak/>
              <w:t>внести в документы соответствующие изменения оказывает помощь по их устранению. 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При устранении выявленных недостатков в предоставленных документах на месте, либо при их отсутствии, специалист УМФЦ переходит к следующему действию.</w:t>
            </w:r>
          </w:p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минуты</w:t>
            </w:r>
          </w:p>
        </w:tc>
        <w:tc>
          <w:tcPr>
            <w:tcW w:w="269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</w:tc>
        <w:tc>
          <w:tcPr>
            <w:tcW w:w="1985" w:type="dxa"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64E87">
        <w:trPr>
          <w:trHeight w:val="114"/>
        </w:trPr>
        <w:tc>
          <w:tcPr>
            <w:tcW w:w="385" w:type="dxa"/>
            <w:gridSpan w:val="2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Изготовление копий документов, предоставляемых заявителем (представителем заявителя) или сверка копий таких документов с подлинниками</w:t>
            </w:r>
          </w:p>
        </w:tc>
        <w:tc>
          <w:tcPr>
            <w:tcW w:w="3685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В случае отсутствия необходимых копий документов, универсальный специалист УМФЦ 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заверения документов, подписью с указанием должности, фамилии и инициалов специалиста, и даты заверения. В случае предоставления заявителем (представителем заявителя) копий документов, не заверенных нотариально, специалист проверяет соответствие копий документов с их оригиналами и заверяет штампом для заверения документов, подписью с указанием должности, фамилии и инициалов специалиста и даты заверения.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985" w:type="dxa"/>
          </w:tcPr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64E87">
        <w:trPr>
          <w:trHeight w:val="114"/>
        </w:trPr>
        <w:tc>
          <w:tcPr>
            <w:tcW w:w="385" w:type="dxa"/>
            <w:gridSpan w:val="2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Регистрация заявления</w:t>
            </w:r>
          </w:p>
        </w:tc>
        <w:tc>
          <w:tcPr>
            <w:tcW w:w="3685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Универсальный специалист УМФЦ осуществляет регистрацию заявления заявителя (представителя заявителя) в АИС МФЦ и выдает заявителю (представителю заявителя) расписку в получении документов с указанием перечня принятых документов, даты и времени их предоставления</w:t>
            </w:r>
          </w:p>
        </w:tc>
        <w:tc>
          <w:tcPr>
            <w:tcW w:w="1562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269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Приложения 1, 3 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64E87">
        <w:trPr>
          <w:trHeight w:val="114"/>
        </w:trPr>
        <w:tc>
          <w:tcPr>
            <w:tcW w:w="385" w:type="dxa"/>
            <w:gridSpan w:val="2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заявления (запроса) из УМФЦ в ОМСУ</w:t>
            </w:r>
          </w:p>
        </w:tc>
        <w:tc>
          <w:tcPr>
            <w:tcW w:w="3685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УМФЦ: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формирует опись документов и подготавливает комплект документов для отправки в ОМСУ;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передает заявление с прилагаемыми к нему документами в ОМСУ.</w:t>
            </w:r>
          </w:p>
        </w:tc>
        <w:tc>
          <w:tcPr>
            <w:tcW w:w="1562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2696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64E87">
        <w:trPr>
          <w:trHeight w:val="57"/>
        </w:trPr>
        <w:tc>
          <w:tcPr>
            <w:tcW w:w="15984" w:type="dxa"/>
            <w:gridSpan w:val="10"/>
          </w:tcPr>
          <w:p w:rsidR="00B94C19" w:rsidRDefault="00B94C19" w:rsidP="00B94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64E87" w:rsidRDefault="00793D58" w:rsidP="00B94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1.2. При подаче заявления непосредственно в </w:t>
            </w:r>
            <w:r w:rsidR="00B94C19" w:rsidRPr="00B94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администрацию городского округа город Елец</w:t>
            </w:r>
          </w:p>
        </w:tc>
      </w:tr>
      <w:tr w:rsidR="00964E87"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682" w:type="dxa"/>
            <w:gridSpan w:val="2"/>
          </w:tcPr>
          <w:p w:rsidR="00BE2746" w:rsidRDefault="00BE274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964E87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личность заявителя (представителя заявителя), проверяя документ, удостоверяющий личность;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964E87" w:rsidRDefault="00BE274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1, 3 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64E87"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копии заявления с отметкой о приеме документов (при личном обращении заявителя)</w:t>
            </w:r>
          </w:p>
        </w:tc>
        <w:tc>
          <w:tcPr>
            <w:tcW w:w="3682" w:type="dxa"/>
            <w:gridSpan w:val="2"/>
          </w:tcPr>
          <w:p w:rsidR="00964E87" w:rsidRDefault="008B0358" w:rsidP="00D102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ответственное за прием документов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>изготавливает копию заявления, на которой делается отметка о приеме документов, где указываются фамилия и инициалы</w:t>
            </w:r>
            <w:r w:rsidR="00156D22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6D22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156D22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 w:rsidR="00156D22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r w:rsidR="00156D22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 w:rsidR="00156D2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156D22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>, принявшего документы, а также его подпись.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964E87" w:rsidRDefault="008B03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ответственное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прием документов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обеспечение, Технологическое обеспечение (ПК, принтер, сканер, МФУ)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3682" w:type="dxa"/>
            <w:gridSpan w:val="2"/>
          </w:tcPr>
          <w:p w:rsidR="00964E87" w:rsidRDefault="00793D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 </w:t>
            </w:r>
            <w:r w:rsidR="009E5BD6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5BD6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E5BD6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архитектуры и градостроительства</w:t>
            </w:r>
            <w:r w:rsidR="009E5BD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9E5BD6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ответственное за предоставление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</w:t>
            </w:r>
            <w:r w:rsidR="009E5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предлагает внести в документы соответствующие изменения.</w:t>
            </w:r>
          </w:p>
          <w:p w:rsidR="00964E87" w:rsidRDefault="00793D58" w:rsidP="00437F2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устранении выявленных недостатков в представленных документах на месте либо при их отсутствии </w:t>
            </w:r>
            <w:r w:rsidR="009E5BD6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E5BD6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архитектуры и градостроительства</w:t>
            </w:r>
            <w:r w:rsidR="009E5BD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9E5BD6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ответственное за предоставление муниципальной </w:t>
            </w:r>
            <w:r w:rsidR="009E5BD6" w:rsidRPr="007B539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передает заявление и документы </w:t>
            </w:r>
            <w:r w:rsidR="007B539E" w:rsidRPr="007B539E">
              <w:rPr>
                <w:rFonts w:ascii="Times New Roman" w:hAnsi="Times New Roman" w:cs="Times New Roman"/>
                <w:sz w:val="18"/>
                <w:szCs w:val="18"/>
              </w:rPr>
              <w:t>должностному лицу комитета по вопросам муниципальной службы, кадровой работы и делопроизводства, ответственному за регистрацию входящей корреспонденции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964E87" w:rsidRDefault="00B53E3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архитектуры и градостроительства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ответственное за предоставление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B539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входящей</w:t>
            </w:r>
            <w:r w:rsidRPr="006D1501">
              <w:rPr>
                <w:sz w:val="28"/>
                <w:szCs w:val="28"/>
              </w:rPr>
              <w:t xml:space="preserve">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корреспонденции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регламент)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550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Hlk490684179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964E87" w:rsidRDefault="007B539E" w:rsidP="007B5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входящей</w:t>
            </w:r>
            <w:r w:rsidRPr="006D1501">
              <w:rPr>
                <w:sz w:val="28"/>
                <w:szCs w:val="28"/>
              </w:rPr>
              <w:t xml:space="preserve">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корреспонденции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93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регистрирует поступившее заявление в системе электронного документооборота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«Дело»</w:t>
            </w:r>
            <w:r w:rsidR="00793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передает зарегистрированное заявление и документы в порядке </w:t>
            </w:r>
            <w:r w:rsidR="00793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делопроизводства </w:t>
            </w:r>
            <w:r w:rsidRPr="006D1501">
              <w:rPr>
                <w:sz w:val="28"/>
                <w:szCs w:val="28"/>
              </w:rPr>
              <w:t xml:space="preserve">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первому заместителю главы администрации городского округа город Елец (далее - первый заместитель главы администрации города)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 минут</w:t>
            </w:r>
          </w:p>
        </w:tc>
        <w:tc>
          <w:tcPr>
            <w:tcW w:w="2696" w:type="dxa"/>
          </w:tcPr>
          <w:p w:rsidR="00964E87" w:rsidRDefault="007B53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входящей</w:t>
            </w:r>
            <w:r w:rsidRPr="006D1501">
              <w:rPr>
                <w:sz w:val="28"/>
                <w:szCs w:val="28"/>
              </w:rPr>
              <w:t xml:space="preserve">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корреспонденции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539E" w:rsidRDefault="007B53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7B53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Технологическое обеспечение (ПК, принтер, сканер, МФУ, ключи электронной подписи, доступ к автоматизированным системам)</w:t>
            </w:r>
          </w:p>
          <w:p w:rsidR="00964E87" w:rsidRDefault="00793D5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550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04" w:type="dxa"/>
            <w:gridSpan w:val="2"/>
          </w:tcPr>
          <w:p w:rsidR="00964E87" w:rsidRDefault="00793D58" w:rsidP="007B53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="007B539E"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первы</w:t>
            </w:r>
            <w:r w:rsidR="007B539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7B539E"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заместител</w:t>
            </w:r>
            <w:r w:rsidR="007B539E">
              <w:rPr>
                <w:rFonts w:ascii="Times New Roman" w:eastAsia="Calibri" w:hAnsi="Times New Roman" w:cs="Times New Roman"/>
                <w:sz w:val="18"/>
                <w:szCs w:val="18"/>
              </w:rPr>
              <w:t>ем</w:t>
            </w:r>
            <w:r w:rsidR="007B539E"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главы администрации города</w:t>
            </w:r>
            <w:r w:rsid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3682" w:type="dxa"/>
            <w:gridSpan w:val="2"/>
          </w:tcPr>
          <w:p w:rsidR="00964E87" w:rsidRDefault="007B539E" w:rsidP="0016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hAnsi="Times New Roman" w:cs="Times New Roman"/>
                <w:sz w:val="18"/>
                <w:szCs w:val="18"/>
              </w:rPr>
              <w:t>рассматривает заявление с документами</w:t>
            </w:r>
            <w:r w:rsidR="00480D2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80D25" w:rsidRPr="00480D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Затем должностное лицо комитета по вопросам муниципальной службы, кадровой работы и делопроизводства, ответственное за регистрацию входящей корреспонденции, направляет заявление с резолюцией первого заместителя главы администрации города </w:t>
            </w:r>
            <w:r w:rsidR="001670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председателю комитета архитектуры и градостроительства администрации городского округа город Елец (далее председатель комитета архитектуры и градостроительства) </w:t>
            </w:r>
            <w:r w:rsidR="00480D25" w:rsidRPr="00480D25">
              <w:rPr>
                <w:rFonts w:ascii="Times New Roman" w:eastAsia="Calibri" w:hAnsi="Times New Roman" w:cs="Times New Roman"/>
                <w:sz w:val="18"/>
                <w:szCs w:val="18"/>
              </w:rPr>
              <w:t>на исполнение</w:t>
            </w:r>
            <w:r w:rsidR="00480D2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964E87" w:rsidRDefault="00480D2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480D2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480D25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по вопросам муниципальной службы, кадровой работы и делопроизводства, ответственное за регистрацию входящей корреспонденции</w:t>
            </w:r>
          </w:p>
          <w:p w:rsidR="00167065" w:rsidRDefault="001670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7065" w:rsidRDefault="001670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964E87" w:rsidRDefault="00793D5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550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04" w:type="dxa"/>
            <w:gridSpan w:val="2"/>
          </w:tcPr>
          <w:p w:rsidR="00964E87" w:rsidRDefault="00793D58" w:rsidP="001670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="00480D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председателем комитета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3682" w:type="dxa"/>
            <w:gridSpan w:val="2"/>
          </w:tcPr>
          <w:p w:rsidR="00964E87" w:rsidRDefault="009333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рассматривает заявление с документами и направляет их </w:t>
            </w:r>
            <w:r w:rsidR="00167065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167065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 w:rsidR="00167065">
              <w:rPr>
                <w:rFonts w:ascii="Times New Roman" w:eastAsia="Calibri" w:hAnsi="Times New Roman" w:cs="Times New Roman"/>
                <w:sz w:val="18"/>
                <w:szCs w:val="18"/>
              </w:rPr>
              <w:t>му</w:t>
            </w:r>
            <w:r w:rsidR="00167065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 w:rsidR="00167065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167065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 w:rsidR="00167065">
              <w:rPr>
                <w:rFonts w:ascii="Times New Roman" w:eastAsia="Calibri" w:hAnsi="Times New Roman" w:cs="Times New Roman"/>
                <w:sz w:val="18"/>
                <w:szCs w:val="18"/>
              </w:rPr>
              <w:t>му</w:t>
            </w:r>
            <w:r w:rsidR="00167065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  <w:r w:rsidR="00793D58">
              <w:rPr>
                <w:rFonts w:ascii="Times New Roman" w:hAnsi="Times New Roman" w:cs="Times New Roman"/>
                <w:sz w:val="18"/>
                <w:szCs w:val="18"/>
              </w:rPr>
              <w:t>, в функции которого входит предоставление муниципальной услуги для рассмотрения.</w:t>
            </w:r>
          </w:p>
          <w:p w:rsidR="00964E87" w:rsidRDefault="0096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964E87" w:rsidRDefault="001670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7065" w:rsidRDefault="001670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87" w:rsidRDefault="00167065" w:rsidP="001670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964E87" w:rsidRDefault="00793D5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964E87">
        <w:trPr>
          <w:trHeight w:val="114"/>
        </w:trPr>
        <w:tc>
          <w:tcPr>
            <w:tcW w:w="15984" w:type="dxa"/>
            <w:gridSpan w:val="10"/>
          </w:tcPr>
          <w:p w:rsidR="00964E87" w:rsidRDefault="00793D58" w:rsidP="00820C51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1.3. При подаче заявления в </w:t>
            </w:r>
            <w:r w:rsidR="00820C51" w:rsidRPr="00B94C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администрацию городского округа город Елец</w:t>
            </w:r>
            <w:r w:rsidR="00820C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 почте</w:t>
            </w:r>
          </w:p>
        </w:tc>
      </w:tr>
      <w:tr w:rsidR="00964E87">
        <w:trPr>
          <w:trHeight w:val="516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копий документов, заверенных нотариально или органами, выдавшими данные документы, рассмотрение документов</w:t>
            </w:r>
          </w:p>
        </w:tc>
        <w:tc>
          <w:tcPr>
            <w:tcW w:w="3682" w:type="dxa"/>
            <w:gridSpan w:val="2"/>
          </w:tcPr>
          <w:p w:rsidR="00964E87" w:rsidRDefault="00437F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 и документов.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696" w:type="dxa"/>
          </w:tcPr>
          <w:p w:rsidR="00964E87" w:rsidRDefault="0043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Приложение 1, 3</w:t>
            </w:r>
          </w:p>
        </w:tc>
      </w:tr>
      <w:tr w:rsidR="00964E87">
        <w:trPr>
          <w:trHeight w:val="474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3682" w:type="dxa"/>
            <w:gridSpan w:val="2"/>
          </w:tcPr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установлении фактов несоответствия представленных документов требованиям, </w:t>
            </w:r>
            <w:r w:rsidR="00437F27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37F27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437F27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архитектуры и градостроительства, ответственное за предоставление муниципальной услуги</w:t>
            </w:r>
            <w:r w:rsidR="00437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готовит уведомление заявителю о наличии препятствий для предоставления муниципальной услуги, разъясняет содержание выявленных недостатков в представленных документах и предлагает внести в документы соответствующие изменения.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Уведомление о наличии препятствий для предоставления муниципальной услуги направляется заявителю заказным почтовым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отправлением в письменной форме.</w:t>
            </w:r>
          </w:p>
          <w:p w:rsidR="00964E87" w:rsidRDefault="00964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отсутствии фактов несоответствия представленных документов или устранении выявленных недостатков - передает заявление и документы </w:t>
            </w:r>
            <w:r w:rsidR="00437F27" w:rsidRPr="007B539E">
              <w:rPr>
                <w:rFonts w:ascii="Times New Roman" w:hAnsi="Times New Roman" w:cs="Times New Roman"/>
                <w:sz w:val="18"/>
                <w:szCs w:val="18"/>
              </w:rPr>
              <w:t>должностному лицу комитета по вопросам муниципальной службы, кадровой работы и делопроизводства, ответственному за регистрацию входящей корреспонденции</w:t>
            </w:r>
            <w:r w:rsidR="00437F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64E87" w:rsidRDefault="00964E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:rsidR="00437F27" w:rsidRDefault="00437F27" w:rsidP="00437F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архитектуры и градостроительства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ответственное за предоставление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37F27" w:rsidRDefault="00437F27" w:rsidP="00437F2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37F27" w:rsidRDefault="00437F27" w:rsidP="00437F2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437F27" w:rsidP="00437F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входящей</w:t>
            </w:r>
            <w:r w:rsidRPr="006D1501">
              <w:rPr>
                <w:sz w:val="28"/>
                <w:szCs w:val="28"/>
              </w:rPr>
              <w:t xml:space="preserve">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корреспонденции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регламент),  технологическое обеспечение (ПК, принтер, сканер, МФУ),  канцелярские принадлежности.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82321">
        <w:trPr>
          <w:trHeight w:val="415"/>
        </w:trPr>
        <w:tc>
          <w:tcPr>
            <w:tcW w:w="377" w:type="dxa"/>
          </w:tcPr>
          <w:p w:rsidR="00B82321" w:rsidRDefault="00B82321" w:rsidP="00B82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4" w:type="dxa"/>
            <w:gridSpan w:val="2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B82321" w:rsidRDefault="00B82321" w:rsidP="00B8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входящей</w:t>
            </w:r>
            <w:r w:rsidRPr="006D1501">
              <w:rPr>
                <w:sz w:val="28"/>
                <w:szCs w:val="28"/>
              </w:rPr>
              <w:t xml:space="preserve">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корреспонденции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регистрирует поступившее заявление в системе электронного документооборота «Дело» и передает зарегистрированное заявление и документы в порядке делопроизводства </w:t>
            </w:r>
            <w:r w:rsidRPr="006D1501">
              <w:rPr>
                <w:sz w:val="28"/>
                <w:szCs w:val="28"/>
              </w:rPr>
              <w:t xml:space="preserve">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первому заместителю главы администрации городского округа город Елец (далее - первый заместитель главы администрации города)</w:t>
            </w:r>
          </w:p>
        </w:tc>
        <w:tc>
          <w:tcPr>
            <w:tcW w:w="1579" w:type="dxa"/>
            <w:gridSpan w:val="2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2696" w:type="dxa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по вопросам муниципальной службы, кадровой работы и делопроизводства, ответственное за регистрацию входящей</w:t>
            </w:r>
            <w:r w:rsidRPr="006D1501">
              <w:rPr>
                <w:sz w:val="28"/>
                <w:szCs w:val="28"/>
              </w:rPr>
              <w:t xml:space="preserve">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корреспонденции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</w:p>
        </w:tc>
        <w:tc>
          <w:tcPr>
            <w:tcW w:w="3261" w:type="dxa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МФУ, ключи электронной подписи, доступ к автоматизированным системам)</w:t>
            </w:r>
          </w:p>
        </w:tc>
        <w:tc>
          <w:tcPr>
            <w:tcW w:w="1985" w:type="dxa"/>
          </w:tcPr>
          <w:p w:rsidR="00B82321" w:rsidRDefault="00B82321" w:rsidP="00B82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82321">
        <w:trPr>
          <w:trHeight w:val="415"/>
        </w:trPr>
        <w:tc>
          <w:tcPr>
            <w:tcW w:w="377" w:type="dxa"/>
          </w:tcPr>
          <w:p w:rsidR="00B82321" w:rsidRDefault="00B82321" w:rsidP="00B82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04" w:type="dxa"/>
            <w:gridSpan w:val="2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первы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ем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главы администрации города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заявления и документов</w:t>
            </w:r>
          </w:p>
        </w:tc>
        <w:tc>
          <w:tcPr>
            <w:tcW w:w="3682" w:type="dxa"/>
            <w:gridSpan w:val="2"/>
          </w:tcPr>
          <w:p w:rsidR="00B82321" w:rsidRDefault="00B82321" w:rsidP="00B8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заявление с документами. </w:t>
            </w:r>
            <w:r w:rsidRPr="00480D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Затем должностное лицо комитета по вопросам муниципальной службы, кадровой работы и делопроизводства, ответственное за регистрацию входящей корреспонденции, направляет заявление с резолюцией первого заместителя главы администрации города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председателю комитета архитектуры и градостроительства администрации городского округа город Елец (далее председатель комитета архитектуры и градостроительства) </w:t>
            </w:r>
            <w:r w:rsidRPr="00480D25">
              <w:rPr>
                <w:rFonts w:ascii="Times New Roman" w:eastAsia="Calibri" w:hAnsi="Times New Roman" w:cs="Times New Roman"/>
                <w:sz w:val="18"/>
                <w:szCs w:val="18"/>
              </w:rPr>
              <w:t>на исполнение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B82321" w:rsidRDefault="00B82321" w:rsidP="00B82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2321" w:rsidRDefault="00B82321" w:rsidP="00B82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2321" w:rsidRDefault="00B82321" w:rsidP="00B82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480D25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по вопросам муниципальной службы, кадровой работы и делопроизводства, ответственное за регистрацию входящей корреспонденции</w:t>
            </w:r>
          </w:p>
          <w:p w:rsidR="00B82321" w:rsidRDefault="00B82321" w:rsidP="00B82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2321" w:rsidRDefault="00B82321" w:rsidP="00B82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</w:tc>
        <w:tc>
          <w:tcPr>
            <w:tcW w:w="3261" w:type="dxa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985" w:type="dxa"/>
          </w:tcPr>
          <w:p w:rsidR="00B82321" w:rsidRDefault="00B82321" w:rsidP="00B82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82321">
        <w:trPr>
          <w:trHeight w:val="415"/>
        </w:trPr>
        <w:tc>
          <w:tcPr>
            <w:tcW w:w="377" w:type="dxa"/>
          </w:tcPr>
          <w:p w:rsidR="00B82321" w:rsidRDefault="00B82321" w:rsidP="00B82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404" w:type="dxa"/>
            <w:gridSpan w:val="2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председателем комитета архитектуры и градостроительства заявления и документов</w:t>
            </w:r>
          </w:p>
        </w:tc>
        <w:tc>
          <w:tcPr>
            <w:tcW w:w="3682" w:type="dxa"/>
            <w:gridSpan w:val="2"/>
          </w:tcPr>
          <w:p w:rsidR="00B82321" w:rsidRDefault="00B82321" w:rsidP="00B823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заявление с документами и направляет их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функции которого входит предоставление муниципальной услуги для рассмотрения.</w:t>
            </w:r>
          </w:p>
          <w:p w:rsidR="00B82321" w:rsidRDefault="00B82321" w:rsidP="00B82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B82321" w:rsidRDefault="00B82321" w:rsidP="00B823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2321" w:rsidRDefault="00B82321" w:rsidP="00B823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21" w:rsidRDefault="00B82321" w:rsidP="00B82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3261" w:type="dxa"/>
          </w:tcPr>
          <w:p w:rsidR="00B82321" w:rsidRDefault="00B82321" w:rsidP="00B823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985" w:type="dxa"/>
          </w:tcPr>
          <w:p w:rsidR="00B82321" w:rsidRDefault="00B82321" w:rsidP="00B82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64E87">
        <w:trPr>
          <w:trHeight w:val="114"/>
        </w:trPr>
        <w:tc>
          <w:tcPr>
            <w:tcW w:w="15984" w:type="dxa"/>
            <w:gridSpan w:val="10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964E87"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межведомственных запросов в органы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(организации), участвующие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964E87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случае отсутствия документов, которые заявитель по собственной инициативе не предоставил, соответствующие запросы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подготавливаются и направляются с использованием системы межведомственного электронного взаимодействия. </w:t>
            </w:r>
          </w:p>
          <w:p w:rsidR="00964E87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Полученный ответ на межведомственный запрос приобщается к пакету документов, предоставленных заявителем 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рабочих дней</w:t>
            </w:r>
          </w:p>
        </w:tc>
        <w:tc>
          <w:tcPr>
            <w:tcW w:w="2696" w:type="dxa"/>
          </w:tcPr>
          <w:p w:rsidR="00964E87" w:rsidRDefault="00B8232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Документационное обеспечение (административный регламент, нормативные правовые акты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Российской Федерации и Липецкой области), 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 заполняется в электронной форме посредством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информационной системы межведомственного электронного взаимодействия </w:t>
            </w:r>
          </w:p>
        </w:tc>
      </w:tr>
      <w:tr w:rsidR="00964E87">
        <w:tc>
          <w:tcPr>
            <w:tcW w:w="15984" w:type="dxa"/>
            <w:gridSpan w:val="10"/>
          </w:tcPr>
          <w:p w:rsidR="00964E87" w:rsidRDefault="00793D58">
            <w:pPr>
              <w:pStyle w:val="20"/>
              <w:shd w:val="clear" w:color="auto" w:fill="auto"/>
              <w:tabs>
                <w:tab w:val="left" w:pos="1411"/>
                <w:tab w:val="left" w:leader="underscore" w:pos="8746"/>
              </w:tabs>
              <w:spacing w:line="240" w:lineRule="auto"/>
              <w:ind w:firstLine="8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3. </w:t>
            </w:r>
            <w:r>
              <w:rPr>
                <w:b/>
                <w:sz w:val="20"/>
                <w:szCs w:val="20"/>
              </w:rPr>
              <w:t>Рассмотрение заявления и документов на наличие оснований для отказа в принятии решения на использование земель или земельных участков, принятие решения об отказе в выдаче разрешения на использование земель или земельных участков</w:t>
            </w:r>
          </w:p>
        </w:tc>
      </w:tr>
      <w:tr w:rsidR="00964E87"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964E87" w:rsidRDefault="008C0F51">
            <w:pPr>
              <w:pStyle w:val="af0"/>
              <w:tabs>
                <w:tab w:val="left" w:pos="422"/>
              </w:tabs>
              <w:spacing w:after="0" w:line="240" w:lineRule="auto"/>
              <w:ind w:left="69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>проверяет поступившее заявление и документы на наличие оснований для отказа в предоставлении  муниципальной услуги.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696" w:type="dxa"/>
          </w:tcPr>
          <w:p w:rsidR="00964E87" w:rsidRDefault="00D23F6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проекта решения об отказе в выдаче разрешения на использование земель или земельных участков</w:t>
            </w:r>
          </w:p>
        </w:tc>
        <w:tc>
          <w:tcPr>
            <w:tcW w:w="3682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оснований для отказа </w:t>
            </w:r>
            <w:r w:rsidR="00D23F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r w:rsidR="00D23F69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 w:rsidR="00D23F6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23F69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 w:rsidR="00D23F6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D23F69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 w:rsidR="00D23F6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23F69"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  <w:r w:rsidR="00D23F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готовит проект решения об отказе в выдаче разрешения на использование земель или земельных участков с указанием основания отказа и передает его на визирование </w:t>
            </w:r>
            <w:r w:rsidR="00D23F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председателю комитета архитектуры и градостроительства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2696" w:type="dxa"/>
          </w:tcPr>
          <w:p w:rsidR="00964E87" w:rsidRDefault="00D23F6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Pr="00D23F69" w:rsidRDefault="00D23F69" w:rsidP="00D23F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4E87"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D23F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председателю комитета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проекта решения об отказе в выдаче разрешения на использование земель или земельных участков</w:t>
            </w:r>
          </w:p>
        </w:tc>
        <w:tc>
          <w:tcPr>
            <w:tcW w:w="3682" w:type="dxa"/>
            <w:gridSpan w:val="2"/>
          </w:tcPr>
          <w:p w:rsidR="00964E87" w:rsidRDefault="00D23F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визирует проект решения об отказе в выдаче разрешения на использование земель или земельных участков и передает его на подпись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первому заместителю главы администрации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города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964E87" w:rsidRDefault="00D23F69" w:rsidP="00D23F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  <w:p w:rsidR="007020A5" w:rsidRDefault="007020A5" w:rsidP="00D23F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20A5" w:rsidRDefault="007020A5" w:rsidP="00D23F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20A5" w:rsidRDefault="007020A5" w:rsidP="007020A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20A5" w:rsidRDefault="007020A5" w:rsidP="00D23F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1264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</w:t>
            </w:r>
            <w:r w:rsidR="00D23F69"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первому заместителю главы администрации </w:t>
            </w:r>
            <w:r w:rsidR="00D23F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города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проекта решения об отказе в выдаче разрешения на использование земель или земельных участков</w:t>
            </w:r>
          </w:p>
        </w:tc>
        <w:tc>
          <w:tcPr>
            <w:tcW w:w="3682" w:type="dxa"/>
            <w:gridSpan w:val="2"/>
          </w:tcPr>
          <w:p w:rsidR="00964E87" w:rsidRDefault="00D23F69" w:rsidP="00A22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подписывает  решение об отказе в выдаче разрешения на использование земель или земельных участков и передает его 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по вопросам муниципальной службы, кадровой работы и делопроизводства</w:t>
            </w:r>
            <w:r w:rsidR="00A22516">
              <w:rPr>
                <w:rFonts w:ascii="Times New Roman" w:eastAsia="Calibri" w:hAnsi="Times New Roman" w:cs="Times New Roman"/>
                <w:sz w:val="18"/>
                <w:szCs w:val="18"/>
              </w:rPr>
              <w:t>, которое</w:t>
            </w:r>
            <w:r w:rsidR="00793D58" w:rsidRPr="00A225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>вносит сведения о принятом решении в журнал регистрации решений.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2696" w:type="dxa"/>
          </w:tcPr>
          <w:p w:rsidR="00A22516" w:rsidRDefault="00A22516" w:rsidP="00A2251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ервый заместитель главы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2516" w:rsidRDefault="00A22516" w:rsidP="00A2251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A22516" w:rsidP="00A2251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480D25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по вопросам муниципальной службы, кадровой работы и делопроизводства, ответственное за регистрацию входящей корреспонденции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 w:rsidRPr="00917780">
        <w:tc>
          <w:tcPr>
            <w:tcW w:w="377" w:type="dxa"/>
          </w:tcPr>
          <w:p w:rsidR="00964E87" w:rsidRPr="00917780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04" w:type="dxa"/>
            <w:gridSpan w:val="2"/>
          </w:tcPr>
          <w:p w:rsidR="00964E87" w:rsidRPr="00917780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решения об отказе в выдаче разрешения на использование земель или земельных участков</w:t>
            </w:r>
          </w:p>
        </w:tc>
        <w:tc>
          <w:tcPr>
            <w:tcW w:w="3682" w:type="dxa"/>
            <w:gridSpan w:val="2"/>
          </w:tcPr>
          <w:p w:rsidR="00964E87" w:rsidRPr="00917780" w:rsidRDefault="006445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  <w:r w:rsidR="00793D58"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964E87" w:rsidRPr="00917780" w:rsidRDefault="00793D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выдает решение об отказе в выдаче разрешения на использование земель или </w:t>
            </w: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земельных участков при личном обращении заявителя;</w:t>
            </w:r>
          </w:p>
          <w:p w:rsidR="00964E87" w:rsidRPr="00917780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t>- направляет заявителю  решение об отказе  в выдаче разрешения на использование земель или земельных участков заказным письмом с уведомлением о вручении.</w:t>
            </w:r>
          </w:p>
        </w:tc>
        <w:tc>
          <w:tcPr>
            <w:tcW w:w="1579" w:type="dxa"/>
            <w:gridSpan w:val="2"/>
          </w:tcPr>
          <w:p w:rsidR="00964E87" w:rsidRPr="00917780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696" w:type="dxa"/>
          </w:tcPr>
          <w:p w:rsidR="00964E87" w:rsidRPr="00917780" w:rsidRDefault="006445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комитета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964E87" w:rsidRPr="00917780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964E87" w:rsidRPr="00917780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7780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Pr="00917780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78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7 </w:t>
            </w:r>
          </w:p>
        </w:tc>
      </w:tr>
      <w:tr w:rsidR="00964E87">
        <w:trPr>
          <w:trHeight w:val="342"/>
        </w:trPr>
        <w:tc>
          <w:tcPr>
            <w:tcW w:w="15984" w:type="dxa"/>
            <w:gridSpan w:val="10"/>
          </w:tcPr>
          <w:p w:rsidR="00964E87" w:rsidRDefault="00793D58">
            <w:pPr>
              <w:pStyle w:val="30"/>
              <w:tabs>
                <w:tab w:val="left" w:pos="866"/>
              </w:tabs>
              <w:spacing w:after="0" w:line="240" w:lineRule="auto"/>
              <w:ind w:left="360" w:firstLine="0"/>
              <w:contextualSpacing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Принятие решения о выдаче разрешения на использование земель или земельных участков</w:t>
            </w:r>
          </w:p>
        </w:tc>
      </w:tr>
      <w:tr w:rsidR="00964E87">
        <w:trPr>
          <w:trHeight w:val="232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 решения о выдаче разрешения на использование земель или земельных участков</w:t>
            </w:r>
          </w:p>
        </w:tc>
        <w:tc>
          <w:tcPr>
            <w:tcW w:w="3682" w:type="dxa"/>
            <w:gridSpan w:val="2"/>
          </w:tcPr>
          <w:p w:rsidR="00964E87" w:rsidRDefault="00917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осуществляет подготовку </w:t>
            </w:r>
            <w:r w:rsidR="00793D58">
              <w:rPr>
                <w:rFonts w:ascii="Times New Roman" w:hAnsi="Times New Roman" w:cs="Times New Roman"/>
                <w:sz w:val="18"/>
                <w:szCs w:val="18"/>
              </w:rPr>
              <w:t>проекта решения о выдаче разрешения на использование земель или земельных участков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передает его на визирование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председателю комитета архитектуры и градостроительства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 день</w:t>
            </w:r>
          </w:p>
        </w:tc>
        <w:tc>
          <w:tcPr>
            <w:tcW w:w="2696" w:type="dxa"/>
          </w:tcPr>
          <w:p w:rsidR="00917780" w:rsidRDefault="00917780" w:rsidP="009177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17780" w:rsidRDefault="00917780" w:rsidP="009177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7780" w:rsidRDefault="00917780" w:rsidP="009177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917780" w:rsidP="009177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сканер)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64E87">
        <w:trPr>
          <w:trHeight w:val="232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4" w:type="dxa"/>
            <w:gridSpan w:val="2"/>
          </w:tcPr>
          <w:p w:rsidR="00964E87" w:rsidRDefault="00917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 председателю комитета архитектуры и градостроительства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hAnsi="Times New Roman" w:cs="Times New Roman"/>
                <w:sz w:val="18"/>
                <w:szCs w:val="18"/>
              </w:rPr>
              <w:t xml:space="preserve"> проекта решения о выдаче разрешения на использование земель или земельных участков</w:t>
            </w:r>
          </w:p>
        </w:tc>
        <w:tc>
          <w:tcPr>
            <w:tcW w:w="3682" w:type="dxa"/>
            <w:gridSpan w:val="2"/>
          </w:tcPr>
          <w:p w:rsidR="00964E87" w:rsidRDefault="00917780" w:rsidP="002240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комитета архитектуры и градостроительства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визирует </w:t>
            </w:r>
            <w:r w:rsidR="00793D58">
              <w:rPr>
                <w:rFonts w:ascii="Times New Roman" w:hAnsi="Times New Roman" w:cs="Times New Roman"/>
                <w:sz w:val="18"/>
                <w:szCs w:val="18"/>
              </w:rPr>
              <w:t>проект решения о выдаче разрешения на использование земель или земельных участков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передает его на подпись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020A5">
              <w:rPr>
                <w:rFonts w:ascii="Times New Roman" w:eastAsia="Calibri" w:hAnsi="Times New Roman" w:cs="Times New Roman"/>
                <w:sz w:val="18"/>
                <w:szCs w:val="18"/>
              </w:rPr>
              <w:t>Главе городского округа город Елец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2696" w:type="dxa"/>
          </w:tcPr>
          <w:p w:rsidR="007020A5" w:rsidRDefault="007020A5" w:rsidP="00702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комитета архитектуры и градостроительства</w:t>
            </w:r>
          </w:p>
          <w:p w:rsidR="007020A5" w:rsidRDefault="007020A5" w:rsidP="00702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20A5" w:rsidRDefault="007020A5" w:rsidP="00702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4E87" w:rsidRDefault="0022400D" w:rsidP="007020A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Глава городского округа город Елец</w:t>
            </w:r>
            <w:r w:rsidR="00702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принадлежности.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232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4" w:type="dxa"/>
            <w:gridSpan w:val="2"/>
          </w:tcPr>
          <w:p w:rsidR="00964E87" w:rsidRDefault="009023A4" w:rsidP="007020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Главе городского округа город Елец</w:t>
            </w:r>
            <w:r w:rsidR="00702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hAnsi="Times New Roman" w:cs="Times New Roman"/>
                <w:sz w:val="18"/>
                <w:szCs w:val="18"/>
              </w:rPr>
              <w:t xml:space="preserve"> проекта решения о выдаче разрешения на использование земель или земельных участков</w:t>
            </w:r>
          </w:p>
        </w:tc>
        <w:tc>
          <w:tcPr>
            <w:tcW w:w="3682" w:type="dxa"/>
            <w:gridSpan w:val="2"/>
          </w:tcPr>
          <w:p w:rsidR="00964E87" w:rsidRDefault="00662690" w:rsidP="00614D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Глава городского округа город Елец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20A5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 </w:t>
            </w:r>
            <w:r w:rsidR="00793D58">
              <w:rPr>
                <w:rFonts w:ascii="Times New Roman" w:hAnsi="Times New Roman" w:cs="Times New Roman"/>
                <w:sz w:val="18"/>
                <w:szCs w:val="18"/>
              </w:rPr>
              <w:t>проект решения о выдаче разрешения на использование земель или земельных участков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2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передает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регистрацию подписанный правовой акт о выдаче разрешения на исп</w:t>
            </w:r>
            <w:r w:rsidR="00614DD3">
              <w:rPr>
                <w:rFonts w:ascii="Times New Roman" w:eastAsia="Calibri" w:hAnsi="Times New Roman" w:cs="Times New Roman"/>
                <w:sz w:val="18"/>
                <w:szCs w:val="18"/>
              </w:rPr>
              <w:t>ользование земель или земельных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</w:t>
            </w:r>
            <w:r w:rsidR="00614DD3">
              <w:rPr>
                <w:rFonts w:ascii="Times New Roman" w:eastAsia="Calibri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B53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по вопросам муниципальной службы, кадровой работы и делопроизводства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614D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Затем д</w:t>
            </w:r>
            <w:r w:rsidR="00614DD3" w:rsidRPr="00480D25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по вопросам муниципальной службы, кадровой работы и делопроизводства</w:t>
            </w:r>
            <w:r w:rsidR="00614D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передает заверенную копию правового акта в комитет архитектуры и градостроительства для выдачи (направления) заявителю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2696" w:type="dxa"/>
          </w:tcPr>
          <w:p w:rsidR="00964E87" w:rsidRDefault="00CC16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Глава городского округа город Елец</w:t>
            </w:r>
          </w:p>
          <w:p w:rsidR="00964E87" w:rsidRDefault="00964E8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14DD3" w:rsidRDefault="00614DD3" w:rsidP="00614D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14DD3" w:rsidRDefault="00614DD3" w:rsidP="00614D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480D25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 комитета по вопросам муниципальной службы, кадровой работы и делопроизводства</w:t>
            </w:r>
          </w:p>
          <w:p w:rsidR="00746B7E" w:rsidRDefault="00746B7E" w:rsidP="00614D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6B7E" w:rsidRDefault="00746B7E" w:rsidP="00614D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6B7E" w:rsidRDefault="00746B7E" w:rsidP="00614D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ind w:right="-121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сканер),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64E87">
        <w:trPr>
          <w:trHeight w:val="232"/>
        </w:trPr>
        <w:tc>
          <w:tcPr>
            <w:tcW w:w="377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4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</w:t>
            </w:r>
            <w:r w:rsidR="00CC1638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выдаче разрешения на использование земель или земельных участков</w:t>
            </w:r>
          </w:p>
        </w:tc>
        <w:tc>
          <w:tcPr>
            <w:tcW w:w="3682" w:type="dxa"/>
            <w:gridSpan w:val="2"/>
          </w:tcPr>
          <w:p w:rsidR="00964E87" w:rsidRDefault="00614D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  <w:r w:rsidR="00793D5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964E87" w:rsidRDefault="00793D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выдает решение о выдаче разрешения на использование земель или земельных участков с приложением представленных документов при личном обращении заявителя и вносит сведения о выдаче в журнал выдачи документов;</w:t>
            </w:r>
          </w:p>
          <w:p w:rsidR="00964E87" w:rsidRDefault="00793D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направляет заявителю решение о выдаче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разрешения на использование земель или земельных участков с приложением представленных документов заказным письмом с уведомлением о вручении и вносит сведения о направлении в журнал выдачи документов.</w:t>
            </w:r>
          </w:p>
        </w:tc>
        <w:tc>
          <w:tcPr>
            <w:tcW w:w="1579" w:type="dxa"/>
            <w:gridSpan w:val="2"/>
          </w:tcPr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696" w:type="dxa"/>
          </w:tcPr>
          <w:p w:rsidR="00964E87" w:rsidRDefault="00614DD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комитета архитектуры и градостроительства, ответственно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E2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3261" w:type="dxa"/>
          </w:tcPr>
          <w:p w:rsidR="00964E87" w:rsidRDefault="00793D58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выдачи документов),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телефон),</w:t>
            </w:r>
          </w:p>
          <w:p w:rsidR="00964E87" w:rsidRDefault="00793D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5 </w:t>
            </w:r>
          </w:p>
        </w:tc>
      </w:tr>
    </w:tbl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746B7E" w:rsidRDefault="00746B7E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964E8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964E87" w:rsidRDefault="00793D58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8. «Особенности предоставления «подуслуги» в электронной форме»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2410"/>
        <w:gridCol w:w="2551"/>
        <w:gridCol w:w="2269"/>
        <w:gridCol w:w="1843"/>
        <w:gridCol w:w="2834"/>
      </w:tblGrid>
      <w:tr w:rsidR="00964E87">
        <w:trPr>
          <w:trHeight w:val="2542"/>
        </w:trPr>
        <w:tc>
          <w:tcPr>
            <w:tcW w:w="2376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орган, УМФЦ для подачи запроса о предоставлении «подуслуги»</w:t>
            </w:r>
          </w:p>
        </w:tc>
        <w:tc>
          <w:tcPr>
            <w:tcW w:w="2410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551" w:type="dxa"/>
            <w:shd w:val="clear" w:color="auto" w:fill="DBE5F1"/>
          </w:tcPr>
          <w:p w:rsidR="00964E87" w:rsidRDefault="00793D58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269" w:type="dxa"/>
            <w:shd w:val="clear" w:color="auto" w:fill="DBE5F1"/>
          </w:tcPr>
          <w:p w:rsidR="00964E87" w:rsidRDefault="00793D58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34" w:type="dxa"/>
            <w:shd w:val="clear" w:color="auto" w:fill="DBE5F1"/>
          </w:tcPr>
          <w:p w:rsidR="00964E87" w:rsidRDefault="00793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64E87">
        <w:tc>
          <w:tcPr>
            <w:tcW w:w="2376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34" w:type="dxa"/>
            <w:shd w:val="clear" w:color="auto" w:fill="DBE5F1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964E87">
        <w:tc>
          <w:tcPr>
            <w:tcW w:w="15984" w:type="dxa"/>
            <w:gridSpan w:val="7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выдаче разрешения на использование земель 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</w:tr>
      <w:tr w:rsidR="00964E87">
        <w:trPr>
          <w:trHeight w:val="836"/>
        </w:trPr>
        <w:tc>
          <w:tcPr>
            <w:tcW w:w="2376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64E87" w:rsidRDefault="00793D58">
            <w:pPr>
              <w:pStyle w:val="af0"/>
              <w:tabs>
                <w:tab w:val="left" w:pos="142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1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9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4" w:type="dxa"/>
          </w:tcPr>
          <w:p w:rsidR="00964E87" w:rsidRDefault="00793D58">
            <w:pPr>
              <w:pStyle w:val="af0"/>
              <w:tabs>
                <w:tab w:val="left" w:pos="426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64E87" w:rsidRDefault="00964E8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4E87" w:rsidRDefault="00964E87">
      <w:pPr>
        <w:sectPr w:rsidR="00964E87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</w:p>
    <w:p w:rsidR="00964E87" w:rsidRDefault="00793D58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8604137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6B7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 к технологической схеме предоставления муниципальной услуги </w:t>
      </w:r>
      <w:bookmarkEnd w:id="2"/>
      <w:r>
        <w:rPr>
          <w:rFonts w:ascii="Times New Roman" w:hAnsi="Times New Roman" w:cs="Times New Roman"/>
          <w:sz w:val="24"/>
          <w:szCs w:val="24"/>
        </w:rPr>
        <w:t>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</w:r>
    </w:p>
    <w:p w:rsidR="00964E87" w:rsidRDefault="00964E87">
      <w:pPr>
        <w:rPr>
          <w:sz w:val="28"/>
          <w:szCs w:val="28"/>
        </w:rPr>
      </w:pPr>
    </w:p>
    <w:tbl>
      <w:tblPr>
        <w:tblW w:w="5421" w:type="dxa"/>
        <w:tblInd w:w="4644" w:type="dxa"/>
        <w:tblLook w:val="04A0"/>
      </w:tblPr>
      <w:tblGrid>
        <w:gridCol w:w="5421"/>
      </w:tblGrid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746B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город Елец</w:t>
            </w:r>
          </w:p>
          <w:p w:rsidR="00746B7E" w:rsidRDefault="00746B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Е.В.Боровских</w:t>
            </w:r>
          </w:p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наличии),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жительства,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</w:tc>
      </w:tr>
    </w:tbl>
    <w:p w:rsidR="00964E87" w:rsidRDefault="00964E87">
      <w:pPr>
        <w:rPr>
          <w:sz w:val="32"/>
          <w:szCs w:val="24"/>
        </w:rPr>
      </w:pPr>
    </w:p>
    <w:p w:rsidR="00746B7E" w:rsidRDefault="00746B7E">
      <w:pPr>
        <w:rPr>
          <w:sz w:val="32"/>
          <w:szCs w:val="24"/>
        </w:rPr>
      </w:pPr>
    </w:p>
    <w:p w:rsidR="00746B7E" w:rsidRDefault="00746B7E">
      <w:pPr>
        <w:rPr>
          <w:sz w:val="32"/>
          <w:szCs w:val="24"/>
        </w:rPr>
      </w:pPr>
    </w:p>
    <w:p w:rsidR="00964E87" w:rsidRDefault="00793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tbl>
      <w:tblPr>
        <w:tblStyle w:val="af"/>
        <w:tblW w:w="10065" w:type="dxa"/>
        <w:tblLook w:val="04A0"/>
      </w:tblPr>
      <w:tblGrid>
        <w:gridCol w:w="2694"/>
        <w:gridCol w:w="425"/>
        <w:gridCol w:w="1984"/>
        <w:gridCol w:w="4962"/>
      </w:tblGrid>
      <w:tr w:rsidR="00964E87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E87" w:rsidRDefault="00793D58" w:rsidP="00746B7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 выдаче разрешения на использование земель или</w:t>
            </w:r>
            <w:r w:rsidR="0074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746B7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746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B7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 (местоположение):</w:t>
            </w:r>
          </w:p>
        </w:tc>
      </w:tr>
      <w:tr w:rsidR="00964E87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964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87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E87" w:rsidRDefault="00964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87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4E8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E87" w:rsidRDefault="00793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4E8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964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87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793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4E8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E87" w:rsidRDefault="00793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4E87" w:rsidRDefault="00793D58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(в случае такой необходимости):</w:t>
      </w:r>
    </w:p>
    <w:p w:rsidR="00964E87" w:rsidRDefault="00793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9177"/>
      </w:tblGrid>
      <w:tr w:rsidR="00964E8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964E87" w:rsidRDefault="00964E8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964E8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964E87" w:rsidRDefault="00964E8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непосредственно при личном обращении</w:t>
            </w:r>
            <w:r w:rsidRPr="000B3A4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в УМФЦ.</w:t>
            </w:r>
          </w:p>
        </w:tc>
      </w:tr>
      <w:tr w:rsidR="00964E8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964E87" w:rsidRDefault="00964E8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964E87" w:rsidRDefault="00964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E87" w:rsidRDefault="00793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64E87" w:rsidRDefault="00793D5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964E87" w:rsidRDefault="00793D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31033165"/>
      <w:r>
        <w:rPr>
          <w:rFonts w:ascii="Times New Roman" w:eastAsia="Calibri" w:hAnsi="Times New Roman" w:cs="Times New Roman"/>
          <w:sz w:val="24"/>
          <w:szCs w:val="24"/>
        </w:rPr>
        <w:t>Разрешаю ________________________________________________________________</w:t>
      </w:r>
    </w:p>
    <w:p w:rsidR="00964E87" w:rsidRDefault="00793D5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(указать наименование органа местного самоуправления)</w:t>
      </w:r>
    </w:p>
    <w:p w:rsidR="00964E87" w:rsidRDefault="00964E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4E87" w:rsidRDefault="00793D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разрешения или об отказе в выдаче разрешения на использование земель или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3"/>
    <w:p w:rsidR="00964E87" w:rsidRDefault="00793D5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964E87" w:rsidRDefault="00793D5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представителя субъекта персональных данных (при его наличии) прилагаются.</w:t>
      </w:r>
      <w:r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964E87" w:rsidRDefault="00964E87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746B7E" w:rsidRDefault="00746B7E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"/>
        <w:tblW w:w="0" w:type="auto"/>
        <w:tblLook w:val="04A0"/>
      </w:tblPr>
      <w:tblGrid>
        <w:gridCol w:w="2158"/>
        <w:gridCol w:w="280"/>
        <w:gridCol w:w="3958"/>
        <w:gridCol w:w="280"/>
        <w:gridCol w:w="3387"/>
      </w:tblGrid>
      <w:tr w:rsidR="00964E87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E87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(подпись заявителя, </w:t>
            </w:r>
          </w:p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64E87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4E87" w:rsidRDefault="00964E87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746B7E" w:rsidRDefault="00746B7E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"/>
        <w:tblpPr w:leftFromText="180" w:rightFromText="180" w:vertAnchor="text" w:tblpY="68"/>
        <w:tblW w:w="10065" w:type="dxa"/>
        <w:tblLook w:val="04A0"/>
      </w:tblPr>
      <w:tblGrid>
        <w:gridCol w:w="4591"/>
        <w:gridCol w:w="2281"/>
        <w:gridCol w:w="294"/>
        <w:gridCol w:w="2899"/>
      </w:tblGrid>
      <w:tr w:rsidR="00964E87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E87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964E87" w:rsidRDefault="00964E87">
      <w:pPr>
        <w:tabs>
          <w:tab w:val="left" w:pos="9639"/>
        </w:tabs>
        <w:jc w:val="both"/>
        <w:rPr>
          <w:sz w:val="24"/>
          <w:szCs w:val="24"/>
          <w:lang w:val="en-US"/>
        </w:rPr>
      </w:pPr>
    </w:p>
    <w:p w:rsidR="00964E87" w:rsidRDefault="00964E87">
      <w:pPr>
        <w:jc w:val="both"/>
        <w:rPr>
          <w:sz w:val="24"/>
          <w:szCs w:val="24"/>
        </w:rPr>
      </w:pPr>
    </w:p>
    <w:p w:rsidR="00964E87" w:rsidRDefault="00964E87">
      <w:pPr>
        <w:jc w:val="both"/>
        <w:rPr>
          <w:sz w:val="24"/>
          <w:szCs w:val="24"/>
        </w:rPr>
      </w:pPr>
    </w:p>
    <w:p w:rsidR="00964E87" w:rsidRDefault="00793D58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6B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 к технологической схеме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</w:r>
    </w:p>
    <w:p w:rsidR="00964E87" w:rsidRDefault="00964E87">
      <w:pPr>
        <w:rPr>
          <w:sz w:val="28"/>
          <w:szCs w:val="28"/>
        </w:rPr>
      </w:pPr>
    </w:p>
    <w:tbl>
      <w:tblPr>
        <w:tblW w:w="5421" w:type="dxa"/>
        <w:tblInd w:w="4644" w:type="dxa"/>
        <w:tblLook w:val="04A0"/>
      </w:tblPr>
      <w:tblGrid>
        <w:gridCol w:w="5421"/>
      </w:tblGrid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Pr="001C43FA" w:rsidRDefault="00746B7E" w:rsidP="001C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A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город Елец</w:t>
            </w:r>
          </w:p>
          <w:p w:rsidR="001C43FA" w:rsidRDefault="001C43FA" w:rsidP="001C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A">
              <w:rPr>
                <w:rFonts w:ascii="Times New Roman" w:hAnsi="Times New Roman" w:cs="Times New Roman"/>
                <w:sz w:val="28"/>
                <w:szCs w:val="28"/>
              </w:rPr>
              <w:t>Е.В.Боровских</w:t>
            </w: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Ивана Ивановича</w:t>
            </w: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наличии),</w:t>
            </w:r>
          </w:p>
        </w:tc>
      </w:tr>
      <w:tr w:rsidR="00964E87">
        <w:trPr>
          <w:trHeight w:val="277"/>
        </w:trPr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793D58" w:rsidP="001C43F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Советская, д. 14, кв. 125, г. </w:t>
            </w:r>
            <w:r w:rsidR="001C43FA">
              <w:rPr>
                <w:rFonts w:ascii="Times New Roman" w:hAnsi="Times New Roman" w:cs="Times New Roman"/>
                <w:i/>
                <w:sz w:val="28"/>
                <w:szCs w:val="28"/>
              </w:rPr>
              <w:t>Елец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39</w:t>
            </w:r>
            <w:r w:rsidR="001C43FA">
              <w:rPr>
                <w:rFonts w:ascii="Times New Roman" w:hAnsi="Times New Roman" w:cs="Times New Roman"/>
                <w:i/>
                <w:sz w:val="28"/>
                <w:szCs w:val="28"/>
              </w:rPr>
              <w:t>9770</w:t>
            </w: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жительства,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паспорт: серия 4203, № 123456, выдан УФМС</w:t>
            </w: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793D58" w:rsidP="001C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России по Липецкой обл. в </w:t>
            </w:r>
            <w:r w:rsidR="001C43FA">
              <w:rPr>
                <w:rFonts w:ascii="Times New Roman" w:hAnsi="Times New Roman" w:cs="Times New Roman"/>
                <w:i/>
                <w:sz w:val="28"/>
                <w:szCs w:val="28"/>
              </w:rPr>
              <w:t>г. Ельце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представителя,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подтверждающего полномочия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964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</w:t>
            </w:r>
          </w:p>
        </w:tc>
      </w:tr>
      <w:tr w:rsidR="00964E87">
        <w:tc>
          <w:tcPr>
            <w:tcW w:w="5421" w:type="dxa"/>
            <w:tcBorders>
              <w:bottom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8-919-165-58-54</w:t>
            </w:r>
          </w:p>
        </w:tc>
      </w:tr>
      <w:tr w:rsidR="00964E87">
        <w:tc>
          <w:tcPr>
            <w:tcW w:w="5421" w:type="dxa"/>
            <w:tcBorders>
              <w:top w:val="single" w:sz="4" w:space="0" w:color="auto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номер телефона для связи</w:t>
            </w:r>
          </w:p>
        </w:tc>
      </w:tr>
    </w:tbl>
    <w:p w:rsidR="00964E87" w:rsidRDefault="00964E87">
      <w:pPr>
        <w:rPr>
          <w:sz w:val="32"/>
          <w:szCs w:val="24"/>
        </w:rPr>
      </w:pPr>
    </w:p>
    <w:p w:rsidR="001C43FA" w:rsidRDefault="001C43FA">
      <w:pPr>
        <w:rPr>
          <w:sz w:val="32"/>
          <w:szCs w:val="24"/>
        </w:rPr>
      </w:pPr>
    </w:p>
    <w:p w:rsidR="00964E87" w:rsidRDefault="00793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tbl>
      <w:tblPr>
        <w:tblStyle w:val="af"/>
        <w:tblW w:w="10065" w:type="dxa"/>
        <w:tblLook w:val="04A0"/>
      </w:tblPr>
      <w:tblGrid>
        <w:gridCol w:w="2694"/>
        <w:gridCol w:w="425"/>
        <w:gridCol w:w="1984"/>
        <w:gridCol w:w="4962"/>
      </w:tblGrid>
      <w:tr w:rsidR="00964E87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E87" w:rsidRDefault="00793D58" w:rsidP="001C43F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 выдаче разрешения на использование земель или земельн</w:t>
            </w:r>
            <w:r w:rsidR="001C43F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1C43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расположенных по адресу (местоположение):</w:t>
            </w:r>
          </w:p>
        </w:tc>
      </w:tr>
      <w:tr w:rsidR="00964E87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1C43FA" w:rsidP="001C43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Липецкая область, г. Елец, ул. Советская (в районе дома № 14)</w:t>
            </w:r>
          </w:p>
        </w:tc>
      </w:tr>
      <w:tr w:rsidR="00964E87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E87" w:rsidRDefault="00964E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E87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4E8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E87" w:rsidRDefault="00793D58" w:rsidP="001C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48:</w:t>
            </w:r>
            <w:r w:rsidR="001C43FA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1C43FA">
              <w:rPr>
                <w:rFonts w:ascii="Times New Roman" w:hAnsi="Times New Roman" w:cs="Times New Roman"/>
                <w:i/>
                <w:sz w:val="28"/>
                <w:szCs w:val="28"/>
              </w:rPr>
              <w:t>6252525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1C43FA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4E8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складирования строительных и иных материалов</w:t>
            </w:r>
          </w:p>
        </w:tc>
      </w:tr>
      <w:tr w:rsidR="00964E87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793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4E8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E87" w:rsidRDefault="0079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4E87" w:rsidRDefault="00793D58">
      <w:pPr>
        <w:spacing w:line="240" w:lineRule="auto"/>
        <w:ind w:left="-142"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(в случае такой необходимости):</w:t>
      </w:r>
    </w:p>
    <w:p w:rsidR="00964E87" w:rsidRDefault="00793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9177"/>
      </w:tblGrid>
      <w:tr w:rsidR="00964E8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964E87" w:rsidRDefault="00964E8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 в ОМСУ;</w:t>
            </w:r>
          </w:p>
        </w:tc>
      </w:tr>
      <w:tr w:rsidR="00964E8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964E87" w:rsidRDefault="00964E8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непосредственно при личном обращении</w:t>
            </w:r>
            <w:r w:rsidRPr="000B3A47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в УМФЦ.</w:t>
            </w:r>
          </w:p>
        </w:tc>
      </w:tr>
      <w:tr w:rsidR="00964E8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964E87" w:rsidRDefault="00964E8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E87" w:rsidRDefault="00793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964E87" w:rsidRDefault="00964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E87" w:rsidRDefault="00793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64E87" w:rsidRDefault="00964E87">
      <w:pPr>
        <w:pStyle w:val="af3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964E87" w:rsidRDefault="00793D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964E87" w:rsidRDefault="00793D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Разрешаю ________________________________________________________________</w:t>
      </w:r>
    </w:p>
    <w:p w:rsidR="00964E87" w:rsidRDefault="00793D5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(указать наименование органа местного самоуправления)</w:t>
      </w:r>
    </w:p>
    <w:p w:rsidR="00964E87" w:rsidRDefault="00964E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</w:rPr>
      </w:pPr>
    </w:p>
    <w:p w:rsidR="00964E87" w:rsidRDefault="0079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разрешения или об отказе в выдаче разрешения на использование земель или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964E87" w:rsidRDefault="00793D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Сохраняю за собой право отозвать данное согласие письменным заявлением с любой даты.</w:t>
      </w:r>
    </w:p>
    <w:p w:rsidR="00964E87" w:rsidRDefault="00793D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Согласие на обработку персональных данных представителя субъекта персональных данных (при его наличии) прилагаются.</w:t>
      </w:r>
      <w:r>
        <w:rPr>
          <w:rStyle w:val="ac"/>
          <w:rFonts w:ascii="Times New Roman" w:eastAsia="Calibri" w:hAnsi="Times New Roman" w:cs="Times New Roman"/>
          <w:sz w:val="24"/>
          <w:szCs w:val="28"/>
        </w:rPr>
        <w:footnoteReference w:id="3"/>
      </w:r>
    </w:p>
    <w:p w:rsidR="00964E87" w:rsidRDefault="00964E87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"/>
        <w:tblW w:w="0" w:type="auto"/>
        <w:tblLook w:val="04A0"/>
      </w:tblPr>
      <w:tblGrid>
        <w:gridCol w:w="2158"/>
        <w:gridCol w:w="280"/>
        <w:gridCol w:w="3958"/>
        <w:gridCol w:w="280"/>
        <w:gridCol w:w="3387"/>
      </w:tblGrid>
      <w:tr w:rsidR="00964E87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793D58" w:rsidP="001C43F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  <w:r w:rsidR="001C43F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 И.И.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</w:t>
            </w:r>
          </w:p>
        </w:tc>
      </w:tr>
      <w:tr w:rsidR="00964E87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(подпись заявителя, </w:t>
            </w:r>
          </w:p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64E87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E87" w:rsidRDefault="00964E8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4E87" w:rsidRDefault="00964E87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"/>
        <w:tblpPr w:leftFromText="180" w:rightFromText="180" w:vertAnchor="text" w:tblpY="68"/>
        <w:tblW w:w="10065" w:type="dxa"/>
        <w:tblLook w:val="04A0"/>
      </w:tblPr>
      <w:tblGrid>
        <w:gridCol w:w="4591"/>
        <w:gridCol w:w="2281"/>
        <w:gridCol w:w="294"/>
        <w:gridCol w:w="2899"/>
      </w:tblGrid>
      <w:tr w:rsidR="00964E87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87" w:rsidRDefault="00793D58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 А.А.</w:t>
            </w:r>
          </w:p>
        </w:tc>
      </w:tr>
      <w:tr w:rsidR="00964E87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E87" w:rsidRDefault="00793D5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964E87" w:rsidRDefault="00964E87">
      <w:pPr>
        <w:tabs>
          <w:tab w:val="left" w:pos="9639"/>
        </w:tabs>
        <w:jc w:val="both"/>
        <w:rPr>
          <w:sz w:val="24"/>
          <w:szCs w:val="24"/>
          <w:lang w:val="en-US"/>
        </w:rPr>
      </w:pPr>
    </w:p>
    <w:p w:rsidR="00964E87" w:rsidRDefault="00964E87">
      <w:pPr>
        <w:jc w:val="both"/>
        <w:rPr>
          <w:sz w:val="24"/>
          <w:szCs w:val="24"/>
        </w:rPr>
      </w:pPr>
    </w:p>
    <w:p w:rsidR="00964E87" w:rsidRDefault="00964E87">
      <w:pPr>
        <w:jc w:val="both"/>
        <w:rPr>
          <w:sz w:val="24"/>
          <w:szCs w:val="24"/>
        </w:rPr>
      </w:pPr>
    </w:p>
    <w:p w:rsidR="00964E87" w:rsidRDefault="00964E87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688" w:tblpY="-340"/>
        <w:tblW w:w="9918" w:type="dxa"/>
        <w:tblLayout w:type="fixed"/>
        <w:tblLook w:val="04A0"/>
      </w:tblPr>
      <w:tblGrid>
        <w:gridCol w:w="9918"/>
      </w:tblGrid>
      <w:tr w:rsidR="00964E87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E87" w:rsidRDefault="00793D58">
            <w:pPr>
              <w:tabs>
                <w:tab w:val="left" w:pos="9637"/>
              </w:tabs>
              <w:spacing w:after="0" w:line="240" w:lineRule="auto"/>
              <w:ind w:left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345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 технологической схеме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      </w:r>
          </w:p>
          <w:p w:rsidR="00964E87" w:rsidRDefault="00964E87">
            <w:pPr>
              <w:rPr>
                <w:sz w:val="28"/>
                <w:szCs w:val="28"/>
              </w:rPr>
            </w:pPr>
          </w:p>
          <w:tbl>
            <w:tblPr>
              <w:tblW w:w="5421" w:type="dxa"/>
              <w:tblInd w:w="4167" w:type="dxa"/>
              <w:tblLayout w:type="fixed"/>
              <w:tblLook w:val="04A0"/>
            </w:tblPr>
            <w:tblGrid>
              <w:gridCol w:w="5421"/>
            </w:tblGrid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A34553" w:rsidRPr="001C43FA" w:rsidRDefault="00A34553" w:rsidP="00A3455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городского округа город Елец</w:t>
                  </w:r>
                </w:p>
                <w:p w:rsidR="00964E87" w:rsidRDefault="00A34553" w:rsidP="00A3455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Е.В.Боровских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фамилия, инициалы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нахождения,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организационно-правовая форма,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сведения о государственной регистрации в ЕГРЮЛ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фамилия, имя, отчество (при наличии) представителя,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реквизиты документа, подтверждающего полномочия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почтовый адрес,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 электронной почты, номер телефона для связи</w:t>
                  </w:r>
                </w:p>
              </w:tc>
            </w:tr>
          </w:tbl>
          <w:p w:rsidR="00A34553" w:rsidRPr="00A34553" w:rsidRDefault="00A34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7" w:rsidRDefault="0079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  <w:tbl>
            <w:tblPr>
              <w:tblStyle w:val="af"/>
              <w:tblW w:w="9639" w:type="dxa"/>
              <w:tblLayout w:type="fixed"/>
              <w:tblLook w:val="04A0"/>
            </w:tblPr>
            <w:tblGrid>
              <w:gridCol w:w="2694"/>
              <w:gridCol w:w="425"/>
              <w:gridCol w:w="1984"/>
              <w:gridCol w:w="4536"/>
            </w:tblGrid>
            <w:tr w:rsidR="00964E87">
              <w:tc>
                <w:tcPr>
                  <w:tcW w:w="96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793D58" w:rsidP="00A34553">
                  <w:pPr>
                    <w:framePr w:hSpace="180" w:wrap="around" w:vAnchor="text" w:hAnchor="page" w:x="1688" w:y="-340"/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Прошу принять решение о выдаче разрешения на использование земель или земельн</w:t>
                  </w:r>
                  <w:r w:rsidR="00A345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участк</w:t>
                  </w:r>
                  <w:r w:rsidR="00A345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расположенных по адресу   (местоположение):</w:t>
                  </w:r>
                </w:p>
              </w:tc>
            </w:tr>
            <w:tr w:rsidR="00964E87">
              <w:tc>
                <w:tcPr>
                  <w:tcW w:w="96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4E87">
              <w:tc>
                <w:tcPr>
                  <w:tcW w:w="963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4E87">
              <w:tc>
                <w:tcPr>
                  <w:tcW w:w="963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964E87"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кадастровый номер земельного участка: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964E87"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целях использования:</w:t>
                  </w:r>
                </w:p>
              </w:tc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4E87">
              <w:tc>
                <w:tcPr>
                  <w:tcW w:w="96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964E87"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использования: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64E87" w:rsidRDefault="00793D58">
            <w:pPr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</w:t>
            </w:r>
            <w:r w:rsidR="00A3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космической деятельности, земель обороны, безопасности и земель иного специального назначения (в случае такой необходимости):</w:t>
            </w:r>
          </w:p>
          <w:p w:rsidR="00964E87" w:rsidRDefault="00793D5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получения результата:</w:t>
            </w:r>
          </w:p>
          <w:tbl>
            <w:tblPr>
              <w:tblpPr w:leftFromText="180" w:rightFromText="180" w:vertAnchor="text" w:horzAnchor="page" w:tblpX="263" w:tblpY="77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3"/>
              <w:gridCol w:w="9177"/>
            </w:tblGrid>
            <w:tr w:rsidR="00964E87">
              <w:tc>
                <w:tcPr>
                  <w:tcW w:w="883" w:type="dxa"/>
                  <w:tcBorders>
                    <w:right w:val="single" w:sz="4" w:space="0" w:color="auto"/>
                  </w:tcBorders>
                  <w:shd w:val="pct10" w:color="auto" w:fill="auto"/>
                </w:tcPr>
                <w:p w:rsidR="00964E87" w:rsidRDefault="00964E87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E87" w:rsidRDefault="00793D5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непосредственно при личном обращении;</w:t>
                  </w:r>
                </w:p>
              </w:tc>
            </w:tr>
            <w:tr w:rsidR="00964E87">
              <w:tc>
                <w:tcPr>
                  <w:tcW w:w="883" w:type="dxa"/>
                  <w:tcBorders>
                    <w:right w:val="single" w:sz="4" w:space="0" w:color="auto"/>
                  </w:tcBorders>
                  <w:shd w:val="pct10" w:color="auto" w:fill="auto"/>
                </w:tcPr>
                <w:p w:rsidR="00964E87" w:rsidRDefault="00964E87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E87" w:rsidRDefault="00793D58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посредством почтового отправления.</w:t>
                  </w:r>
                </w:p>
              </w:tc>
            </w:tr>
          </w:tbl>
          <w:p w:rsidR="00964E87" w:rsidRDefault="00964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87" w:rsidRDefault="00793D5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Разрешает _______________________________________________________________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(указать наименование органа местного самоуправления)</w:t>
            </w:r>
          </w:p>
          <w:p w:rsidR="00964E87" w:rsidRDefault="00964E8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разрешения или об отказе в выдаче разрешения на использование земель или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      </w:r>
          </w:p>
          <w:p w:rsidR="00964E87" w:rsidRDefault="00793D5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Сохраняет за собой право отозвать данное согласие письменным заявлением с любой даты.</w:t>
            </w:r>
          </w:p>
          <w:p w:rsidR="00964E87" w:rsidRDefault="00964E87">
            <w:pPr>
              <w:pStyle w:val="af3"/>
              <w:tabs>
                <w:tab w:val="left" w:pos="708"/>
              </w:tabs>
              <w:spacing w:line="240" w:lineRule="auto"/>
              <w:ind w:right="0"/>
              <w:jc w:val="both"/>
              <w:rPr>
                <w:szCs w:val="28"/>
              </w:rPr>
            </w:pPr>
          </w:p>
          <w:p w:rsidR="00964E87" w:rsidRDefault="00964E87">
            <w:pPr>
              <w:pStyle w:val="af3"/>
              <w:tabs>
                <w:tab w:val="left" w:pos="708"/>
              </w:tabs>
              <w:spacing w:line="240" w:lineRule="auto"/>
              <w:ind w:right="0"/>
              <w:jc w:val="both"/>
              <w:rPr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158"/>
              <w:gridCol w:w="280"/>
              <w:gridCol w:w="3958"/>
              <w:gridCol w:w="280"/>
              <w:gridCol w:w="3387"/>
            </w:tblGrid>
            <w:tr w:rsidR="00964E87"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64E87"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>(дата)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>(фамилия, инициалы заявителя, представителя заявителя)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 xml:space="preserve">(подпись заявителя, </w:t>
                  </w:r>
                </w:p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>представителя заявителя)</w:t>
                  </w:r>
                </w:p>
              </w:tc>
            </w:tr>
            <w:tr w:rsidR="00964E87">
              <w:tc>
                <w:tcPr>
                  <w:tcW w:w="100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64E87" w:rsidRDefault="00793D58">
            <w:pPr>
              <w:tabs>
                <w:tab w:val="left" w:pos="9639"/>
              </w:tabs>
              <w:ind w:left="34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tbl>
            <w:tblPr>
              <w:tblStyle w:val="af"/>
              <w:tblpPr w:leftFromText="180" w:rightFromText="180" w:vertAnchor="text" w:tblpY="68"/>
              <w:tblW w:w="10065" w:type="dxa"/>
              <w:tblLayout w:type="fixed"/>
              <w:tblLook w:val="04A0"/>
            </w:tblPr>
            <w:tblGrid>
              <w:gridCol w:w="4591"/>
              <w:gridCol w:w="2281"/>
              <w:gridCol w:w="294"/>
              <w:gridCol w:w="2899"/>
            </w:tblGrid>
            <w:tr w:rsidR="00964E87">
              <w:tc>
                <w:tcPr>
                  <w:tcW w:w="45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793D58">
                  <w:pPr>
                    <w:pStyle w:val="ConsPlusNonformat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w:t>Подпись сотрудника, принявшего документы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964E87">
                  <w:pPr>
                    <w:pStyle w:val="ConsPlusNonformat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793D58">
                  <w:pPr>
                    <w:pStyle w:val="ConsPlusNonformat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4"/>
                      <w:lang w:val="ru-RU"/>
                    </w:rPr>
                    <w:t>/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964E87">
                  <w:pPr>
                    <w:pStyle w:val="ConsPlusNonformat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64E87">
              <w:tc>
                <w:tcPr>
                  <w:tcW w:w="10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793D58">
                  <w:pPr>
                    <w:pStyle w:val="ConsPlusNonformat"/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 xml:space="preserve">                                                                                                            (подпись)                               (фамилия, инициалы)</w:t>
                  </w:r>
                </w:p>
              </w:tc>
            </w:tr>
          </w:tbl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21537F" w:rsidRDefault="0021537F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21537F" w:rsidRDefault="0021537F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21537F" w:rsidRDefault="0021537F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21537F" w:rsidRDefault="0021537F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21537F" w:rsidRDefault="0021537F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21537F" w:rsidRDefault="0021537F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793D58">
            <w:pPr>
              <w:tabs>
                <w:tab w:val="left" w:pos="9637"/>
              </w:tabs>
              <w:spacing w:after="0" w:line="240" w:lineRule="auto"/>
              <w:ind w:left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2153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 технологической схеме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      </w:r>
          </w:p>
          <w:p w:rsidR="00964E87" w:rsidRDefault="00964E8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ind w:left="42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7" w:rsidRDefault="00964E87">
            <w:pPr>
              <w:rPr>
                <w:sz w:val="28"/>
                <w:szCs w:val="28"/>
              </w:rPr>
            </w:pPr>
          </w:p>
          <w:tbl>
            <w:tblPr>
              <w:tblW w:w="5421" w:type="dxa"/>
              <w:tblInd w:w="4167" w:type="dxa"/>
              <w:tblLayout w:type="fixed"/>
              <w:tblLook w:val="04A0"/>
            </w:tblPr>
            <w:tblGrid>
              <w:gridCol w:w="5421"/>
            </w:tblGrid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21537F" w:rsidRPr="001C43FA" w:rsidRDefault="0021537F" w:rsidP="0021537F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городского округа город Елец</w:t>
                  </w:r>
                </w:p>
                <w:p w:rsidR="00964E87" w:rsidRDefault="0021537F" w:rsidP="0021537F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43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Е.В.Боровских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фамилия, инициалы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ООО «Лютик»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793D58" w:rsidP="0021537F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39</w:t>
                  </w:r>
                  <w:r w:rsidR="0021537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9770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г. </w:t>
                  </w:r>
                  <w:r w:rsidR="0021537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Елец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п</w:t>
                  </w:r>
                  <w:r w:rsidR="0021537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Победы, д. </w:t>
                  </w:r>
                  <w:r w:rsidR="0021537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нахождения,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организационно-правовая форма,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регистрационный номер 1234567891234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сведения о государственной регистрации в ЕГРЮЛ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фамилия, имя, отчество (при наличии) представителя,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реквизиты документа, подтверждающего полномочия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8E3BF3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399770, г. Елец</w:t>
                  </w:r>
                  <w:r w:rsidR="00793D5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Интернациональная, д. 102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почтовый адрес,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bottom w:val="single" w:sz="4" w:space="0" w:color="auto"/>
                  </w:tcBorders>
                </w:tcPr>
                <w:p w:rsidR="00964E87" w:rsidRDefault="008E3BF3" w:rsidP="008E3BF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8</w:t>
                  </w:r>
                  <w:r w:rsidR="00793D5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(47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467) </w:t>
                  </w:r>
                  <w:r w:rsidR="00793D5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3-33-33</w:t>
                  </w:r>
                </w:p>
              </w:tc>
            </w:tr>
            <w:tr w:rsidR="00964E87">
              <w:tc>
                <w:tcPr>
                  <w:tcW w:w="5421" w:type="dxa"/>
                  <w:tcBorders>
                    <w:top w:val="single" w:sz="4" w:space="0" w:color="auto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 электронной почты, номер телефона для связи</w:t>
                  </w:r>
                </w:p>
              </w:tc>
            </w:tr>
          </w:tbl>
          <w:p w:rsidR="00964E87" w:rsidRDefault="00964E87">
            <w:pPr>
              <w:rPr>
                <w:sz w:val="32"/>
                <w:szCs w:val="24"/>
              </w:rPr>
            </w:pPr>
          </w:p>
          <w:p w:rsidR="00964E87" w:rsidRDefault="00793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  <w:tbl>
            <w:tblPr>
              <w:tblStyle w:val="af"/>
              <w:tblW w:w="10065" w:type="dxa"/>
              <w:tblLayout w:type="fixed"/>
              <w:tblLook w:val="04A0"/>
            </w:tblPr>
            <w:tblGrid>
              <w:gridCol w:w="2694"/>
              <w:gridCol w:w="425"/>
              <w:gridCol w:w="1984"/>
              <w:gridCol w:w="4962"/>
            </w:tblGrid>
            <w:tr w:rsidR="00964E87">
              <w:tc>
                <w:tcPr>
                  <w:tcW w:w="10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793D58" w:rsidP="008E3BF3">
                  <w:pPr>
                    <w:framePr w:hSpace="180" w:wrap="around" w:vAnchor="text" w:hAnchor="page" w:x="1688" w:y="-340"/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Прошу принять решение о выдаче разрешения на использование земель или земельных участков, расположенных по адресу (местоположение):</w:t>
                  </w:r>
                </w:p>
              </w:tc>
            </w:tr>
            <w:tr w:rsidR="00964E87">
              <w:tc>
                <w:tcPr>
                  <w:tcW w:w="100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8E3BF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Липецкая обл., </w:t>
                  </w:r>
                  <w:r w:rsidR="008E3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г. Елец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 ул. Цветочная</w:t>
                  </w:r>
                </w:p>
              </w:tc>
            </w:tr>
            <w:tr w:rsidR="00964E87"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кадастровый номер земельного участка: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8E3BF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48:1</w:t>
                  </w:r>
                  <w:r w:rsidR="008E3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="008E3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011111:10</w:t>
                  </w:r>
                </w:p>
              </w:tc>
            </w:tr>
            <w:tr w:rsidR="00964E87"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целях использования:</w:t>
                  </w:r>
                </w:p>
              </w:tc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333333"/>
                      <w:sz w:val="28"/>
                      <w:szCs w:val="28"/>
                      <w:shd w:val="clear" w:color="auto" w:fill="FFFFFF"/>
                    </w:rPr>
                    <w:t>складирования строительных и иных материалов</w:t>
                  </w:r>
                </w:p>
              </w:tc>
            </w:tr>
            <w:tr w:rsidR="00964E87">
              <w:tc>
                <w:tcPr>
                  <w:tcW w:w="100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964E87"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использования: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 год.</w:t>
                  </w:r>
                </w:p>
              </w:tc>
            </w:tr>
          </w:tbl>
          <w:p w:rsidR="008E3BF3" w:rsidRDefault="008E3B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87" w:rsidRDefault="00793D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3"/>
              <w:gridCol w:w="9177"/>
            </w:tblGrid>
            <w:tr w:rsidR="00964E87">
              <w:tc>
                <w:tcPr>
                  <w:tcW w:w="883" w:type="dxa"/>
                  <w:tcBorders>
                    <w:right w:val="single" w:sz="4" w:space="0" w:color="auto"/>
                  </w:tcBorders>
                  <w:shd w:val="pct10" w:color="auto" w:fill="auto"/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непосредственно при личном обращении в ОМСУ;</w:t>
                  </w:r>
                </w:p>
              </w:tc>
            </w:tr>
            <w:tr w:rsidR="00964E87">
              <w:tc>
                <w:tcPr>
                  <w:tcW w:w="883" w:type="dxa"/>
                  <w:tcBorders>
                    <w:right w:val="single" w:sz="4" w:space="0" w:color="auto"/>
                  </w:tcBorders>
                  <w:shd w:val="pct10" w:color="auto" w:fill="auto"/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посредством почтового отправления.</w:t>
                  </w:r>
                </w:p>
              </w:tc>
            </w:tr>
            <w:tr w:rsidR="00964E87">
              <w:tc>
                <w:tcPr>
                  <w:tcW w:w="883" w:type="dxa"/>
                  <w:tcBorders>
                    <w:right w:val="single" w:sz="4" w:space="0" w:color="auto"/>
                  </w:tcBorders>
                  <w:shd w:val="pct10" w:color="auto" w:fill="auto"/>
                </w:tcPr>
                <w:p w:rsidR="00964E87" w:rsidRDefault="00964E87" w:rsidP="00F36B33">
                  <w:pPr>
                    <w:framePr w:hSpace="180" w:wrap="around" w:vAnchor="text" w:hAnchor="page" w:x="1688" w:y="-34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framePr w:hSpace="180" w:wrap="around" w:vAnchor="text" w:hAnchor="page" w:x="1688" w:y="-34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 w:bidi="ru-RU"/>
                    </w:rPr>
                    <w:t>непосредственно при личном обращении</w:t>
                  </w:r>
                  <w:r w:rsidRPr="000B3A4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 w:bidi="ru-RU"/>
                    </w:rPr>
                    <w:t xml:space="preserve"> в УМФЦ.</w:t>
                  </w:r>
                </w:p>
              </w:tc>
            </w:tr>
          </w:tbl>
          <w:p w:rsidR="00964E87" w:rsidRDefault="00793D5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  <w:p w:rsidR="00964E87" w:rsidRDefault="00964E87">
            <w:pPr>
              <w:pStyle w:val="af3"/>
              <w:tabs>
                <w:tab w:val="left" w:pos="708"/>
              </w:tabs>
              <w:spacing w:line="240" w:lineRule="auto"/>
              <w:ind w:right="0"/>
              <w:jc w:val="both"/>
              <w:rPr>
                <w:szCs w:val="28"/>
              </w:rPr>
            </w:pPr>
          </w:p>
          <w:p w:rsidR="008E3BF3" w:rsidRDefault="008E3BF3">
            <w:pPr>
              <w:pStyle w:val="af3"/>
              <w:tabs>
                <w:tab w:val="left" w:pos="708"/>
              </w:tabs>
              <w:spacing w:line="240" w:lineRule="auto"/>
              <w:ind w:right="0"/>
              <w:jc w:val="both"/>
              <w:rPr>
                <w:szCs w:val="28"/>
              </w:rPr>
            </w:pPr>
          </w:p>
          <w:p w:rsidR="008E3BF3" w:rsidRDefault="008E3BF3">
            <w:pPr>
              <w:pStyle w:val="af3"/>
              <w:tabs>
                <w:tab w:val="left" w:pos="708"/>
              </w:tabs>
              <w:spacing w:line="240" w:lineRule="auto"/>
              <w:ind w:right="0"/>
              <w:jc w:val="both"/>
              <w:rPr>
                <w:szCs w:val="28"/>
              </w:rPr>
            </w:pPr>
          </w:p>
          <w:p w:rsidR="008E3BF3" w:rsidRDefault="008E3BF3">
            <w:pPr>
              <w:pStyle w:val="af3"/>
              <w:tabs>
                <w:tab w:val="left" w:pos="708"/>
              </w:tabs>
              <w:spacing w:line="240" w:lineRule="auto"/>
              <w:ind w:right="0"/>
              <w:jc w:val="both"/>
              <w:rPr>
                <w:szCs w:val="28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158"/>
              <w:gridCol w:w="280"/>
              <w:gridCol w:w="3958"/>
              <w:gridCol w:w="280"/>
              <w:gridCol w:w="3387"/>
            </w:tblGrid>
            <w:tr w:rsidR="00964E87"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  <w:r w:rsidRPr="008E3B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25.01.2020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  <w:r w:rsidRPr="008E3B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Иванов И.И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  <w:r w:rsidRPr="008E3B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Иванов</w:t>
                  </w:r>
                </w:p>
              </w:tc>
            </w:tr>
            <w:tr w:rsidR="00964E87"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>(дата)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>(фамилия, инициалы заявителя, представителя заявителя)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 xml:space="preserve">(подпись заявителя, </w:t>
                  </w:r>
                </w:p>
                <w:p w:rsidR="00964E87" w:rsidRDefault="00793D58" w:rsidP="00F36B33">
                  <w:pPr>
                    <w:pStyle w:val="ConsPlusNonformat"/>
                    <w:framePr w:hSpace="180" w:wrap="around" w:vAnchor="text" w:hAnchor="page" w:x="1688" w:y="-340"/>
                    <w:jc w:val="center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>представителя заявителя)</w:t>
                  </w:r>
                </w:p>
              </w:tc>
            </w:tr>
            <w:tr w:rsidR="00964E87">
              <w:tc>
                <w:tcPr>
                  <w:tcW w:w="100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964E87" w:rsidP="00F36B33">
                  <w:pPr>
                    <w:pStyle w:val="ConsPlusNonformat"/>
                    <w:framePr w:hSpace="180" w:wrap="around" w:vAnchor="text" w:hAnchor="page" w:x="1688" w:y="-34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64E87" w:rsidRDefault="00793D58">
            <w:pPr>
              <w:tabs>
                <w:tab w:val="left" w:pos="9639"/>
              </w:tabs>
              <w:ind w:left="34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tbl>
            <w:tblPr>
              <w:tblStyle w:val="af"/>
              <w:tblpPr w:leftFromText="180" w:rightFromText="180" w:vertAnchor="text" w:tblpY="68"/>
              <w:tblW w:w="10065" w:type="dxa"/>
              <w:tblLayout w:type="fixed"/>
              <w:tblLook w:val="04A0"/>
            </w:tblPr>
            <w:tblGrid>
              <w:gridCol w:w="4591"/>
              <w:gridCol w:w="2281"/>
              <w:gridCol w:w="294"/>
              <w:gridCol w:w="2899"/>
            </w:tblGrid>
            <w:tr w:rsidR="00964E87">
              <w:tc>
                <w:tcPr>
                  <w:tcW w:w="45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793D58">
                  <w:pPr>
                    <w:pStyle w:val="ConsPlusNonformat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w:t>Подпись сотрудника, принявшего документы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4E87" w:rsidRDefault="00793D58">
                  <w:pPr>
                    <w:pStyle w:val="ConsPlusNonformat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Семенова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4E87" w:rsidRDefault="00793D58">
                  <w:pPr>
                    <w:pStyle w:val="ConsPlusNonformat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w:t>/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4E87" w:rsidRDefault="00793D58">
                  <w:pPr>
                    <w:pStyle w:val="ConsPlusNonformat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ru-RU"/>
                    </w:rPr>
                    <w:t>Семенова А.А.</w:t>
                  </w:r>
                </w:p>
              </w:tc>
            </w:tr>
            <w:tr w:rsidR="00964E87">
              <w:tc>
                <w:tcPr>
                  <w:tcW w:w="10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E87" w:rsidRDefault="00793D58">
                  <w:pPr>
                    <w:pStyle w:val="ConsPlusNonformat"/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ru-RU"/>
                    </w:rPr>
                    <w:t xml:space="preserve">                                                                                                            (подпись)                               (фамилия, инициалы)</w:t>
                  </w:r>
                </w:p>
              </w:tc>
            </w:tr>
          </w:tbl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tabs>
                <w:tab w:val="left" w:pos="9639"/>
              </w:tabs>
              <w:jc w:val="both"/>
              <w:rPr>
                <w:sz w:val="24"/>
                <w:szCs w:val="24"/>
              </w:rPr>
            </w:pPr>
          </w:p>
          <w:p w:rsidR="00964E87" w:rsidRDefault="00964E8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917780" w:rsidRDefault="00917780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8E3BF3" w:rsidRDefault="008E3BF3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8E3BF3" w:rsidRDefault="008E3BF3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8E3BF3" w:rsidRDefault="008E3BF3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8E3BF3" w:rsidRDefault="008E3BF3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8E3BF3" w:rsidRDefault="008E3BF3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964E87" w:rsidRDefault="00964E8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E87" w:rsidRDefault="00793D58">
            <w:pPr>
              <w:tabs>
                <w:tab w:val="left" w:pos="9637"/>
              </w:tabs>
              <w:spacing w:after="0" w:line="240" w:lineRule="auto"/>
              <w:ind w:left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8E3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 технологической схеме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      </w:r>
          </w:p>
          <w:p w:rsidR="00964E87" w:rsidRDefault="00964E87">
            <w:pPr>
              <w:tabs>
                <w:tab w:val="left" w:pos="9637"/>
              </w:tabs>
              <w:spacing w:after="0" w:line="240" w:lineRule="auto"/>
              <w:ind w:left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87" w:rsidRDefault="00964E87">
            <w:pPr>
              <w:spacing w:after="2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E87" w:rsidRDefault="0094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ГОРОДСКОГО ОКРУГА ГОРОД ЕЛЕЦ</w:t>
      </w:r>
    </w:p>
    <w:p w:rsidR="009468F1" w:rsidRDefault="0094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964E87" w:rsidRDefault="0096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E87" w:rsidRDefault="0094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64E87" w:rsidRDefault="00964E87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6"/>
      </w:tblGrid>
      <w:tr w:rsidR="00964E87">
        <w:tc>
          <w:tcPr>
            <w:tcW w:w="9853" w:type="dxa"/>
          </w:tcPr>
          <w:p w:rsidR="00964E87" w:rsidRDefault="00793D58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«____» _________ </w:t>
            </w:r>
            <w:r w:rsidR="009468F1">
              <w:rPr>
                <w:rFonts w:ascii="Times New Roman" w:hAnsi="Times New Roman" w:cs="Times New Roman"/>
                <w:sz w:val="28"/>
                <w:szCs w:val="28"/>
              </w:rPr>
              <w:t xml:space="preserve">2020 г.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_______</w:t>
            </w:r>
          </w:p>
          <w:p w:rsidR="00964E87" w:rsidRDefault="00964E87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87" w:rsidRPr="009468F1" w:rsidRDefault="00793D58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8F1">
              <w:rPr>
                <w:rFonts w:ascii="Times New Roman" w:hAnsi="Times New Roman" w:cs="Times New Roman"/>
                <w:sz w:val="24"/>
                <w:szCs w:val="24"/>
              </w:rPr>
              <w:t>О выдаче разрешения на</w:t>
            </w:r>
          </w:p>
          <w:p w:rsidR="00964E87" w:rsidRPr="009468F1" w:rsidRDefault="009468F1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и земельного участка</w:t>
            </w:r>
          </w:p>
          <w:p w:rsidR="00964E87" w:rsidRDefault="00964E87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87" w:rsidRDefault="00316D9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93D5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заявления _________________________________, действующего </w:t>
            </w:r>
          </w:p>
          <w:p w:rsidR="00964E87" w:rsidRDefault="00793D58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заявителя/представителя заявителя)</w:t>
            </w:r>
          </w:p>
          <w:p w:rsidR="00964E87" w:rsidRDefault="00793D5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имени ____________________________________________________________</w:t>
            </w:r>
          </w:p>
          <w:p w:rsidR="00964E87" w:rsidRDefault="00793D58">
            <w:pPr>
              <w:pStyle w:val="af3"/>
              <w:tabs>
                <w:tab w:val="left" w:pos="708"/>
              </w:tabs>
              <w:spacing w:line="240" w:lineRule="auto"/>
              <w:ind w:right="0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 xml:space="preserve">                                                                                      (</w:t>
            </w:r>
            <w:r>
              <w:rPr>
                <w:rFonts w:eastAsia="Calibri"/>
                <w:bCs/>
                <w:sz w:val="27"/>
                <w:szCs w:val="27"/>
                <w:vertAlign w:val="superscript"/>
              </w:rPr>
              <w:t>документ, подтверждающий право подачи заявления)</w:t>
            </w:r>
          </w:p>
          <w:p w:rsidR="00964E87" w:rsidRDefault="00793D5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___________________________________________________________________________________________________________</w:t>
            </w:r>
          </w:p>
          <w:p w:rsidR="00964E87" w:rsidRDefault="00793D58">
            <w:pPr>
              <w:pStyle w:val="af3"/>
              <w:tabs>
                <w:tab w:val="left" w:pos="708"/>
              </w:tabs>
              <w:spacing w:line="240" w:lineRule="auto"/>
              <w:ind w:right="0" w:firstLine="708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(наименование юридического лица)</w:t>
            </w:r>
          </w:p>
          <w:p w:rsidR="00316D9B" w:rsidRDefault="00316D9B" w:rsidP="00316D9B">
            <w:pPr>
              <w:tabs>
                <w:tab w:val="left" w:pos="24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__________________________________________________</w:t>
            </w:r>
          </w:p>
          <w:p w:rsidR="00316D9B" w:rsidRDefault="00316D9B" w:rsidP="00316D9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(нормативные правовые акты, регулирующие предоставление муниципальной услуги)</w:t>
            </w:r>
          </w:p>
          <w:p w:rsidR="00316D9B" w:rsidRDefault="00316D9B">
            <w:pPr>
              <w:pStyle w:val="af3"/>
              <w:tabs>
                <w:tab w:val="left" w:pos="708"/>
              </w:tabs>
              <w:spacing w:line="240" w:lineRule="auto"/>
              <w:ind w:right="0" w:firstLine="708"/>
              <w:jc w:val="center"/>
              <w:rPr>
                <w:sz w:val="27"/>
                <w:szCs w:val="27"/>
                <w:vertAlign w:val="superscript"/>
              </w:rPr>
            </w:pPr>
          </w:p>
          <w:p w:rsidR="00964E87" w:rsidRDefault="00793D58">
            <w:pPr>
              <w:pStyle w:val="af0"/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Разрешить ______________________________________________________</w:t>
            </w:r>
          </w:p>
          <w:p w:rsidR="00964E87" w:rsidRDefault="00793D58">
            <w:pPr>
              <w:pStyle w:val="af3"/>
              <w:tabs>
                <w:tab w:val="left" w:pos="708"/>
              </w:tabs>
              <w:spacing w:line="240" w:lineRule="auto"/>
              <w:ind w:right="0" w:firstLine="708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(наименование юридического лица)</w:t>
            </w:r>
          </w:p>
          <w:p w:rsidR="00964E87" w:rsidRDefault="00793D58">
            <w:pPr>
              <w:pStyle w:val="af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земель, государственная собственность на которые не разграничена, площадью _____ кв.м, расположенных ____________________________________________________________________</w:t>
            </w:r>
          </w:p>
          <w:p w:rsidR="00964E87" w:rsidRDefault="00793D58">
            <w:pPr>
              <w:pStyle w:val="af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_________________________________________________________________</w:t>
            </w:r>
          </w:p>
          <w:p w:rsidR="00964E87" w:rsidRDefault="00793D58">
            <w:pPr>
              <w:pStyle w:val="af3"/>
              <w:tabs>
                <w:tab w:val="left" w:pos="708"/>
              </w:tabs>
              <w:spacing w:line="240" w:lineRule="auto"/>
              <w:ind w:right="0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(цель использования земель)</w:t>
            </w:r>
          </w:p>
          <w:p w:rsidR="00964E87" w:rsidRDefault="00793D58">
            <w:pPr>
              <w:pStyle w:val="af3"/>
              <w:tabs>
                <w:tab w:val="left" w:pos="708"/>
              </w:tabs>
              <w:spacing w:line="240" w:lineRule="auto"/>
              <w:ind w:righ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(приложение - схема границ использования земель на кадастровом плане территории).</w:t>
            </w:r>
          </w:p>
          <w:p w:rsidR="00964E87" w:rsidRDefault="00793D58">
            <w:pPr>
              <w:pStyle w:val="af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64E87" w:rsidRDefault="00793D58">
            <w:pPr>
              <w:pStyle w:val="af3"/>
              <w:tabs>
                <w:tab w:val="left" w:pos="708"/>
              </w:tabs>
              <w:spacing w:line="240" w:lineRule="auto"/>
              <w:ind w:right="0" w:firstLine="708"/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(наименование юридического лица)</w:t>
            </w:r>
          </w:p>
          <w:p w:rsidR="00964E87" w:rsidRDefault="00793D58">
            <w:pPr>
              <w:pStyle w:val="af3"/>
              <w:tabs>
                <w:tab w:val="left" w:pos="708"/>
              </w:tabs>
              <w:spacing w:line="240" w:lineRule="auto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в случае, если использование земель, указанных в пункте 1 решения, приведет к порче либо уничтожению плодородного слоя почвы:</w:t>
            </w:r>
          </w:p>
          <w:p w:rsidR="00964E87" w:rsidRDefault="00793D58">
            <w:pPr>
              <w:pStyle w:val="af3"/>
              <w:tabs>
                <w:tab w:val="left" w:pos="708"/>
              </w:tabs>
              <w:spacing w:line="240" w:lineRule="auto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- привести земли в состояние, пригодное для их использования в соответствии с разрешенным использованием;</w:t>
            </w:r>
          </w:p>
          <w:p w:rsidR="00964E87" w:rsidRDefault="00793D58">
            <w:pPr>
              <w:pStyle w:val="af3"/>
              <w:tabs>
                <w:tab w:val="left" w:pos="708"/>
              </w:tabs>
              <w:spacing w:line="240" w:lineRule="auto"/>
              <w:ind w:right="0" w:firstLine="708"/>
              <w:jc w:val="both"/>
              <w:rPr>
                <w:szCs w:val="28"/>
              </w:rPr>
            </w:pPr>
            <w:r>
              <w:rPr>
                <w:szCs w:val="28"/>
              </w:rPr>
              <w:t>- выполнить необходимые работы по рекультивации земель.</w:t>
            </w:r>
          </w:p>
          <w:p w:rsidR="00964E87" w:rsidRDefault="00964E87">
            <w:pPr>
              <w:pStyle w:val="af3"/>
              <w:tabs>
                <w:tab w:val="left" w:pos="708"/>
              </w:tabs>
              <w:spacing w:line="240" w:lineRule="auto"/>
              <w:ind w:right="0" w:firstLine="708"/>
              <w:jc w:val="both"/>
              <w:rPr>
                <w:szCs w:val="28"/>
              </w:rPr>
            </w:pPr>
          </w:p>
          <w:p w:rsidR="00316D9B" w:rsidRDefault="00316D9B">
            <w:pPr>
              <w:pStyle w:val="af3"/>
              <w:tabs>
                <w:tab w:val="left" w:pos="708"/>
              </w:tabs>
              <w:spacing w:line="240" w:lineRule="auto"/>
              <w:ind w:right="0" w:firstLine="708"/>
              <w:jc w:val="both"/>
              <w:rPr>
                <w:szCs w:val="28"/>
              </w:rPr>
            </w:pPr>
          </w:p>
          <w:p w:rsidR="00964E87" w:rsidRDefault="00316D9B" w:rsidP="00316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город Елец</w:t>
            </w:r>
            <w:r w:rsidR="00793D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Е.В.Боровских</w:t>
            </w:r>
            <w:r w:rsidR="00793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4E87">
        <w:tc>
          <w:tcPr>
            <w:tcW w:w="9853" w:type="dxa"/>
          </w:tcPr>
          <w:p w:rsidR="00964E87" w:rsidRDefault="00964E87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E87">
        <w:tc>
          <w:tcPr>
            <w:tcW w:w="9853" w:type="dxa"/>
          </w:tcPr>
          <w:p w:rsidR="00964E87" w:rsidRDefault="00964E87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E87">
        <w:tc>
          <w:tcPr>
            <w:tcW w:w="9853" w:type="dxa"/>
          </w:tcPr>
          <w:p w:rsidR="00964E87" w:rsidRDefault="00964E87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64E87" w:rsidRDefault="00793D58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6D9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 к технологической схеме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</w:r>
    </w:p>
    <w:p w:rsidR="00964E87" w:rsidRDefault="00964E8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C4359" w:rsidRDefault="006C4359" w:rsidP="006C4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ГОРОД ЕЛЕЦ</w:t>
      </w:r>
    </w:p>
    <w:p w:rsidR="006C4359" w:rsidRDefault="006C4359" w:rsidP="006C4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6C4359" w:rsidRDefault="006C4359" w:rsidP="006C4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59" w:rsidRDefault="006C4359" w:rsidP="006C4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C4359" w:rsidRDefault="006C4359" w:rsidP="006C4359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4E87" w:rsidRDefault="00964E87">
      <w:pPr>
        <w:spacing w:line="240" w:lineRule="auto"/>
        <w:rPr>
          <w:rFonts w:ascii="Times New Roman" w:hAnsi="Times New Roman" w:cs="Times New Roman"/>
          <w:sz w:val="24"/>
        </w:rPr>
      </w:pPr>
    </w:p>
    <w:p w:rsidR="00964E87" w:rsidRDefault="00793D58">
      <w:pPr>
        <w:spacing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«______» ___________20  г.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6C4359">
        <w:rPr>
          <w:rFonts w:ascii="Times New Roman" w:hAnsi="Times New Roman" w:cs="Times New Roman"/>
          <w:sz w:val="26"/>
        </w:rPr>
        <w:tab/>
      </w:r>
      <w:r w:rsidR="006C4359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№ __________</w:t>
      </w:r>
    </w:p>
    <w:p w:rsidR="00964E87" w:rsidRDefault="00964E87">
      <w:pPr>
        <w:pStyle w:val="af3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964E87" w:rsidRDefault="00964E87">
      <w:pPr>
        <w:pStyle w:val="af3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6C4359" w:rsidRPr="006C4359" w:rsidRDefault="006C4359" w:rsidP="006C4359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59">
        <w:rPr>
          <w:rFonts w:ascii="Times New Roman" w:hAnsi="Times New Roman" w:cs="Times New Roman"/>
          <w:sz w:val="28"/>
          <w:szCs w:val="28"/>
        </w:rPr>
        <w:t>О выдаче разрешения на</w:t>
      </w:r>
    </w:p>
    <w:p w:rsidR="006C4359" w:rsidRPr="006C4359" w:rsidRDefault="006C4359" w:rsidP="006C4359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59">
        <w:rPr>
          <w:rFonts w:ascii="Times New Roman" w:hAnsi="Times New Roman" w:cs="Times New Roman"/>
          <w:sz w:val="28"/>
          <w:szCs w:val="28"/>
        </w:rPr>
        <w:t>использование земель и земельного участка</w:t>
      </w:r>
    </w:p>
    <w:p w:rsidR="00964E87" w:rsidRDefault="00964E87">
      <w:pPr>
        <w:pStyle w:val="af3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964E87" w:rsidRDefault="00793D58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b/>
          <w:sz w:val="24"/>
          <w:szCs w:val="24"/>
        </w:rPr>
        <w:tab/>
      </w:r>
      <w:r w:rsidR="006C4359">
        <w:rPr>
          <w:szCs w:val="28"/>
        </w:rPr>
        <w:t>Рассмотрев заявление</w:t>
      </w:r>
      <w:r>
        <w:rPr>
          <w:szCs w:val="28"/>
        </w:rPr>
        <w:t xml:space="preserve"> </w:t>
      </w:r>
      <w:r w:rsidR="006C4359">
        <w:rPr>
          <w:szCs w:val="28"/>
        </w:rPr>
        <w:t>от 26.12.2020 (вх. № 2456 от 27.12.2020)</w:t>
      </w:r>
      <w:r>
        <w:rPr>
          <w:szCs w:val="28"/>
        </w:rPr>
        <w:t xml:space="preserve">, </w:t>
      </w:r>
      <w:r w:rsidR="005F19F4">
        <w:rPr>
          <w:szCs w:val="28"/>
        </w:rPr>
        <w:t>директора ОАО «Светлый путь»</w:t>
      </w:r>
      <w:r w:rsidR="006C4359">
        <w:rPr>
          <w:szCs w:val="28"/>
        </w:rPr>
        <w:t xml:space="preserve">, </w:t>
      </w:r>
      <w:r>
        <w:rPr>
          <w:szCs w:val="28"/>
        </w:rPr>
        <w:t xml:space="preserve">действующего </w:t>
      </w:r>
      <w:r w:rsidR="005F19F4">
        <w:rPr>
          <w:szCs w:val="28"/>
        </w:rPr>
        <w:t xml:space="preserve">от имени </w:t>
      </w:r>
      <w:r w:rsidR="006C4359">
        <w:rPr>
          <w:szCs w:val="28"/>
        </w:rPr>
        <w:t>ОАО «Светлый путь»</w:t>
      </w:r>
      <w:r w:rsidR="005F19F4">
        <w:rPr>
          <w:szCs w:val="28"/>
        </w:rPr>
        <w:t xml:space="preserve"> по доверенности </w:t>
      </w:r>
      <w:r w:rsidR="005F19F4">
        <w:t>удостоверенной нотариусом нотариального округа города Липецка Липецкой области Масловой О.Н. от 30.05.2019 и зарегистрированной в реестре                    № 48/42-н/48-2019-3-333</w:t>
      </w:r>
      <w:r w:rsidR="006C4359">
        <w:rPr>
          <w:szCs w:val="28"/>
        </w:rPr>
        <w:t>,</w:t>
      </w:r>
      <w:r w:rsidR="005F19F4">
        <w:rPr>
          <w:szCs w:val="28"/>
        </w:rPr>
        <w:t xml:space="preserve"> </w:t>
      </w:r>
      <w:r w:rsidR="005F19F4">
        <w:t xml:space="preserve">адрес юридического лица: </w:t>
      </w:r>
      <w:r w:rsidR="005F19F4">
        <w:rPr>
          <w:szCs w:val="28"/>
        </w:rPr>
        <w:t>Российская Федерация,</w:t>
      </w:r>
      <w:r w:rsidR="005F19F4">
        <w:t xml:space="preserve"> город Липецк, улица Московская, дом 4, ОГРН 1077100149124,  ИНН 2100000076,</w:t>
      </w:r>
      <w:r w:rsidR="006C4359" w:rsidRPr="006C4359">
        <w:rPr>
          <w:szCs w:val="28"/>
        </w:rPr>
        <w:t xml:space="preserve"> </w:t>
      </w:r>
      <w:r w:rsidR="006C4359">
        <w:rPr>
          <w:szCs w:val="28"/>
        </w:rPr>
        <w:t>руководствуясь ст. 39.36 Земельного кодекса Российской Федерации, Законом Липецкой области от 26.12.2014 № 357-ОЗ «О перераспределении  полномочий между органами местного самоуправления муниципальных образований Липецкой области и органами государственной власти Липецкой области», Постановлением администрации Липецкой области</w:t>
      </w:r>
      <w:r w:rsidR="005F19F4">
        <w:rPr>
          <w:szCs w:val="28"/>
        </w:rPr>
        <w:t xml:space="preserve"> </w:t>
      </w:r>
      <w:r w:rsidR="006C4359">
        <w:rPr>
          <w:szCs w:val="28"/>
        </w:rPr>
        <w:t>от 01.06.2015 № 280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области», Уставом городского округа город Елец</w:t>
      </w:r>
      <w:r w:rsidR="00601C0F">
        <w:rPr>
          <w:szCs w:val="28"/>
        </w:rPr>
        <w:t>, администрация городского округа город Елец</w:t>
      </w:r>
    </w:p>
    <w:p w:rsidR="006C4359" w:rsidRDefault="006C4359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ab/>
        <w:t>П О С Т А Н ОВ Л Я Е Т:</w:t>
      </w:r>
    </w:p>
    <w:p w:rsidR="00964E87" w:rsidRDefault="00964E87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964E87" w:rsidRDefault="00793D58">
      <w:pPr>
        <w:pStyle w:val="af3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  <w:r>
        <w:rPr>
          <w:szCs w:val="28"/>
        </w:rPr>
        <w:t>1. Разрешить ОАО «Светлый путь» использование земель, государственная собственность на которые не разграничена,</w:t>
      </w:r>
      <w:r w:rsidR="00601C0F" w:rsidRPr="00601C0F">
        <w:t xml:space="preserve"> </w:t>
      </w:r>
      <w:r w:rsidR="00601C0F">
        <w:t>относящихся к категории земель «Земли населенных пунктов»,</w:t>
      </w:r>
      <w:r>
        <w:rPr>
          <w:szCs w:val="28"/>
        </w:rPr>
        <w:t xml:space="preserve"> площадью 383 кв. м, </w:t>
      </w:r>
      <w:r w:rsidR="00601C0F">
        <w:rPr>
          <w:szCs w:val="28"/>
        </w:rPr>
        <w:t>местоположение:</w:t>
      </w:r>
      <w:r>
        <w:rPr>
          <w:szCs w:val="28"/>
        </w:rPr>
        <w:t xml:space="preserve"> </w:t>
      </w:r>
      <w:r w:rsidR="00601C0F">
        <w:rPr>
          <w:szCs w:val="28"/>
        </w:rPr>
        <w:t>Российская Феде</w:t>
      </w:r>
      <w:r w:rsidR="00E51DA9">
        <w:rPr>
          <w:szCs w:val="28"/>
        </w:rPr>
        <w:t xml:space="preserve">рация, Липецкая область, городской округ город Елец, город Елец, </w:t>
      </w:r>
      <w:r>
        <w:rPr>
          <w:szCs w:val="28"/>
        </w:rPr>
        <w:t xml:space="preserve">по </w:t>
      </w:r>
      <w:r w:rsidR="00E51DA9">
        <w:rPr>
          <w:szCs w:val="28"/>
        </w:rPr>
        <w:br/>
      </w:r>
      <w:r>
        <w:rPr>
          <w:szCs w:val="28"/>
        </w:rPr>
        <w:t xml:space="preserve">ул. Цветочная от ул. Вишневая до ул. Садовая, сроком на </w:t>
      </w:r>
      <w:r w:rsidR="005F19F4">
        <w:rPr>
          <w:szCs w:val="28"/>
        </w:rPr>
        <w:t>1</w:t>
      </w:r>
      <w:r>
        <w:rPr>
          <w:szCs w:val="28"/>
        </w:rPr>
        <w:t xml:space="preserve"> год, для </w:t>
      </w:r>
      <w:r w:rsidR="002118D9">
        <w:rPr>
          <w:szCs w:val="28"/>
        </w:rPr>
        <w:t>проведения геологического изучения недр</w:t>
      </w:r>
      <w:r w:rsidR="00E51DA9">
        <w:rPr>
          <w:szCs w:val="28"/>
        </w:rPr>
        <w:t>, согласно</w:t>
      </w:r>
      <w:r>
        <w:rPr>
          <w:szCs w:val="28"/>
        </w:rPr>
        <w:t xml:space="preserve"> схем</w:t>
      </w:r>
      <w:r w:rsidR="00E51DA9">
        <w:rPr>
          <w:szCs w:val="28"/>
        </w:rPr>
        <w:t>е</w:t>
      </w:r>
      <w:r>
        <w:rPr>
          <w:szCs w:val="28"/>
        </w:rPr>
        <w:t xml:space="preserve"> границ </w:t>
      </w:r>
      <w:r w:rsidR="00CE06C7">
        <w:rPr>
          <w:szCs w:val="28"/>
        </w:rPr>
        <w:t>предполагаемых к использованию</w:t>
      </w:r>
      <w:r>
        <w:rPr>
          <w:szCs w:val="28"/>
        </w:rPr>
        <w:t xml:space="preserve"> земель на кадастровом плане территории</w:t>
      </w:r>
      <w:r w:rsidR="00E51DA9">
        <w:rPr>
          <w:szCs w:val="28"/>
        </w:rPr>
        <w:t xml:space="preserve"> (прилагается</w:t>
      </w:r>
      <w:r>
        <w:rPr>
          <w:szCs w:val="28"/>
        </w:rPr>
        <w:t>).</w:t>
      </w:r>
    </w:p>
    <w:p w:rsidR="00E51DA9" w:rsidRDefault="00793D58" w:rsidP="00E51DA9">
      <w:pPr>
        <w:pStyle w:val="31"/>
      </w:pPr>
      <w:r>
        <w:rPr>
          <w:szCs w:val="28"/>
        </w:rPr>
        <w:lastRenderedPageBreak/>
        <w:t xml:space="preserve">2. ОАО «Светлый путь» </w:t>
      </w:r>
      <w:r w:rsidR="00E51DA9">
        <w:t xml:space="preserve">в случае, если использование земель, указанных в пункте 1 настоящего постановления, приведет к порче либо уничтожению плодородного слоя почвы, обязано: </w:t>
      </w:r>
    </w:p>
    <w:p w:rsidR="00E51DA9" w:rsidRPr="00E51DA9" w:rsidRDefault="00E51DA9" w:rsidP="00E51DA9">
      <w:pPr>
        <w:pStyle w:val="21"/>
        <w:ind w:firstLine="720"/>
        <w:rPr>
          <w:szCs w:val="28"/>
        </w:rPr>
      </w:pPr>
      <w:r w:rsidRPr="00E51DA9">
        <w:rPr>
          <w:szCs w:val="28"/>
        </w:rPr>
        <w:t>-привести земли в состояние, пригодное для их использования в соответствии с разрешенным использованием;</w:t>
      </w:r>
    </w:p>
    <w:p w:rsidR="00E51DA9" w:rsidRPr="00E51DA9" w:rsidRDefault="00E51DA9" w:rsidP="00E51DA9">
      <w:pPr>
        <w:pStyle w:val="21"/>
        <w:ind w:firstLine="720"/>
        <w:rPr>
          <w:szCs w:val="28"/>
        </w:rPr>
      </w:pPr>
      <w:r w:rsidRPr="00E51DA9">
        <w:rPr>
          <w:szCs w:val="28"/>
        </w:rPr>
        <w:t>-выполнить необходимые работы по рекультивации земель;</w:t>
      </w:r>
    </w:p>
    <w:p w:rsidR="00E51DA9" w:rsidRDefault="00E51DA9" w:rsidP="00E51DA9">
      <w:pPr>
        <w:pStyle w:val="31"/>
        <w:rPr>
          <w:szCs w:val="28"/>
        </w:rPr>
      </w:pPr>
      <w:r w:rsidRPr="00E51DA9">
        <w:rPr>
          <w:szCs w:val="28"/>
        </w:rPr>
        <w:t>-соблюдать требования строительных, экологических, санитарно-гигиенических, противопожарных и иных правил и нормативов, в том числе Правила благоустройства и содержания территории городского округа город Елец, утвержденные решением Совета депутатов города Ельца от 24.12.2014 № 233.</w:t>
      </w:r>
    </w:p>
    <w:p w:rsidR="00E51DA9" w:rsidRPr="00E51DA9" w:rsidRDefault="00E51DA9" w:rsidP="00E51DA9">
      <w:pPr>
        <w:pStyle w:val="31"/>
        <w:rPr>
          <w:szCs w:val="28"/>
        </w:rPr>
      </w:pPr>
      <w:r w:rsidRPr="00E51DA9">
        <w:rPr>
          <w:szCs w:val="28"/>
        </w:rPr>
        <w:t>3. Контроль за исполнением настоящего постановления возложить на первого заместителя главы администрации городского округа город Елец Н.М.Родионова.</w:t>
      </w:r>
    </w:p>
    <w:p w:rsidR="00964E87" w:rsidRDefault="00964E87" w:rsidP="00E51DA9">
      <w:pPr>
        <w:pStyle w:val="af3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</w:p>
    <w:p w:rsidR="00E51DA9" w:rsidRDefault="00E51DA9" w:rsidP="00E51DA9">
      <w:pPr>
        <w:pStyle w:val="af3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</w:p>
    <w:p w:rsidR="00E51DA9" w:rsidRDefault="00E51DA9" w:rsidP="00E51DA9">
      <w:pPr>
        <w:pStyle w:val="af3"/>
        <w:tabs>
          <w:tab w:val="left" w:pos="708"/>
        </w:tabs>
        <w:spacing w:line="240" w:lineRule="auto"/>
        <w:ind w:right="0" w:firstLine="708"/>
        <w:jc w:val="both"/>
        <w:rPr>
          <w:szCs w:val="28"/>
        </w:rPr>
      </w:pPr>
    </w:p>
    <w:p w:rsidR="00E51DA9" w:rsidRDefault="00E51DA9" w:rsidP="00E51DA9">
      <w:pPr>
        <w:pStyle w:val="21"/>
        <w:ind w:right="-26" w:firstLine="0"/>
        <w:jc w:val="left"/>
        <w:rPr>
          <w:sz w:val="26"/>
        </w:rPr>
      </w:pPr>
      <w:r>
        <w:t>Глава городского округа город Елец                                                        Е.В.Боровских</w:t>
      </w:r>
    </w:p>
    <w:p w:rsidR="00964E87" w:rsidRDefault="00964E87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rFonts w:ascii="Times New Roman" w:hAnsi="Times New Roman" w:cs="Times New Roman"/>
          <w:sz w:val="22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51DA9" w:rsidRDefault="00E51DA9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51DA9" w:rsidRDefault="00E51DA9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793D58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56A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 к технологической схеме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</w:r>
    </w:p>
    <w:p w:rsidR="00964E87" w:rsidRDefault="00964E8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64E87" w:rsidRDefault="00964E8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956A1" w:rsidRDefault="00F956A1" w:rsidP="00F9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ГОРОД ЕЛЕЦ</w:t>
      </w:r>
    </w:p>
    <w:p w:rsidR="00F956A1" w:rsidRDefault="00F956A1" w:rsidP="00F9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F956A1" w:rsidRDefault="00F956A1" w:rsidP="00F9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E87" w:rsidRDefault="00964E87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F956A1" w:rsidRDefault="0079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___________2020 </w:t>
      </w:r>
      <w:r w:rsidR="00F956A1">
        <w:rPr>
          <w:rFonts w:ascii="Times New Roman" w:hAnsi="Times New Roman" w:cs="Times New Roman"/>
          <w:sz w:val="28"/>
          <w:szCs w:val="28"/>
        </w:rPr>
        <w:t>г.</w:t>
      </w:r>
    </w:p>
    <w:p w:rsidR="00964E87" w:rsidRDefault="0079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</w:t>
      </w:r>
    </w:p>
    <w:p w:rsidR="00964E87" w:rsidRDefault="00964E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B9E" w:rsidRPr="008B4CA6" w:rsidRDefault="008B4CA6" w:rsidP="008B4CA6">
      <w:pPr>
        <w:pStyle w:val="af3"/>
        <w:tabs>
          <w:tab w:val="clear" w:pos="6804"/>
        </w:tabs>
        <w:spacing w:line="240" w:lineRule="auto"/>
        <w:ind w:right="-1"/>
        <w:jc w:val="center"/>
        <w:rPr>
          <w:szCs w:val="28"/>
        </w:rPr>
      </w:pPr>
      <w:r w:rsidRPr="008B4CA6">
        <w:rPr>
          <w:szCs w:val="28"/>
        </w:rPr>
        <w:t>Уведомление об</w:t>
      </w:r>
      <w:r w:rsidR="00DA0B9E" w:rsidRPr="008B4CA6">
        <w:rPr>
          <w:szCs w:val="28"/>
        </w:rPr>
        <w:t xml:space="preserve"> отказе в выдаче разрешения</w:t>
      </w:r>
    </w:p>
    <w:p w:rsidR="00964E87" w:rsidRPr="008B4CA6" w:rsidRDefault="00793D58" w:rsidP="008B4CA6">
      <w:pPr>
        <w:pStyle w:val="af3"/>
        <w:tabs>
          <w:tab w:val="clear" w:pos="6804"/>
        </w:tabs>
        <w:spacing w:line="240" w:lineRule="auto"/>
        <w:ind w:right="-1"/>
        <w:jc w:val="center"/>
        <w:rPr>
          <w:szCs w:val="28"/>
        </w:rPr>
      </w:pPr>
      <w:r w:rsidRPr="008B4CA6">
        <w:rPr>
          <w:szCs w:val="28"/>
        </w:rPr>
        <w:t xml:space="preserve">на использование </w:t>
      </w:r>
      <w:r w:rsidR="008B4CA6">
        <w:rPr>
          <w:szCs w:val="28"/>
        </w:rPr>
        <w:t xml:space="preserve">земель или </w:t>
      </w:r>
      <w:r w:rsidRPr="008B4CA6">
        <w:rPr>
          <w:szCs w:val="28"/>
        </w:rPr>
        <w:t>земельного участка</w:t>
      </w:r>
    </w:p>
    <w:p w:rsidR="00964E87" w:rsidRDefault="00964E87">
      <w:pPr>
        <w:pStyle w:val="af3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964E87" w:rsidRDefault="00964E87">
      <w:pPr>
        <w:pStyle w:val="af3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530E6A" w:rsidRDefault="00530E6A" w:rsidP="00530E6A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Рассмотрев заявление _____________________________________________:</w:t>
      </w:r>
    </w:p>
    <w:p w:rsidR="00530E6A" w:rsidRDefault="00530E6A" w:rsidP="00530E6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(наименование юридического лица)</w:t>
      </w:r>
    </w:p>
    <w:p w:rsidR="00964E87" w:rsidRDefault="00793D58" w:rsidP="00530E6A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 xml:space="preserve">В соответствии с _______________________________________________, </w:t>
      </w:r>
    </w:p>
    <w:p w:rsidR="00964E87" w:rsidRDefault="00793D58">
      <w:pPr>
        <w:pStyle w:val="af3"/>
        <w:tabs>
          <w:tab w:val="left" w:pos="708"/>
        </w:tabs>
        <w:spacing w:line="240" w:lineRule="auto"/>
        <w:ind w:left="2124" w:right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(нормативные правовые акты, регулирующие основания отказа в предоставлении   муниципальной услуги)</w:t>
      </w:r>
    </w:p>
    <w:p w:rsidR="00964E87" w:rsidRDefault="00793D58" w:rsidP="00530E6A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  <w:vertAlign w:val="superscript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1D2CB1" w:rsidRDefault="001D2CB1" w:rsidP="001D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E87" w:rsidRDefault="00793D58" w:rsidP="001D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_______________________________________________________</w:t>
      </w:r>
    </w:p>
    <w:p w:rsidR="00964E87" w:rsidRDefault="00793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лица)</w:t>
      </w:r>
    </w:p>
    <w:p w:rsidR="00964E87" w:rsidRDefault="0079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2CB1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1D2C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CB1">
        <w:rPr>
          <w:rFonts w:ascii="Times New Roman" w:hAnsi="Times New Roman" w:cs="Times New Roman"/>
          <w:sz w:val="28"/>
          <w:szCs w:val="28"/>
        </w:rPr>
        <w:t xml:space="preserve">земель или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_______________, государственная собственность на который не разграничена, расположенного _______________________</w:t>
      </w:r>
      <w:r w:rsidR="001D2C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="001D2CB1">
        <w:rPr>
          <w:rFonts w:ascii="Times New Roman" w:hAnsi="Times New Roman" w:cs="Times New Roman"/>
          <w:sz w:val="28"/>
          <w:szCs w:val="28"/>
        </w:rPr>
        <w:t>сновании</w:t>
      </w:r>
      <w:r w:rsidR="0092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следующего: _________________________</w:t>
      </w:r>
      <w:r w:rsidR="00927F62">
        <w:rPr>
          <w:rFonts w:ascii="Times New Roman" w:hAnsi="Times New Roman" w:cs="Times New Roman"/>
          <w:sz w:val="28"/>
          <w:szCs w:val="28"/>
        </w:rPr>
        <w:t>_______________</w:t>
      </w:r>
      <w:r w:rsidR="001D2CB1">
        <w:rPr>
          <w:rFonts w:ascii="Times New Roman" w:hAnsi="Times New Roman" w:cs="Times New Roman"/>
          <w:sz w:val="28"/>
          <w:szCs w:val="28"/>
        </w:rPr>
        <w:t>__________</w:t>
      </w:r>
    </w:p>
    <w:p w:rsidR="00964E87" w:rsidRDefault="00793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(основание отказа в предоставлении муниципальной услуги)</w:t>
      </w:r>
    </w:p>
    <w:p w:rsidR="00964E87" w:rsidRDefault="00793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64E87" w:rsidRDefault="00964E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CA6" w:rsidRDefault="008B4C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62" w:rsidRDefault="00927F62" w:rsidP="00927F6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27F62" w:rsidRDefault="00927F62" w:rsidP="00927F6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городского</w:t>
      </w:r>
    </w:p>
    <w:p w:rsidR="00964E87" w:rsidRDefault="00927F62" w:rsidP="00927F6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Елец                                                                                      Н.М.Родионов</w:t>
      </w:r>
    </w:p>
    <w:p w:rsidR="00964E87" w:rsidRDefault="00964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4E87" w:rsidRDefault="00964E87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64E87" w:rsidRDefault="00793D58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0B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 к технологической схеме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</w: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64E87" w:rsidRDefault="00964E87">
      <w:pPr>
        <w:tabs>
          <w:tab w:val="left" w:pos="9637"/>
        </w:tabs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B4CA6" w:rsidRDefault="008B4CA6" w:rsidP="008B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ГОРОД ЕЛЕЦ</w:t>
      </w:r>
    </w:p>
    <w:p w:rsidR="008B4CA6" w:rsidRDefault="008B4CA6" w:rsidP="008B4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964E87" w:rsidRDefault="00964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CA6" w:rsidRDefault="0079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___________2020 г.</w:t>
      </w:r>
    </w:p>
    <w:p w:rsidR="00964E87" w:rsidRDefault="0079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964E87" w:rsidRDefault="00964E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CA6" w:rsidRPr="008B4CA6" w:rsidRDefault="008B4CA6" w:rsidP="008B4CA6">
      <w:pPr>
        <w:pStyle w:val="af3"/>
        <w:tabs>
          <w:tab w:val="clear" w:pos="6804"/>
        </w:tabs>
        <w:spacing w:line="240" w:lineRule="auto"/>
        <w:ind w:right="-1"/>
        <w:jc w:val="center"/>
        <w:rPr>
          <w:szCs w:val="28"/>
        </w:rPr>
      </w:pPr>
      <w:r w:rsidRPr="008B4CA6">
        <w:rPr>
          <w:szCs w:val="28"/>
        </w:rPr>
        <w:t>Уведомление об отказе в выдаче разрешения</w:t>
      </w:r>
    </w:p>
    <w:p w:rsidR="008B4CA6" w:rsidRPr="008B4CA6" w:rsidRDefault="008B4CA6" w:rsidP="008B4CA6">
      <w:pPr>
        <w:pStyle w:val="af3"/>
        <w:tabs>
          <w:tab w:val="clear" w:pos="6804"/>
        </w:tabs>
        <w:spacing w:line="240" w:lineRule="auto"/>
        <w:ind w:right="-1"/>
        <w:jc w:val="center"/>
        <w:rPr>
          <w:szCs w:val="28"/>
        </w:rPr>
      </w:pPr>
      <w:r w:rsidRPr="008B4CA6">
        <w:rPr>
          <w:szCs w:val="28"/>
        </w:rPr>
        <w:t xml:space="preserve">на использование </w:t>
      </w:r>
      <w:r>
        <w:rPr>
          <w:szCs w:val="28"/>
        </w:rPr>
        <w:t xml:space="preserve">земель или </w:t>
      </w:r>
      <w:r w:rsidRPr="008B4CA6">
        <w:rPr>
          <w:szCs w:val="28"/>
        </w:rPr>
        <w:t>земельного участка</w:t>
      </w:r>
    </w:p>
    <w:p w:rsidR="00964E87" w:rsidRDefault="00964E87" w:rsidP="008B4CA6">
      <w:pPr>
        <w:pStyle w:val="af3"/>
        <w:tabs>
          <w:tab w:val="left" w:pos="708"/>
        </w:tabs>
        <w:spacing w:line="240" w:lineRule="auto"/>
        <w:jc w:val="center"/>
        <w:rPr>
          <w:b/>
          <w:szCs w:val="28"/>
        </w:rPr>
      </w:pPr>
    </w:p>
    <w:p w:rsidR="008B4CA6" w:rsidRDefault="008B4CA6">
      <w:pPr>
        <w:pStyle w:val="af3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:rsidR="00EE7BBA" w:rsidRDefault="008B4CA6" w:rsidP="008B4CA6">
      <w:pPr>
        <w:pStyle w:val="af3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ab/>
        <w:t xml:space="preserve">Рассмотрев заявление от 26.12.2020 № </w:t>
      </w:r>
      <w:r w:rsidR="00EE7BBA">
        <w:rPr>
          <w:szCs w:val="28"/>
        </w:rPr>
        <w:t>СП-</w:t>
      </w:r>
      <w:r>
        <w:rPr>
          <w:szCs w:val="28"/>
        </w:rPr>
        <w:t xml:space="preserve">4515, </w:t>
      </w:r>
      <w:r w:rsidR="00EE7BBA">
        <w:rPr>
          <w:szCs w:val="28"/>
        </w:rPr>
        <w:t>сообщаем, что в принятии решения о выдаче разрешения на использование земель или земельного участка отказано.</w:t>
      </w:r>
    </w:p>
    <w:p w:rsidR="00964E87" w:rsidRDefault="00EE7BBA" w:rsidP="00E8024C">
      <w:pPr>
        <w:pStyle w:val="af3"/>
        <w:tabs>
          <w:tab w:val="clear" w:pos="6804"/>
        </w:tabs>
        <w:spacing w:line="240" w:lineRule="auto"/>
        <w:ind w:right="0"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8B4CA6">
        <w:rPr>
          <w:szCs w:val="28"/>
        </w:rPr>
        <w:t xml:space="preserve">соответствии </w:t>
      </w:r>
      <w:r>
        <w:rPr>
          <w:szCs w:val="28"/>
        </w:rPr>
        <w:t xml:space="preserve">с пунктом 1 </w:t>
      </w:r>
      <w:r w:rsidR="00793D58">
        <w:rPr>
          <w:szCs w:val="28"/>
        </w:rPr>
        <w:t>ст. 39.3</w:t>
      </w:r>
      <w:r>
        <w:rPr>
          <w:szCs w:val="28"/>
        </w:rPr>
        <w:t>4</w:t>
      </w:r>
      <w:r w:rsidR="00793D58">
        <w:rPr>
          <w:szCs w:val="28"/>
        </w:rPr>
        <w:t>, Земельного кодекса Российской Федерации,</w:t>
      </w:r>
      <w:r w:rsidR="00E8024C">
        <w:rPr>
          <w:szCs w:val="28"/>
        </w:rPr>
        <w:t xml:space="preserve"> о</w:t>
      </w:r>
      <w:r w:rsidR="00793D58">
        <w:rPr>
          <w:szCs w:val="28"/>
        </w:rPr>
        <w:t xml:space="preserve">тказать ОАО «Светлый путь» в использовании </w:t>
      </w:r>
      <w:r w:rsidR="00E8024C">
        <w:rPr>
          <w:szCs w:val="28"/>
        </w:rPr>
        <w:t>земель</w:t>
      </w:r>
      <w:r w:rsidR="00793D58">
        <w:rPr>
          <w:szCs w:val="28"/>
        </w:rPr>
        <w:t xml:space="preserve">, государственная собственность на который не разграничена, </w:t>
      </w:r>
      <w:r w:rsidR="00E8024C">
        <w:rPr>
          <w:szCs w:val="28"/>
        </w:rPr>
        <w:t>местоположение: Липецкая обл., г. Елец, ул. Цветочная</w:t>
      </w:r>
      <w:r w:rsidR="00793D58">
        <w:rPr>
          <w:szCs w:val="28"/>
        </w:rPr>
        <w:t xml:space="preserve">, для размещения объекта «Сети наружного освещения в районе </w:t>
      </w:r>
      <w:r w:rsidR="00E8024C">
        <w:rPr>
          <w:szCs w:val="28"/>
        </w:rPr>
        <w:t>дома</w:t>
      </w:r>
      <w:r w:rsidR="00793D58">
        <w:rPr>
          <w:szCs w:val="28"/>
        </w:rPr>
        <w:t xml:space="preserve"> № 3» на основании </w:t>
      </w:r>
      <w:r w:rsidR="00E8024C">
        <w:rPr>
          <w:szCs w:val="28"/>
        </w:rPr>
        <w:t>следующего: в заявлении указаны не предусмотренные действующим законодательством цели использования земель или земельного участка.</w:t>
      </w:r>
    </w:p>
    <w:p w:rsidR="00B31AB3" w:rsidRPr="00B31AB3" w:rsidRDefault="006856D7" w:rsidP="00B31AB3">
      <w:pPr>
        <w:pStyle w:val="31"/>
        <w:ind w:firstLine="0"/>
        <w:rPr>
          <w:szCs w:val="28"/>
        </w:rPr>
      </w:pPr>
      <w:r>
        <w:rPr>
          <w:szCs w:val="28"/>
        </w:rPr>
        <w:tab/>
      </w:r>
      <w:r w:rsidR="00B31AB3" w:rsidRPr="00B31AB3">
        <w:rPr>
          <w:szCs w:val="28"/>
        </w:rPr>
        <w:t xml:space="preserve">После </w:t>
      </w:r>
      <w:r w:rsidR="00B31AB3">
        <w:rPr>
          <w:szCs w:val="28"/>
        </w:rPr>
        <w:t>устранения вышеуказанного замечания у</w:t>
      </w:r>
      <w:r w:rsidR="00B31AB3" w:rsidRPr="00B31AB3">
        <w:rPr>
          <w:szCs w:val="28"/>
        </w:rPr>
        <w:t xml:space="preserve"> </w:t>
      </w:r>
      <w:r w:rsidR="00B31AB3">
        <w:rPr>
          <w:szCs w:val="28"/>
        </w:rPr>
        <w:t xml:space="preserve">ОАО «Светлый путь» </w:t>
      </w:r>
      <w:r w:rsidR="00B31AB3" w:rsidRPr="00B31AB3">
        <w:rPr>
          <w:szCs w:val="28"/>
        </w:rPr>
        <w:t xml:space="preserve"> остается право на повторное обращение в администрацию городского округа город Елец с заявлением о принятии решения о</w:t>
      </w:r>
      <w:r w:rsidR="00B31AB3">
        <w:rPr>
          <w:szCs w:val="28"/>
        </w:rPr>
        <w:t xml:space="preserve"> выдаче разрешения на</w:t>
      </w:r>
      <w:r w:rsidR="00B31AB3" w:rsidRPr="00B31AB3">
        <w:rPr>
          <w:szCs w:val="28"/>
        </w:rPr>
        <w:t xml:space="preserve"> использовани</w:t>
      </w:r>
      <w:r w:rsidR="00B31AB3">
        <w:rPr>
          <w:szCs w:val="28"/>
        </w:rPr>
        <w:t>е</w:t>
      </w:r>
      <w:r w:rsidR="00B31AB3" w:rsidRPr="00B31AB3">
        <w:rPr>
          <w:szCs w:val="28"/>
        </w:rPr>
        <w:t xml:space="preserve"> земель </w:t>
      </w:r>
      <w:r w:rsidR="00B31AB3">
        <w:rPr>
          <w:szCs w:val="28"/>
        </w:rPr>
        <w:t>по данному местоположению</w:t>
      </w:r>
      <w:r w:rsidR="00B31AB3" w:rsidRPr="00B31AB3">
        <w:rPr>
          <w:szCs w:val="28"/>
        </w:rPr>
        <w:t>.</w:t>
      </w:r>
    </w:p>
    <w:p w:rsidR="00964E87" w:rsidRPr="00B31AB3" w:rsidRDefault="00964E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FA" w:rsidRDefault="00757A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CA6" w:rsidRDefault="008B4CA6" w:rsidP="008B4CA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8B4CA6" w:rsidRDefault="008B4CA6" w:rsidP="008B4CA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городского</w:t>
      </w:r>
    </w:p>
    <w:p w:rsidR="008B4CA6" w:rsidRDefault="008B4CA6" w:rsidP="008B4CA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Елец                                                                                      Н.М.Родионов</w:t>
      </w:r>
    </w:p>
    <w:p w:rsidR="00964E87" w:rsidRDefault="00964E87"/>
    <w:sectPr w:rsidR="00964E87" w:rsidSect="00316D9B">
      <w:pgSz w:w="11906" w:h="16838"/>
      <w:pgMar w:top="1134" w:right="424" w:bottom="28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C8" w:rsidRDefault="002E25C8">
      <w:pPr>
        <w:spacing w:after="0" w:line="240" w:lineRule="auto"/>
      </w:pPr>
      <w:r>
        <w:separator/>
      </w:r>
    </w:p>
  </w:endnote>
  <w:endnote w:type="continuationSeparator" w:id="1">
    <w:p w:rsidR="002E25C8" w:rsidRDefault="002E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C8" w:rsidRDefault="002E25C8">
      <w:pPr>
        <w:spacing w:after="0" w:line="240" w:lineRule="auto"/>
      </w:pPr>
      <w:r>
        <w:separator/>
      </w:r>
    </w:p>
  </w:footnote>
  <w:footnote w:type="continuationSeparator" w:id="1">
    <w:p w:rsidR="002E25C8" w:rsidRDefault="002E25C8">
      <w:pPr>
        <w:spacing w:after="0" w:line="240" w:lineRule="auto"/>
      </w:pPr>
      <w:r>
        <w:continuationSeparator/>
      </w:r>
    </w:p>
  </w:footnote>
  <w:footnote w:id="2">
    <w:p w:rsidR="008C0F51" w:rsidRDefault="008C0F51">
      <w:pPr>
        <w:pStyle w:val="a9"/>
      </w:pPr>
      <w:r>
        <w:rPr>
          <w:rStyle w:val="ac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3">
    <w:p w:rsidR="008C0F51" w:rsidRDefault="008C0F51">
      <w:pPr>
        <w:pStyle w:val="a9"/>
      </w:pPr>
      <w:r>
        <w:rPr>
          <w:rStyle w:val="ac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4">
    <w:p w:rsidR="008C0F51" w:rsidRDefault="008C0F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footnoteRef/>
      </w:r>
      <w:r>
        <w:rPr>
          <w:rFonts w:ascii="Times New Roman" w:hAnsi="Times New Roman" w:cs="Times New Roman"/>
          <w:sz w:val="20"/>
          <w:szCs w:val="20"/>
        </w:rPr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8C0F51" w:rsidRDefault="008C0F51">
      <w:pPr>
        <w:pStyle w:val="a9"/>
      </w:pPr>
    </w:p>
  </w:footnote>
  <w:footnote w:id="5">
    <w:p w:rsidR="008C0F51" w:rsidRDefault="008C0F51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rPr>
          <w:rFonts w:ascii="Times New Roman" w:hAnsi="Times New Roman" w:cs="Times New Roman"/>
          <w:sz w:val="20"/>
          <w:szCs w:val="20"/>
        </w:rPr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</w:t>
      </w:r>
      <w:r>
        <w:rPr>
          <w:rFonts w:ascii="Times New Roman" w:hAnsi="Times New Roman" w:cs="Times New Roman"/>
        </w:rPr>
        <w:t>.</w:t>
      </w:r>
    </w:p>
    <w:p w:rsidR="008C0F51" w:rsidRDefault="008C0F51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A01"/>
    <w:multiLevelType w:val="multilevel"/>
    <w:tmpl w:val="0A911A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81602"/>
    <w:multiLevelType w:val="multilevel"/>
    <w:tmpl w:val="57A816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7F95"/>
    <w:multiLevelType w:val="multilevel"/>
    <w:tmpl w:val="62907F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1D"/>
    <w:rsid w:val="00001612"/>
    <w:rsid w:val="00005A0D"/>
    <w:rsid w:val="000078B0"/>
    <w:rsid w:val="000175AB"/>
    <w:rsid w:val="00041782"/>
    <w:rsid w:val="00041794"/>
    <w:rsid w:val="00041B23"/>
    <w:rsid w:val="00057CBD"/>
    <w:rsid w:val="00071D07"/>
    <w:rsid w:val="00075D29"/>
    <w:rsid w:val="00082A1C"/>
    <w:rsid w:val="00085FE7"/>
    <w:rsid w:val="00086089"/>
    <w:rsid w:val="0009021F"/>
    <w:rsid w:val="000934B9"/>
    <w:rsid w:val="00094544"/>
    <w:rsid w:val="000A69DE"/>
    <w:rsid w:val="000B3A47"/>
    <w:rsid w:val="000C0989"/>
    <w:rsid w:val="000C7F0B"/>
    <w:rsid w:val="000D76D5"/>
    <w:rsid w:val="000E09F8"/>
    <w:rsid w:val="000E6C46"/>
    <w:rsid w:val="000F3151"/>
    <w:rsid w:val="0013142F"/>
    <w:rsid w:val="00135582"/>
    <w:rsid w:val="001463B9"/>
    <w:rsid w:val="00147305"/>
    <w:rsid w:val="00151C6B"/>
    <w:rsid w:val="00156D22"/>
    <w:rsid w:val="0016421D"/>
    <w:rsid w:val="00167065"/>
    <w:rsid w:val="00171064"/>
    <w:rsid w:val="001876E8"/>
    <w:rsid w:val="001913B6"/>
    <w:rsid w:val="001A6328"/>
    <w:rsid w:val="001A67F7"/>
    <w:rsid w:val="001B33C3"/>
    <w:rsid w:val="001C43FA"/>
    <w:rsid w:val="001D2CB1"/>
    <w:rsid w:val="001E3541"/>
    <w:rsid w:val="001E435D"/>
    <w:rsid w:val="001E76D8"/>
    <w:rsid w:val="00200271"/>
    <w:rsid w:val="00207D11"/>
    <w:rsid w:val="002118D9"/>
    <w:rsid w:val="0021537F"/>
    <w:rsid w:val="00221F2C"/>
    <w:rsid w:val="0022400D"/>
    <w:rsid w:val="00243A75"/>
    <w:rsid w:val="00261B96"/>
    <w:rsid w:val="002819FC"/>
    <w:rsid w:val="00286F19"/>
    <w:rsid w:val="002B3A6E"/>
    <w:rsid w:val="002B5C3A"/>
    <w:rsid w:val="002B66DB"/>
    <w:rsid w:val="002C6633"/>
    <w:rsid w:val="002D4C4C"/>
    <w:rsid w:val="002E25C8"/>
    <w:rsid w:val="002E49F5"/>
    <w:rsid w:val="0030125C"/>
    <w:rsid w:val="003030A4"/>
    <w:rsid w:val="003045EA"/>
    <w:rsid w:val="00307113"/>
    <w:rsid w:val="00311B72"/>
    <w:rsid w:val="00316D9B"/>
    <w:rsid w:val="00333C34"/>
    <w:rsid w:val="003341B4"/>
    <w:rsid w:val="003344C6"/>
    <w:rsid w:val="00341143"/>
    <w:rsid w:val="003468AB"/>
    <w:rsid w:val="0034706D"/>
    <w:rsid w:val="00353E18"/>
    <w:rsid w:val="00357AFB"/>
    <w:rsid w:val="003745C7"/>
    <w:rsid w:val="003752D8"/>
    <w:rsid w:val="00387F4A"/>
    <w:rsid w:val="00395947"/>
    <w:rsid w:val="003A1D55"/>
    <w:rsid w:val="003B3D01"/>
    <w:rsid w:val="003B7E9E"/>
    <w:rsid w:val="003C1873"/>
    <w:rsid w:val="003D6142"/>
    <w:rsid w:val="003E39F3"/>
    <w:rsid w:val="003E3B75"/>
    <w:rsid w:val="003F15BD"/>
    <w:rsid w:val="003F3FA5"/>
    <w:rsid w:val="00417ADB"/>
    <w:rsid w:val="00421671"/>
    <w:rsid w:val="0043145E"/>
    <w:rsid w:val="00431935"/>
    <w:rsid w:val="00437F27"/>
    <w:rsid w:val="004409F2"/>
    <w:rsid w:val="00443571"/>
    <w:rsid w:val="004532A8"/>
    <w:rsid w:val="004638D1"/>
    <w:rsid w:val="00471F94"/>
    <w:rsid w:val="004726E0"/>
    <w:rsid w:val="00473C7D"/>
    <w:rsid w:val="00480D25"/>
    <w:rsid w:val="00483881"/>
    <w:rsid w:val="00485FF9"/>
    <w:rsid w:val="004874D0"/>
    <w:rsid w:val="00494E52"/>
    <w:rsid w:val="004A5230"/>
    <w:rsid w:val="004C0FB1"/>
    <w:rsid w:val="004D1C6C"/>
    <w:rsid w:val="004D40FB"/>
    <w:rsid w:val="004F2598"/>
    <w:rsid w:val="005033EC"/>
    <w:rsid w:val="0051178A"/>
    <w:rsid w:val="005124E2"/>
    <w:rsid w:val="00530E6A"/>
    <w:rsid w:val="0053192D"/>
    <w:rsid w:val="00535C3C"/>
    <w:rsid w:val="005475F8"/>
    <w:rsid w:val="0055165E"/>
    <w:rsid w:val="00552474"/>
    <w:rsid w:val="005528C8"/>
    <w:rsid w:val="00561167"/>
    <w:rsid w:val="00562633"/>
    <w:rsid w:val="005662DA"/>
    <w:rsid w:val="00575AC7"/>
    <w:rsid w:val="0057707D"/>
    <w:rsid w:val="00577569"/>
    <w:rsid w:val="005811AE"/>
    <w:rsid w:val="00581893"/>
    <w:rsid w:val="0059357C"/>
    <w:rsid w:val="005A7F4C"/>
    <w:rsid w:val="005B5490"/>
    <w:rsid w:val="005C23A4"/>
    <w:rsid w:val="005D0CE6"/>
    <w:rsid w:val="005D3FB5"/>
    <w:rsid w:val="005D5755"/>
    <w:rsid w:val="005E2BC4"/>
    <w:rsid w:val="005E3975"/>
    <w:rsid w:val="005E7375"/>
    <w:rsid w:val="005F06E9"/>
    <w:rsid w:val="005F19F4"/>
    <w:rsid w:val="005F4FBC"/>
    <w:rsid w:val="00601C0F"/>
    <w:rsid w:val="00614DD3"/>
    <w:rsid w:val="0061550F"/>
    <w:rsid w:val="0063106E"/>
    <w:rsid w:val="00635851"/>
    <w:rsid w:val="006415D1"/>
    <w:rsid w:val="006445B2"/>
    <w:rsid w:val="006448AB"/>
    <w:rsid w:val="00650971"/>
    <w:rsid w:val="00662690"/>
    <w:rsid w:val="006627B9"/>
    <w:rsid w:val="00664DBF"/>
    <w:rsid w:val="00667052"/>
    <w:rsid w:val="0067080D"/>
    <w:rsid w:val="00670874"/>
    <w:rsid w:val="00673D58"/>
    <w:rsid w:val="00685513"/>
    <w:rsid w:val="006856D7"/>
    <w:rsid w:val="00692DCF"/>
    <w:rsid w:val="00694BF3"/>
    <w:rsid w:val="00696178"/>
    <w:rsid w:val="006A5BC4"/>
    <w:rsid w:val="006B6188"/>
    <w:rsid w:val="006C176C"/>
    <w:rsid w:val="006C4359"/>
    <w:rsid w:val="006C498B"/>
    <w:rsid w:val="006C7398"/>
    <w:rsid w:val="006D2D1C"/>
    <w:rsid w:val="006E010A"/>
    <w:rsid w:val="006E6CC8"/>
    <w:rsid w:val="006F1A7F"/>
    <w:rsid w:val="007020A5"/>
    <w:rsid w:val="00702CB6"/>
    <w:rsid w:val="007059E2"/>
    <w:rsid w:val="007157CD"/>
    <w:rsid w:val="00720F35"/>
    <w:rsid w:val="00721A00"/>
    <w:rsid w:val="00721AA8"/>
    <w:rsid w:val="00721B64"/>
    <w:rsid w:val="00722D23"/>
    <w:rsid w:val="00731B69"/>
    <w:rsid w:val="00736878"/>
    <w:rsid w:val="007375A2"/>
    <w:rsid w:val="00741DE3"/>
    <w:rsid w:val="00746B7E"/>
    <w:rsid w:val="00757AFA"/>
    <w:rsid w:val="00766601"/>
    <w:rsid w:val="007742A3"/>
    <w:rsid w:val="0077547F"/>
    <w:rsid w:val="007770D1"/>
    <w:rsid w:val="0078131F"/>
    <w:rsid w:val="007905ED"/>
    <w:rsid w:val="0079194C"/>
    <w:rsid w:val="00793D58"/>
    <w:rsid w:val="007A037C"/>
    <w:rsid w:val="007B2EEC"/>
    <w:rsid w:val="007B539E"/>
    <w:rsid w:val="007B7C08"/>
    <w:rsid w:val="007C48E4"/>
    <w:rsid w:val="007D05E4"/>
    <w:rsid w:val="007D6C45"/>
    <w:rsid w:val="007F481D"/>
    <w:rsid w:val="007F7F46"/>
    <w:rsid w:val="00805864"/>
    <w:rsid w:val="008079BE"/>
    <w:rsid w:val="00820C51"/>
    <w:rsid w:val="00833D3D"/>
    <w:rsid w:val="00837A01"/>
    <w:rsid w:val="00840054"/>
    <w:rsid w:val="00840351"/>
    <w:rsid w:val="00865B7B"/>
    <w:rsid w:val="008678AB"/>
    <w:rsid w:val="0087089A"/>
    <w:rsid w:val="008831CC"/>
    <w:rsid w:val="00887A85"/>
    <w:rsid w:val="00890DD5"/>
    <w:rsid w:val="008935B0"/>
    <w:rsid w:val="008965AE"/>
    <w:rsid w:val="008A4F06"/>
    <w:rsid w:val="008B0358"/>
    <w:rsid w:val="008B3868"/>
    <w:rsid w:val="008B4CA6"/>
    <w:rsid w:val="008C0F51"/>
    <w:rsid w:val="008C4643"/>
    <w:rsid w:val="008C4A38"/>
    <w:rsid w:val="008C58B6"/>
    <w:rsid w:val="008E1022"/>
    <w:rsid w:val="008E28E8"/>
    <w:rsid w:val="008E29C7"/>
    <w:rsid w:val="008E3BF3"/>
    <w:rsid w:val="008E7101"/>
    <w:rsid w:val="008F7A41"/>
    <w:rsid w:val="009023A4"/>
    <w:rsid w:val="0091589A"/>
    <w:rsid w:val="00917780"/>
    <w:rsid w:val="009267D0"/>
    <w:rsid w:val="00926826"/>
    <w:rsid w:val="00927F62"/>
    <w:rsid w:val="0093331D"/>
    <w:rsid w:val="00936A94"/>
    <w:rsid w:val="0094115F"/>
    <w:rsid w:val="009468F1"/>
    <w:rsid w:val="0096011B"/>
    <w:rsid w:val="00961946"/>
    <w:rsid w:val="00962EF2"/>
    <w:rsid w:val="00964E87"/>
    <w:rsid w:val="009677BC"/>
    <w:rsid w:val="00982668"/>
    <w:rsid w:val="009927E9"/>
    <w:rsid w:val="0099425F"/>
    <w:rsid w:val="00994775"/>
    <w:rsid w:val="00995D93"/>
    <w:rsid w:val="009A409B"/>
    <w:rsid w:val="009B0823"/>
    <w:rsid w:val="009D0BCB"/>
    <w:rsid w:val="009D1AAC"/>
    <w:rsid w:val="009D7BB9"/>
    <w:rsid w:val="009E341E"/>
    <w:rsid w:val="009E5BD6"/>
    <w:rsid w:val="009F06D4"/>
    <w:rsid w:val="009F5D49"/>
    <w:rsid w:val="009F7490"/>
    <w:rsid w:val="00A04727"/>
    <w:rsid w:val="00A22516"/>
    <w:rsid w:val="00A34553"/>
    <w:rsid w:val="00A3569A"/>
    <w:rsid w:val="00A415E7"/>
    <w:rsid w:val="00A52705"/>
    <w:rsid w:val="00A52DED"/>
    <w:rsid w:val="00A609C1"/>
    <w:rsid w:val="00A65801"/>
    <w:rsid w:val="00A677E0"/>
    <w:rsid w:val="00A703CB"/>
    <w:rsid w:val="00A811C4"/>
    <w:rsid w:val="00A9120E"/>
    <w:rsid w:val="00A94696"/>
    <w:rsid w:val="00A950E7"/>
    <w:rsid w:val="00A957F2"/>
    <w:rsid w:val="00AA6731"/>
    <w:rsid w:val="00AB3442"/>
    <w:rsid w:val="00AB52FD"/>
    <w:rsid w:val="00AB5710"/>
    <w:rsid w:val="00AB5CD9"/>
    <w:rsid w:val="00AD51AD"/>
    <w:rsid w:val="00AD6493"/>
    <w:rsid w:val="00AD776D"/>
    <w:rsid w:val="00AD79AD"/>
    <w:rsid w:val="00AE2564"/>
    <w:rsid w:val="00AE7DAC"/>
    <w:rsid w:val="00AF2EC2"/>
    <w:rsid w:val="00AF566A"/>
    <w:rsid w:val="00AF5B71"/>
    <w:rsid w:val="00B072A3"/>
    <w:rsid w:val="00B13790"/>
    <w:rsid w:val="00B13E7C"/>
    <w:rsid w:val="00B16483"/>
    <w:rsid w:val="00B2583B"/>
    <w:rsid w:val="00B31AB3"/>
    <w:rsid w:val="00B337E2"/>
    <w:rsid w:val="00B34BC6"/>
    <w:rsid w:val="00B42E25"/>
    <w:rsid w:val="00B44001"/>
    <w:rsid w:val="00B53E35"/>
    <w:rsid w:val="00B54A04"/>
    <w:rsid w:val="00B6097C"/>
    <w:rsid w:val="00B6288D"/>
    <w:rsid w:val="00B754A9"/>
    <w:rsid w:val="00B82321"/>
    <w:rsid w:val="00B84B43"/>
    <w:rsid w:val="00B94C19"/>
    <w:rsid w:val="00B94F01"/>
    <w:rsid w:val="00B96B59"/>
    <w:rsid w:val="00B9721B"/>
    <w:rsid w:val="00B97E84"/>
    <w:rsid w:val="00BC563B"/>
    <w:rsid w:val="00BD0EAC"/>
    <w:rsid w:val="00BD5EF7"/>
    <w:rsid w:val="00BE2746"/>
    <w:rsid w:val="00BF26EB"/>
    <w:rsid w:val="00BF38BB"/>
    <w:rsid w:val="00C00A56"/>
    <w:rsid w:val="00C13AF7"/>
    <w:rsid w:val="00C14492"/>
    <w:rsid w:val="00C1677B"/>
    <w:rsid w:val="00C20C53"/>
    <w:rsid w:val="00C22458"/>
    <w:rsid w:val="00C26EF2"/>
    <w:rsid w:val="00C361B1"/>
    <w:rsid w:val="00C40AF6"/>
    <w:rsid w:val="00C51D9D"/>
    <w:rsid w:val="00C52532"/>
    <w:rsid w:val="00C55AF8"/>
    <w:rsid w:val="00C82610"/>
    <w:rsid w:val="00C82BEF"/>
    <w:rsid w:val="00C908AD"/>
    <w:rsid w:val="00C9447A"/>
    <w:rsid w:val="00CA5A2E"/>
    <w:rsid w:val="00CC1638"/>
    <w:rsid w:val="00CC1C12"/>
    <w:rsid w:val="00CE06C7"/>
    <w:rsid w:val="00CE34EA"/>
    <w:rsid w:val="00CF1099"/>
    <w:rsid w:val="00CF170E"/>
    <w:rsid w:val="00D002E5"/>
    <w:rsid w:val="00D01C1D"/>
    <w:rsid w:val="00D01CB3"/>
    <w:rsid w:val="00D02E67"/>
    <w:rsid w:val="00D102B3"/>
    <w:rsid w:val="00D10B32"/>
    <w:rsid w:val="00D1298B"/>
    <w:rsid w:val="00D16E62"/>
    <w:rsid w:val="00D16E6A"/>
    <w:rsid w:val="00D23F69"/>
    <w:rsid w:val="00D25C6B"/>
    <w:rsid w:val="00D303A7"/>
    <w:rsid w:val="00D34521"/>
    <w:rsid w:val="00D41B77"/>
    <w:rsid w:val="00D42F8D"/>
    <w:rsid w:val="00D47F26"/>
    <w:rsid w:val="00D53404"/>
    <w:rsid w:val="00D5698B"/>
    <w:rsid w:val="00D5775D"/>
    <w:rsid w:val="00D6340F"/>
    <w:rsid w:val="00D64FB4"/>
    <w:rsid w:val="00D6772A"/>
    <w:rsid w:val="00D72B46"/>
    <w:rsid w:val="00D757C3"/>
    <w:rsid w:val="00D84C32"/>
    <w:rsid w:val="00D92E6B"/>
    <w:rsid w:val="00DA0B9E"/>
    <w:rsid w:val="00DA4149"/>
    <w:rsid w:val="00DB4AA1"/>
    <w:rsid w:val="00DC421A"/>
    <w:rsid w:val="00DF28C7"/>
    <w:rsid w:val="00E01D4A"/>
    <w:rsid w:val="00E059A0"/>
    <w:rsid w:val="00E1189E"/>
    <w:rsid w:val="00E16933"/>
    <w:rsid w:val="00E22E34"/>
    <w:rsid w:val="00E306D2"/>
    <w:rsid w:val="00E311E0"/>
    <w:rsid w:val="00E36D24"/>
    <w:rsid w:val="00E51DA9"/>
    <w:rsid w:val="00E607B8"/>
    <w:rsid w:val="00E77D08"/>
    <w:rsid w:val="00E8024C"/>
    <w:rsid w:val="00E81ED9"/>
    <w:rsid w:val="00E92643"/>
    <w:rsid w:val="00EA23AA"/>
    <w:rsid w:val="00EB3E2E"/>
    <w:rsid w:val="00EB524C"/>
    <w:rsid w:val="00EC063C"/>
    <w:rsid w:val="00EC1F15"/>
    <w:rsid w:val="00ED0180"/>
    <w:rsid w:val="00ED31FF"/>
    <w:rsid w:val="00ED69B9"/>
    <w:rsid w:val="00ED70BB"/>
    <w:rsid w:val="00EE78AC"/>
    <w:rsid w:val="00EE7BBA"/>
    <w:rsid w:val="00EF3D13"/>
    <w:rsid w:val="00F00296"/>
    <w:rsid w:val="00F1120B"/>
    <w:rsid w:val="00F11563"/>
    <w:rsid w:val="00F1467A"/>
    <w:rsid w:val="00F25DB5"/>
    <w:rsid w:val="00F31427"/>
    <w:rsid w:val="00F3418B"/>
    <w:rsid w:val="00F36B33"/>
    <w:rsid w:val="00F36D42"/>
    <w:rsid w:val="00F4158C"/>
    <w:rsid w:val="00F41AE6"/>
    <w:rsid w:val="00F453E3"/>
    <w:rsid w:val="00F45AD8"/>
    <w:rsid w:val="00F53A1C"/>
    <w:rsid w:val="00F53DB0"/>
    <w:rsid w:val="00F55002"/>
    <w:rsid w:val="00F573D2"/>
    <w:rsid w:val="00F67B2C"/>
    <w:rsid w:val="00F72276"/>
    <w:rsid w:val="00F74379"/>
    <w:rsid w:val="00F76D6B"/>
    <w:rsid w:val="00F83C34"/>
    <w:rsid w:val="00F85CA6"/>
    <w:rsid w:val="00F9452A"/>
    <w:rsid w:val="00F94BE1"/>
    <w:rsid w:val="00F956A1"/>
    <w:rsid w:val="00FA13E1"/>
    <w:rsid w:val="00FC162D"/>
    <w:rsid w:val="00FC6A3A"/>
    <w:rsid w:val="00FC6F71"/>
    <w:rsid w:val="00FD4143"/>
    <w:rsid w:val="00FD5645"/>
    <w:rsid w:val="00FE1FB9"/>
    <w:rsid w:val="00FE6EDA"/>
    <w:rsid w:val="00FF47DB"/>
    <w:rsid w:val="467E5562"/>
    <w:rsid w:val="529644C6"/>
    <w:rsid w:val="56CB037C"/>
    <w:rsid w:val="7211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qFormat="1"/>
    <w:lsdException w:name="caption" w:uiPriority="35" w:qFormat="1"/>
    <w:lsdException w:name="footnote reference" w:semiHidden="0" w:uiPriority="0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D6340F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634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D6340F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D6340F"/>
    <w:rPr>
      <w:b/>
      <w:bCs/>
    </w:rPr>
  </w:style>
  <w:style w:type="paragraph" w:styleId="a9">
    <w:name w:val="footnote text"/>
    <w:basedOn w:val="a"/>
    <w:link w:val="aa"/>
    <w:rsid w:val="00D6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6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D6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c">
    <w:name w:val="footnote reference"/>
    <w:basedOn w:val="a0"/>
    <w:qFormat/>
    <w:rsid w:val="00D6340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qFormat/>
    <w:rsid w:val="00D6340F"/>
    <w:rPr>
      <w:sz w:val="16"/>
      <w:szCs w:val="16"/>
    </w:rPr>
  </w:style>
  <w:style w:type="character" w:styleId="ae">
    <w:name w:val="Hyperlink"/>
    <w:basedOn w:val="a0"/>
    <w:uiPriority w:val="99"/>
    <w:unhideWhenUsed/>
    <w:qFormat/>
    <w:rsid w:val="00D6340F"/>
    <w:rPr>
      <w:color w:val="3272C0"/>
      <w:u w:val="none"/>
      <w:shd w:val="clear" w:color="auto" w:fill="auto"/>
    </w:rPr>
  </w:style>
  <w:style w:type="table" w:styleId="af">
    <w:name w:val="Table Grid"/>
    <w:basedOn w:val="a1"/>
    <w:uiPriority w:val="59"/>
    <w:qFormat/>
    <w:rsid w:val="00D6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6340F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D6340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qFormat/>
    <w:rsid w:val="00D6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6340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0F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D6340F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340F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rsid w:val="00D634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6340F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qFormat/>
    <w:rsid w:val="00D634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D6340F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qFormat/>
    <w:rsid w:val="00D634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D6340F"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qFormat/>
    <w:rsid w:val="00D6340F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af1">
    <w:name w:val="Оглавление_"/>
    <w:basedOn w:val="a0"/>
    <w:link w:val="af2"/>
    <w:rsid w:val="00D6340F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D6340F"/>
    <w:pPr>
      <w:widowControl w:val="0"/>
      <w:shd w:val="clear" w:color="auto" w:fill="FFFFFF"/>
      <w:spacing w:before="420" w:after="0" w:line="322" w:lineRule="exact"/>
      <w:jc w:val="both"/>
    </w:pPr>
    <w:rPr>
      <w:sz w:val="28"/>
      <w:szCs w:val="28"/>
    </w:rPr>
  </w:style>
  <w:style w:type="character" w:customStyle="1" w:styleId="aa">
    <w:name w:val="Текст сноски Знак"/>
    <w:basedOn w:val="a0"/>
    <w:link w:val="a9"/>
    <w:rsid w:val="00D6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подпись"/>
    <w:basedOn w:val="a"/>
    <w:rsid w:val="00D6340F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6340F"/>
    <w:pPr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paragraph" w:styleId="21">
    <w:name w:val="Body Text Indent 2"/>
    <w:basedOn w:val="a"/>
    <w:link w:val="22"/>
    <w:semiHidden/>
    <w:rsid w:val="00E51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51DA9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E51D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51D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qFormat="1"/>
    <w:lsdException w:name="caption" w:uiPriority="35" w:qFormat="1"/>
    <w:lsdException w:name="footnote reference" w:semiHidden="0" w:uiPriority="0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note text"/>
    <w:basedOn w:val="a"/>
    <w:link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c">
    <w:name w:val="footnote reference"/>
    <w:basedOn w:val="a0"/>
    <w:qFormat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e">
    <w:name w:val="Hyperlink"/>
    <w:basedOn w:val="a0"/>
    <w:uiPriority w:val="99"/>
    <w:unhideWhenUsed/>
    <w:qFormat/>
    <w:rPr>
      <w:color w:val="3272C0"/>
      <w:u w:val="none"/>
      <w:shd w:val="clear" w:color="auto" w:fill="auto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af1">
    <w:name w:val="Оглавление_"/>
    <w:basedOn w:val="a0"/>
    <w:link w:val="af2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pPr>
      <w:widowControl w:val="0"/>
      <w:shd w:val="clear" w:color="auto" w:fill="FFFFFF"/>
      <w:spacing w:before="420" w:after="0" w:line="322" w:lineRule="exact"/>
      <w:jc w:val="both"/>
    </w:pPr>
    <w:rPr>
      <w:sz w:val="28"/>
      <w:szCs w:val="28"/>
    </w:rPr>
  </w:style>
  <w:style w:type="character" w:customStyle="1" w:styleId="aa">
    <w:name w:val="Текст сноски Знак"/>
    <w:basedOn w:val="a0"/>
    <w:link w:val="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подпись"/>
    <w:basedOn w:val="a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3EAA1-9D26-4A40-8CF2-70C926E1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41</Pages>
  <Words>12495</Words>
  <Characters>71228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User</cp:lastModifiedBy>
  <cp:revision>94</cp:revision>
  <cp:lastPrinted>2019-04-02T11:52:00Z</cp:lastPrinted>
  <dcterms:created xsi:type="dcterms:W3CDTF">2017-11-14T09:52:00Z</dcterms:created>
  <dcterms:modified xsi:type="dcterms:W3CDTF">2020-12-29T08:57:00Z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